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74" w:after="200"/>
        <w:ind w:firstLine="33" w:start="33"/>
        <w:rPr>
          <w:color w:val="0A0D0D"/>
          <w:u w:val="none" w:color="0A0D0D"/>
        </w:rPr>
      </w:pPr>
      <w:r>
        <w:rPr>
          <w:color w:val="0A0D0D"/>
          <w:u w:val="none" w:color="0A0D0D"/>
        </w:rPr>
        <w:t>OLIVER A. MARROQUIN</w:t>
      </w:r>
    </w:p>
    <w:p>
      <w:pPr>
        <w:pStyle w:val="Normal"/>
        <w:keepNext w:val="true"/>
        <w:keepLines/>
        <w:pBdr>
          <w:bottom w:val="single" w:sz="4" w:space="0" w:color="000000"/>
        </w:pBdr>
        <w:tabs>
          <w:tab w:val="clear" w:pos="720"/>
          <w:tab w:val="left" w:pos="5220" w:leader="none"/>
          <w:tab w:val="left" w:pos="8640" w:leader="none"/>
        </w:tabs>
        <w:spacing w:lineRule="auto" w:line="240" w:before="0" w:after="0"/>
        <w:jc w:val="center"/>
        <w:rPr>
          <w:rFonts w:ascii="Times New Roman" w:hAnsi="Times New Roman" w:eastAsia="Times New Roman" w:cs="Times New Roman"/>
          <w:b/>
          <w:bCs/>
          <w:smallCaps/>
          <w:sz w:val="20"/>
          <w:szCs w:val="20"/>
        </w:rPr>
      </w:pPr>
      <w:r>
        <w:rPr>
          <w:rFonts w:ascii="Times New Roman" w:hAnsi="Times New Roman"/>
          <w:b/>
          <w:bCs/>
          <w:smallCaps/>
          <w:sz w:val="20"/>
          <w:szCs w:val="20"/>
        </w:rPr>
        <w:t>SENIOR TEST AUTOMATION ENGINEER</w:t>
      </w:r>
    </w:p>
    <w:p>
      <w:pPr>
        <w:pStyle w:val="Normal"/>
        <w:keepNext w:val="true"/>
        <w:keepLines/>
        <w:pBdr>
          <w:bottom w:val="single" w:sz="4" w:space="0" w:color="000000"/>
        </w:pBdr>
        <w:tabs>
          <w:tab w:val="clear" w:pos="720"/>
          <w:tab w:val="left" w:pos="5220" w:leader="none"/>
          <w:tab w:val="left" w:pos="8640" w:leader="none"/>
        </w:tabs>
        <w:spacing w:lineRule="auto" w:line="240" w:before="0" w:after="0"/>
        <w:jc w:val="center"/>
        <w:rPr>
          <w:rFonts w:ascii="Times New Roman" w:hAnsi="Times New Roman" w:eastAsia="Times New Roman" w:cs="Times New Roman"/>
          <w:b/>
          <w:bCs/>
          <w:smallCaps/>
          <w:sz w:val="20"/>
          <w:szCs w:val="20"/>
        </w:rPr>
      </w:pPr>
      <w:r>
        <w:rPr>
          <w:rFonts w:eastAsia="Times New Roman" w:cs="Times New Roman" w:ascii="Times New Roman" w:hAnsi="Times New Roman"/>
          <w:b/>
          <w:bCs/>
          <w:smallCaps/>
          <w:sz w:val="20"/>
          <w:szCs w:val="20"/>
        </w:rPr>
      </w:r>
    </w:p>
    <w:p>
      <w:pPr>
        <w:pStyle w:val="Normal"/>
        <w:keepNext w:val="true"/>
        <w:keepLines/>
        <w:pBdr>
          <w:bottom w:val="single" w:sz="4" w:space="0" w:color="000000"/>
        </w:pBdr>
        <w:tabs>
          <w:tab w:val="clear" w:pos="720"/>
          <w:tab w:val="left" w:pos="5220" w:leader="none"/>
          <w:tab w:val="left" w:pos="8640" w:leader="none"/>
        </w:tabs>
        <w:spacing w:lineRule="auto" w:line="240" w:before="0" w:after="0"/>
        <w:jc w:val="center"/>
        <w:rPr>
          <w:rFonts w:ascii="Times New Roman" w:hAnsi="Times New Roman"/>
          <w:sz w:val="20"/>
          <w:szCs w:val="20"/>
        </w:rPr>
      </w:pPr>
      <w:r>
        <w:rPr>
          <w:rFonts w:ascii="Times New Roman" w:hAnsi="Times New Roman"/>
          <w:b/>
          <w:bCs/>
          <w:smallCaps/>
          <w:sz w:val="16"/>
          <w:szCs w:val="16"/>
        </w:rPr>
        <w:t xml:space="preserve">        </w:t>
      </w:r>
      <w:r>
        <w:rPr>
          <w:rFonts w:ascii="Times New Roman" w:hAnsi="Times New Roman"/>
          <w:sz w:val="20"/>
          <w:szCs w:val="20"/>
        </w:rPr>
        <w:t>Beltsville, MD 20705 || 240-204-3885 || oliver.marroquin2024@outlook.com || linkedin.com/in/olivermarroquin/</w:t>
      </w:r>
    </w:p>
    <w:p>
      <w:pPr>
        <w:pStyle w:val="Normal"/>
        <w:spacing w:lineRule="auto" w:line="240" w:before="0" w:after="0"/>
        <w:jc w:val="both"/>
        <w:rPr>
          <w:rFonts w:ascii="Times New Roman" w:hAnsi="Times New Roman" w:eastAsia="Times New Roman" w:cs="Times New Roman"/>
          <w:sz w:val="24"/>
          <w:szCs w:val="24"/>
          <w:u w:val="single" w:color="000000"/>
        </w:rPr>
      </w:pPr>
      <w:r>
        <w:rPr>
          <w:rFonts w:eastAsia="Times New Roman" w:cs="Times New Roman" w:ascii="Times New Roman" w:hAnsi="Times New Roman"/>
          <w:sz w:val="24"/>
          <w:szCs w:val="24"/>
          <w:u w:val="single" w:color="000000"/>
        </w:rPr>
      </w:r>
    </w:p>
    <w:p>
      <w:pPr>
        <w:pStyle w:val="Normal"/>
        <w:spacing w:lineRule="auto" w:line="240" w:before="0" w:after="0"/>
        <w:jc w:val="both"/>
        <w:rPr>
          <w:rFonts w:ascii="Times New Roman" w:hAnsi="Times New Roman" w:eastAsia="Times New Roman" w:cs="Times New Roman"/>
          <w:sz w:val="24"/>
          <w:szCs w:val="24"/>
          <w:u w:val="single" w:color="000000"/>
        </w:rPr>
      </w:pPr>
      <w:r>
        <w:rPr>
          <w:rFonts w:ascii="Times New Roman" w:hAnsi="Times New Roman"/>
          <w:b/>
          <w:bCs/>
          <w:sz w:val="24"/>
          <w:szCs w:val="24"/>
          <w:u w:val="single" w:color="000000"/>
        </w:rPr>
        <w:t>PROFESSIONAL SUMMARY:</w:t>
      </w:r>
    </w:p>
    <w:p>
      <w:pPr>
        <w:pStyle w:val="Normal"/>
        <w:spacing w:lineRule="auto" w:line="240" w:before="0" w:after="0"/>
        <w:jc w:val="both"/>
        <w:rPr>
          <w:rFonts w:ascii="Times New Roman" w:hAnsi="Times New Roman" w:eastAsia="Times New Roman" w:cs="Times New Roman"/>
          <w:sz w:val="24"/>
          <w:szCs w:val="24"/>
          <w:u w:val="single" w:color="000000"/>
        </w:rPr>
      </w:pPr>
      <w:r>
        <w:rPr>
          <w:rFonts w:eastAsia="Times New Roman" w:cs="Times New Roman" w:ascii="Times New Roman" w:hAnsi="Times New Roman"/>
          <w:sz w:val="24"/>
          <w:szCs w:val="24"/>
          <w:u w:val="single" w:color="000000"/>
        </w:rPr>
      </w:r>
    </w:p>
    <w:p>
      <w:pPr>
        <w:pStyle w:val="Normal"/>
        <w:spacing w:lineRule="auto" w:line="240" w:before="0" w:after="0"/>
        <w:rPr>
          <w:rFonts w:ascii="Times New Roman" w:hAnsi="Times New Roman"/>
          <w:sz w:val="20"/>
          <w:szCs w:val="20"/>
        </w:rPr>
      </w:pPr>
      <w:r>
        <w:rPr>
          <w:rFonts w:ascii="Times New Roman" w:hAnsi="Times New Roman"/>
          <w:sz w:val="20"/>
          <w:szCs w:val="20"/>
        </w:rPr>
        <w:t>Dynamic and results-driven Senior Quality Assurance Engineer / SDET with over 7 years of extensive experience in manual and automation testing for web-based applications. Proven expertise in architecting and implementing scalable Selenium frameworks that reduced testing time by 70% and enhanced testing accuracy. Adept at CI/CD integration, cloud testing, and shift-left testing strategies, delivering robust automation solutions using Selenium WebDriver/IDE/GRID, Java, TestNG, and Maven. Adept at preparing effort estimations, test strategies/plans, and automation scripts for comprehensive test coverage and high-quality product delivery. Proficient in designing XML-based test suites, integrating them into Jenkins Server for continuous testing, and leveraging Apache Maven for efficient project builds. Proficient in cross-browser testing, distributed test execution, and utilizing tools like Jenkins, Git, and JIRA for seamless testing, defect management and collaboration. Expertise in database testing across SQL Server, Oracle, and other RDBMS platforms, ensuring end-to-end quality assurance. Collaborative team player with a strong ability to lead, mentor, and adapt to dynamic environments in Agile settings.</w:t>
      </w:r>
    </w:p>
    <w:p>
      <w:pPr>
        <w:pStyle w:val="Normal"/>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r>
    </w:p>
    <w:p>
      <w:pPr>
        <w:pStyle w:val="Normal"/>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r>
    </w:p>
    <w:p>
      <w:pPr>
        <w:pStyle w:val="Normal"/>
        <w:spacing w:lineRule="auto" w:line="240" w:before="0" w:after="0"/>
        <w:rPr>
          <w:rFonts w:ascii="Times New Roman" w:hAnsi="Times New Roman" w:eastAsia="Times New Roman" w:cs="Times New Roman"/>
          <w:sz w:val="24"/>
          <w:szCs w:val="24"/>
          <w:u w:val="single" w:color="000000"/>
        </w:rPr>
      </w:pPr>
      <w:r>
        <w:rPr>
          <w:rFonts w:ascii="Times New Roman" w:hAnsi="Times New Roman"/>
          <w:b/>
          <w:bCs/>
          <w:sz w:val="24"/>
          <w:szCs w:val="24"/>
          <w:u w:val="single" w:color="000000"/>
        </w:rPr>
        <w:t>TECHNICAL SKILL:</w:t>
      </w:r>
    </w:p>
    <w:p>
      <w:pPr>
        <w:pStyle w:val="Normal"/>
        <w:spacing w:lineRule="auto" w:line="240" w:before="0" w:after="0"/>
        <w:rPr>
          <w:rFonts w:ascii="Times New Roman" w:hAnsi="Times New Roman" w:eastAsia="Times New Roman" w:cs="Times New Roman"/>
          <w:sz w:val="24"/>
          <w:szCs w:val="24"/>
          <w:u w:val="single" w:color="000000"/>
        </w:rPr>
      </w:pPr>
      <w:r>
        <w:rPr>
          <w:rFonts w:eastAsia="Times New Roman" w:cs="Times New Roman" w:ascii="Times New Roman" w:hAnsi="Times New Roman"/>
          <w:sz w:val="24"/>
          <w:szCs w:val="24"/>
          <w:u w:val="single" w:color="000000"/>
        </w:rPr>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Automation Frameworks:</w:t>
      </w:r>
      <w:r>
        <w:rPr>
          <w:rFonts w:ascii="Times New Roman" w:hAnsi="Times New Roman"/>
          <w:sz w:val="20"/>
          <w:szCs w:val="20"/>
        </w:rPr>
        <w:t xml:space="preserve"> Selenium WebDriver, Cucumber, TestNG, JUnit, Rest Assured</w:t>
      </w:r>
    </w:p>
    <w:p>
      <w:pPr>
        <w:pStyle w:val="Normal"/>
        <w:spacing w:lineRule="auto" w:line="240" w:before="0" w:after="0"/>
        <w:ind w:start="720"/>
        <w:rPr>
          <w:rFonts w:ascii="Times New Roman" w:hAnsi="Times New Roman"/>
          <w:sz w:val="20"/>
          <w:szCs w:val="20"/>
        </w:rPr>
      </w:pPr>
      <w:r>
        <w:rPr>
          <w:rFonts w:ascii="Times New Roman" w:hAnsi="Times New Roman"/>
          <w:b/>
          <w:bCs/>
          <w:sz w:val="20"/>
          <w:szCs w:val="20"/>
        </w:rPr>
        <w:t>Programming Languages:</w:t>
      </w:r>
      <w:r>
        <w:rPr>
          <w:rFonts w:ascii="Times New Roman" w:hAnsi="Times New Roman"/>
          <w:sz w:val="20"/>
          <w:szCs w:val="20"/>
        </w:rPr>
        <w:t xml:space="preserve"> Java, Python, SQL</w:t>
      </w:r>
    </w:p>
    <w:p>
      <w:pPr>
        <w:pStyle w:val="Normal"/>
        <w:spacing w:lineRule="auto" w:line="240" w:before="0" w:after="0"/>
        <w:ind w:start="720"/>
        <w:rPr>
          <w:rFonts w:ascii="Times New Roman" w:hAnsi="Times New Roman"/>
          <w:sz w:val="20"/>
          <w:szCs w:val="20"/>
        </w:rPr>
      </w:pPr>
      <w:r>
        <w:rPr>
          <w:rFonts w:eastAsia="Times New Roman" w:cs="Times New Roman" w:ascii="Times New Roman" w:hAnsi="Times New Roman"/>
          <w:b/>
          <w:bCs/>
          <w:sz w:val="20"/>
          <w:szCs w:val="20"/>
        </w:rPr>
        <w:t xml:space="preserve">ETL &amp; </w:t>
      </w:r>
      <w:r>
        <w:rPr>
          <w:rFonts w:ascii="Times New Roman" w:hAnsi="Times New Roman"/>
          <w:b/>
          <w:bCs/>
          <w:sz w:val="20"/>
          <w:szCs w:val="20"/>
        </w:rPr>
        <w:t>Databases:</w:t>
      </w:r>
      <w:r>
        <w:rPr>
          <w:rFonts w:ascii="Times New Roman" w:hAnsi="Times New Roman"/>
          <w:sz w:val="20"/>
          <w:szCs w:val="20"/>
        </w:rPr>
        <w:t xml:space="preserve"> SQL Server, Oracle, PostgreSQL, MongoDB</w:t>
      </w:r>
    </w:p>
    <w:p>
      <w:pPr>
        <w:pStyle w:val="Normal"/>
        <w:spacing w:lineRule="auto" w:line="240" w:before="0" w:after="0"/>
        <w:ind w:start="720"/>
        <w:rPr>
          <w:rFonts w:ascii="Times New Roman" w:hAnsi="Times New Roman" w:eastAsia="Times New Roman" w:cs="Times New Roman"/>
          <w:sz w:val="20"/>
          <w:szCs w:val="20"/>
        </w:rPr>
      </w:pPr>
      <w:r>
        <w:rPr>
          <w:rFonts w:eastAsia="Times New Roman" w:cs="Times New Roman" w:ascii="Times New Roman" w:hAnsi="Times New Roman"/>
          <w:b/>
          <w:bCs/>
          <w:sz w:val="20"/>
          <w:szCs w:val="20"/>
        </w:rPr>
        <w:t>Networking &amp; Protocols:</w:t>
      </w:r>
      <w:r>
        <w:rPr>
          <w:rFonts w:eastAsia="Times New Roman" w:cs="Times New Roman" w:ascii="Times New Roman" w:hAnsi="Times New Roman"/>
          <w:sz w:val="20"/>
          <w:szCs w:val="20"/>
        </w:rPr>
        <w:t xml:space="preserve"> HTTP/HTTPS, REST, JSON, TCP/IP, DNS</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Testing Types:</w:t>
      </w:r>
      <w:r>
        <w:rPr>
          <w:rFonts w:ascii="Times New Roman" w:hAnsi="Times New Roman"/>
          <w:sz w:val="20"/>
          <w:szCs w:val="20"/>
        </w:rPr>
        <w:t xml:space="preserve"> End-To-End UI Functional Testing, Regression Testing, API Testing, Performance Testing, Mobile Testing</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CI/CD, DevOps &amp; Cross-Browser:</w:t>
      </w:r>
      <w:r>
        <w:rPr>
          <w:rFonts w:ascii="Times New Roman" w:hAnsi="Times New Roman"/>
          <w:sz w:val="20"/>
          <w:szCs w:val="20"/>
        </w:rPr>
        <w:t xml:space="preserve"> Jenkins, Docker, Kubernetes, GitHub Actions, BrowserStack</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Cloud Platforms:</w:t>
      </w:r>
      <w:r>
        <w:rPr>
          <w:rFonts w:ascii="Times New Roman" w:hAnsi="Times New Roman"/>
          <w:sz w:val="20"/>
          <w:szCs w:val="20"/>
        </w:rPr>
        <w:t xml:space="preserve"> AWS, Azure</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Test Management:</w:t>
      </w:r>
      <w:r>
        <w:rPr>
          <w:rFonts w:ascii="Times New Roman" w:hAnsi="Times New Roman"/>
          <w:sz w:val="20"/>
          <w:szCs w:val="20"/>
        </w:rPr>
        <w:t xml:space="preserve"> JIRA, TestRail, Zephyr</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b/>
          <w:bCs/>
          <w:sz w:val="20"/>
          <w:szCs w:val="20"/>
        </w:rPr>
        <w:t>Version Control:</w:t>
      </w:r>
      <w:r>
        <w:rPr>
          <w:rFonts w:ascii="Times New Roman" w:hAnsi="Times New Roman"/>
          <w:sz w:val="20"/>
          <w:szCs w:val="20"/>
        </w:rPr>
        <w:t xml:space="preserve"> Git, Bitbucket</w:t>
      </w:r>
    </w:p>
    <w:p>
      <w:pPr>
        <w:pStyle w:val="Normal"/>
        <w:spacing w:lineRule="auto" w:line="240" w:before="0" w:after="0"/>
        <w:ind w:start="720"/>
        <w:rPr>
          <w:rFonts w:ascii="Times New Roman" w:hAnsi="Times New Roman"/>
          <w:sz w:val="20"/>
          <w:szCs w:val="20"/>
        </w:rPr>
      </w:pPr>
      <w:r>
        <w:rPr>
          <w:rFonts w:ascii="Times New Roman" w:hAnsi="Times New Roman"/>
          <w:b/>
          <w:bCs/>
          <w:sz w:val="20"/>
          <w:szCs w:val="20"/>
        </w:rPr>
        <w:t>Monitoring Tools:</w:t>
      </w:r>
      <w:r>
        <w:rPr>
          <w:rFonts w:ascii="Times New Roman" w:hAnsi="Times New Roman"/>
          <w:sz w:val="20"/>
          <w:szCs w:val="20"/>
        </w:rPr>
        <w:t xml:space="preserve"> Grafana, Datadog, ELK Stack, JMeter</w:t>
      </w:r>
    </w:p>
    <w:p>
      <w:pPr>
        <w:pStyle w:val="Normal"/>
        <w:spacing w:lineRule="auto" w:line="240"/>
        <w:ind w:start="720"/>
        <w:rPr>
          <w:rFonts w:ascii="Times New Roman" w:hAnsi="Times New Roman" w:eastAsia="Times New Roman" w:cs="Times New Roman"/>
          <w:sz w:val="20"/>
          <w:szCs w:val="20"/>
        </w:rPr>
      </w:pPr>
      <w:r>
        <w:rPr>
          <w:rFonts w:eastAsia="Times New Roman" w:cs="Times New Roman" w:ascii="Times New Roman" w:hAnsi="Times New Roman"/>
          <w:sz w:val="20"/>
          <w:szCs w:val="20"/>
        </w:rPr>
      </w:r>
    </w:p>
    <w:p>
      <w:pPr>
        <w:pStyle w:val="Normal"/>
        <w:spacing w:lineRule="auto" w:line="240"/>
        <w:jc w:val="both"/>
        <w:rPr>
          <w:rFonts w:ascii="Times New Roman" w:hAnsi="Times New Roman" w:eastAsia="Times New Roman" w:cs="Times New Roman"/>
          <w:sz w:val="28"/>
          <w:szCs w:val="28"/>
          <w:u w:val="single" w:color="000000"/>
        </w:rPr>
      </w:pPr>
      <w:r>
        <w:rPr>
          <w:rFonts w:ascii="Times New Roman" w:hAnsi="Times New Roman"/>
          <w:b/>
          <w:bCs/>
          <w:sz w:val="24"/>
          <w:szCs w:val="24"/>
          <w:u w:val="single" w:color="000000"/>
        </w:rPr>
        <w:t>EDUCATION:</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sz w:val="20"/>
          <w:szCs w:val="20"/>
        </w:rPr>
        <w:t>Bachelor of Science, University of Maryland</w:t>
      </w:r>
    </w:p>
    <w:p>
      <w:pPr>
        <w:pStyle w:val="Normal"/>
        <w:spacing w:lineRule="auto" w:line="240" w:before="0" w:after="0"/>
        <w:ind w:start="720"/>
        <w:rPr>
          <w:rFonts w:ascii="Times New Roman" w:hAnsi="Times New Roman" w:eastAsia="Times New Roman" w:cs="Times New Roman"/>
          <w:sz w:val="20"/>
          <w:szCs w:val="20"/>
        </w:rPr>
      </w:pPr>
      <w:r>
        <w:rPr>
          <w:rFonts w:ascii="Times New Roman" w:hAnsi="Times New Roman"/>
          <w:sz w:val="20"/>
          <w:szCs w:val="20"/>
        </w:rPr>
        <w:t xml:space="preserve">Associate of Science, Montgomery College </w:t>
      </w:r>
    </w:p>
    <w:p>
      <w:pPr>
        <w:pStyle w:val="Normal"/>
        <w:spacing w:lineRule="auto" w:line="240" w:before="0" w:after="0"/>
        <w:jc w:val="both"/>
        <w:rPr>
          <w:rFonts w:ascii="Times New Roman" w:hAnsi="Times New Roman" w:eastAsia="Times New Roman" w:cs="Times New Roman"/>
          <w:sz w:val="24"/>
          <w:szCs w:val="24"/>
          <w:u w:val="single" w:color="000000"/>
        </w:rPr>
      </w:pPr>
      <w:r>
        <w:rPr>
          <w:rFonts w:eastAsia="Times New Roman" w:cs="Times New Roman" w:ascii="Times New Roman" w:hAnsi="Times New Roman"/>
          <w:sz w:val="24"/>
          <w:szCs w:val="24"/>
          <w:u w:val="single" w:color="000000"/>
        </w:rPr>
      </w:r>
    </w:p>
    <w:p>
      <w:pPr>
        <w:pStyle w:val="Normal"/>
        <w:spacing w:lineRule="auto" w:line="240" w:before="0" w:after="0"/>
        <w:jc w:val="both"/>
        <w:rPr>
          <w:rFonts w:ascii="Times New Roman" w:hAnsi="Times New Roman" w:eastAsia="Times New Roman" w:cs="Times New Roman"/>
          <w:sz w:val="24"/>
          <w:szCs w:val="24"/>
          <w:u w:val="single" w:color="000000"/>
        </w:rPr>
      </w:pPr>
      <w:r>
        <w:rPr>
          <w:rFonts w:eastAsia="Times New Roman" w:cs="Times New Roman" w:ascii="Times New Roman" w:hAnsi="Times New Roman"/>
          <w:sz w:val="24"/>
          <w:szCs w:val="24"/>
          <w:u w:val="single" w:color="000000"/>
        </w:rPr>
      </w:r>
    </w:p>
    <w:p>
      <w:pPr>
        <w:pStyle w:val="Normal"/>
        <w:spacing w:lineRule="auto" w:line="240"/>
        <w:jc w:val="both"/>
        <w:rPr>
          <w:rFonts w:ascii="Times New Roman" w:hAnsi="Times New Roman" w:eastAsia="Times New Roman" w:cs="Times New Roman"/>
          <w:sz w:val="24"/>
          <w:szCs w:val="24"/>
          <w:u w:val="single" w:color="000000"/>
        </w:rPr>
      </w:pPr>
      <w:r>
        <w:rPr>
          <w:rFonts w:ascii="Times New Roman" w:hAnsi="Times New Roman"/>
          <w:b/>
          <w:bCs/>
          <w:sz w:val="24"/>
          <w:szCs w:val="24"/>
          <w:u w:val="single" w:color="000000"/>
        </w:rPr>
        <w:t>PROFESSIONAL EXPERIENCE:</w:t>
      </w:r>
    </w:p>
    <w:p>
      <w:pPr>
        <w:pStyle w:val="Normal"/>
        <w:keepNext w:val="true"/>
        <w:keepLines/>
        <w:pBdr>
          <w:bottom w:val="single" w:sz="4" w:space="0" w:color="000000"/>
        </w:pBdr>
        <w:tabs>
          <w:tab w:val="clear" w:pos="720"/>
          <w:tab w:val="left" w:pos="5220" w:leader="none"/>
          <w:tab w:val="left" w:pos="8640" w:leader="none"/>
        </w:tabs>
        <w:spacing w:lineRule="auto" w:line="240" w:before="0" w:after="40"/>
        <w:rPr>
          <w:rFonts w:ascii="Times New Roman" w:hAnsi="Times New Roman" w:eastAsia="Times New Roman" w:cs="Times New Roman"/>
          <w:b/>
          <w:bCs/>
          <w:sz w:val="24"/>
          <w:szCs w:val="24"/>
        </w:rPr>
      </w:pPr>
      <w:r>
        <w:rPr>
          <w:rFonts w:ascii="Times New Roman" w:hAnsi="Times New Roman"/>
          <w:b/>
          <w:bCs/>
          <w:sz w:val="24"/>
          <w:szCs w:val="24"/>
        </w:rPr>
        <w:t>Sr. Test Automation Engineer           Food and Drug Administration, MD.                 Jul 2021 -- Present</w:t>
      </w:r>
    </w:p>
    <w:p>
      <w:pPr>
        <w:pStyle w:val="Normal"/>
        <w:shd w:val="clear" w:color="auto" w:fill="FFFFFF"/>
        <w:rPr>
          <w:rFonts w:ascii="Times New Roman" w:hAnsi="Times New Roman" w:eastAsia="Times New Roman" w:cs="Times New Roman"/>
          <w:b/>
          <w:bCs/>
          <w:sz w:val="24"/>
          <w:szCs w:val="24"/>
        </w:rPr>
      </w:pPr>
      <w:r>
        <w:rPr>
          <w:rFonts w:ascii="Times New Roman" w:hAnsi="Times New Roman"/>
          <w:b/>
          <w:bCs/>
          <w:sz w:val="24"/>
          <w:szCs w:val="24"/>
        </w:rPr>
        <w:t xml:space="preserve"> </w:t>
      </w:r>
      <w:r>
        <w:rPr>
          <w:rFonts w:ascii="Times New Roman" w:hAnsi="Times New Roman"/>
          <w:b/>
          <w:bCs/>
          <w:sz w:val="24"/>
          <w:szCs w:val="24"/>
        </w:rPr>
        <w:t>Roles and Responsibilities:</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Architected and implemented a microservices testing framework using Java, Cucumber, and Rest Assured, achieving 90% test coverage across services.</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Parameterized automated test scripts to validate application performance across multiple browsers and diverse datasets, playing a key role in developing robust hybrid automation frameworks with Java, Selenium, and TestNG.</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Implemented a Jenkins-based pipeline by integrating XML-based test suites with prioritized, deployment-critical test groups and parallel execution, reducing deployment validation time from 4 hours to 90 minutes.</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Developed a hybrid test framework using Selenium WebDriver, Maven, and TestNG for automated cross-browser testing, reducing overall testing time by 70% and improving defect detection accuracy.</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Maintained Selenium and Java automation code repositories in Git to ensure efficient version control and collaboration.</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Created custom test reporting solutions integrating TestRail, JIRA, and Slack for real-time notifications and actionable insights.</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Enhanced REST API automation scripts with dynamic helper methods, contributing to seamless API testing processes.</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Led and mentored a team of 3 junior QA engineers, providing training on best practices for automation frameworks and Agile methodologies, resulting in a 30% improvement in automation script development efficiency.</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Conducted database testing by executing complex SQL queries to validate backend data integrity and performance.</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Utilized Apache Maven for efficient automation project builds, streamlining complex test scenarios, while leveraging Git for version control, Jenkins for Continuous Integration, and JIRA for defect tracking.</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Identified defects and bottlenecks using JIRA, collaborated with business analysis teams, developers and cross-functional teams in an Agile Scrum environment to streamline workflows and ensure optimal product quality.</w:t>
      </w:r>
    </w:p>
    <w:p>
      <w:pPr>
        <w:pStyle w:val="Normal"/>
        <w:numPr>
          <w:ilvl w:val="0"/>
          <w:numId w:val="2"/>
        </w:numPr>
        <w:spacing w:lineRule="auto" w:line="240" w:before="0" w:after="0"/>
        <w:rPr>
          <w:rFonts w:ascii="Times New Roman" w:hAnsi="Times New Roman"/>
          <w:sz w:val="20"/>
          <w:szCs w:val="20"/>
        </w:rPr>
      </w:pPr>
      <w:r>
        <w:rPr>
          <w:rFonts w:ascii="Times New Roman" w:hAnsi="Times New Roman"/>
          <w:sz w:val="20"/>
          <w:szCs w:val="20"/>
        </w:rPr>
        <w:t>Analyzed requirement specifications and user stories to create detailed test plans and cases, developing test scripts and QA methodologies to ensure alignment with functional requirements.</w:t>
      </w:r>
    </w:p>
    <w:p>
      <w:pPr>
        <w:pStyle w:val="Default"/>
        <w:suppressAutoHyphens w:val="true"/>
        <w:spacing w:lineRule="auto" w:line="240" w:before="0" w:after="0"/>
        <w:rPr>
          <w:rFonts w:ascii="Times Roman" w:hAnsi="Times Roman" w:eastAsia="Times Roman" w:cs="Times Roman"/>
        </w:rPr>
      </w:pPr>
      <w:r>
        <w:rPr>
          <w:rFonts w:eastAsia="Times Roman" w:cs="Times Roman" w:ascii="Times Roman" w:hAnsi="Times Roman"/>
        </w:rPr>
      </w:r>
    </w:p>
    <w:p>
      <w:pPr>
        <w:pStyle w:val="Default"/>
        <w:tabs>
          <w:tab w:val="left" w:pos="220" w:leader="none"/>
          <w:tab w:val="left" w:pos="720" w:leader="none"/>
        </w:tabs>
        <w:suppressAutoHyphens w:val="true"/>
        <w:spacing w:lineRule="auto" w:line="240" w:before="0" w:after="0"/>
        <w:ind w:hanging="720" w:start="720"/>
        <w:rPr>
          <w:rFonts w:ascii="Times New Roman" w:hAnsi="Times New Roman" w:eastAsia="Times New Roman" w:cs="Times New Roman"/>
        </w:rPr>
      </w:pPr>
      <w:r>
        <w:rPr>
          <w:rFonts w:eastAsia="Times New Roman" w:cs="Times New Roman" w:ascii="Times New Roman" w:hAnsi="Times New Roman"/>
        </w:rPr>
      </w:r>
    </w:p>
    <w:p>
      <w:pPr>
        <w:pStyle w:val="Normal"/>
        <w:keepNext w:val="true"/>
        <w:keepLines/>
        <w:pBdr>
          <w:bottom w:val="single" w:sz="4" w:space="0" w:color="000000"/>
        </w:pBdr>
        <w:tabs>
          <w:tab w:val="clear" w:pos="720"/>
          <w:tab w:val="left" w:pos="5220" w:leader="none"/>
          <w:tab w:val="left" w:pos="8640" w:leader="none"/>
        </w:tabs>
        <w:spacing w:lineRule="auto" w:line="240" w:before="0" w:after="40"/>
        <w:rPr>
          <w:rFonts w:ascii="Times New Roman" w:hAnsi="Times New Roman" w:eastAsia="Times New Roman" w:cs="Times New Roman"/>
          <w:b/>
          <w:bCs/>
          <w:sz w:val="24"/>
          <w:szCs w:val="24"/>
        </w:rPr>
      </w:pPr>
      <w:r>
        <w:rPr>
          <w:rFonts w:ascii="Times New Roman" w:hAnsi="Times New Roman"/>
          <w:b/>
          <w:bCs/>
          <w:sz w:val="24"/>
          <w:szCs w:val="24"/>
        </w:rPr>
        <w:t>Test Automation Engineer                             Microsoft, WA                                             Dec 2019 -- Jul 2021</w:t>
      </w:r>
    </w:p>
    <w:p>
      <w:pPr>
        <w:pStyle w:val="Normal"/>
        <w:shd w:val="clear" w:color="auto" w:fill="FFFFFF"/>
        <w:rPr>
          <w:rFonts w:ascii="Times New Roman" w:hAnsi="Times New Roman" w:eastAsia="Times New Roman" w:cs="Times New Roman"/>
          <w:sz w:val="24"/>
          <w:szCs w:val="24"/>
        </w:rPr>
      </w:pPr>
      <w:r>
        <w:rPr>
          <w:rFonts w:ascii="Times New Roman" w:hAnsi="Times New Roman"/>
          <w:b/>
          <w:bCs/>
          <w:sz w:val="24"/>
          <w:szCs w:val="24"/>
        </w:rPr>
        <w:t>Roles and Responsibilities: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Involved in analyzing requirement specifications, developing test plans, test cases, test scripts and planning for QA methodologies.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Developed and implemented an end-to-end testing framework with Selenium WebDriver and Java, automating 200+ functional and integration scenarios to ensure robust coverage and scalability.</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Designed and implemented data-driven tests with Selenium WebDriver, TestNG, and Excel integration, automating regression and performance tests for 5+ major releases, improving coverage by 30% across diverse datasets.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Integrated automated accessibility testing tools (WAVE, Axe) to ensure compliance with WCAG 2.1 standards.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Designed and built a scalable Selenium testing infrastructure from scratch to support cross-browser testing and enhance test automation capabilities.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Developed and implemented a cross-browser testing strategy using Selenium Grid and BrowserStack, leveraging cloud platforms to ensure compatibility across diverse environments, browsers, operating systems, and devices.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Collaborated with the Quality Manager to plan, coordinate and implement testing methodologies tailored for diverse web applications developed in various programming languages.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Conducted trade testing and developed comprehensive test strategies for financial transactions, creating test cases and scripts based on functional specifications and preparing test data for diverse trade scenarios.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Developed a database testing framework using TestNG and JDBC, automating backend validations with SQL queries to ensure data integrity across multiple systems.</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Configured Maven for efficient test execution and implemented the Page Object Model (POM) design pattern for a scalable test automation suite.</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Actively participated in Agile team meetings and test planning sessions to understand end-to-end workflows, refine user stories, plan sprints, and align testing efforts with code changes and development priorities within the Software Development Lifecycle (SDLC).</w:t>
      </w:r>
    </w:p>
    <w:p>
      <w:pPr>
        <w:pStyle w:val="Normal"/>
        <w:numPr>
          <w:ilvl w:val="0"/>
          <w:numId w:val="3"/>
        </w:numPr>
        <w:spacing w:lineRule="auto" w:line="240" w:before="0" w:after="0"/>
        <w:rPr>
          <w:rFonts w:ascii="Times New Roman" w:hAnsi="Times New Roman"/>
          <w:sz w:val="20"/>
          <w:szCs w:val="20"/>
        </w:rPr>
      </w:pPr>
      <w:r>
        <w:rPr>
          <w:rFonts w:ascii="Times New Roman" w:hAnsi="Times New Roman"/>
          <w:sz w:val="20"/>
          <w:szCs w:val="20"/>
        </w:rPr>
        <w:t>Leveraged Jenkins for continuous integration to automate regression and performance tests on a distributed testing environment with Selenium Grid, significantly reducing manual testing efforts and cycle times.</w:t>
      </w:r>
    </w:p>
    <w:p>
      <w:pPr>
        <w:pStyle w:val="Normal"/>
        <w:spacing w:lineRule="auto" w:line="240" w:before="0" w:after="0"/>
        <w:rPr>
          <w:rFonts w:ascii="Times New Roman" w:hAnsi="Times New Roman" w:eastAsia="Times New Roman" w:cs="Times New Roman"/>
          <w:sz w:val="20"/>
          <w:szCs w:val="20"/>
        </w:rPr>
      </w:pPr>
      <w:r>
        <w:rPr>
          <w:rFonts w:eastAsia="Times New Roman" w:cs="Times New Roman" w:ascii="Times New Roman" w:hAnsi="Times New Roman"/>
          <w:sz w:val="20"/>
          <w:szCs w:val="20"/>
        </w:rPr>
      </w:r>
    </w:p>
    <w:p>
      <w:pPr>
        <w:pStyle w:val="Normal"/>
        <w:keepNext w:val="true"/>
        <w:keepLines/>
        <w:pBdr>
          <w:bottom w:val="single" w:sz="4" w:space="0" w:color="000000"/>
        </w:pBdr>
        <w:tabs>
          <w:tab w:val="clear" w:pos="720"/>
          <w:tab w:val="left" w:pos="5220" w:leader="none"/>
          <w:tab w:val="left" w:pos="8640" w:leader="none"/>
        </w:tabs>
        <w:spacing w:lineRule="auto" w:line="240" w:before="0" w:after="40"/>
        <w:rPr>
          <w:rFonts w:ascii="Times New Roman" w:hAnsi="Times New Roman" w:eastAsia="Times New Roman" w:cs="Times New Roman"/>
          <w:b/>
          <w:bCs/>
          <w:sz w:val="24"/>
          <w:szCs w:val="24"/>
        </w:rPr>
      </w:pPr>
      <w:r>
        <w:rPr>
          <w:rFonts w:ascii="Times New Roman" w:hAnsi="Times New Roman"/>
          <w:b/>
          <w:bCs/>
          <w:sz w:val="24"/>
          <w:szCs w:val="24"/>
        </w:rPr>
        <w:t>QA Engineer                                                     American Express</w:t>
      </w:r>
      <w:r>
        <w:rPr>
          <w:rFonts w:ascii="Arial" w:hAnsi="Arial"/>
          <w:b/>
          <w:bCs/>
          <w:smallCaps/>
          <w:color w:val="555555"/>
          <w:sz w:val="17"/>
          <w:szCs w:val="17"/>
          <w:u w:val="none" w:color="555555"/>
        </w:rPr>
        <w:t>,</w:t>
      </w:r>
      <w:r>
        <w:rPr>
          <w:rFonts w:ascii="Times New Roman" w:hAnsi="Times New Roman"/>
          <w:b/>
          <w:bCs/>
          <w:sz w:val="24"/>
          <w:szCs w:val="24"/>
        </w:rPr>
        <w:t xml:space="preserve"> NY                              Oct 2018 – Dec 2019</w:t>
      </w:r>
    </w:p>
    <w:p>
      <w:pPr>
        <w:pStyle w:val="Normal"/>
        <w:shd w:val="clear" w:color="auto" w:fill="FFFFFF"/>
        <w:rPr/>
      </w:pPr>
      <w:r>
        <w:rPr>
          <w:rFonts w:ascii="Times New Roman" w:hAnsi="Times New Roman"/>
          <w:b/>
          <w:bCs/>
          <w:sz w:val="24"/>
          <w:szCs w:val="24"/>
        </w:rPr>
        <w:t>Roles and Responsibilities: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Created a modular-driven automation framework from scratch, automating 80% of manual test cases using Selenium WebDriver and Java, leading to significant time savings.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Built a custom test data generation framework for complex financial scenarios, preparing test data for simultaneous and combined trade testing to enhance coverage, accuracy, and product quality.</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Executed tests on multiple platforms with Selenium Grid to ensure cross-browser and cross-platform compatibility.</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Automated web application testing in an Agile environment, covering functional, regression, and cross-browser testing scenarios.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Created XML-based test suites and scheduled Jenkins jobs to automate testing across multiple configurations and environments.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Developed ANT-based build scripts to execute large-scale Selenium Automation, integrating them with Jenkins Server for continuous testing, while streamlining test case documentation to reduce execution time by 20% and enhance defect triage.</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Performed backend database testing using SQL queries to validate data integrity and consistency.</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Reviewed test cases with development teams and product managers, incorporating feedback to enhance test coverage and accuracy.</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Developed positive and negative assertions based on business requirements to ensure comprehensive test coverage.</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Reported and tracked defects using Rally, collaborating with developers to resolve issues promptly.</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Actively participated in daily Scrum meetings and bi-weekly sprint releases to align with project goals and timelines.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Utilized Git for build management across QA, integration, and staging environments, ensuring consistent testing workflows.</w:t>
      </w:r>
    </w:p>
    <w:p>
      <w:pPr>
        <w:pStyle w:val="Normal"/>
        <w:numPr>
          <w:ilvl w:val="0"/>
          <w:numId w:val="4"/>
        </w:numPr>
        <w:spacing w:lineRule="auto" w:line="240" w:before="0" w:after="0"/>
        <w:rPr>
          <w:rFonts w:ascii="Times New Roman" w:hAnsi="Times New Roman"/>
          <w:sz w:val="20"/>
          <w:szCs w:val="20"/>
        </w:rPr>
      </w:pPr>
      <w:r>
        <w:rPr>
          <w:rFonts w:ascii="Times New Roman" w:hAnsi="Times New Roman"/>
          <w:sz w:val="20"/>
          <w:szCs w:val="20"/>
        </w:rPr>
        <w:t>Automated regression testing to ensure system reliability and accuracy for critical application updates.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Helvetica Neue">
    <w:charset w:val="01" w:characterSet="utf-8"/>
    <w:family w:val="roman"/>
    <w:pitch w:val="variable"/>
  </w:font>
  <w:font w:name="Times Roman">
    <w:altName w:val="Times New Roman"/>
    <w:charset w:val="01" w:characterSet="utf-8"/>
    <w:family w:val="roman"/>
    <w:pitch w:val="variable"/>
  </w:font>
  <w:font w:name="Arial">
    <w:charset w:val="01" w:characterSet="utf-8"/>
    <w:family w:val="swiss"/>
    <w:pitch w:val="variable"/>
  </w:font>
  <w:font w:name="Symbol">
    <w:charset w:val="01"/>
    <w:family w:val="auto"/>
    <w:pitch w:val="variable"/>
  </w:font>
  <w:font w:name="Helvetica">
    <w:altName w:val="Arial"/>
    <w:charset w:val="01"/>
    <w:family w:val="swiss"/>
    <w:pitch w:val="variable"/>
  </w:font>
  <w:font w:name="Arial Unicode M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o"/>
      <w:lvlJc w:val="start"/>
      <w:pPr>
        <w:tabs>
          <w:tab w:val="num" w:pos="0"/>
        </w:tabs>
        <w:ind w:start="14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216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88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o"/>
      <w:lvlJc w:val="start"/>
      <w:pPr>
        <w:tabs>
          <w:tab w:val="num" w:pos="0"/>
        </w:tabs>
        <w:ind w:start="360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432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50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o"/>
      <w:lvlJc w:val="start"/>
      <w:pPr>
        <w:tabs>
          <w:tab w:val="num" w:pos="0"/>
        </w:tabs>
        <w:ind w:start="576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648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3">
    <w:lvl w:ilvl="0">
      <w:start w:val="1"/>
      <w:numFmt w:val="bullet"/>
      <w:lvlText w:val=""/>
      <w:lvlJc w:val="start"/>
      <w:pPr>
        <w:tabs>
          <w:tab w:val="num" w:pos="0"/>
        </w:tabs>
        <w:ind w:start="720" w:hanging="360"/>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o"/>
      <w:lvlJc w:val="start"/>
      <w:pPr>
        <w:tabs>
          <w:tab w:val="num" w:pos="0"/>
        </w:tabs>
        <w:ind w:start="14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216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88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o"/>
      <w:lvlJc w:val="start"/>
      <w:pPr>
        <w:tabs>
          <w:tab w:val="num" w:pos="0"/>
        </w:tabs>
        <w:ind w:start="360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432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50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o"/>
      <w:lvlJc w:val="start"/>
      <w:pPr>
        <w:tabs>
          <w:tab w:val="num" w:pos="0"/>
        </w:tabs>
        <w:ind w:start="576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648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4">
    <w:lvl w:ilvl="0">
      <w:start w:val="1"/>
      <w:numFmt w:val="bullet"/>
      <w:lvlText w:val=""/>
      <w:lvlJc w:val="start"/>
      <w:pPr>
        <w:tabs>
          <w:tab w:val="num" w:pos="0"/>
        </w:tabs>
        <w:ind w:start="720" w:hanging="360"/>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o"/>
      <w:lvlJc w:val="start"/>
      <w:pPr>
        <w:tabs>
          <w:tab w:val="num" w:pos="0"/>
        </w:tabs>
        <w:ind w:start="14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216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88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o"/>
      <w:lvlJc w:val="start"/>
      <w:pPr>
        <w:tabs>
          <w:tab w:val="num" w:pos="0"/>
        </w:tabs>
        <w:ind w:start="360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432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504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o"/>
      <w:lvlJc w:val="start"/>
      <w:pPr>
        <w:tabs>
          <w:tab w:val="num" w:pos="0"/>
        </w:tabs>
        <w:ind w:start="5760" w:hanging="360"/>
      </w:pPr>
      <w:rPr>
        <w:rFonts w:ascii="Helvetica" w:hAnsi="Helvetica" w:cs="Helvetica"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6480" w:hanging="360"/>
      </w:pPr>
      <w:rPr>
        <w:rFonts w:ascii="Arial Unicode MS" w:hAnsi="Arial Unicode MS" w:cs="Arial Unicode MS"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pBdr/>
      <w:bidi w:val="0"/>
      <w:spacing w:lineRule="auto" w:line="276" w:before="0" w:after="200"/>
      <w:jc w:val="start"/>
      <w:outlineLvl w:val="0"/>
    </w:pPr>
    <w:rPr>
      <w:rFonts w:ascii="Calibri" w:hAnsi="Calibri" w:cs="Arial Unicode MS" w:eastAsia="Arial Unicode MS"/>
      <w:color w:val="000000"/>
      <w:kern w:val="0"/>
      <w:sz w:val="22"/>
      <w:szCs w:val="22"/>
      <w:u w:val="none" w:color="000000"/>
      <w:lang w:val="en-US" w:eastAsia="en-US" w:bidi="ar-SA"/>
      <w14:textOutline w14:w="12700" w14:cap="flat" w14:cmpd="sng" w14:algn="ctr">
        <w14:noFill/>
        <w14:prstDash w14:val="solid"/>
        <w14:miter w14:lim="400000"/>
      </w14:textOutline>
    </w:rPr>
  </w:style>
  <w:style w:type="character" w:styleId="DefaultParagraphFont" w:default="1">
    <w:name w:val="Default Paragraph Font"/>
    <w:uiPriority w:val="1"/>
    <w:semiHidden/>
    <w:unhideWhenUsed/>
    <w:qFormat/>
    <w:rPr/>
  </w:style>
  <w:style w:type="character" w:styleId="Hyperlink">
    <w:name w:val="Hyperlink"/>
    <w:rPr>
      <w:u w:val="single"/>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Footer" w:customStyle="1">
    <w:name w:val="Header &amp; Footer"/>
    <w:qFormat/>
    <w:pPr>
      <w:widowControl/>
      <w:pBdr/>
      <w:tabs>
        <w:tab w:val="clear" w:pos="720"/>
        <w:tab w:val="right" w:pos="9020" w:leader="none"/>
      </w:tabs>
      <w:bidi w:val="0"/>
      <w:spacing w:before="0" w:after="0"/>
      <w:jc w:val="start"/>
    </w:pPr>
    <w:rPr>
      <w:rFonts w:ascii="Helvetica Neue" w:hAnsi="Helvetica Neue" w:cs="Arial Unicode MS" w:eastAsia="Arial Unicode MS"/>
      <w:color w:val="000000"/>
      <w:kern w:val="0"/>
      <w:sz w:val="24"/>
      <w:szCs w:val="24"/>
      <w:lang w:val="en-US" w:eastAsia="en-US" w:bidi="ar-SA"/>
      <w14:textOutline w14:w="0" w14:cap="flat" w14:cmpd="sng" w14:algn="ctr">
        <w14:noFill/>
        <w14:prstDash w14:val="solid"/>
        <w14:bevel/>
      </w14:textOutline>
    </w:rPr>
  </w:style>
  <w:style w:type="paragraph" w:styleId="Title">
    <w:name w:val="Title"/>
    <w:uiPriority w:val="10"/>
    <w:qFormat/>
    <w:pPr>
      <w:widowControl w:val="false"/>
      <w:pBdr/>
      <w:suppressAutoHyphens w:val="true"/>
      <w:bidi w:val="0"/>
      <w:spacing w:lineRule="atLeast" w:line="20" w:before="74" w:after="200"/>
      <w:ind w:start="33"/>
      <w:jc w:val="center"/>
      <w:outlineLvl w:val="0"/>
    </w:pPr>
    <w:rPr>
      <w:rFonts w:cs="Arial Unicode MS" w:ascii="Times New Roman" w:hAnsi="Times New Roman" w:eastAsia="Arial Unicode MS"/>
      <w:b/>
      <w:bCs/>
      <w:color w:val="000000"/>
      <w:kern w:val="0"/>
      <w:position w:val="-4"/>
      <w:sz w:val="28"/>
      <w:szCs w:val="28"/>
      <w:u w:val="none" w:color="000000"/>
      <w:lang w:val="en-US" w:eastAsia="en-US" w:bidi="ar-SA"/>
      <w14:textOutline w14:w="12700" w14:cap="flat" w14:cmpd="sng" w14:algn="ctr">
        <w14:noFill/>
        <w14:prstDash w14:val="solid"/>
        <w14:miter w14:lim="400000"/>
      </w14:textOutline>
    </w:rPr>
  </w:style>
  <w:style w:type="paragraph" w:styleId="Default" w:customStyle="1">
    <w:name w:val="Default"/>
    <w:qFormat/>
    <w:pPr>
      <w:widowControl/>
      <w:pBdr/>
      <w:bidi w:val="0"/>
      <w:spacing w:lineRule="auto" w:line="288" w:before="160" w:after="0"/>
      <w:jc w:val="start"/>
    </w:pPr>
    <w:rPr>
      <w:rFonts w:ascii="Helvetica Neue" w:hAnsi="Helvetica Neue" w:eastAsia="Helvetica Neue" w:cs="Helvetica Neue"/>
      <w:color w:val="000000"/>
      <w:kern w:val="0"/>
      <w:sz w:val="24"/>
      <w:szCs w:val="24"/>
      <w:u w:val="none" w:color="000000"/>
      <w:lang w:val="en-US" w:eastAsia="en-US" w:bidi="ar-SA"/>
      <w14:textOutline w14:w="12700" w14:cap="flat" w14:cmpd="sng" w14:algn="ctr">
        <w14:noFill/>
        <w14:prstDash w14:val="solid"/>
        <w14:miter w14:lim="400000"/>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numbering" w:styleId="ImportedStyle1" w:customStyle="1">
    <w:name w:val="Imported Style 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Times New Roman" pitchFamily="0" charset="1"/>
        <a:ea typeface="Times New Roman" pitchFamily="0" charset="1"/>
        <a:cs typeface="Times New Roman"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LibreOffice/26.2.0.3$MacOSX_AARCH64 LibreOffice_project/afbbd0df0edb6d40b450b0337ac646b0913a760c</Application>
  <AppVersion>15.0000</AppVersion>
  <Pages>3</Pages>
  <Words>1132</Words>
  <Characters>7384</Characters>
  <CharactersWithSpaces>8606</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2025-10-21T22:05:00Z</dcterms:created>
  <dc:creator/>
  <dc:description/>
  <dc:language>en-US</dc:language>
  <cp:lastModifiedBy/>
  <dcterms:modified xsi:type="dcterms:W3CDTF">2026-02-09T23:46:55Z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