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49BEBF1" wp14:textId="008A886B">
      <w:bookmarkStart w:name="_GoBack" w:id="0"/>
      <w:bookmarkEnd w:id="0"/>
    </w:p>
    <w:p xmlns:wp14="http://schemas.microsoft.com/office/word/2010/wordml" w14:paraId="1C46B5F6" wp14:textId="3484D5B5">
      <w:proofErr w:type="spellStart"/>
      <w:r w:rsidR="415A92DC">
        <w:rPr/>
        <w:t>All</w:t>
      </w:r>
      <w:proofErr w:type="spellEnd"/>
      <w:r w:rsidR="415A92DC">
        <w:rPr/>
        <w:t xml:space="preserve"> coverage</w:t>
      </w:r>
    </w:p>
    <w:p xmlns:wp14="http://schemas.microsoft.com/office/word/2010/wordml" w:rsidP="415A92DC" w14:paraId="7B5CAEB5" wp14:textId="1D08AB1F">
      <w:pPr>
        <w:pStyle w:val="Normal"/>
      </w:pPr>
      <w:r>
        <w:drawing>
          <wp:inline xmlns:wp14="http://schemas.microsoft.com/office/word/2010/wordprocessingDrawing" wp14:editId="2D3FAD27" wp14:anchorId="3BCDE98D">
            <wp:extent cx="4572000" cy="3114675"/>
            <wp:effectExtent l="0" t="0" r="0" b="0"/>
            <wp:docPr id="207586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2c4dc6c0e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A92DC" w:rsidP="415A92DC" w:rsidRDefault="415A92DC" w14:paraId="660F329E" w14:textId="4B3B3515">
      <w:pPr>
        <w:pStyle w:val="Normal"/>
      </w:pPr>
      <w:r w:rsidR="415A92DC">
        <w:rPr/>
        <w:t>Field package coverage</w:t>
      </w:r>
    </w:p>
    <w:p w:rsidR="415A92DC" w:rsidP="415A92DC" w:rsidRDefault="415A92DC" w14:paraId="59F1D557" w14:textId="73D7D6EF">
      <w:pPr>
        <w:pStyle w:val="Normal"/>
      </w:pPr>
      <w:r>
        <w:drawing>
          <wp:inline wp14:editId="3E990543" wp14:anchorId="51FEFEE5">
            <wp:extent cx="4572000" cy="733425"/>
            <wp:effectExtent l="0" t="0" r="0" b="0"/>
            <wp:docPr id="172179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cbab7635f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A92DC" w:rsidP="415A92DC" w:rsidRDefault="415A92DC" w14:paraId="5AFA0AC9" w14:textId="357E783A">
      <w:pPr>
        <w:pStyle w:val="Normal"/>
      </w:pPr>
      <w:r w:rsidR="415A92DC">
        <w:rPr/>
        <w:t>Game package coverage</w:t>
      </w:r>
    </w:p>
    <w:p w:rsidR="415A92DC" w:rsidP="415A92DC" w:rsidRDefault="415A92DC" w14:paraId="7A340404" w14:textId="29B34296">
      <w:pPr>
        <w:pStyle w:val="Normal"/>
      </w:pPr>
      <w:r>
        <w:drawing>
          <wp:inline wp14:editId="5EA872A7" wp14:anchorId="6F3DAB47">
            <wp:extent cx="4572000" cy="1495425"/>
            <wp:effectExtent l="0" t="0" r="0" b="0"/>
            <wp:docPr id="478195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d5e55b675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E4E912"/>
  <w15:docId w15:val="{e85755ee-37f0-413e-9b27-74a3b21b3d4d}"/>
  <w:rsids>
    <w:rsidRoot w:val="0336AC55"/>
    <w:rsid w:val="0336AC55"/>
    <w:rsid w:val="415A92DC"/>
    <w:rsid w:val="53E4E9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b2c4dc6c0e4d62" /><Relationship Type="http://schemas.openxmlformats.org/officeDocument/2006/relationships/image" Target="/media/image2.png" Id="R55ecbab7635f402f" /><Relationship Type="http://schemas.openxmlformats.org/officeDocument/2006/relationships/image" Target="/media/image3.png" Id="R4e6d5e55b67549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2019-12-20T17:13:25.2999925Z</dcterms:created>
  <dcterms:modified xsi:type="dcterms:W3CDTF">2019-12-20T17:15:41.5407884Z</dcterms:modified>
  <dc:creator>calvin coule</dc:creator>
  <lastModifiedBy>calvin coule</lastModifiedBy>
</coreProperties>
</file>