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C4C" w:rsidRDefault="008B4C4C" w:rsidP="008B4C4C">
      <w:pPr>
        <w:shd w:val="clear" w:color="auto" w:fill="FFFFFF"/>
        <w:spacing w:before="100" w:beforeAutospacing="1" w:after="100" w:afterAutospacing="1" w:line="240" w:lineRule="auto"/>
        <w:outlineLvl w:val="1"/>
        <w:rPr>
          <w:rFonts w:ascii="Arial" w:eastAsia="Times New Roman" w:hAnsi="Arial" w:cs="Arial"/>
          <w:b/>
          <w:bCs/>
          <w:color w:val="666699"/>
          <w:sz w:val="36"/>
          <w:szCs w:val="36"/>
        </w:rPr>
      </w:pPr>
    </w:p>
    <w:p w:rsidR="008B4C4C" w:rsidRDefault="008B4C4C" w:rsidP="008B4C4C">
      <w:pPr>
        <w:shd w:val="clear" w:color="auto" w:fill="FFFFFF"/>
        <w:spacing w:before="100" w:beforeAutospacing="1" w:after="100" w:afterAutospacing="1" w:line="240" w:lineRule="auto"/>
        <w:outlineLvl w:val="1"/>
        <w:rPr>
          <w:rFonts w:ascii="Arial" w:eastAsia="Times New Roman" w:hAnsi="Arial" w:cs="Arial"/>
          <w:b/>
          <w:bCs/>
          <w:color w:val="666699"/>
          <w:sz w:val="36"/>
          <w:szCs w:val="36"/>
        </w:rPr>
      </w:pPr>
      <w:r>
        <w:rPr>
          <w:rFonts w:ascii="Arial" w:eastAsia="Times New Roman" w:hAnsi="Arial" w:cs="Arial"/>
          <w:b/>
          <w:bCs/>
          <w:noProof/>
          <w:color w:val="666699"/>
          <w:sz w:val="36"/>
          <w:szCs w:val="36"/>
        </w:rPr>
        <w:drawing>
          <wp:inline distT="0" distB="0" distL="0" distR="0">
            <wp:extent cx="1670050" cy="11938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70050" cy="1193800"/>
                    </a:xfrm>
                    <a:prstGeom prst="rect">
                      <a:avLst/>
                    </a:prstGeom>
                    <a:noFill/>
                    <a:ln>
                      <a:noFill/>
                    </a:ln>
                  </pic:spPr>
                </pic:pic>
              </a:graphicData>
            </a:graphic>
          </wp:inline>
        </w:drawing>
      </w:r>
    </w:p>
    <w:p w:rsidR="008B4C4C" w:rsidRDefault="008B4C4C" w:rsidP="008B4C4C">
      <w:pPr>
        <w:shd w:val="clear" w:color="auto" w:fill="FFFFFF"/>
        <w:spacing w:before="100" w:beforeAutospacing="1" w:after="100" w:afterAutospacing="1" w:line="240" w:lineRule="auto"/>
        <w:outlineLvl w:val="1"/>
        <w:rPr>
          <w:rFonts w:ascii="Arial" w:eastAsia="Times New Roman" w:hAnsi="Arial" w:cs="Arial"/>
          <w:b/>
          <w:bCs/>
          <w:color w:val="666699"/>
          <w:sz w:val="36"/>
          <w:szCs w:val="36"/>
        </w:rPr>
      </w:pPr>
      <w:r>
        <w:rPr>
          <w:rFonts w:ascii="Arial" w:eastAsia="Times New Roman" w:hAnsi="Arial" w:cs="Arial"/>
          <w:b/>
          <w:bCs/>
          <w:color w:val="666699"/>
          <w:sz w:val="36"/>
          <w:szCs w:val="36"/>
        </w:rPr>
        <w:t>APT 1040 Introduction to Web Design and applications</w:t>
      </w:r>
    </w:p>
    <w:p w:rsidR="008B4C4C" w:rsidRPr="008B4C4C" w:rsidRDefault="008B4C4C" w:rsidP="008B4C4C">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666699"/>
          <w:sz w:val="36"/>
          <w:szCs w:val="36"/>
        </w:rPr>
        <w:t xml:space="preserve">Lab 6: </w:t>
      </w:r>
      <w:r w:rsidRPr="008B4C4C">
        <w:rPr>
          <w:rFonts w:ascii="Arial" w:eastAsia="Times New Roman" w:hAnsi="Arial" w:cs="Arial"/>
          <w:b/>
          <w:bCs/>
          <w:color w:val="666699"/>
          <w:sz w:val="36"/>
          <w:szCs w:val="36"/>
        </w:rPr>
        <w:t>Writing a Simple XML File</w:t>
      </w:r>
    </w:p>
    <w:p w:rsidR="008B4C4C" w:rsidRPr="008B4C4C" w:rsidRDefault="008B4C4C" w:rsidP="008B4C4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0" w:name="72452"/>
      <w:bookmarkEnd w:id="0"/>
      <w:r w:rsidRPr="008B4C4C">
        <w:rPr>
          <w:rFonts w:ascii="Times New Roman" w:eastAsia="Times New Roman" w:hAnsi="Times New Roman" w:cs="Times New Roman"/>
          <w:color w:val="000000"/>
          <w:sz w:val="27"/>
          <w:szCs w:val="27"/>
        </w:rPr>
        <w:t>Let's start out by writing up a simple version of the kind of XML data you could use for a slide presentation. In this exercise, you'll use your text editor to create the data in order to become comfortable with the basic format of an XML file. You'll be using this file and extending it in later exercises.</w:t>
      </w:r>
    </w:p>
    <w:p w:rsidR="008B4C4C" w:rsidRPr="008B4C4C" w:rsidRDefault="008B4C4C" w:rsidP="008B4C4C">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 w:name="64092"/>
      <w:bookmarkEnd w:id="1"/>
      <w:r w:rsidRPr="008B4C4C">
        <w:rPr>
          <w:rFonts w:ascii="Arial" w:eastAsia="Times New Roman" w:hAnsi="Arial" w:cs="Arial"/>
          <w:b/>
          <w:bCs/>
          <w:color w:val="666699"/>
          <w:sz w:val="27"/>
          <w:szCs w:val="27"/>
        </w:rPr>
        <w:t>Creating the File</w:t>
      </w:r>
    </w:p>
    <w:p w:rsidR="008B4C4C" w:rsidRPr="008B4C4C" w:rsidRDefault="008B4C4C" w:rsidP="008B4C4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 w:name="64093"/>
      <w:bookmarkEnd w:id="2"/>
      <w:r w:rsidRPr="008B4C4C">
        <w:rPr>
          <w:rFonts w:ascii="Times New Roman" w:eastAsia="Times New Roman" w:hAnsi="Times New Roman" w:cs="Times New Roman"/>
          <w:color w:val="000000"/>
          <w:sz w:val="27"/>
          <w:szCs w:val="27"/>
        </w:rPr>
        <w:t>Using a standard text editor, create a file called </w:t>
      </w:r>
      <w:r w:rsidRPr="008B4C4C">
        <w:rPr>
          <w:rFonts w:ascii="Courier New" w:eastAsia="Times New Roman" w:hAnsi="Courier New" w:cs="Courier New"/>
          <w:color w:val="000000"/>
          <w:sz w:val="20"/>
          <w:szCs w:val="20"/>
        </w:rPr>
        <w:t>slideSample.xml</w:t>
      </w:r>
      <w:r w:rsidRPr="008B4C4C">
        <w:rPr>
          <w:rFonts w:ascii="Times New Roman" w:eastAsia="Times New Roman" w:hAnsi="Times New Roman" w:cs="Times New Roman"/>
          <w:color w:val="000000"/>
          <w:sz w:val="27"/>
          <w:szCs w:val="27"/>
        </w:rPr>
        <w:t>.</w:t>
      </w:r>
    </w:p>
    <w:p w:rsidR="008B4C4C" w:rsidRPr="008B4C4C" w:rsidRDefault="008B4C4C" w:rsidP="008B4C4C">
      <w:pPr>
        <w:spacing w:after="0" w:line="240" w:lineRule="auto"/>
        <w:rPr>
          <w:rFonts w:ascii="Times New Roman" w:eastAsia="Times New Roman" w:hAnsi="Times New Roman" w:cs="Times New Roman"/>
          <w:sz w:val="24"/>
          <w:szCs w:val="24"/>
        </w:rPr>
      </w:pPr>
      <w:r w:rsidRPr="008B4C4C">
        <w:rPr>
          <w:rFonts w:ascii="Times New Roman" w:eastAsia="Times New Roman" w:hAnsi="Times New Roman" w:cs="Times New Roman"/>
          <w:sz w:val="24"/>
          <w:szCs w:val="24"/>
        </w:rPr>
        <w:pict>
          <v:rect id="_x0000_i1026" style="width:0;height:1.5pt" o:hralign="center" o:hrstd="t" o:hrnoshade="t" o:hr="t" fillcolor="black" stroked="f"/>
        </w:pict>
      </w:r>
    </w:p>
    <w:p w:rsidR="008B4C4C" w:rsidRPr="008B4C4C" w:rsidRDefault="008B4C4C" w:rsidP="008B4C4C">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 w:name="64096"/>
      <w:bookmarkEnd w:id="3"/>
      <w:r w:rsidRPr="008B4C4C">
        <w:rPr>
          <w:rFonts w:ascii="Arial" w:eastAsia="Times New Roman" w:hAnsi="Arial" w:cs="Arial"/>
          <w:b/>
          <w:bCs/>
          <w:color w:val="666699"/>
          <w:sz w:val="27"/>
          <w:szCs w:val="27"/>
        </w:rPr>
        <w:t>Writing the Declaration</w:t>
      </w:r>
    </w:p>
    <w:p w:rsidR="008B4C4C" w:rsidRPr="008B4C4C" w:rsidRDefault="008B4C4C" w:rsidP="008B4C4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4" w:name="64097"/>
      <w:bookmarkEnd w:id="4"/>
      <w:r w:rsidRPr="008B4C4C">
        <w:rPr>
          <w:rFonts w:ascii="Times New Roman" w:eastAsia="Times New Roman" w:hAnsi="Times New Roman" w:cs="Times New Roman"/>
          <w:color w:val="000000"/>
          <w:sz w:val="27"/>
          <w:szCs w:val="27"/>
        </w:rPr>
        <w:t>Next, write the declaration, which identifies the file as an XML document. The declaration starts with the characters </w:t>
      </w:r>
      <w:r w:rsidRPr="008B4C4C">
        <w:rPr>
          <w:rFonts w:ascii="Courier New" w:eastAsia="Times New Roman" w:hAnsi="Courier New" w:cs="Courier New"/>
          <w:color w:val="000000"/>
          <w:sz w:val="20"/>
          <w:szCs w:val="20"/>
        </w:rPr>
        <w:t>"&lt;?</w:t>
      </w:r>
      <w:proofErr w:type="gramStart"/>
      <w:r w:rsidRPr="008B4C4C">
        <w:rPr>
          <w:rFonts w:ascii="Courier New" w:eastAsia="Times New Roman" w:hAnsi="Courier New" w:cs="Courier New"/>
          <w:color w:val="000000"/>
          <w:sz w:val="20"/>
          <w:szCs w:val="20"/>
        </w:rPr>
        <w:t>"</w:t>
      </w:r>
      <w:r w:rsidRPr="008B4C4C">
        <w:rPr>
          <w:rFonts w:ascii="Times New Roman" w:eastAsia="Times New Roman" w:hAnsi="Times New Roman" w:cs="Times New Roman"/>
          <w:color w:val="000000"/>
          <w:sz w:val="27"/>
          <w:szCs w:val="27"/>
        </w:rPr>
        <w:t>,</w:t>
      </w:r>
      <w:proofErr w:type="gramEnd"/>
      <w:r w:rsidRPr="008B4C4C">
        <w:rPr>
          <w:rFonts w:ascii="Times New Roman" w:eastAsia="Times New Roman" w:hAnsi="Times New Roman" w:cs="Times New Roman"/>
          <w:color w:val="000000"/>
          <w:sz w:val="27"/>
          <w:szCs w:val="27"/>
        </w:rPr>
        <w:t xml:space="preserve"> which is the standard XML identifier for a </w:t>
      </w:r>
      <w:r w:rsidRPr="008B4C4C">
        <w:rPr>
          <w:rFonts w:ascii="Times New Roman" w:eastAsia="Times New Roman" w:hAnsi="Times New Roman" w:cs="Times New Roman"/>
          <w:i/>
          <w:iCs/>
          <w:color w:val="000000"/>
          <w:sz w:val="27"/>
          <w:szCs w:val="27"/>
        </w:rPr>
        <w:t>processing instruction</w:t>
      </w:r>
      <w:r w:rsidRPr="008B4C4C">
        <w:rPr>
          <w:rFonts w:ascii="Times New Roman" w:eastAsia="Times New Roman" w:hAnsi="Times New Roman" w:cs="Times New Roman"/>
          <w:color w:val="000000"/>
          <w:sz w:val="27"/>
          <w:szCs w:val="27"/>
        </w:rPr>
        <w:t>. (You'll see other processing instructions later on in this tutorial.)</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xml:space="preserve">  </w:t>
      </w:r>
      <w:proofErr w:type="gramStart"/>
      <w:r w:rsidRPr="008B4C4C">
        <w:rPr>
          <w:rFonts w:ascii="Courier New" w:eastAsia="Times New Roman" w:hAnsi="Courier New" w:cs="Courier New"/>
          <w:color w:val="000000"/>
          <w:sz w:val="20"/>
          <w:szCs w:val="20"/>
        </w:rPr>
        <w:t>&lt;?xml</w:t>
      </w:r>
      <w:proofErr w:type="gramEnd"/>
      <w:r w:rsidRPr="008B4C4C">
        <w:rPr>
          <w:rFonts w:ascii="Courier New" w:eastAsia="Times New Roman" w:hAnsi="Courier New" w:cs="Courier New"/>
          <w:color w:val="000000"/>
          <w:sz w:val="20"/>
          <w:szCs w:val="20"/>
        </w:rPr>
        <w:t xml:space="preserve"> version='1.0' encoding='utf-8'?&gt; </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bookmarkStart w:id="5" w:name="64098"/>
      <w:r w:rsidRPr="008B4C4C">
        <w:rPr>
          <w:rFonts w:ascii="Courier New" w:eastAsia="Times New Roman" w:hAnsi="Courier New" w:cs="Courier New"/>
          <w:color w:val="000000"/>
          <w:sz w:val="20"/>
          <w:szCs w:val="20"/>
        </w:rPr>
        <w:t xml:space="preserve"> </w:t>
      </w:r>
      <w:bookmarkEnd w:id="5"/>
    </w:p>
    <w:p w:rsidR="008B4C4C" w:rsidRPr="008B4C4C" w:rsidRDefault="008B4C4C" w:rsidP="008B4C4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6" w:name="64099"/>
      <w:bookmarkEnd w:id="6"/>
      <w:r w:rsidRPr="008B4C4C">
        <w:rPr>
          <w:rFonts w:ascii="Times New Roman" w:eastAsia="Times New Roman" w:hAnsi="Times New Roman" w:cs="Times New Roman"/>
          <w:color w:val="000000"/>
          <w:sz w:val="27"/>
          <w:szCs w:val="27"/>
        </w:rPr>
        <w:t>This line identifies the document as an XML document that conforms to version 1.0 of the XML specification, and says that it uses the 8-bit Unicode character-encoding scheme. (For information on encoding schemes, see </w:t>
      </w:r>
      <w:hyperlink r:id="rId5" w:anchor="64176" w:history="1">
        <w:r w:rsidRPr="008B4C4C">
          <w:rPr>
            <w:rFonts w:ascii="Times New Roman" w:eastAsia="Times New Roman" w:hAnsi="Times New Roman" w:cs="Times New Roman"/>
            <w:color w:val="0000FF"/>
            <w:sz w:val="27"/>
            <w:szCs w:val="27"/>
            <w:u w:val="single"/>
          </w:rPr>
          <w:t>Java Encoding Schemes</w:t>
        </w:r>
      </w:hyperlink>
      <w:r w:rsidRPr="008B4C4C">
        <w:rPr>
          <w:rFonts w:ascii="Times New Roman" w:eastAsia="Times New Roman" w:hAnsi="Times New Roman" w:cs="Times New Roman"/>
          <w:color w:val="000000"/>
          <w:sz w:val="27"/>
          <w:szCs w:val="27"/>
        </w:rPr>
        <w:t>.)</w:t>
      </w:r>
    </w:p>
    <w:p w:rsidR="008B4C4C" w:rsidRPr="008B4C4C" w:rsidRDefault="008B4C4C" w:rsidP="008B4C4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7" w:name="64103"/>
      <w:bookmarkEnd w:id="7"/>
      <w:r w:rsidRPr="008B4C4C">
        <w:rPr>
          <w:rFonts w:ascii="Times New Roman" w:eastAsia="Times New Roman" w:hAnsi="Times New Roman" w:cs="Times New Roman"/>
          <w:color w:val="000000"/>
          <w:sz w:val="27"/>
          <w:szCs w:val="27"/>
        </w:rPr>
        <w:t>Since the document has not been specified as "standalone", the parser assumes that it may contain references to other documents. To see how to specify a document as "standalone", see </w:t>
      </w:r>
      <w:hyperlink r:id="rId6" w:anchor="63920" w:history="1">
        <w:r w:rsidRPr="008B4C4C">
          <w:rPr>
            <w:rFonts w:ascii="Times New Roman" w:eastAsia="Times New Roman" w:hAnsi="Times New Roman" w:cs="Times New Roman"/>
            <w:color w:val="0000FF"/>
            <w:sz w:val="27"/>
            <w:szCs w:val="27"/>
            <w:u w:val="single"/>
          </w:rPr>
          <w:t>The XML Prolog</w:t>
        </w:r>
      </w:hyperlink>
      <w:r w:rsidRPr="008B4C4C">
        <w:rPr>
          <w:rFonts w:ascii="Times New Roman" w:eastAsia="Times New Roman" w:hAnsi="Times New Roman" w:cs="Times New Roman"/>
          <w:color w:val="000000"/>
          <w:sz w:val="27"/>
          <w:szCs w:val="27"/>
        </w:rPr>
        <w:t>.</w:t>
      </w:r>
    </w:p>
    <w:p w:rsidR="008B4C4C" w:rsidRPr="008B4C4C" w:rsidRDefault="008B4C4C" w:rsidP="008B4C4C">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 w:name="64109"/>
      <w:bookmarkEnd w:id="8"/>
      <w:r w:rsidRPr="008B4C4C">
        <w:rPr>
          <w:rFonts w:ascii="Arial" w:eastAsia="Times New Roman" w:hAnsi="Arial" w:cs="Arial"/>
          <w:b/>
          <w:bCs/>
          <w:color w:val="666699"/>
          <w:sz w:val="27"/>
          <w:szCs w:val="27"/>
        </w:rPr>
        <w:lastRenderedPageBreak/>
        <w:t>Adding a Comment</w:t>
      </w:r>
    </w:p>
    <w:p w:rsidR="008B4C4C" w:rsidRPr="008B4C4C" w:rsidRDefault="008B4C4C" w:rsidP="008B4C4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9" w:name="64110"/>
      <w:bookmarkEnd w:id="9"/>
      <w:r w:rsidRPr="008B4C4C">
        <w:rPr>
          <w:rFonts w:ascii="Times New Roman" w:eastAsia="Times New Roman" w:hAnsi="Times New Roman" w:cs="Times New Roman"/>
          <w:color w:val="000000"/>
          <w:sz w:val="27"/>
          <w:szCs w:val="27"/>
        </w:rPr>
        <w:t>Comments are ignored by XML parsers. You never see them in fact, unless you activate special settings in the parser. You'll see how to do that later on in the tutorial, when we discuss </w:t>
      </w:r>
      <w:hyperlink r:id="rId7" w:anchor="65510" w:history="1">
        <w:r w:rsidRPr="008B4C4C">
          <w:rPr>
            <w:rFonts w:ascii="Times New Roman" w:eastAsia="Times New Roman" w:hAnsi="Times New Roman" w:cs="Times New Roman"/>
            <w:color w:val="0000FF"/>
            <w:sz w:val="27"/>
            <w:szCs w:val="27"/>
            <w:u w:val="single"/>
          </w:rPr>
          <w:t>Handling Lexical Events</w:t>
        </w:r>
      </w:hyperlink>
      <w:r w:rsidRPr="008B4C4C">
        <w:rPr>
          <w:rFonts w:ascii="Times New Roman" w:eastAsia="Times New Roman" w:hAnsi="Times New Roman" w:cs="Times New Roman"/>
          <w:color w:val="000000"/>
          <w:sz w:val="27"/>
          <w:szCs w:val="27"/>
        </w:rPr>
        <w:t>. For now, add the text highlighted below to put a comment into the file.</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B4C4C">
        <w:rPr>
          <w:rFonts w:ascii="Courier New" w:eastAsia="Times New Roman" w:hAnsi="Courier New" w:cs="Courier New"/>
          <w:color w:val="000000"/>
          <w:sz w:val="20"/>
          <w:szCs w:val="20"/>
        </w:rPr>
        <w:t>&lt;?xml</w:t>
      </w:r>
      <w:proofErr w:type="gramEnd"/>
      <w:r w:rsidRPr="008B4C4C">
        <w:rPr>
          <w:rFonts w:ascii="Courier New" w:eastAsia="Times New Roman" w:hAnsi="Courier New" w:cs="Courier New"/>
          <w:color w:val="000000"/>
          <w:sz w:val="20"/>
          <w:szCs w:val="20"/>
        </w:rPr>
        <w:t xml:space="preserve"> version='1.0' encoding='utf-8'?&gt; </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B4C4C">
        <w:rPr>
          <w:rFonts w:ascii="Courier New" w:eastAsia="Times New Roman" w:hAnsi="Courier New" w:cs="Courier New"/>
          <w:b/>
          <w:bCs/>
          <w:color w:val="000000"/>
          <w:sz w:val="20"/>
          <w:szCs w:val="20"/>
        </w:rPr>
        <w:t>&lt;!--</w:t>
      </w:r>
      <w:proofErr w:type="gramEnd"/>
      <w:r w:rsidRPr="008B4C4C">
        <w:rPr>
          <w:rFonts w:ascii="Courier New" w:eastAsia="Times New Roman" w:hAnsi="Courier New" w:cs="Courier New"/>
          <w:b/>
          <w:bCs/>
          <w:color w:val="000000"/>
          <w:sz w:val="20"/>
          <w:szCs w:val="20"/>
        </w:rPr>
        <w:t xml:space="preserve"> A SAMPLE set of slides --&gt;</w:t>
      </w:r>
      <w:r w:rsidRPr="008B4C4C">
        <w:rPr>
          <w:rFonts w:ascii="Courier New" w:eastAsia="Times New Roman" w:hAnsi="Courier New" w:cs="Courier New"/>
          <w:color w:val="000000"/>
          <w:sz w:val="20"/>
          <w:szCs w:val="20"/>
        </w:rPr>
        <w:t xml:space="preserve"> </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bookmarkStart w:id="10" w:name="64114"/>
      <w:r w:rsidRPr="008B4C4C">
        <w:rPr>
          <w:rFonts w:ascii="Courier New" w:eastAsia="Times New Roman" w:hAnsi="Courier New" w:cs="Courier New"/>
          <w:color w:val="000000"/>
          <w:sz w:val="20"/>
          <w:szCs w:val="20"/>
        </w:rPr>
        <w:t xml:space="preserve"> </w:t>
      </w:r>
      <w:bookmarkEnd w:id="10"/>
    </w:p>
    <w:p w:rsidR="008B4C4C" w:rsidRPr="008B4C4C" w:rsidRDefault="008B4C4C" w:rsidP="008B4C4C">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 w:name="64116"/>
      <w:bookmarkEnd w:id="11"/>
      <w:r w:rsidRPr="008B4C4C">
        <w:rPr>
          <w:rFonts w:ascii="Arial" w:eastAsia="Times New Roman" w:hAnsi="Arial" w:cs="Arial"/>
          <w:b/>
          <w:bCs/>
          <w:color w:val="666699"/>
          <w:sz w:val="27"/>
          <w:szCs w:val="27"/>
        </w:rPr>
        <w:t>Defining the Root Element</w:t>
      </w:r>
    </w:p>
    <w:p w:rsidR="008B4C4C" w:rsidRPr="008B4C4C" w:rsidRDefault="008B4C4C" w:rsidP="008B4C4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2" w:name="64117"/>
      <w:bookmarkEnd w:id="12"/>
      <w:r w:rsidRPr="008B4C4C">
        <w:rPr>
          <w:rFonts w:ascii="Times New Roman" w:eastAsia="Times New Roman" w:hAnsi="Times New Roman" w:cs="Times New Roman"/>
          <w:color w:val="000000"/>
          <w:sz w:val="27"/>
          <w:szCs w:val="27"/>
        </w:rPr>
        <w:t>After the declaration, every XML file defines exactly one element, known as the root element. Any other elements in the file are contained within that element. Enter the text highlighted below to define the root element for this file, </w:t>
      </w:r>
      <w:r w:rsidRPr="008B4C4C">
        <w:rPr>
          <w:rFonts w:ascii="Courier New" w:eastAsia="Times New Roman" w:hAnsi="Courier New" w:cs="Courier New"/>
          <w:color w:val="000000"/>
          <w:sz w:val="20"/>
          <w:szCs w:val="20"/>
        </w:rPr>
        <w:t>slideshow</w:t>
      </w:r>
      <w:r w:rsidRPr="008B4C4C">
        <w:rPr>
          <w:rFonts w:ascii="Times New Roman" w:eastAsia="Times New Roman" w:hAnsi="Times New Roman" w:cs="Times New Roman"/>
          <w:color w:val="000000"/>
          <w:sz w:val="27"/>
          <w:szCs w:val="27"/>
        </w:rPr>
        <w: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B4C4C">
        <w:rPr>
          <w:rFonts w:ascii="Courier New" w:eastAsia="Times New Roman" w:hAnsi="Courier New" w:cs="Courier New"/>
          <w:color w:val="000000"/>
          <w:sz w:val="20"/>
          <w:szCs w:val="20"/>
        </w:rPr>
        <w:t>&lt;?xml</w:t>
      </w:r>
      <w:proofErr w:type="gramEnd"/>
      <w:r w:rsidRPr="008B4C4C">
        <w:rPr>
          <w:rFonts w:ascii="Courier New" w:eastAsia="Times New Roman" w:hAnsi="Courier New" w:cs="Courier New"/>
          <w:color w:val="000000"/>
          <w:sz w:val="20"/>
          <w:szCs w:val="20"/>
        </w:rPr>
        <w:t xml:space="preserve"> version='1.0' encoding='utf-8'?&gt; </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B4C4C">
        <w:rPr>
          <w:rFonts w:ascii="Courier New" w:eastAsia="Times New Roman" w:hAnsi="Courier New" w:cs="Courier New"/>
          <w:color w:val="000000"/>
          <w:sz w:val="20"/>
          <w:szCs w:val="20"/>
        </w:rPr>
        <w:t>&lt;!--</w:t>
      </w:r>
      <w:proofErr w:type="gramEnd"/>
      <w:r w:rsidRPr="008B4C4C">
        <w:rPr>
          <w:rFonts w:ascii="Courier New" w:eastAsia="Times New Roman" w:hAnsi="Courier New" w:cs="Courier New"/>
          <w:color w:val="000000"/>
          <w:sz w:val="20"/>
          <w:szCs w:val="20"/>
        </w:rPr>
        <w:t xml:space="preserve"> A SAMPLE set of slides --&gt; </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B4C4C">
        <w:rPr>
          <w:rFonts w:ascii="Courier New" w:eastAsia="Times New Roman" w:hAnsi="Courier New" w:cs="Courier New"/>
          <w:b/>
          <w:bCs/>
          <w:color w:val="000000"/>
          <w:sz w:val="20"/>
          <w:szCs w:val="20"/>
        </w:rPr>
        <w:t>&lt;</w:t>
      </w:r>
      <w:proofErr w:type="gramStart"/>
      <w:r w:rsidRPr="008B4C4C">
        <w:rPr>
          <w:rFonts w:ascii="Courier New" w:eastAsia="Times New Roman" w:hAnsi="Courier New" w:cs="Courier New"/>
          <w:b/>
          <w:bCs/>
          <w:color w:val="000000"/>
          <w:sz w:val="20"/>
          <w:szCs w:val="20"/>
        </w:rPr>
        <w:t>slideshow</w:t>
      </w:r>
      <w:proofErr w:type="gramEnd"/>
      <w:r w:rsidRPr="008B4C4C">
        <w:rPr>
          <w:rFonts w:ascii="Courier New" w:eastAsia="Times New Roman" w:hAnsi="Courier New" w:cs="Courier New"/>
          <w:b/>
          <w:bCs/>
          <w:color w:val="000000"/>
          <w:sz w:val="20"/>
          <w:szCs w:val="20"/>
        </w:rPr>
        <w:t xml:space="preserve">&gt; </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B4C4C">
        <w:rPr>
          <w:rFonts w:ascii="Courier New" w:eastAsia="Times New Roman" w:hAnsi="Courier New" w:cs="Courier New"/>
          <w:b/>
          <w:bCs/>
          <w:color w:val="000000"/>
          <w:sz w:val="20"/>
          <w:szCs w:val="20"/>
        </w:rPr>
        <w:t>&lt;/slideshow&gt;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bookmarkStart w:id="13" w:name="64118"/>
      <w:r w:rsidRPr="008B4C4C">
        <w:rPr>
          <w:rFonts w:ascii="Courier New" w:eastAsia="Times New Roman" w:hAnsi="Courier New" w:cs="Courier New"/>
          <w:color w:val="000000"/>
          <w:sz w:val="20"/>
          <w:szCs w:val="20"/>
        </w:rPr>
        <w:t xml:space="preserve"> </w:t>
      </w:r>
      <w:bookmarkEnd w:id="13"/>
    </w:p>
    <w:p w:rsidR="008B4C4C" w:rsidRPr="008B4C4C" w:rsidRDefault="008B4C4C" w:rsidP="008B4C4C">
      <w:pPr>
        <w:spacing w:after="0" w:line="240" w:lineRule="auto"/>
        <w:rPr>
          <w:rFonts w:ascii="Times New Roman" w:eastAsia="Times New Roman" w:hAnsi="Times New Roman" w:cs="Times New Roman"/>
          <w:sz w:val="24"/>
          <w:szCs w:val="24"/>
        </w:rPr>
      </w:pPr>
      <w:r w:rsidRPr="008B4C4C">
        <w:rPr>
          <w:rFonts w:ascii="Times New Roman" w:eastAsia="Times New Roman" w:hAnsi="Times New Roman" w:cs="Times New Roman"/>
          <w:sz w:val="24"/>
          <w:szCs w:val="24"/>
        </w:rPr>
        <w:pict>
          <v:rect id="_x0000_i1027" style="width:0;height:1.5pt" o:hralign="center" o:hrstd="t" o:hrnoshade="t" o:hr="t" fillcolor="black" stroked="f"/>
        </w:pict>
      </w:r>
    </w:p>
    <w:p w:rsidR="008B4C4C" w:rsidRPr="008B4C4C" w:rsidRDefault="008B4C4C" w:rsidP="008B4C4C">
      <w:pPr>
        <w:spacing w:after="0" w:line="240" w:lineRule="auto"/>
        <w:rPr>
          <w:rFonts w:ascii="Times New Roman" w:eastAsia="Times New Roman" w:hAnsi="Times New Roman" w:cs="Times New Roman"/>
          <w:sz w:val="24"/>
          <w:szCs w:val="24"/>
        </w:rPr>
      </w:pPr>
      <w:bookmarkStart w:id="14" w:name="64119"/>
      <w:bookmarkEnd w:id="14"/>
      <w:r w:rsidRPr="008B4C4C">
        <w:rPr>
          <w:rFonts w:ascii="Times New Roman" w:eastAsia="Times New Roman" w:hAnsi="Times New Roman" w:cs="Times New Roman"/>
          <w:color w:val="000000"/>
          <w:sz w:val="27"/>
          <w:szCs w:val="27"/>
          <w:shd w:val="clear" w:color="auto" w:fill="FFFFFF"/>
        </w:rPr>
        <w:t>Note: XML element names are case-sensitive. The end-tag must exactly match the start-tag.</w:t>
      </w:r>
      <w:r w:rsidRPr="008B4C4C">
        <w:rPr>
          <w:rFonts w:ascii="Times New Roman" w:eastAsia="Times New Roman" w:hAnsi="Times New Roman" w:cs="Times New Roman"/>
          <w:color w:val="000000"/>
          <w:sz w:val="27"/>
          <w:szCs w:val="27"/>
          <w:shd w:val="clear" w:color="auto" w:fill="FFFFFF"/>
        </w:rPr>
        <w:br/>
      </w:r>
    </w:p>
    <w:p w:rsidR="008B4C4C" w:rsidRPr="008B4C4C" w:rsidRDefault="008B4C4C" w:rsidP="008B4C4C">
      <w:pPr>
        <w:spacing w:after="0" w:line="240" w:lineRule="auto"/>
        <w:rPr>
          <w:rFonts w:ascii="Times New Roman" w:eastAsia="Times New Roman" w:hAnsi="Times New Roman" w:cs="Times New Roman"/>
          <w:sz w:val="24"/>
          <w:szCs w:val="24"/>
        </w:rPr>
      </w:pPr>
      <w:r w:rsidRPr="008B4C4C">
        <w:rPr>
          <w:rFonts w:ascii="Times New Roman" w:eastAsia="Times New Roman" w:hAnsi="Times New Roman" w:cs="Times New Roman"/>
          <w:sz w:val="24"/>
          <w:szCs w:val="24"/>
        </w:rPr>
        <w:pict>
          <v:rect id="_x0000_i1028" style="width:0;height:1.5pt" o:hralign="center" o:hrstd="t" o:hrnoshade="t" o:hr="t" fillcolor="black" stroked="f"/>
        </w:pict>
      </w:r>
    </w:p>
    <w:p w:rsidR="008B4C4C" w:rsidRPr="008B4C4C" w:rsidRDefault="008B4C4C" w:rsidP="008B4C4C">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5" w:name="64121"/>
      <w:bookmarkEnd w:id="15"/>
      <w:r w:rsidRPr="008B4C4C">
        <w:rPr>
          <w:rFonts w:ascii="Arial" w:eastAsia="Times New Roman" w:hAnsi="Arial" w:cs="Arial"/>
          <w:b/>
          <w:bCs/>
          <w:color w:val="666699"/>
          <w:sz w:val="27"/>
          <w:szCs w:val="27"/>
        </w:rPr>
        <w:t>Adding Attributes to an Element</w:t>
      </w:r>
    </w:p>
    <w:p w:rsidR="008B4C4C" w:rsidRPr="008B4C4C" w:rsidRDefault="008B4C4C" w:rsidP="008B4C4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6" w:name="64122"/>
      <w:bookmarkEnd w:id="16"/>
      <w:r w:rsidRPr="008B4C4C">
        <w:rPr>
          <w:rFonts w:ascii="Times New Roman" w:eastAsia="Times New Roman" w:hAnsi="Times New Roman" w:cs="Times New Roman"/>
          <w:color w:val="000000"/>
          <w:sz w:val="27"/>
          <w:szCs w:val="27"/>
        </w:rPr>
        <w:t>A slide presentation has a number of associated data items, none of which require any structure. So it is natural to define them as attributes of the </w:t>
      </w:r>
      <w:r w:rsidRPr="008B4C4C">
        <w:rPr>
          <w:rFonts w:ascii="Courier New" w:eastAsia="Times New Roman" w:hAnsi="Courier New" w:cs="Courier New"/>
          <w:color w:val="000000"/>
          <w:sz w:val="20"/>
          <w:szCs w:val="20"/>
        </w:rPr>
        <w:t>slideshow</w:t>
      </w:r>
      <w:r w:rsidRPr="008B4C4C">
        <w:rPr>
          <w:rFonts w:ascii="Times New Roman" w:eastAsia="Times New Roman" w:hAnsi="Times New Roman" w:cs="Times New Roman"/>
          <w:color w:val="000000"/>
          <w:sz w:val="27"/>
          <w:szCs w:val="27"/>
        </w:rPr>
        <w:t> element. Add the text highlighted below to set up some attributes:</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xml:space="preserve">  &lt;slideshow </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B4C4C">
        <w:rPr>
          <w:rFonts w:ascii="Courier New" w:eastAsia="Times New Roman" w:hAnsi="Courier New" w:cs="Courier New"/>
          <w:color w:val="000000"/>
          <w:sz w:val="20"/>
          <w:szCs w:val="20"/>
        </w:rPr>
        <w:t>    </w:t>
      </w:r>
      <w:proofErr w:type="gramStart"/>
      <w:r w:rsidRPr="008B4C4C">
        <w:rPr>
          <w:rFonts w:ascii="Courier New" w:eastAsia="Times New Roman" w:hAnsi="Courier New" w:cs="Courier New"/>
          <w:b/>
          <w:bCs/>
          <w:color w:val="000000"/>
          <w:sz w:val="20"/>
          <w:szCs w:val="20"/>
        </w:rPr>
        <w:t>title</w:t>
      </w:r>
      <w:proofErr w:type="gramEnd"/>
      <w:r w:rsidRPr="008B4C4C">
        <w:rPr>
          <w:rFonts w:ascii="Courier New" w:eastAsia="Times New Roman" w:hAnsi="Courier New" w:cs="Courier New"/>
          <w:b/>
          <w:bCs/>
          <w:color w:val="000000"/>
          <w:sz w:val="20"/>
          <w:szCs w:val="20"/>
        </w:rPr>
        <w:t>="Sample Slide Show"</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B4C4C">
        <w:rPr>
          <w:rFonts w:ascii="Courier New" w:eastAsia="Times New Roman" w:hAnsi="Courier New" w:cs="Courier New"/>
          <w:b/>
          <w:bCs/>
          <w:color w:val="000000"/>
          <w:sz w:val="20"/>
          <w:szCs w:val="20"/>
        </w:rPr>
        <w:t>    </w:t>
      </w:r>
      <w:proofErr w:type="gramStart"/>
      <w:r w:rsidRPr="008B4C4C">
        <w:rPr>
          <w:rFonts w:ascii="Courier New" w:eastAsia="Times New Roman" w:hAnsi="Courier New" w:cs="Courier New"/>
          <w:b/>
          <w:bCs/>
          <w:color w:val="000000"/>
          <w:sz w:val="20"/>
          <w:szCs w:val="20"/>
        </w:rPr>
        <w:t>date</w:t>
      </w:r>
      <w:proofErr w:type="gramEnd"/>
      <w:r w:rsidRPr="008B4C4C">
        <w:rPr>
          <w:rFonts w:ascii="Courier New" w:eastAsia="Times New Roman" w:hAnsi="Courier New" w:cs="Courier New"/>
          <w:b/>
          <w:bCs/>
          <w:color w:val="000000"/>
          <w:sz w:val="20"/>
          <w:szCs w:val="20"/>
        </w:rPr>
        <w:t>="Date of publication"</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B4C4C">
        <w:rPr>
          <w:rFonts w:ascii="Courier New" w:eastAsia="Times New Roman" w:hAnsi="Courier New" w:cs="Courier New"/>
          <w:b/>
          <w:bCs/>
          <w:color w:val="000000"/>
          <w:sz w:val="20"/>
          <w:szCs w:val="20"/>
        </w:rPr>
        <w:t>    </w:t>
      </w:r>
      <w:proofErr w:type="gramStart"/>
      <w:r w:rsidRPr="008B4C4C">
        <w:rPr>
          <w:rFonts w:ascii="Courier New" w:eastAsia="Times New Roman" w:hAnsi="Courier New" w:cs="Courier New"/>
          <w:b/>
          <w:bCs/>
          <w:color w:val="000000"/>
          <w:sz w:val="20"/>
          <w:szCs w:val="20"/>
        </w:rPr>
        <w:t>author</w:t>
      </w:r>
      <w:proofErr w:type="gramEnd"/>
      <w:r w:rsidRPr="008B4C4C">
        <w:rPr>
          <w:rFonts w:ascii="Courier New" w:eastAsia="Times New Roman" w:hAnsi="Courier New" w:cs="Courier New"/>
          <w:b/>
          <w:bCs/>
          <w:color w:val="000000"/>
          <w:sz w:val="20"/>
          <w:szCs w:val="20"/>
        </w:rPr>
        <w:t>="Yours Truly"</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&lt;/slideshow&gt;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bookmarkStart w:id="17" w:name="64123"/>
      <w:r w:rsidRPr="008B4C4C">
        <w:rPr>
          <w:rFonts w:ascii="Courier New" w:eastAsia="Times New Roman" w:hAnsi="Courier New" w:cs="Courier New"/>
          <w:color w:val="000000"/>
          <w:sz w:val="20"/>
          <w:szCs w:val="20"/>
        </w:rPr>
        <w:t xml:space="preserve"> </w:t>
      </w:r>
      <w:bookmarkEnd w:id="17"/>
    </w:p>
    <w:p w:rsidR="008B4C4C" w:rsidRPr="008B4C4C" w:rsidRDefault="008B4C4C" w:rsidP="008B4C4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8" w:name="64124"/>
      <w:bookmarkEnd w:id="18"/>
      <w:r w:rsidRPr="008B4C4C">
        <w:rPr>
          <w:rFonts w:ascii="Times New Roman" w:eastAsia="Times New Roman" w:hAnsi="Times New Roman" w:cs="Times New Roman"/>
          <w:color w:val="000000"/>
          <w:sz w:val="27"/>
          <w:szCs w:val="27"/>
        </w:rPr>
        <w:lastRenderedPageBreak/>
        <w:t>When you create a name for a tag or an attribute, you can use hyphens (</w:t>
      </w:r>
      <w:r w:rsidRPr="008B4C4C">
        <w:rPr>
          <w:rFonts w:ascii="Courier New" w:eastAsia="Times New Roman" w:hAnsi="Courier New" w:cs="Courier New"/>
          <w:color w:val="000000"/>
          <w:sz w:val="20"/>
          <w:szCs w:val="20"/>
        </w:rPr>
        <w:t>"-"</w:t>
      </w:r>
      <w:r w:rsidRPr="008B4C4C">
        <w:rPr>
          <w:rFonts w:ascii="Times New Roman" w:eastAsia="Times New Roman" w:hAnsi="Times New Roman" w:cs="Times New Roman"/>
          <w:color w:val="000000"/>
          <w:sz w:val="27"/>
          <w:szCs w:val="27"/>
        </w:rPr>
        <w:t>), underscores (</w:t>
      </w:r>
      <w:r w:rsidRPr="008B4C4C">
        <w:rPr>
          <w:rFonts w:ascii="Courier New" w:eastAsia="Times New Roman" w:hAnsi="Courier New" w:cs="Courier New"/>
          <w:color w:val="000000"/>
          <w:sz w:val="20"/>
          <w:szCs w:val="20"/>
        </w:rPr>
        <w:t>"_"</w:t>
      </w:r>
      <w:r w:rsidRPr="008B4C4C">
        <w:rPr>
          <w:rFonts w:ascii="Times New Roman" w:eastAsia="Times New Roman" w:hAnsi="Times New Roman" w:cs="Times New Roman"/>
          <w:color w:val="000000"/>
          <w:sz w:val="27"/>
          <w:szCs w:val="27"/>
        </w:rPr>
        <w:t>), colons (</w:t>
      </w:r>
      <w:r w:rsidRPr="008B4C4C">
        <w:rPr>
          <w:rFonts w:ascii="Courier New" w:eastAsia="Times New Roman" w:hAnsi="Courier New" w:cs="Courier New"/>
          <w:color w:val="000000"/>
          <w:sz w:val="20"/>
          <w:szCs w:val="20"/>
        </w:rPr>
        <w:t>":"</w:t>
      </w:r>
      <w:r w:rsidRPr="008B4C4C">
        <w:rPr>
          <w:rFonts w:ascii="Times New Roman" w:eastAsia="Times New Roman" w:hAnsi="Times New Roman" w:cs="Times New Roman"/>
          <w:color w:val="000000"/>
          <w:sz w:val="27"/>
          <w:szCs w:val="27"/>
        </w:rPr>
        <w:t>), and periods (</w:t>
      </w:r>
      <w:r w:rsidRPr="008B4C4C">
        <w:rPr>
          <w:rFonts w:ascii="Courier New" w:eastAsia="Times New Roman" w:hAnsi="Courier New" w:cs="Courier New"/>
          <w:color w:val="000000"/>
          <w:sz w:val="20"/>
          <w:szCs w:val="20"/>
        </w:rPr>
        <w:t>"."</w:t>
      </w:r>
      <w:r w:rsidRPr="008B4C4C">
        <w:rPr>
          <w:rFonts w:ascii="Times New Roman" w:eastAsia="Times New Roman" w:hAnsi="Times New Roman" w:cs="Times New Roman"/>
          <w:color w:val="000000"/>
          <w:sz w:val="27"/>
          <w:szCs w:val="27"/>
        </w:rPr>
        <w:t>) in addition to characters and numbers. Unlike HTML, values for XML attributes are always in quotation marks, and multiple attributes are never separated by commas.</w:t>
      </w:r>
    </w:p>
    <w:p w:rsidR="008B4C4C" w:rsidRPr="008B4C4C" w:rsidRDefault="008B4C4C" w:rsidP="008B4C4C">
      <w:pPr>
        <w:spacing w:after="0" w:line="240" w:lineRule="auto"/>
        <w:rPr>
          <w:rFonts w:ascii="Times New Roman" w:eastAsia="Times New Roman" w:hAnsi="Times New Roman" w:cs="Times New Roman"/>
          <w:sz w:val="24"/>
          <w:szCs w:val="24"/>
        </w:rPr>
      </w:pPr>
      <w:r w:rsidRPr="008B4C4C">
        <w:rPr>
          <w:rFonts w:ascii="Times New Roman" w:eastAsia="Times New Roman" w:hAnsi="Times New Roman" w:cs="Times New Roman"/>
          <w:sz w:val="24"/>
          <w:szCs w:val="24"/>
        </w:rPr>
        <w:pict>
          <v:rect id="_x0000_i1029" style="width:0;height:1.5pt" o:hralign="center" o:hrstd="t" o:hrnoshade="t" o:hr="t" fillcolor="black" stroked="f"/>
        </w:pict>
      </w:r>
    </w:p>
    <w:p w:rsidR="008B4C4C" w:rsidRPr="008B4C4C" w:rsidRDefault="008B4C4C" w:rsidP="008B4C4C">
      <w:pPr>
        <w:spacing w:after="0" w:line="240" w:lineRule="auto"/>
        <w:rPr>
          <w:rFonts w:ascii="Times New Roman" w:eastAsia="Times New Roman" w:hAnsi="Times New Roman" w:cs="Times New Roman"/>
          <w:sz w:val="24"/>
          <w:szCs w:val="24"/>
        </w:rPr>
      </w:pPr>
      <w:bookmarkStart w:id="19" w:name="64125"/>
      <w:bookmarkEnd w:id="19"/>
      <w:r w:rsidRPr="008B4C4C">
        <w:rPr>
          <w:rFonts w:ascii="Times New Roman" w:eastAsia="Times New Roman" w:hAnsi="Times New Roman" w:cs="Times New Roman"/>
          <w:color w:val="000000"/>
          <w:sz w:val="27"/>
          <w:szCs w:val="27"/>
          <w:shd w:val="clear" w:color="auto" w:fill="FFFFFF"/>
        </w:rPr>
        <w:t>Note: Colons should be used with care or avoided altogether, because they are used when defining the namespace for an XML document.</w:t>
      </w:r>
      <w:r w:rsidRPr="008B4C4C">
        <w:rPr>
          <w:rFonts w:ascii="Times New Roman" w:eastAsia="Times New Roman" w:hAnsi="Times New Roman" w:cs="Times New Roman"/>
          <w:color w:val="000000"/>
          <w:sz w:val="27"/>
          <w:szCs w:val="27"/>
          <w:shd w:val="clear" w:color="auto" w:fill="FFFFFF"/>
        </w:rPr>
        <w:br/>
      </w:r>
    </w:p>
    <w:p w:rsidR="008B4C4C" w:rsidRPr="008B4C4C" w:rsidRDefault="008B4C4C" w:rsidP="008B4C4C">
      <w:pPr>
        <w:spacing w:after="0" w:line="240" w:lineRule="auto"/>
        <w:rPr>
          <w:rFonts w:ascii="Times New Roman" w:eastAsia="Times New Roman" w:hAnsi="Times New Roman" w:cs="Times New Roman"/>
          <w:sz w:val="24"/>
          <w:szCs w:val="24"/>
        </w:rPr>
      </w:pPr>
      <w:r w:rsidRPr="008B4C4C">
        <w:rPr>
          <w:rFonts w:ascii="Times New Roman" w:eastAsia="Times New Roman" w:hAnsi="Times New Roman" w:cs="Times New Roman"/>
          <w:sz w:val="24"/>
          <w:szCs w:val="24"/>
        </w:rPr>
        <w:pict>
          <v:rect id="_x0000_i1030" style="width:0;height:1.5pt" o:hralign="center" o:hrstd="t" o:hrnoshade="t" o:hr="t" fillcolor="black" stroked="f"/>
        </w:pict>
      </w:r>
    </w:p>
    <w:p w:rsidR="008B4C4C" w:rsidRPr="008B4C4C" w:rsidRDefault="008B4C4C" w:rsidP="008B4C4C">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0" w:name="64127"/>
      <w:bookmarkEnd w:id="20"/>
      <w:r w:rsidRPr="008B4C4C">
        <w:rPr>
          <w:rFonts w:ascii="Arial" w:eastAsia="Times New Roman" w:hAnsi="Arial" w:cs="Arial"/>
          <w:b/>
          <w:bCs/>
          <w:color w:val="666699"/>
          <w:sz w:val="27"/>
          <w:szCs w:val="27"/>
        </w:rPr>
        <w:t>Adding Nested Elements</w:t>
      </w:r>
    </w:p>
    <w:p w:rsidR="008B4C4C" w:rsidRPr="008B4C4C" w:rsidRDefault="008B4C4C" w:rsidP="008B4C4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1" w:name="64128"/>
      <w:bookmarkEnd w:id="21"/>
      <w:r w:rsidRPr="008B4C4C">
        <w:rPr>
          <w:rFonts w:ascii="Times New Roman" w:eastAsia="Times New Roman" w:hAnsi="Times New Roman" w:cs="Times New Roman"/>
          <w:color w:val="000000"/>
          <w:sz w:val="27"/>
          <w:szCs w:val="27"/>
        </w:rPr>
        <w:t>XML allows for hierarchically structured data, which means that an element can contain other elements. Add the text highlighted below to define a slide element and a title element contained within it: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xml:space="preserve">&lt;slideshow </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B4C4C">
        <w:rPr>
          <w:rFonts w:ascii="Courier New" w:eastAsia="Times New Roman" w:hAnsi="Courier New" w:cs="Courier New"/>
          <w:b/>
          <w:bCs/>
          <w:color w:val="000000"/>
          <w:sz w:val="20"/>
          <w:szCs w:val="20"/>
        </w:rPr>
        <w:t xml:space="preserve">   </w:t>
      </w:r>
      <w:proofErr w:type="gramStart"/>
      <w:r w:rsidRPr="008B4C4C">
        <w:rPr>
          <w:rFonts w:ascii="Courier New" w:eastAsia="Times New Roman" w:hAnsi="Courier New" w:cs="Courier New"/>
          <w:b/>
          <w:bCs/>
          <w:color w:val="000000"/>
          <w:sz w:val="20"/>
          <w:szCs w:val="20"/>
        </w:rPr>
        <w:t>&lt;!--</w:t>
      </w:r>
      <w:proofErr w:type="gramEnd"/>
      <w:r w:rsidRPr="008B4C4C">
        <w:rPr>
          <w:rFonts w:ascii="Courier New" w:eastAsia="Times New Roman" w:hAnsi="Courier New" w:cs="Courier New"/>
          <w:b/>
          <w:bCs/>
          <w:color w:val="000000"/>
          <w:sz w:val="20"/>
          <w:szCs w:val="20"/>
        </w:rPr>
        <w:t xml:space="preserve"> TITLE SLIDE --&gt;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B4C4C">
        <w:rPr>
          <w:rFonts w:ascii="Courier New" w:eastAsia="Times New Roman" w:hAnsi="Courier New" w:cs="Courier New"/>
          <w:b/>
          <w:bCs/>
          <w:color w:val="000000"/>
          <w:sz w:val="20"/>
          <w:szCs w:val="20"/>
        </w:rPr>
        <w:t>  &lt;slide type="all"&gt;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B4C4C">
        <w:rPr>
          <w:rFonts w:ascii="Courier New" w:eastAsia="Times New Roman" w:hAnsi="Courier New" w:cs="Courier New"/>
          <w:b/>
          <w:bCs/>
          <w:color w:val="000000"/>
          <w:sz w:val="20"/>
          <w:szCs w:val="20"/>
        </w:rPr>
        <w:t>    &lt;</w:t>
      </w:r>
      <w:proofErr w:type="gramStart"/>
      <w:r w:rsidRPr="008B4C4C">
        <w:rPr>
          <w:rFonts w:ascii="Courier New" w:eastAsia="Times New Roman" w:hAnsi="Courier New" w:cs="Courier New"/>
          <w:b/>
          <w:bCs/>
          <w:color w:val="000000"/>
          <w:sz w:val="20"/>
          <w:szCs w:val="20"/>
        </w:rPr>
        <w:t>title&gt;</w:t>
      </w:r>
      <w:proofErr w:type="gramEnd"/>
      <w:r w:rsidRPr="008B4C4C">
        <w:rPr>
          <w:rFonts w:ascii="Courier New" w:eastAsia="Times New Roman" w:hAnsi="Courier New" w:cs="Courier New"/>
          <w:b/>
          <w:bCs/>
          <w:color w:val="000000"/>
          <w:sz w:val="20"/>
          <w:szCs w:val="20"/>
        </w:rPr>
        <w:t xml:space="preserve">Wake up to </w:t>
      </w:r>
      <w:proofErr w:type="spellStart"/>
      <w:r w:rsidRPr="008B4C4C">
        <w:rPr>
          <w:rFonts w:ascii="Courier New" w:eastAsia="Times New Roman" w:hAnsi="Courier New" w:cs="Courier New"/>
          <w:b/>
          <w:bCs/>
          <w:color w:val="000000"/>
          <w:sz w:val="20"/>
          <w:szCs w:val="20"/>
        </w:rPr>
        <w:t>WonderWidgets</w:t>
      </w:r>
      <w:proofErr w:type="spellEnd"/>
      <w:r w:rsidRPr="008B4C4C">
        <w:rPr>
          <w:rFonts w:ascii="Courier New" w:eastAsia="Times New Roman" w:hAnsi="Courier New" w:cs="Courier New"/>
          <w:b/>
          <w:bCs/>
          <w:color w:val="000000"/>
          <w:sz w:val="20"/>
          <w:szCs w:val="20"/>
        </w:rPr>
        <w:t>!&lt;/title&gt;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B4C4C">
        <w:rPr>
          <w:rFonts w:ascii="Courier New" w:eastAsia="Times New Roman" w:hAnsi="Courier New" w:cs="Courier New"/>
          <w:b/>
          <w:bCs/>
          <w:color w:val="000000"/>
          <w:sz w:val="20"/>
          <w:szCs w:val="20"/>
        </w:rPr>
        <w:t>  &lt;/slide&gt;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&lt;/slideshow&gt;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bookmarkStart w:id="22" w:name="64129"/>
      <w:r w:rsidRPr="008B4C4C">
        <w:rPr>
          <w:rFonts w:ascii="Courier New" w:eastAsia="Times New Roman" w:hAnsi="Courier New" w:cs="Courier New"/>
          <w:color w:val="000000"/>
          <w:sz w:val="20"/>
          <w:szCs w:val="20"/>
        </w:rPr>
        <w:t xml:space="preserve"> </w:t>
      </w:r>
      <w:bookmarkEnd w:id="22"/>
    </w:p>
    <w:p w:rsidR="008B4C4C" w:rsidRPr="008B4C4C" w:rsidRDefault="008B4C4C" w:rsidP="008B4C4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3" w:name="64131"/>
      <w:bookmarkEnd w:id="23"/>
      <w:r w:rsidRPr="008B4C4C">
        <w:rPr>
          <w:rFonts w:ascii="Times New Roman" w:eastAsia="Times New Roman" w:hAnsi="Times New Roman" w:cs="Times New Roman"/>
          <w:color w:val="000000"/>
          <w:sz w:val="27"/>
          <w:szCs w:val="27"/>
        </w:rPr>
        <w:t>Here you have also added a </w:t>
      </w:r>
      <w:r w:rsidRPr="008B4C4C">
        <w:rPr>
          <w:rFonts w:ascii="Courier New" w:eastAsia="Times New Roman" w:hAnsi="Courier New" w:cs="Courier New"/>
          <w:color w:val="000000"/>
          <w:sz w:val="20"/>
          <w:szCs w:val="20"/>
        </w:rPr>
        <w:t>type</w:t>
      </w:r>
      <w:r w:rsidRPr="008B4C4C">
        <w:rPr>
          <w:rFonts w:ascii="Times New Roman" w:eastAsia="Times New Roman" w:hAnsi="Times New Roman" w:cs="Times New Roman"/>
          <w:color w:val="000000"/>
          <w:sz w:val="27"/>
          <w:szCs w:val="27"/>
        </w:rPr>
        <w:t> attribute to the slide. The idea of this attribute is that slides could be earmarked for a mostly technical or mostly executive audience with </w:t>
      </w:r>
      <w:r w:rsidRPr="008B4C4C">
        <w:rPr>
          <w:rFonts w:ascii="Courier New" w:eastAsia="Times New Roman" w:hAnsi="Courier New" w:cs="Courier New"/>
          <w:color w:val="000000"/>
          <w:sz w:val="20"/>
          <w:szCs w:val="20"/>
        </w:rPr>
        <w:t>type="tech"</w:t>
      </w:r>
      <w:r w:rsidRPr="008B4C4C">
        <w:rPr>
          <w:rFonts w:ascii="Times New Roman" w:eastAsia="Times New Roman" w:hAnsi="Times New Roman" w:cs="Times New Roman"/>
          <w:color w:val="000000"/>
          <w:sz w:val="27"/>
          <w:szCs w:val="27"/>
        </w:rPr>
        <w:t> or </w:t>
      </w:r>
      <w:r w:rsidRPr="008B4C4C">
        <w:rPr>
          <w:rFonts w:ascii="Courier New" w:eastAsia="Times New Roman" w:hAnsi="Courier New" w:cs="Courier New"/>
          <w:color w:val="000000"/>
          <w:sz w:val="20"/>
          <w:szCs w:val="20"/>
        </w:rPr>
        <w:t>type="exec"</w:t>
      </w:r>
      <w:r w:rsidRPr="008B4C4C">
        <w:rPr>
          <w:rFonts w:ascii="Times New Roman" w:eastAsia="Times New Roman" w:hAnsi="Times New Roman" w:cs="Times New Roman"/>
          <w:color w:val="000000"/>
          <w:sz w:val="27"/>
          <w:szCs w:val="27"/>
        </w:rPr>
        <w:t>, or identified as suitable for both with </w:t>
      </w:r>
      <w:r w:rsidRPr="008B4C4C">
        <w:rPr>
          <w:rFonts w:ascii="Courier New" w:eastAsia="Times New Roman" w:hAnsi="Courier New" w:cs="Courier New"/>
          <w:color w:val="000000"/>
          <w:sz w:val="20"/>
          <w:szCs w:val="20"/>
        </w:rPr>
        <w:t>type="all"</w:t>
      </w:r>
      <w:r w:rsidRPr="008B4C4C">
        <w:rPr>
          <w:rFonts w:ascii="Times New Roman" w:eastAsia="Times New Roman" w:hAnsi="Times New Roman" w:cs="Times New Roman"/>
          <w:color w:val="000000"/>
          <w:sz w:val="27"/>
          <w:szCs w:val="27"/>
        </w:rPr>
        <w:t>.</w:t>
      </w:r>
    </w:p>
    <w:p w:rsidR="008B4C4C" w:rsidRPr="008B4C4C" w:rsidRDefault="008B4C4C" w:rsidP="008B4C4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4" w:name="64133"/>
      <w:bookmarkEnd w:id="24"/>
      <w:r w:rsidRPr="008B4C4C">
        <w:rPr>
          <w:rFonts w:ascii="Times New Roman" w:eastAsia="Times New Roman" w:hAnsi="Times New Roman" w:cs="Times New Roman"/>
          <w:color w:val="000000"/>
          <w:sz w:val="27"/>
          <w:szCs w:val="27"/>
        </w:rPr>
        <w:t>More importantly, though, this example illustrates the difference between things that are more usefully defined as elements (the </w:t>
      </w:r>
      <w:r w:rsidRPr="008B4C4C">
        <w:rPr>
          <w:rFonts w:ascii="Courier New" w:eastAsia="Times New Roman" w:hAnsi="Courier New" w:cs="Courier New"/>
          <w:color w:val="000000"/>
          <w:sz w:val="20"/>
          <w:szCs w:val="20"/>
        </w:rPr>
        <w:t>title</w:t>
      </w:r>
      <w:r w:rsidRPr="008B4C4C">
        <w:rPr>
          <w:rFonts w:ascii="Times New Roman" w:eastAsia="Times New Roman" w:hAnsi="Times New Roman" w:cs="Times New Roman"/>
          <w:color w:val="000000"/>
          <w:sz w:val="27"/>
          <w:szCs w:val="27"/>
        </w:rPr>
        <w:t> element) and things that are more suitable as attributes (the </w:t>
      </w:r>
      <w:r w:rsidRPr="008B4C4C">
        <w:rPr>
          <w:rFonts w:ascii="Courier New" w:eastAsia="Times New Roman" w:hAnsi="Courier New" w:cs="Courier New"/>
          <w:color w:val="000000"/>
          <w:sz w:val="20"/>
          <w:szCs w:val="20"/>
        </w:rPr>
        <w:t>type</w:t>
      </w:r>
      <w:r w:rsidRPr="008B4C4C">
        <w:rPr>
          <w:rFonts w:ascii="Times New Roman" w:eastAsia="Times New Roman" w:hAnsi="Times New Roman" w:cs="Times New Roman"/>
          <w:color w:val="000000"/>
          <w:sz w:val="27"/>
          <w:szCs w:val="27"/>
        </w:rPr>
        <w:t> attribute). The visibility heuristic is primarily at work here. The title is something the audience will see. So it is an element. The type, on the other hand, is something that never gets presented, so it is an attribute. Another way to think about that distinction is that an element is a container, like a bottle. The type is a characteristic of the </w:t>
      </w:r>
      <w:r w:rsidRPr="008B4C4C">
        <w:rPr>
          <w:rFonts w:ascii="Times New Roman" w:eastAsia="Times New Roman" w:hAnsi="Times New Roman" w:cs="Times New Roman"/>
          <w:i/>
          <w:iCs/>
          <w:color w:val="000000"/>
          <w:sz w:val="27"/>
          <w:szCs w:val="27"/>
        </w:rPr>
        <w:t>container</w:t>
      </w:r>
      <w:r w:rsidRPr="008B4C4C">
        <w:rPr>
          <w:rFonts w:ascii="Times New Roman" w:eastAsia="Times New Roman" w:hAnsi="Times New Roman" w:cs="Times New Roman"/>
          <w:color w:val="000000"/>
          <w:sz w:val="27"/>
          <w:szCs w:val="27"/>
        </w:rPr>
        <w:t> (is it tall or short, wide or narrow). The title is a characteristic of the </w:t>
      </w:r>
      <w:r w:rsidRPr="008B4C4C">
        <w:rPr>
          <w:rFonts w:ascii="Times New Roman" w:eastAsia="Times New Roman" w:hAnsi="Times New Roman" w:cs="Times New Roman"/>
          <w:i/>
          <w:iCs/>
          <w:color w:val="000000"/>
          <w:sz w:val="27"/>
          <w:szCs w:val="27"/>
        </w:rPr>
        <w:t>contents</w:t>
      </w:r>
      <w:r w:rsidRPr="008B4C4C">
        <w:rPr>
          <w:rFonts w:ascii="Times New Roman" w:eastAsia="Times New Roman" w:hAnsi="Times New Roman" w:cs="Times New Roman"/>
          <w:color w:val="000000"/>
          <w:sz w:val="27"/>
          <w:szCs w:val="27"/>
        </w:rPr>
        <w:t> (water, milk, or tea). These are not hard and fast rules, of course, but they can help when you design your own XML structures.</w:t>
      </w:r>
    </w:p>
    <w:p w:rsidR="008B4C4C" w:rsidRDefault="008B4C4C">
      <w:pPr>
        <w:rPr>
          <w:rFonts w:ascii="Arial" w:eastAsia="Times New Roman" w:hAnsi="Arial" w:cs="Arial"/>
          <w:b/>
          <w:bCs/>
          <w:color w:val="666699"/>
          <w:sz w:val="27"/>
          <w:szCs w:val="27"/>
        </w:rPr>
      </w:pPr>
      <w:bookmarkStart w:id="25" w:name="64135"/>
      <w:bookmarkEnd w:id="25"/>
      <w:r>
        <w:rPr>
          <w:rFonts w:ascii="Arial" w:eastAsia="Times New Roman" w:hAnsi="Arial" w:cs="Arial"/>
          <w:b/>
          <w:bCs/>
          <w:color w:val="666699"/>
          <w:sz w:val="27"/>
          <w:szCs w:val="27"/>
        </w:rPr>
        <w:br w:type="page"/>
      </w:r>
    </w:p>
    <w:p w:rsidR="008B4C4C" w:rsidRPr="008B4C4C" w:rsidRDefault="008B4C4C" w:rsidP="008B4C4C">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B4C4C">
        <w:rPr>
          <w:rFonts w:ascii="Arial" w:eastAsia="Times New Roman" w:hAnsi="Arial" w:cs="Arial"/>
          <w:b/>
          <w:bCs/>
          <w:color w:val="666699"/>
          <w:sz w:val="27"/>
          <w:szCs w:val="27"/>
        </w:rPr>
        <w:lastRenderedPageBreak/>
        <w:t>Adding HTML-Style Text</w:t>
      </w:r>
    </w:p>
    <w:p w:rsidR="008B4C4C" w:rsidRPr="008B4C4C" w:rsidRDefault="008B4C4C" w:rsidP="008B4C4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6" w:name="64136"/>
      <w:bookmarkEnd w:id="26"/>
      <w:r w:rsidRPr="008B4C4C">
        <w:rPr>
          <w:rFonts w:ascii="Times New Roman" w:eastAsia="Times New Roman" w:hAnsi="Times New Roman" w:cs="Times New Roman"/>
          <w:color w:val="000000"/>
          <w:sz w:val="27"/>
          <w:szCs w:val="27"/>
        </w:rPr>
        <w:t>Since XML lets you define any tags you want, it makes sense to define a set of tags that look like HTML. The XHTML standard does exactly that, in fact. You'll see more about that towards the end of the SAX tutorial. For now, type the text highlighted below to define a slide</w:t>
      </w:r>
      <w:bookmarkStart w:id="27" w:name="_GoBack"/>
      <w:bookmarkEnd w:id="27"/>
      <w:r w:rsidRPr="008B4C4C">
        <w:rPr>
          <w:rFonts w:ascii="Times New Roman" w:eastAsia="Times New Roman" w:hAnsi="Times New Roman" w:cs="Times New Roman"/>
          <w:color w:val="000000"/>
          <w:sz w:val="27"/>
          <w:szCs w:val="27"/>
        </w:rPr>
        <w:t xml:space="preserve"> with a couple of list item entries that use an HTML-style </w:t>
      </w:r>
      <w:r w:rsidRPr="008B4C4C">
        <w:rPr>
          <w:rFonts w:ascii="Courier New" w:eastAsia="Times New Roman" w:hAnsi="Courier New" w:cs="Courier New"/>
          <w:color w:val="000000"/>
          <w:sz w:val="20"/>
          <w:szCs w:val="20"/>
        </w:rPr>
        <w:t>&lt;</w:t>
      </w:r>
      <w:proofErr w:type="spellStart"/>
      <w:r w:rsidRPr="008B4C4C">
        <w:rPr>
          <w:rFonts w:ascii="Courier New" w:eastAsia="Times New Roman" w:hAnsi="Courier New" w:cs="Courier New"/>
          <w:color w:val="000000"/>
          <w:sz w:val="20"/>
          <w:szCs w:val="20"/>
        </w:rPr>
        <w:t>em</w:t>
      </w:r>
      <w:proofErr w:type="spellEnd"/>
      <w:r w:rsidRPr="008B4C4C">
        <w:rPr>
          <w:rFonts w:ascii="Courier New" w:eastAsia="Times New Roman" w:hAnsi="Courier New" w:cs="Courier New"/>
          <w:color w:val="000000"/>
          <w:sz w:val="20"/>
          <w:szCs w:val="20"/>
        </w:rPr>
        <w:t>&gt;</w:t>
      </w:r>
      <w:r w:rsidRPr="008B4C4C">
        <w:rPr>
          <w:rFonts w:ascii="Times New Roman" w:eastAsia="Times New Roman" w:hAnsi="Times New Roman" w:cs="Times New Roman"/>
          <w:color w:val="000000"/>
          <w:sz w:val="27"/>
          <w:szCs w:val="27"/>
        </w:rPr>
        <w:t> tag for emphasis (usually rendered as italicized text):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w:t>
      </w:r>
      <w:proofErr w:type="gramStart"/>
      <w:r w:rsidRPr="008B4C4C">
        <w:rPr>
          <w:rFonts w:ascii="Courier New" w:eastAsia="Times New Roman" w:hAnsi="Courier New" w:cs="Courier New"/>
          <w:color w:val="000000"/>
          <w:sz w:val="20"/>
          <w:szCs w:val="20"/>
        </w:rPr>
        <w:t>&lt;!--</w:t>
      </w:r>
      <w:proofErr w:type="gramEnd"/>
      <w:r w:rsidRPr="008B4C4C">
        <w:rPr>
          <w:rFonts w:ascii="Courier New" w:eastAsia="Times New Roman" w:hAnsi="Courier New" w:cs="Courier New"/>
          <w:color w:val="000000"/>
          <w:sz w:val="20"/>
          <w:szCs w:val="20"/>
        </w:rPr>
        <w:t xml:space="preserve"> TITLE SLIDE --&gt;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&lt;slide type="all"&gt;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&lt;</w:t>
      </w:r>
      <w:proofErr w:type="gramStart"/>
      <w:r w:rsidRPr="008B4C4C">
        <w:rPr>
          <w:rFonts w:ascii="Courier New" w:eastAsia="Times New Roman" w:hAnsi="Courier New" w:cs="Courier New"/>
          <w:color w:val="000000"/>
          <w:sz w:val="20"/>
          <w:szCs w:val="20"/>
        </w:rPr>
        <w:t>title&gt;</w:t>
      </w:r>
      <w:proofErr w:type="gramEnd"/>
      <w:r w:rsidRPr="008B4C4C">
        <w:rPr>
          <w:rFonts w:ascii="Courier New" w:eastAsia="Times New Roman" w:hAnsi="Courier New" w:cs="Courier New"/>
          <w:color w:val="000000"/>
          <w:sz w:val="20"/>
          <w:szCs w:val="20"/>
        </w:rPr>
        <w:t xml:space="preserve">Wake up to </w:t>
      </w:r>
      <w:proofErr w:type="spellStart"/>
      <w:r w:rsidRPr="008B4C4C">
        <w:rPr>
          <w:rFonts w:ascii="Courier New" w:eastAsia="Times New Roman" w:hAnsi="Courier New" w:cs="Courier New"/>
          <w:color w:val="000000"/>
          <w:sz w:val="20"/>
          <w:szCs w:val="20"/>
        </w:rPr>
        <w:t>WonderWidgets</w:t>
      </w:r>
      <w:proofErr w:type="spellEnd"/>
      <w:r w:rsidRPr="008B4C4C">
        <w:rPr>
          <w:rFonts w:ascii="Courier New" w:eastAsia="Times New Roman" w:hAnsi="Courier New" w:cs="Courier New"/>
          <w:color w:val="000000"/>
          <w:sz w:val="20"/>
          <w:szCs w:val="20"/>
        </w:rPr>
        <w:t>!&lt;/title&gt;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&lt;/slide&gt;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B4C4C">
        <w:rPr>
          <w:rFonts w:ascii="Courier New" w:eastAsia="Times New Roman" w:hAnsi="Courier New" w:cs="Courier New"/>
          <w:b/>
          <w:bCs/>
          <w:color w:val="000000"/>
          <w:sz w:val="20"/>
          <w:szCs w:val="20"/>
        </w:rPr>
        <w:t>  </w:t>
      </w:r>
      <w:proofErr w:type="gramStart"/>
      <w:r w:rsidRPr="008B4C4C">
        <w:rPr>
          <w:rFonts w:ascii="Courier New" w:eastAsia="Times New Roman" w:hAnsi="Courier New" w:cs="Courier New"/>
          <w:b/>
          <w:bCs/>
          <w:color w:val="000000"/>
          <w:sz w:val="20"/>
          <w:szCs w:val="20"/>
        </w:rPr>
        <w:t>&lt;!--</w:t>
      </w:r>
      <w:proofErr w:type="gramEnd"/>
      <w:r w:rsidRPr="008B4C4C">
        <w:rPr>
          <w:rFonts w:ascii="Courier New" w:eastAsia="Times New Roman" w:hAnsi="Courier New" w:cs="Courier New"/>
          <w:b/>
          <w:bCs/>
          <w:color w:val="000000"/>
          <w:sz w:val="20"/>
          <w:szCs w:val="20"/>
        </w:rPr>
        <w:t xml:space="preserve"> OVERVIEW --&gt;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B4C4C">
        <w:rPr>
          <w:rFonts w:ascii="Courier New" w:eastAsia="Times New Roman" w:hAnsi="Courier New" w:cs="Courier New"/>
          <w:b/>
          <w:bCs/>
          <w:color w:val="000000"/>
          <w:sz w:val="20"/>
          <w:szCs w:val="20"/>
        </w:rPr>
        <w:t>  &lt;slide type="all"&gt;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B4C4C">
        <w:rPr>
          <w:rFonts w:ascii="Courier New" w:eastAsia="Times New Roman" w:hAnsi="Courier New" w:cs="Courier New"/>
          <w:b/>
          <w:bCs/>
          <w:color w:val="000000"/>
          <w:sz w:val="20"/>
          <w:szCs w:val="20"/>
        </w:rPr>
        <w:t>    &lt;</w:t>
      </w:r>
      <w:proofErr w:type="gramStart"/>
      <w:r w:rsidRPr="008B4C4C">
        <w:rPr>
          <w:rFonts w:ascii="Courier New" w:eastAsia="Times New Roman" w:hAnsi="Courier New" w:cs="Courier New"/>
          <w:b/>
          <w:bCs/>
          <w:color w:val="000000"/>
          <w:sz w:val="20"/>
          <w:szCs w:val="20"/>
        </w:rPr>
        <w:t>title&gt;</w:t>
      </w:r>
      <w:proofErr w:type="gramEnd"/>
      <w:r w:rsidRPr="008B4C4C">
        <w:rPr>
          <w:rFonts w:ascii="Courier New" w:eastAsia="Times New Roman" w:hAnsi="Courier New" w:cs="Courier New"/>
          <w:b/>
          <w:bCs/>
          <w:color w:val="000000"/>
          <w:sz w:val="20"/>
          <w:szCs w:val="20"/>
        </w:rPr>
        <w:t>Overview&lt;/title&gt;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B4C4C">
        <w:rPr>
          <w:rFonts w:ascii="Courier New" w:eastAsia="Times New Roman" w:hAnsi="Courier New" w:cs="Courier New"/>
          <w:b/>
          <w:bCs/>
          <w:color w:val="000000"/>
          <w:sz w:val="20"/>
          <w:szCs w:val="20"/>
        </w:rPr>
        <w:t>      &lt;</w:t>
      </w:r>
      <w:proofErr w:type="gramStart"/>
      <w:r w:rsidRPr="008B4C4C">
        <w:rPr>
          <w:rFonts w:ascii="Courier New" w:eastAsia="Times New Roman" w:hAnsi="Courier New" w:cs="Courier New"/>
          <w:b/>
          <w:bCs/>
          <w:color w:val="000000"/>
          <w:sz w:val="20"/>
          <w:szCs w:val="20"/>
        </w:rPr>
        <w:t>item&gt;</w:t>
      </w:r>
      <w:proofErr w:type="gramEnd"/>
      <w:r w:rsidRPr="008B4C4C">
        <w:rPr>
          <w:rFonts w:ascii="Courier New" w:eastAsia="Times New Roman" w:hAnsi="Courier New" w:cs="Courier New"/>
          <w:b/>
          <w:bCs/>
          <w:color w:val="000000"/>
          <w:sz w:val="20"/>
          <w:szCs w:val="20"/>
        </w:rPr>
        <w:t>Why &lt;</w:t>
      </w:r>
      <w:proofErr w:type="spellStart"/>
      <w:r w:rsidRPr="008B4C4C">
        <w:rPr>
          <w:rFonts w:ascii="Courier New" w:eastAsia="Times New Roman" w:hAnsi="Courier New" w:cs="Courier New"/>
          <w:b/>
          <w:bCs/>
          <w:color w:val="000000"/>
          <w:sz w:val="20"/>
          <w:szCs w:val="20"/>
        </w:rPr>
        <w:t>em</w:t>
      </w:r>
      <w:proofErr w:type="spellEnd"/>
      <w:r w:rsidRPr="008B4C4C">
        <w:rPr>
          <w:rFonts w:ascii="Courier New" w:eastAsia="Times New Roman" w:hAnsi="Courier New" w:cs="Courier New"/>
          <w:b/>
          <w:bCs/>
          <w:color w:val="000000"/>
          <w:sz w:val="20"/>
          <w:szCs w:val="20"/>
        </w:rPr>
        <w:t>&gt;</w:t>
      </w:r>
      <w:proofErr w:type="spellStart"/>
      <w:r w:rsidRPr="008B4C4C">
        <w:rPr>
          <w:rFonts w:ascii="Courier New" w:eastAsia="Times New Roman" w:hAnsi="Courier New" w:cs="Courier New"/>
          <w:b/>
          <w:bCs/>
          <w:color w:val="000000"/>
          <w:sz w:val="20"/>
          <w:szCs w:val="20"/>
        </w:rPr>
        <w:t>WonderWidgets</w:t>
      </w:r>
      <w:proofErr w:type="spellEnd"/>
      <w:r w:rsidRPr="008B4C4C">
        <w:rPr>
          <w:rFonts w:ascii="Courier New" w:eastAsia="Times New Roman" w:hAnsi="Courier New" w:cs="Courier New"/>
          <w:b/>
          <w:bCs/>
          <w:color w:val="000000"/>
          <w:sz w:val="20"/>
          <w:szCs w:val="20"/>
        </w:rPr>
        <w:t>&lt;/</w:t>
      </w:r>
      <w:proofErr w:type="spellStart"/>
      <w:r w:rsidRPr="008B4C4C">
        <w:rPr>
          <w:rFonts w:ascii="Courier New" w:eastAsia="Times New Roman" w:hAnsi="Courier New" w:cs="Courier New"/>
          <w:b/>
          <w:bCs/>
          <w:color w:val="000000"/>
          <w:sz w:val="20"/>
          <w:szCs w:val="20"/>
        </w:rPr>
        <w:t>em</w:t>
      </w:r>
      <w:proofErr w:type="spellEnd"/>
      <w:r w:rsidRPr="008B4C4C">
        <w:rPr>
          <w:rFonts w:ascii="Courier New" w:eastAsia="Times New Roman" w:hAnsi="Courier New" w:cs="Courier New"/>
          <w:b/>
          <w:bCs/>
          <w:color w:val="000000"/>
          <w:sz w:val="20"/>
          <w:szCs w:val="20"/>
        </w:rPr>
        <w:t>&gt; are great&lt;/item&gt;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B4C4C">
        <w:rPr>
          <w:rFonts w:ascii="Courier New" w:eastAsia="Times New Roman" w:hAnsi="Courier New" w:cs="Courier New"/>
          <w:b/>
          <w:bCs/>
          <w:color w:val="000000"/>
          <w:sz w:val="20"/>
          <w:szCs w:val="20"/>
        </w:rPr>
        <w:t>      &lt;</w:t>
      </w:r>
      <w:proofErr w:type="gramStart"/>
      <w:r w:rsidRPr="008B4C4C">
        <w:rPr>
          <w:rFonts w:ascii="Courier New" w:eastAsia="Times New Roman" w:hAnsi="Courier New" w:cs="Courier New"/>
          <w:b/>
          <w:bCs/>
          <w:color w:val="000000"/>
          <w:sz w:val="20"/>
          <w:szCs w:val="20"/>
        </w:rPr>
        <w:t>item&gt;</w:t>
      </w:r>
      <w:proofErr w:type="gramEnd"/>
      <w:r w:rsidRPr="008B4C4C">
        <w:rPr>
          <w:rFonts w:ascii="Courier New" w:eastAsia="Times New Roman" w:hAnsi="Courier New" w:cs="Courier New"/>
          <w:b/>
          <w:bCs/>
          <w:color w:val="000000"/>
          <w:sz w:val="20"/>
          <w:szCs w:val="20"/>
        </w:rPr>
        <w:t>Who &lt;</w:t>
      </w:r>
      <w:proofErr w:type="spellStart"/>
      <w:r w:rsidRPr="008B4C4C">
        <w:rPr>
          <w:rFonts w:ascii="Courier New" w:eastAsia="Times New Roman" w:hAnsi="Courier New" w:cs="Courier New"/>
          <w:b/>
          <w:bCs/>
          <w:color w:val="000000"/>
          <w:sz w:val="20"/>
          <w:szCs w:val="20"/>
        </w:rPr>
        <w:t>em</w:t>
      </w:r>
      <w:proofErr w:type="spellEnd"/>
      <w:r w:rsidRPr="008B4C4C">
        <w:rPr>
          <w:rFonts w:ascii="Courier New" w:eastAsia="Times New Roman" w:hAnsi="Courier New" w:cs="Courier New"/>
          <w:b/>
          <w:bCs/>
          <w:color w:val="000000"/>
          <w:sz w:val="20"/>
          <w:szCs w:val="20"/>
        </w:rPr>
        <w:t>&gt;buys&lt;/</w:t>
      </w:r>
      <w:proofErr w:type="spellStart"/>
      <w:r w:rsidRPr="008B4C4C">
        <w:rPr>
          <w:rFonts w:ascii="Courier New" w:eastAsia="Times New Roman" w:hAnsi="Courier New" w:cs="Courier New"/>
          <w:b/>
          <w:bCs/>
          <w:color w:val="000000"/>
          <w:sz w:val="20"/>
          <w:szCs w:val="20"/>
        </w:rPr>
        <w:t>em</w:t>
      </w:r>
      <w:proofErr w:type="spellEnd"/>
      <w:r w:rsidRPr="008B4C4C">
        <w:rPr>
          <w:rFonts w:ascii="Courier New" w:eastAsia="Times New Roman" w:hAnsi="Courier New" w:cs="Courier New"/>
          <w:b/>
          <w:bCs/>
          <w:color w:val="000000"/>
          <w:sz w:val="20"/>
          <w:szCs w:val="20"/>
        </w:rPr>
        <w:t xml:space="preserve">&gt; </w:t>
      </w:r>
      <w:proofErr w:type="spellStart"/>
      <w:r w:rsidRPr="008B4C4C">
        <w:rPr>
          <w:rFonts w:ascii="Courier New" w:eastAsia="Times New Roman" w:hAnsi="Courier New" w:cs="Courier New"/>
          <w:b/>
          <w:bCs/>
          <w:color w:val="000000"/>
          <w:sz w:val="20"/>
          <w:szCs w:val="20"/>
        </w:rPr>
        <w:t>WonderWidgets</w:t>
      </w:r>
      <w:proofErr w:type="spellEnd"/>
      <w:r w:rsidRPr="008B4C4C">
        <w:rPr>
          <w:rFonts w:ascii="Courier New" w:eastAsia="Times New Roman" w:hAnsi="Courier New" w:cs="Courier New"/>
          <w:b/>
          <w:bCs/>
          <w:color w:val="000000"/>
          <w:sz w:val="20"/>
          <w:szCs w:val="20"/>
        </w:rPr>
        <w:t>&lt;/item&gt;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B4C4C">
        <w:rPr>
          <w:rFonts w:ascii="Courier New" w:eastAsia="Times New Roman" w:hAnsi="Courier New" w:cs="Courier New"/>
          <w:b/>
          <w:bCs/>
          <w:color w:val="000000"/>
          <w:sz w:val="20"/>
          <w:szCs w:val="20"/>
        </w:rPr>
        <w:t>  &lt;/slide&gt;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&lt;/slideshow&gt;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bookmarkStart w:id="28" w:name="64137"/>
      <w:r w:rsidRPr="008B4C4C">
        <w:rPr>
          <w:rFonts w:ascii="Courier New" w:eastAsia="Times New Roman" w:hAnsi="Courier New" w:cs="Courier New"/>
          <w:color w:val="000000"/>
          <w:sz w:val="20"/>
          <w:szCs w:val="20"/>
        </w:rPr>
        <w:t xml:space="preserve"> </w:t>
      </w:r>
      <w:bookmarkEnd w:id="28"/>
    </w:p>
    <w:p w:rsidR="008B4C4C" w:rsidRPr="008B4C4C" w:rsidRDefault="008B4C4C" w:rsidP="008B4C4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9" w:name="64138"/>
      <w:bookmarkEnd w:id="29"/>
      <w:r w:rsidRPr="008B4C4C">
        <w:rPr>
          <w:rFonts w:ascii="Times New Roman" w:eastAsia="Times New Roman" w:hAnsi="Times New Roman" w:cs="Times New Roman"/>
          <w:color w:val="000000"/>
          <w:sz w:val="27"/>
          <w:szCs w:val="27"/>
        </w:rPr>
        <w:t>We'll see later that defining a </w:t>
      </w:r>
      <w:r w:rsidRPr="008B4C4C">
        <w:rPr>
          <w:rFonts w:ascii="Times New Roman" w:eastAsia="Times New Roman" w:hAnsi="Times New Roman" w:cs="Times New Roman"/>
          <w:i/>
          <w:iCs/>
          <w:color w:val="000000"/>
          <w:sz w:val="27"/>
          <w:szCs w:val="27"/>
        </w:rPr>
        <w:t>title</w:t>
      </w:r>
      <w:r w:rsidRPr="008B4C4C">
        <w:rPr>
          <w:rFonts w:ascii="Times New Roman" w:eastAsia="Times New Roman" w:hAnsi="Times New Roman" w:cs="Times New Roman"/>
          <w:color w:val="000000"/>
          <w:sz w:val="27"/>
          <w:szCs w:val="27"/>
        </w:rPr>
        <w:t> element conflicts with the XHTML element that uses the same name. We'll discuss the mechanism that produces the conflict (the DTD) and several possible solutions when we cover </w:t>
      </w:r>
      <w:hyperlink r:id="rId8" w:anchor="65449" w:history="1">
        <w:proofErr w:type="gramStart"/>
        <w:r w:rsidRPr="008B4C4C">
          <w:rPr>
            <w:rFonts w:ascii="Times New Roman" w:eastAsia="Times New Roman" w:hAnsi="Times New Roman" w:cs="Times New Roman"/>
            <w:color w:val="0000FF"/>
            <w:sz w:val="27"/>
            <w:szCs w:val="27"/>
            <w:u w:val="single"/>
          </w:rPr>
          <w:t>Parsing</w:t>
        </w:r>
        <w:proofErr w:type="gramEnd"/>
        <w:r w:rsidRPr="008B4C4C">
          <w:rPr>
            <w:rFonts w:ascii="Times New Roman" w:eastAsia="Times New Roman" w:hAnsi="Times New Roman" w:cs="Times New Roman"/>
            <w:color w:val="0000FF"/>
            <w:sz w:val="27"/>
            <w:szCs w:val="27"/>
            <w:u w:val="single"/>
          </w:rPr>
          <w:t xml:space="preserve"> the Parameterized DTD</w:t>
        </w:r>
      </w:hyperlink>
      <w:r w:rsidRPr="008B4C4C">
        <w:rPr>
          <w:rFonts w:ascii="Times New Roman" w:eastAsia="Times New Roman" w:hAnsi="Times New Roman" w:cs="Times New Roman"/>
          <w:color w:val="000000"/>
          <w:sz w:val="27"/>
          <w:szCs w:val="27"/>
        </w:rPr>
        <w:t>.</w:t>
      </w:r>
    </w:p>
    <w:p w:rsidR="008B4C4C" w:rsidRPr="008B4C4C" w:rsidRDefault="008B4C4C" w:rsidP="008B4C4C">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0" w:name="64143"/>
      <w:bookmarkEnd w:id="30"/>
      <w:r w:rsidRPr="008B4C4C">
        <w:rPr>
          <w:rFonts w:ascii="Arial" w:eastAsia="Times New Roman" w:hAnsi="Arial" w:cs="Arial"/>
          <w:b/>
          <w:bCs/>
          <w:color w:val="666699"/>
          <w:sz w:val="27"/>
          <w:szCs w:val="27"/>
        </w:rPr>
        <w:t>Adding an Empty Element</w:t>
      </w:r>
    </w:p>
    <w:p w:rsidR="008B4C4C" w:rsidRPr="008B4C4C" w:rsidRDefault="008B4C4C" w:rsidP="008B4C4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31" w:name="64144"/>
      <w:bookmarkEnd w:id="31"/>
      <w:r w:rsidRPr="008B4C4C">
        <w:rPr>
          <w:rFonts w:ascii="Times New Roman" w:eastAsia="Times New Roman" w:hAnsi="Times New Roman" w:cs="Times New Roman"/>
          <w:color w:val="000000"/>
          <w:sz w:val="27"/>
          <w:szCs w:val="27"/>
        </w:rPr>
        <w:t>One major difference between HTML and XML, though, is that all XML must be </w:t>
      </w:r>
      <w:r w:rsidRPr="008B4C4C">
        <w:rPr>
          <w:rFonts w:ascii="Times New Roman" w:eastAsia="Times New Roman" w:hAnsi="Times New Roman" w:cs="Times New Roman"/>
          <w:i/>
          <w:iCs/>
          <w:color w:val="000000"/>
          <w:sz w:val="27"/>
          <w:szCs w:val="27"/>
        </w:rPr>
        <w:t>well-formed</w:t>
      </w:r>
      <w:r w:rsidRPr="008B4C4C">
        <w:rPr>
          <w:rFonts w:ascii="Times New Roman" w:eastAsia="Times New Roman" w:hAnsi="Times New Roman" w:cs="Times New Roman"/>
          <w:color w:val="000000"/>
          <w:sz w:val="27"/>
          <w:szCs w:val="27"/>
        </w:rPr>
        <w:t> -- which means that every tag must have an ending tag or be an empty tag. You're getting pretty comfortable with ending tags, by now. Add the text highlighted below to define an empty list item element with no contents:</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w:t>
      </w:r>
      <w:proofErr w:type="gramStart"/>
      <w:r w:rsidRPr="008B4C4C">
        <w:rPr>
          <w:rFonts w:ascii="Courier New" w:eastAsia="Times New Roman" w:hAnsi="Courier New" w:cs="Courier New"/>
          <w:color w:val="000000"/>
          <w:sz w:val="20"/>
          <w:szCs w:val="20"/>
        </w:rPr>
        <w:t>&lt;!--</w:t>
      </w:r>
      <w:proofErr w:type="gramEnd"/>
      <w:r w:rsidRPr="008B4C4C">
        <w:rPr>
          <w:rFonts w:ascii="Courier New" w:eastAsia="Times New Roman" w:hAnsi="Courier New" w:cs="Courier New"/>
          <w:color w:val="000000"/>
          <w:sz w:val="20"/>
          <w:szCs w:val="20"/>
        </w:rPr>
        <w:t xml:space="preserve"> OVERVIEW --&gt;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&lt;slide type="all"&gt;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&lt;</w:t>
      </w:r>
      <w:proofErr w:type="gramStart"/>
      <w:r w:rsidRPr="008B4C4C">
        <w:rPr>
          <w:rFonts w:ascii="Courier New" w:eastAsia="Times New Roman" w:hAnsi="Courier New" w:cs="Courier New"/>
          <w:color w:val="000000"/>
          <w:sz w:val="20"/>
          <w:szCs w:val="20"/>
        </w:rPr>
        <w:t>title&gt;</w:t>
      </w:r>
      <w:proofErr w:type="gramEnd"/>
      <w:r w:rsidRPr="008B4C4C">
        <w:rPr>
          <w:rFonts w:ascii="Courier New" w:eastAsia="Times New Roman" w:hAnsi="Courier New" w:cs="Courier New"/>
          <w:color w:val="000000"/>
          <w:sz w:val="20"/>
          <w:szCs w:val="20"/>
        </w:rPr>
        <w:t>Overview&lt;/title&gt;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&lt;</w:t>
      </w:r>
      <w:proofErr w:type="gramStart"/>
      <w:r w:rsidRPr="008B4C4C">
        <w:rPr>
          <w:rFonts w:ascii="Courier New" w:eastAsia="Times New Roman" w:hAnsi="Courier New" w:cs="Courier New"/>
          <w:color w:val="000000"/>
          <w:sz w:val="20"/>
          <w:szCs w:val="20"/>
        </w:rPr>
        <w:t>item&gt;</w:t>
      </w:r>
      <w:proofErr w:type="gramEnd"/>
      <w:r w:rsidRPr="008B4C4C">
        <w:rPr>
          <w:rFonts w:ascii="Courier New" w:eastAsia="Times New Roman" w:hAnsi="Courier New" w:cs="Courier New"/>
          <w:color w:val="000000"/>
          <w:sz w:val="20"/>
          <w:szCs w:val="20"/>
        </w:rPr>
        <w:t>Why &lt;</w:t>
      </w:r>
      <w:proofErr w:type="spellStart"/>
      <w:r w:rsidRPr="008B4C4C">
        <w:rPr>
          <w:rFonts w:ascii="Courier New" w:eastAsia="Times New Roman" w:hAnsi="Courier New" w:cs="Courier New"/>
          <w:color w:val="000000"/>
          <w:sz w:val="20"/>
          <w:szCs w:val="20"/>
        </w:rPr>
        <w:t>em</w:t>
      </w:r>
      <w:proofErr w:type="spellEnd"/>
      <w:r w:rsidRPr="008B4C4C">
        <w:rPr>
          <w:rFonts w:ascii="Courier New" w:eastAsia="Times New Roman" w:hAnsi="Courier New" w:cs="Courier New"/>
          <w:color w:val="000000"/>
          <w:sz w:val="20"/>
          <w:szCs w:val="20"/>
        </w:rPr>
        <w:t>&gt;</w:t>
      </w:r>
      <w:proofErr w:type="spellStart"/>
      <w:r w:rsidRPr="008B4C4C">
        <w:rPr>
          <w:rFonts w:ascii="Courier New" w:eastAsia="Times New Roman" w:hAnsi="Courier New" w:cs="Courier New"/>
          <w:color w:val="000000"/>
          <w:sz w:val="20"/>
          <w:szCs w:val="20"/>
        </w:rPr>
        <w:t>WonderWidgets</w:t>
      </w:r>
      <w:proofErr w:type="spellEnd"/>
      <w:r w:rsidRPr="008B4C4C">
        <w:rPr>
          <w:rFonts w:ascii="Courier New" w:eastAsia="Times New Roman" w:hAnsi="Courier New" w:cs="Courier New"/>
          <w:color w:val="000000"/>
          <w:sz w:val="20"/>
          <w:szCs w:val="20"/>
        </w:rPr>
        <w:t>&lt;/</w:t>
      </w:r>
      <w:proofErr w:type="spellStart"/>
      <w:r w:rsidRPr="008B4C4C">
        <w:rPr>
          <w:rFonts w:ascii="Courier New" w:eastAsia="Times New Roman" w:hAnsi="Courier New" w:cs="Courier New"/>
          <w:color w:val="000000"/>
          <w:sz w:val="20"/>
          <w:szCs w:val="20"/>
        </w:rPr>
        <w:t>em</w:t>
      </w:r>
      <w:proofErr w:type="spellEnd"/>
      <w:r w:rsidRPr="008B4C4C">
        <w:rPr>
          <w:rFonts w:ascii="Courier New" w:eastAsia="Times New Roman" w:hAnsi="Courier New" w:cs="Courier New"/>
          <w:color w:val="000000"/>
          <w:sz w:val="20"/>
          <w:szCs w:val="20"/>
        </w:rPr>
        <w:t>&gt; are great&lt;/item&gt;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B4C4C">
        <w:rPr>
          <w:rFonts w:ascii="Courier New" w:eastAsia="Times New Roman" w:hAnsi="Courier New" w:cs="Courier New"/>
          <w:b/>
          <w:bCs/>
          <w:color w:val="000000"/>
          <w:sz w:val="20"/>
          <w:szCs w:val="20"/>
        </w:rPr>
        <w:t>    &lt;item/&gt;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&lt;</w:t>
      </w:r>
      <w:proofErr w:type="gramStart"/>
      <w:r w:rsidRPr="008B4C4C">
        <w:rPr>
          <w:rFonts w:ascii="Courier New" w:eastAsia="Times New Roman" w:hAnsi="Courier New" w:cs="Courier New"/>
          <w:color w:val="000000"/>
          <w:sz w:val="20"/>
          <w:szCs w:val="20"/>
        </w:rPr>
        <w:t>item&gt;</w:t>
      </w:r>
      <w:proofErr w:type="gramEnd"/>
      <w:r w:rsidRPr="008B4C4C">
        <w:rPr>
          <w:rFonts w:ascii="Courier New" w:eastAsia="Times New Roman" w:hAnsi="Courier New" w:cs="Courier New"/>
          <w:color w:val="000000"/>
          <w:sz w:val="20"/>
          <w:szCs w:val="20"/>
        </w:rPr>
        <w:t>Who &lt;</w:t>
      </w:r>
      <w:proofErr w:type="spellStart"/>
      <w:r w:rsidRPr="008B4C4C">
        <w:rPr>
          <w:rFonts w:ascii="Courier New" w:eastAsia="Times New Roman" w:hAnsi="Courier New" w:cs="Courier New"/>
          <w:color w:val="000000"/>
          <w:sz w:val="20"/>
          <w:szCs w:val="20"/>
        </w:rPr>
        <w:t>em</w:t>
      </w:r>
      <w:proofErr w:type="spellEnd"/>
      <w:r w:rsidRPr="008B4C4C">
        <w:rPr>
          <w:rFonts w:ascii="Courier New" w:eastAsia="Times New Roman" w:hAnsi="Courier New" w:cs="Courier New"/>
          <w:color w:val="000000"/>
          <w:sz w:val="20"/>
          <w:szCs w:val="20"/>
        </w:rPr>
        <w:t>&gt;buys&lt;/</w:t>
      </w:r>
      <w:proofErr w:type="spellStart"/>
      <w:r w:rsidRPr="008B4C4C">
        <w:rPr>
          <w:rFonts w:ascii="Courier New" w:eastAsia="Times New Roman" w:hAnsi="Courier New" w:cs="Courier New"/>
          <w:color w:val="000000"/>
          <w:sz w:val="20"/>
          <w:szCs w:val="20"/>
        </w:rPr>
        <w:t>em</w:t>
      </w:r>
      <w:proofErr w:type="spellEnd"/>
      <w:r w:rsidRPr="008B4C4C">
        <w:rPr>
          <w:rFonts w:ascii="Courier New" w:eastAsia="Times New Roman" w:hAnsi="Courier New" w:cs="Courier New"/>
          <w:color w:val="000000"/>
          <w:sz w:val="20"/>
          <w:szCs w:val="20"/>
        </w:rPr>
        <w:t xml:space="preserve">&gt; </w:t>
      </w:r>
      <w:proofErr w:type="spellStart"/>
      <w:r w:rsidRPr="008B4C4C">
        <w:rPr>
          <w:rFonts w:ascii="Courier New" w:eastAsia="Times New Roman" w:hAnsi="Courier New" w:cs="Courier New"/>
          <w:color w:val="000000"/>
          <w:sz w:val="20"/>
          <w:szCs w:val="20"/>
        </w:rPr>
        <w:t>WonderWidgets</w:t>
      </w:r>
      <w:proofErr w:type="spellEnd"/>
      <w:r w:rsidRPr="008B4C4C">
        <w:rPr>
          <w:rFonts w:ascii="Courier New" w:eastAsia="Times New Roman" w:hAnsi="Courier New" w:cs="Courier New"/>
          <w:color w:val="000000"/>
          <w:sz w:val="20"/>
          <w:szCs w:val="20"/>
        </w:rPr>
        <w:t>&lt;/item&gt;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&lt;/slide&gt;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&lt;/slideshow&gt;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bookmarkStart w:id="32" w:name="64145"/>
      <w:r w:rsidRPr="008B4C4C">
        <w:rPr>
          <w:rFonts w:ascii="Courier New" w:eastAsia="Times New Roman" w:hAnsi="Courier New" w:cs="Courier New"/>
          <w:color w:val="000000"/>
          <w:sz w:val="20"/>
          <w:szCs w:val="20"/>
        </w:rPr>
        <w:t xml:space="preserve"> </w:t>
      </w:r>
      <w:bookmarkEnd w:id="32"/>
    </w:p>
    <w:p w:rsidR="008B4C4C" w:rsidRPr="008B4C4C" w:rsidRDefault="008B4C4C" w:rsidP="008B4C4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33" w:name="64146"/>
      <w:bookmarkEnd w:id="33"/>
      <w:r w:rsidRPr="008B4C4C">
        <w:rPr>
          <w:rFonts w:ascii="Times New Roman" w:eastAsia="Times New Roman" w:hAnsi="Times New Roman" w:cs="Times New Roman"/>
          <w:color w:val="000000"/>
          <w:sz w:val="27"/>
          <w:szCs w:val="27"/>
        </w:rPr>
        <w:lastRenderedPageBreak/>
        <w:t>Note that any element can be empty element. All it takes is ending the tag with </w:t>
      </w:r>
      <w:r w:rsidRPr="008B4C4C">
        <w:rPr>
          <w:rFonts w:ascii="Courier New" w:eastAsia="Times New Roman" w:hAnsi="Courier New" w:cs="Courier New"/>
          <w:color w:val="000000"/>
          <w:sz w:val="20"/>
          <w:szCs w:val="20"/>
        </w:rPr>
        <w:t>"/&gt;"</w:t>
      </w:r>
      <w:r w:rsidRPr="008B4C4C">
        <w:rPr>
          <w:rFonts w:ascii="Times New Roman" w:eastAsia="Times New Roman" w:hAnsi="Times New Roman" w:cs="Times New Roman"/>
          <w:color w:val="000000"/>
          <w:sz w:val="27"/>
          <w:szCs w:val="27"/>
        </w:rPr>
        <w:t> instead of </w:t>
      </w:r>
      <w:r w:rsidRPr="008B4C4C">
        <w:rPr>
          <w:rFonts w:ascii="Courier New" w:eastAsia="Times New Roman" w:hAnsi="Courier New" w:cs="Courier New"/>
          <w:color w:val="000000"/>
          <w:sz w:val="20"/>
          <w:szCs w:val="20"/>
        </w:rPr>
        <w:t>"&gt;"</w:t>
      </w:r>
      <w:r w:rsidRPr="008B4C4C">
        <w:rPr>
          <w:rFonts w:ascii="Times New Roman" w:eastAsia="Times New Roman" w:hAnsi="Times New Roman" w:cs="Times New Roman"/>
          <w:color w:val="000000"/>
          <w:sz w:val="27"/>
          <w:szCs w:val="27"/>
        </w:rPr>
        <w:t>. You could do the same thing by entering </w:t>
      </w:r>
      <w:r w:rsidRPr="008B4C4C">
        <w:rPr>
          <w:rFonts w:ascii="Courier New" w:eastAsia="Times New Roman" w:hAnsi="Courier New" w:cs="Courier New"/>
          <w:color w:val="000000"/>
          <w:sz w:val="20"/>
          <w:szCs w:val="20"/>
        </w:rPr>
        <w:t>&lt;item&gt;&lt;/item&gt;</w:t>
      </w:r>
      <w:r w:rsidRPr="008B4C4C">
        <w:rPr>
          <w:rFonts w:ascii="Times New Roman" w:eastAsia="Times New Roman" w:hAnsi="Times New Roman" w:cs="Times New Roman"/>
          <w:color w:val="000000"/>
          <w:sz w:val="27"/>
          <w:szCs w:val="27"/>
        </w:rPr>
        <w:t>, which is equivalent.</w:t>
      </w:r>
    </w:p>
    <w:p w:rsidR="008B4C4C" w:rsidRPr="008B4C4C" w:rsidRDefault="008B4C4C" w:rsidP="008B4C4C">
      <w:pPr>
        <w:spacing w:after="0" w:line="240" w:lineRule="auto"/>
        <w:rPr>
          <w:rFonts w:ascii="Times New Roman" w:eastAsia="Times New Roman" w:hAnsi="Times New Roman" w:cs="Times New Roman"/>
          <w:sz w:val="24"/>
          <w:szCs w:val="24"/>
        </w:rPr>
      </w:pPr>
      <w:r w:rsidRPr="008B4C4C">
        <w:rPr>
          <w:rFonts w:ascii="Times New Roman" w:eastAsia="Times New Roman" w:hAnsi="Times New Roman" w:cs="Times New Roman"/>
          <w:sz w:val="24"/>
          <w:szCs w:val="24"/>
        </w:rPr>
        <w:pict>
          <v:rect id="_x0000_i1031" style="width:0;height:1.5pt" o:hralign="center" o:hrstd="t" o:hrnoshade="t" o:hr="t" fillcolor="black" stroked="f"/>
        </w:pict>
      </w:r>
    </w:p>
    <w:p w:rsidR="008B4C4C" w:rsidRPr="008B4C4C" w:rsidRDefault="008B4C4C" w:rsidP="008B4C4C">
      <w:pPr>
        <w:spacing w:after="0" w:line="240" w:lineRule="auto"/>
        <w:rPr>
          <w:rFonts w:ascii="Times New Roman" w:eastAsia="Times New Roman" w:hAnsi="Times New Roman" w:cs="Times New Roman"/>
          <w:sz w:val="24"/>
          <w:szCs w:val="24"/>
        </w:rPr>
      </w:pPr>
      <w:bookmarkStart w:id="34" w:name="64147"/>
      <w:bookmarkEnd w:id="34"/>
      <w:r w:rsidRPr="008B4C4C">
        <w:rPr>
          <w:rFonts w:ascii="Times New Roman" w:eastAsia="Times New Roman" w:hAnsi="Times New Roman" w:cs="Times New Roman"/>
          <w:color w:val="000000"/>
          <w:sz w:val="27"/>
          <w:szCs w:val="27"/>
          <w:shd w:val="clear" w:color="auto" w:fill="FFFFFF"/>
        </w:rPr>
        <w:t>Note: Another factor that makes an XML file </w:t>
      </w:r>
      <w:r w:rsidRPr="008B4C4C">
        <w:rPr>
          <w:rFonts w:ascii="Times New Roman" w:eastAsia="Times New Roman" w:hAnsi="Times New Roman" w:cs="Times New Roman"/>
          <w:i/>
          <w:iCs/>
          <w:color w:val="000000"/>
          <w:sz w:val="27"/>
          <w:szCs w:val="27"/>
          <w:shd w:val="clear" w:color="auto" w:fill="FFFFFF"/>
        </w:rPr>
        <w:t>well-formed</w:t>
      </w:r>
      <w:r w:rsidRPr="008B4C4C">
        <w:rPr>
          <w:rFonts w:ascii="Times New Roman" w:eastAsia="Times New Roman" w:hAnsi="Times New Roman" w:cs="Times New Roman"/>
          <w:color w:val="000000"/>
          <w:sz w:val="27"/>
          <w:szCs w:val="27"/>
          <w:shd w:val="clear" w:color="auto" w:fill="FFFFFF"/>
        </w:rPr>
        <w:t> is proper nesting. So </w:t>
      </w:r>
      <w:r w:rsidRPr="008B4C4C">
        <w:rPr>
          <w:rFonts w:ascii="Courier New" w:eastAsia="Times New Roman" w:hAnsi="Courier New" w:cs="Courier New"/>
          <w:color w:val="000000"/>
          <w:sz w:val="20"/>
          <w:szCs w:val="20"/>
          <w:shd w:val="clear" w:color="auto" w:fill="FFFFFF"/>
        </w:rPr>
        <w:t>&lt;b&gt;&lt;</w:t>
      </w:r>
      <w:proofErr w:type="spellStart"/>
      <w:r w:rsidRPr="008B4C4C">
        <w:rPr>
          <w:rFonts w:ascii="Courier New" w:eastAsia="Times New Roman" w:hAnsi="Courier New" w:cs="Courier New"/>
          <w:color w:val="000000"/>
          <w:sz w:val="20"/>
          <w:szCs w:val="20"/>
          <w:shd w:val="clear" w:color="auto" w:fill="FFFFFF"/>
        </w:rPr>
        <w:t>i</w:t>
      </w:r>
      <w:proofErr w:type="spellEnd"/>
      <w:r w:rsidRPr="008B4C4C">
        <w:rPr>
          <w:rFonts w:ascii="Courier New" w:eastAsia="Times New Roman" w:hAnsi="Courier New" w:cs="Courier New"/>
          <w:color w:val="000000"/>
          <w:sz w:val="20"/>
          <w:szCs w:val="20"/>
          <w:shd w:val="clear" w:color="auto" w:fill="FFFFFF"/>
        </w:rPr>
        <w:t>&gt;</w:t>
      </w:r>
      <w:proofErr w:type="spellStart"/>
      <w:r w:rsidRPr="008B4C4C">
        <w:rPr>
          <w:rFonts w:ascii="Courier New" w:eastAsia="Times New Roman" w:hAnsi="Courier New" w:cs="Courier New"/>
          <w:color w:val="000000"/>
          <w:sz w:val="20"/>
          <w:szCs w:val="20"/>
          <w:shd w:val="clear" w:color="auto" w:fill="FFFFFF"/>
        </w:rPr>
        <w:t>some_text</w:t>
      </w:r>
      <w:proofErr w:type="spellEnd"/>
      <w:r w:rsidRPr="008B4C4C">
        <w:rPr>
          <w:rFonts w:ascii="Courier New" w:eastAsia="Times New Roman" w:hAnsi="Courier New" w:cs="Courier New"/>
          <w:color w:val="000000"/>
          <w:sz w:val="20"/>
          <w:szCs w:val="20"/>
          <w:shd w:val="clear" w:color="auto" w:fill="FFFFFF"/>
        </w:rPr>
        <w:t>&lt;/</w:t>
      </w:r>
      <w:proofErr w:type="spellStart"/>
      <w:r w:rsidRPr="008B4C4C">
        <w:rPr>
          <w:rFonts w:ascii="Courier New" w:eastAsia="Times New Roman" w:hAnsi="Courier New" w:cs="Courier New"/>
          <w:color w:val="000000"/>
          <w:sz w:val="20"/>
          <w:szCs w:val="20"/>
          <w:shd w:val="clear" w:color="auto" w:fill="FFFFFF"/>
        </w:rPr>
        <w:t>i</w:t>
      </w:r>
      <w:proofErr w:type="spellEnd"/>
      <w:r w:rsidRPr="008B4C4C">
        <w:rPr>
          <w:rFonts w:ascii="Courier New" w:eastAsia="Times New Roman" w:hAnsi="Courier New" w:cs="Courier New"/>
          <w:color w:val="000000"/>
          <w:sz w:val="20"/>
          <w:szCs w:val="20"/>
          <w:shd w:val="clear" w:color="auto" w:fill="FFFFFF"/>
        </w:rPr>
        <w:t>&gt;&lt;/b&gt;</w:t>
      </w:r>
      <w:r w:rsidRPr="008B4C4C">
        <w:rPr>
          <w:rFonts w:ascii="Times New Roman" w:eastAsia="Times New Roman" w:hAnsi="Times New Roman" w:cs="Times New Roman"/>
          <w:color w:val="000000"/>
          <w:sz w:val="27"/>
          <w:szCs w:val="27"/>
          <w:shd w:val="clear" w:color="auto" w:fill="FFFFFF"/>
        </w:rPr>
        <w:t> is well-formed, because the </w:t>
      </w:r>
      <w:r w:rsidRPr="008B4C4C">
        <w:rPr>
          <w:rFonts w:ascii="Courier New" w:eastAsia="Times New Roman" w:hAnsi="Courier New" w:cs="Courier New"/>
          <w:color w:val="000000"/>
          <w:sz w:val="20"/>
          <w:szCs w:val="20"/>
          <w:shd w:val="clear" w:color="auto" w:fill="FFFFFF"/>
        </w:rPr>
        <w:t>&lt;</w:t>
      </w:r>
      <w:proofErr w:type="spellStart"/>
      <w:r w:rsidRPr="008B4C4C">
        <w:rPr>
          <w:rFonts w:ascii="Courier New" w:eastAsia="Times New Roman" w:hAnsi="Courier New" w:cs="Courier New"/>
          <w:color w:val="000000"/>
          <w:sz w:val="20"/>
          <w:szCs w:val="20"/>
          <w:shd w:val="clear" w:color="auto" w:fill="FFFFFF"/>
        </w:rPr>
        <w:t>i</w:t>
      </w:r>
      <w:proofErr w:type="spellEnd"/>
      <w:r w:rsidRPr="008B4C4C">
        <w:rPr>
          <w:rFonts w:ascii="Courier New" w:eastAsia="Times New Roman" w:hAnsi="Courier New" w:cs="Courier New"/>
          <w:color w:val="000000"/>
          <w:sz w:val="20"/>
          <w:szCs w:val="20"/>
          <w:shd w:val="clear" w:color="auto" w:fill="FFFFFF"/>
        </w:rPr>
        <w:t>&gt;...&lt;/</w:t>
      </w:r>
      <w:proofErr w:type="spellStart"/>
      <w:r w:rsidRPr="008B4C4C">
        <w:rPr>
          <w:rFonts w:ascii="Courier New" w:eastAsia="Times New Roman" w:hAnsi="Courier New" w:cs="Courier New"/>
          <w:color w:val="000000"/>
          <w:sz w:val="20"/>
          <w:szCs w:val="20"/>
          <w:shd w:val="clear" w:color="auto" w:fill="FFFFFF"/>
        </w:rPr>
        <w:t>i</w:t>
      </w:r>
      <w:proofErr w:type="spellEnd"/>
      <w:r w:rsidRPr="008B4C4C">
        <w:rPr>
          <w:rFonts w:ascii="Courier New" w:eastAsia="Times New Roman" w:hAnsi="Courier New" w:cs="Courier New"/>
          <w:color w:val="000000"/>
          <w:sz w:val="20"/>
          <w:szCs w:val="20"/>
          <w:shd w:val="clear" w:color="auto" w:fill="FFFFFF"/>
        </w:rPr>
        <w:t>&gt;</w:t>
      </w:r>
      <w:r w:rsidRPr="008B4C4C">
        <w:rPr>
          <w:rFonts w:ascii="Times New Roman" w:eastAsia="Times New Roman" w:hAnsi="Times New Roman" w:cs="Times New Roman"/>
          <w:color w:val="000000"/>
          <w:sz w:val="27"/>
          <w:szCs w:val="27"/>
          <w:shd w:val="clear" w:color="auto" w:fill="FFFFFF"/>
        </w:rPr>
        <w:t> sequence is completely nested within the </w:t>
      </w:r>
      <w:r w:rsidRPr="008B4C4C">
        <w:rPr>
          <w:rFonts w:ascii="Courier New" w:eastAsia="Times New Roman" w:hAnsi="Courier New" w:cs="Courier New"/>
          <w:color w:val="000000"/>
          <w:sz w:val="20"/>
          <w:szCs w:val="20"/>
          <w:shd w:val="clear" w:color="auto" w:fill="FFFFFF"/>
        </w:rPr>
        <w:t>&lt;b&gt;</w:t>
      </w:r>
      <w:proofErr w:type="gramStart"/>
      <w:r w:rsidRPr="008B4C4C">
        <w:rPr>
          <w:rFonts w:ascii="Courier New" w:eastAsia="Times New Roman" w:hAnsi="Courier New" w:cs="Courier New"/>
          <w:color w:val="000000"/>
          <w:sz w:val="20"/>
          <w:szCs w:val="20"/>
          <w:shd w:val="clear" w:color="auto" w:fill="FFFFFF"/>
        </w:rPr>
        <w:t>..</w:t>
      </w:r>
      <w:proofErr w:type="gramEnd"/>
      <w:r w:rsidRPr="008B4C4C">
        <w:rPr>
          <w:rFonts w:ascii="Courier New" w:eastAsia="Times New Roman" w:hAnsi="Courier New" w:cs="Courier New"/>
          <w:color w:val="000000"/>
          <w:sz w:val="20"/>
          <w:szCs w:val="20"/>
          <w:shd w:val="clear" w:color="auto" w:fill="FFFFFF"/>
        </w:rPr>
        <w:t>&lt;/b&gt;</w:t>
      </w:r>
      <w:r w:rsidRPr="008B4C4C">
        <w:rPr>
          <w:rFonts w:ascii="Times New Roman" w:eastAsia="Times New Roman" w:hAnsi="Times New Roman" w:cs="Times New Roman"/>
          <w:color w:val="000000"/>
          <w:sz w:val="27"/>
          <w:szCs w:val="27"/>
          <w:shd w:val="clear" w:color="auto" w:fill="FFFFFF"/>
        </w:rPr>
        <w:t> tag. This sequence, on the other hand, is not well-formed: </w:t>
      </w:r>
      <w:r w:rsidRPr="008B4C4C">
        <w:rPr>
          <w:rFonts w:ascii="Courier New" w:eastAsia="Times New Roman" w:hAnsi="Courier New" w:cs="Courier New"/>
          <w:color w:val="000000"/>
          <w:sz w:val="20"/>
          <w:szCs w:val="20"/>
          <w:shd w:val="clear" w:color="auto" w:fill="FFFFFF"/>
        </w:rPr>
        <w:t>&lt;b&gt;&lt;</w:t>
      </w:r>
      <w:proofErr w:type="spellStart"/>
      <w:r w:rsidRPr="008B4C4C">
        <w:rPr>
          <w:rFonts w:ascii="Courier New" w:eastAsia="Times New Roman" w:hAnsi="Courier New" w:cs="Courier New"/>
          <w:color w:val="000000"/>
          <w:sz w:val="20"/>
          <w:szCs w:val="20"/>
          <w:shd w:val="clear" w:color="auto" w:fill="FFFFFF"/>
        </w:rPr>
        <w:t>i</w:t>
      </w:r>
      <w:proofErr w:type="spellEnd"/>
      <w:r w:rsidRPr="008B4C4C">
        <w:rPr>
          <w:rFonts w:ascii="Courier New" w:eastAsia="Times New Roman" w:hAnsi="Courier New" w:cs="Courier New"/>
          <w:color w:val="000000"/>
          <w:sz w:val="20"/>
          <w:szCs w:val="20"/>
          <w:shd w:val="clear" w:color="auto" w:fill="FFFFFF"/>
        </w:rPr>
        <w:t>&gt;</w:t>
      </w:r>
      <w:proofErr w:type="spellStart"/>
      <w:r w:rsidRPr="008B4C4C">
        <w:rPr>
          <w:rFonts w:ascii="Courier New" w:eastAsia="Times New Roman" w:hAnsi="Courier New" w:cs="Courier New"/>
          <w:color w:val="000000"/>
          <w:sz w:val="20"/>
          <w:szCs w:val="20"/>
          <w:shd w:val="clear" w:color="auto" w:fill="FFFFFF"/>
        </w:rPr>
        <w:t>some_text</w:t>
      </w:r>
      <w:proofErr w:type="spellEnd"/>
      <w:r w:rsidRPr="008B4C4C">
        <w:rPr>
          <w:rFonts w:ascii="Courier New" w:eastAsia="Times New Roman" w:hAnsi="Courier New" w:cs="Courier New"/>
          <w:color w:val="000000"/>
          <w:sz w:val="20"/>
          <w:szCs w:val="20"/>
          <w:shd w:val="clear" w:color="auto" w:fill="FFFFFF"/>
        </w:rPr>
        <w:t>&lt;/b&gt;&lt;/</w:t>
      </w:r>
      <w:proofErr w:type="spellStart"/>
      <w:r w:rsidRPr="008B4C4C">
        <w:rPr>
          <w:rFonts w:ascii="Courier New" w:eastAsia="Times New Roman" w:hAnsi="Courier New" w:cs="Courier New"/>
          <w:color w:val="000000"/>
          <w:sz w:val="20"/>
          <w:szCs w:val="20"/>
          <w:shd w:val="clear" w:color="auto" w:fill="FFFFFF"/>
        </w:rPr>
        <w:t>i</w:t>
      </w:r>
      <w:proofErr w:type="spellEnd"/>
      <w:r w:rsidRPr="008B4C4C">
        <w:rPr>
          <w:rFonts w:ascii="Courier New" w:eastAsia="Times New Roman" w:hAnsi="Courier New" w:cs="Courier New"/>
          <w:color w:val="000000"/>
          <w:sz w:val="20"/>
          <w:szCs w:val="20"/>
          <w:shd w:val="clear" w:color="auto" w:fill="FFFFFF"/>
        </w:rPr>
        <w:t>&gt;</w:t>
      </w:r>
      <w:r w:rsidRPr="008B4C4C">
        <w:rPr>
          <w:rFonts w:ascii="Times New Roman" w:eastAsia="Times New Roman" w:hAnsi="Times New Roman" w:cs="Times New Roman"/>
          <w:color w:val="000000"/>
          <w:sz w:val="27"/>
          <w:szCs w:val="27"/>
          <w:shd w:val="clear" w:color="auto" w:fill="FFFFFF"/>
        </w:rPr>
        <w:t>. </w:t>
      </w:r>
      <w:r w:rsidRPr="008B4C4C">
        <w:rPr>
          <w:rFonts w:ascii="Times New Roman" w:eastAsia="Times New Roman" w:hAnsi="Times New Roman" w:cs="Times New Roman"/>
          <w:color w:val="000000"/>
          <w:sz w:val="27"/>
          <w:szCs w:val="27"/>
          <w:shd w:val="clear" w:color="auto" w:fill="FFFFFF"/>
        </w:rPr>
        <w:br/>
      </w:r>
    </w:p>
    <w:p w:rsidR="008B4C4C" w:rsidRPr="008B4C4C" w:rsidRDefault="008B4C4C" w:rsidP="008B4C4C">
      <w:pPr>
        <w:spacing w:after="0" w:line="240" w:lineRule="auto"/>
        <w:rPr>
          <w:rFonts w:ascii="Times New Roman" w:eastAsia="Times New Roman" w:hAnsi="Times New Roman" w:cs="Times New Roman"/>
          <w:sz w:val="24"/>
          <w:szCs w:val="24"/>
        </w:rPr>
      </w:pPr>
      <w:r w:rsidRPr="008B4C4C">
        <w:rPr>
          <w:rFonts w:ascii="Times New Roman" w:eastAsia="Times New Roman" w:hAnsi="Times New Roman" w:cs="Times New Roman"/>
          <w:sz w:val="24"/>
          <w:szCs w:val="24"/>
        </w:rPr>
        <w:pict>
          <v:rect id="_x0000_i1032" style="width:0;height:1.5pt" o:hralign="center" o:hrstd="t" o:hrnoshade="t" o:hr="t" fillcolor="black" stroked="f"/>
        </w:pict>
      </w:r>
    </w:p>
    <w:p w:rsidR="008B4C4C" w:rsidRPr="008B4C4C" w:rsidRDefault="008B4C4C" w:rsidP="008B4C4C">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5" w:name="64149"/>
      <w:bookmarkEnd w:id="35"/>
      <w:r w:rsidRPr="008B4C4C">
        <w:rPr>
          <w:rFonts w:ascii="Arial" w:eastAsia="Times New Roman" w:hAnsi="Arial" w:cs="Arial"/>
          <w:b/>
          <w:bCs/>
          <w:color w:val="666699"/>
          <w:sz w:val="27"/>
          <w:szCs w:val="27"/>
        </w:rPr>
        <w:t>The Finished Product</w:t>
      </w:r>
    </w:p>
    <w:p w:rsidR="008B4C4C" w:rsidRPr="008B4C4C" w:rsidRDefault="008B4C4C" w:rsidP="008B4C4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36" w:name="64150"/>
      <w:bookmarkEnd w:id="36"/>
      <w:r w:rsidRPr="008B4C4C">
        <w:rPr>
          <w:rFonts w:ascii="Times New Roman" w:eastAsia="Times New Roman" w:hAnsi="Times New Roman" w:cs="Times New Roman"/>
          <w:color w:val="000000"/>
          <w:sz w:val="27"/>
          <w:szCs w:val="27"/>
        </w:rPr>
        <w:t>Here is the completed version of the XML file:</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B4C4C">
        <w:rPr>
          <w:rFonts w:ascii="Courier New" w:eastAsia="Times New Roman" w:hAnsi="Courier New" w:cs="Courier New"/>
          <w:color w:val="000000"/>
          <w:sz w:val="20"/>
          <w:szCs w:val="20"/>
        </w:rPr>
        <w:t>&lt;?xml</w:t>
      </w:r>
      <w:proofErr w:type="gramEnd"/>
      <w:r w:rsidRPr="008B4C4C">
        <w:rPr>
          <w:rFonts w:ascii="Courier New" w:eastAsia="Times New Roman" w:hAnsi="Courier New" w:cs="Courier New"/>
          <w:color w:val="000000"/>
          <w:sz w:val="20"/>
          <w:szCs w:val="20"/>
        </w:rPr>
        <w:t xml:space="preserve"> version='1.0' encoding='utf-8'?&gt;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B4C4C">
        <w:rPr>
          <w:rFonts w:ascii="Courier New" w:eastAsia="Times New Roman" w:hAnsi="Courier New" w:cs="Courier New"/>
          <w:color w:val="000000"/>
          <w:sz w:val="20"/>
          <w:szCs w:val="20"/>
        </w:rPr>
        <w:t>&lt;!--</w:t>
      </w:r>
      <w:proofErr w:type="gramEnd"/>
      <w:r w:rsidRPr="008B4C4C">
        <w:rPr>
          <w:rFonts w:ascii="Courier New" w:eastAsia="Times New Roman" w:hAnsi="Courier New" w:cs="Courier New"/>
          <w:color w:val="000000"/>
          <w:sz w:val="20"/>
          <w:szCs w:val="20"/>
        </w:rPr>
        <w:t xml:space="preserve">  A SAMPLE set of slides  --&gt;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7" w:name="64151"/>
      <w:r w:rsidRPr="008B4C4C">
        <w:rPr>
          <w:rFonts w:ascii="Courier New" w:eastAsia="Times New Roman" w:hAnsi="Courier New" w:cs="Courier New"/>
          <w:color w:val="000000"/>
          <w:sz w:val="20"/>
          <w:szCs w:val="20"/>
        </w:rPr>
        <w:t xml:space="preserve"> </w:t>
      </w:r>
      <w:bookmarkEnd w:id="37"/>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xml:space="preserve">&lt;slideshow </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w:t>
      </w:r>
      <w:proofErr w:type="gramStart"/>
      <w:r w:rsidRPr="008B4C4C">
        <w:rPr>
          <w:rFonts w:ascii="Courier New" w:eastAsia="Times New Roman" w:hAnsi="Courier New" w:cs="Courier New"/>
          <w:color w:val="000000"/>
          <w:sz w:val="20"/>
          <w:szCs w:val="20"/>
        </w:rPr>
        <w:t>title</w:t>
      </w:r>
      <w:proofErr w:type="gramEnd"/>
      <w:r w:rsidRPr="008B4C4C">
        <w:rPr>
          <w:rFonts w:ascii="Courier New" w:eastAsia="Times New Roman" w:hAnsi="Courier New" w:cs="Courier New"/>
          <w:color w:val="000000"/>
          <w:sz w:val="20"/>
          <w:szCs w:val="20"/>
        </w:rPr>
        <w:t>="Sample Slide Show"</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w:t>
      </w:r>
      <w:proofErr w:type="gramStart"/>
      <w:r w:rsidRPr="008B4C4C">
        <w:rPr>
          <w:rFonts w:ascii="Courier New" w:eastAsia="Times New Roman" w:hAnsi="Courier New" w:cs="Courier New"/>
          <w:color w:val="000000"/>
          <w:sz w:val="20"/>
          <w:szCs w:val="20"/>
        </w:rPr>
        <w:t>date</w:t>
      </w:r>
      <w:proofErr w:type="gramEnd"/>
      <w:r w:rsidRPr="008B4C4C">
        <w:rPr>
          <w:rFonts w:ascii="Courier New" w:eastAsia="Times New Roman" w:hAnsi="Courier New" w:cs="Courier New"/>
          <w:color w:val="000000"/>
          <w:sz w:val="20"/>
          <w:szCs w:val="20"/>
        </w:rPr>
        <w:t>="Date of publication"</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w:t>
      </w:r>
      <w:proofErr w:type="gramStart"/>
      <w:r w:rsidRPr="008B4C4C">
        <w:rPr>
          <w:rFonts w:ascii="Courier New" w:eastAsia="Times New Roman" w:hAnsi="Courier New" w:cs="Courier New"/>
          <w:color w:val="000000"/>
          <w:sz w:val="20"/>
          <w:szCs w:val="20"/>
        </w:rPr>
        <w:t>author</w:t>
      </w:r>
      <w:proofErr w:type="gramEnd"/>
      <w:r w:rsidRPr="008B4C4C">
        <w:rPr>
          <w:rFonts w:ascii="Courier New" w:eastAsia="Times New Roman" w:hAnsi="Courier New" w:cs="Courier New"/>
          <w:color w:val="000000"/>
          <w:sz w:val="20"/>
          <w:szCs w:val="20"/>
        </w:rPr>
        <w:t>="Yours Truly"</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w:t>
      </w:r>
      <w:proofErr w:type="gramStart"/>
      <w:r w:rsidRPr="008B4C4C">
        <w:rPr>
          <w:rFonts w:ascii="Courier New" w:eastAsia="Times New Roman" w:hAnsi="Courier New" w:cs="Courier New"/>
          <w:color w:val="000000"/>
          <w:sz w:val="20"/>
          <w:szCs w:val="20"/>
        </w:rPr>
        <w:t>&lt;!--</w:t>
      </w:r>
      <w:proofErr w:type="gramEnd"/>
      <w:r w:rsidRPr="008B4C4C">
        <w:rPr>
          <w:rFonts w:ascii="Courier New" w:eastAsia="Times New Roman" w:hAnsi="Courier New" w:cs="Courier New"/>
          <w:color w:val="000000"/>
          <w:sz w:val="20"/>
          <w:szCs w:val="20"/>
        </w:rPr>
        <w:t xml:space="preserve"> TITLE SLIDE --&gt;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&lt;slide type="all"&gt;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&lt;</w:t>
      </w:r>
      <w:proofErr w:type="gramStart"/>
      <w:r w:rsidRPr="008B4C4C">
        <w:rPr>
          <w:rFonts w:ascii="Courier New" w:eastAsia="Times New Roman" w:hAnsi="Courier New" w:cs="Courier New"/>
          <w:color w:val="000000"/>
          <w:sz w:val="20"/>
          <w:szCs w:val="20"/>
        </w:rPr>
        <w:t>title&gt;</w:t>
      </w:r>
      <w:proofErr w:type="gramEnd"/>
      <w:r w:rsidRPr="008B4C4C">
        <w:rPr>
          <w:rFonts w:ascii="Courier New" w:eastAsia="Times New Roman" w:hAnsi="Courier New" w:cs="Courier New"/>
          <w:color w:val="000000"/>
          <w:sz w:val="20"/>
          <w:szCs w:val="20"/>
        </w:rPr>
        <w:t xml:space="preserve">Wake up to </w:t>
      </w:r>
      <w:proofErr w:type="spellStart"/>
      <w:r w:rsidRPr="008B4C4C">
        <w:rPr>
          <w:rFonts w:ascii="Courier New" w:eastAsia="Times New Roman" w:hAnsi="Courier New" w:cs="Courier New"/>
          <w:color w:val="000000"/>
          <w:sz w:val="20"/>
          <w:szCs w:val="20"/>
        </w:rPr>
        <w:t>WonderWidgets</w:t>
      </w:r>
      <w:proofErr w:type="spellEnd"/>
      <w:r w:rsidRPr="008B4C4C">
        <w:rPr>
          <w:rFonts w:ascii="Courier New" w:eastAsia="Times New Roman" w:hAnsi="Courier New" w:cs="Courier New"/>
          <w:color w:val="000000"/>
          <w:sz w:val="20"/>
          <w:szCs w:val="20"/>
        </w:rPr>
        <w:t>!&lt;/title&gt;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&lt;/slide&gt;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w:t>
      </w:r>
      <w:proofErr w:type="gramStart"/>
      <w:r w:rsidRPr="008B4C4C">
        <w:rPr>
          <w:rFonts w:ascii="Courier New" w:eastAsia="Times New Roman" w:hAnsi="Courier New" w:cs="Courier New"/>
          <w:color w:val="000000"/>
          <w:sz w:val="20"/>
          <w:szCs w:val="20"/>
        </w:rPr>
        <w:t>&lt;!--</w:t>
      </w:r>
      <w:proofErr w:type="gramEnd"/>
      <w:r w:rsidRPr="008B4C4C">
        <w:rPr>
          <w:rFonts w:ascii="Courier New" w:eastAsia="Times New Roman" w:hAnsi="Courier New" w:cs="Courier New"/>
          <w:color w:val="000000"/>
          <w:sz w:val="20"/>
          <w:szCs w:val="20"/>
        </w:rPr>
        <w:t xml:space="preserve"> OVERVIEW --&gt;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&lt;slide type="all"&gt;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&lt;</w:t>
      </w:r>
      <w:proofErr w:type="gramStart"/>
      <w:r w:rsidRPr="008B4C4C">
        <w:rPr>
          <w:rFonts w:ascii="Courier New" w:eastAsia="Times New Roman" w:hAnsi="Courier New" w:cs="Courier New"/>
          <w:color w:val="000000"/>
          <w:sz w:val="20"/>
          <w:szCs w:val="20"/>
        </w:rPr>
        <w:t>title&gt;</w:t>
      </w:r>
      <w:proofErr w:type="gramEnd"/>
      <w:r w:rsidRPr="008B4C4C">
        <w:rPr>
          <w:rFonts w:ascii="Courier New" w:eastAsia="Times New Roman" w:hAnsi="Courier New" w:cs="Courier New"/>
          <w:color w:val="000000"/>
          <w:sz w:val="20"/>
          <w:szCs w:val="20"/>
        </w:rPr>
        <w:t>Overview&lt;/title&gt;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&lt;</w:t>
      </w:r>
      <w:proofErr w:type="gramStart"/>
      <w:r w:rsidRPr="008B4C4C">
        <w:rPr>
          <w:rFonts w:ascii="Courier New" w:eastAsia="Times New Roman" w:hAnsi="Courier New" w:cs="Courier New"/>
          <w:color w:val="000000"/>
          <w:sz w:val="20"/>
          <w:szCs w:val="20"/>
        </w:rPr>
        <w:t>item&gt;</w:t>
      </w:r>
      <w:proofErr w:type="gramEnd"/>
      <w:r w:rsidRPr="008B4C4C">
        <w:rPr>
          <w:rFonts w:ascii="Courier New" w:eastAsia="Times New Roman" w:hAnsi="Courier New" w:cs="Courier New"/>
          <w:color w:val="000000"/>
          <w:sz w:val="20"/>
          <w:szCs w:val="20"/>
        </w:rPr>
        <w:t>Why &lt;</w:t>
      </w:r>
      <w:proofErr w:type="spellStart"/>
      <w:r w:rsidRPr="008B4C4C">
        <w:rPr>
          <w:rFonts w:ascii="Courier New" w:eastAsia="Times New Roman" w:hAnsi="Courier New" w:cs="Courier New"/>
          <w:color w:val="000000"/>
          <w:sz w:val="20"/>
          <w:szCs w:val="20"/>
        </w:rPr>
        <w:t>em</w:t>
      </w:r>
      <w:proofErr w:type="spellEnd"/>
      <w:r w:rsidRPr="008B4C4C">
        <w:rPr>
          <w:rFonts w:ascii="Courier New" w:eastAsia="Times New Roman" w:hAnsi="Courier New" w:cs="Courier New"/>
          <w:color w:val="000000"/>
          <w:sz w:val="20"/>
          <w:szCs w:val="20"/>
        </w:rPr>
        <w:t>&gt;</w:t>
      </w:r>
      <w:proofErr w:type="spellStart"/>
      <w:r w:rsidRPr="008B4C4C">
        <w:rPr>
          <w:rFonts w:ascii="Courier New" w:eastAsia="Times New Roman" w:hAnsi="Courier New" w:cs="Courier New"/>
          <w:color w:val="000000"/>
          <w:sz w:val="20"/>
          <w:szCs w:val="20"/>
        </w:rPr>
        <w:t>WonderWidgets</w:t>
      </w:r>
      <w:proofErr w:type="spellEnd"/>
      <w:r w:rsidRPr="008B4C4C">
        <w:rPr>
          <w:rFonts w:ascii="Courier New" w:eastAsia="Times New Roman" w:hAnsi="Courier New" w:cs="Courier New"/>
          <w:color w:val="000000"/>
          <w:sz w:val="20"/>
          <w:szCs w:val="20"/>
        </w:rPr>
        <w:t>&lt;/</w:t>
      </w:r>
      <w:proofErr w:type="spellStart"/>
      <w:r w:rsidRPr="008B4C4C">
        <w:rPr>
          <w:rFonts w:ascii="Courier New" w:eastAsia="Times New Roman" w:hAnsi="Courier New" w:cs="Courier New"/>
          <w:color w:val="000000"/>
          <w:sz w:val="20"/>
          <w:szCs w:val="20"/>
        </w:rPr>
        <w:t>em</w:t>
      </w:r>
      <w:proofErr w:type="spellEnd"/>
      <w:r w:rsidRPr="008B4C4C">
        <w:rPr>
          <w:rFonts w:ascii="Courier New" w:eastAsia="Times New Roman" w:hAnsi="Courier New" w:cs="Courier New"/>
          <w:color w:val="000000"/>
          <w:sz w:val="20"/>
          <w:szCs w:val="20"/>
        </w:rPr>
        <w:t>&gt; are great&lt;/item&gt;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&lt;item/&gt;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&lt;</w:t>
      </w:r>
      <w:proofErr w:type="gramStart"/>
      <w:r w:rsidRPr="008B4C4C">
        <w:rPr>
          <w:rFonts w:ascii="Courier New" w:eastAsia="Times New Roman" w:hAnsi="Courier New" w:cs="Courier New"/>
          <w:color w:val="000000"/>
          <w:sz w:val="20"/>
          <w:szCs w:val="20"/>
        </w:rPr>
        <w:t>item&gt;</w:t>
      </w:r>
      <w:proofErr w:type="gramEnd"/>
      <w:r w:rsidRPr="008B4C4C">
        <w:rPr>
          <w:rFonts w:ascii="Courier New" w:eastAsia="Times New Roman" w:hAnsi="Courier New" w:cs="Courier New"/>
          <w:color w:val="000000"/>
          <w:sz w:val="20"/>
          <w:szCs w:val="20"/>
        </w:rPr>
        <w:t>Who &lt;</w:t>
      </w:r>
      <w:proofErr w:type="spellStart"/>
      <w:r w:rsidRPr="008B4C4C">
        <w:rPr>
          <w:rFonts w:ascii="Courier New" w:eastAsia="Times New Roman" w:hAnsi="Courier New" w:cs="Courier New"/>
          <w:color w:val="000000"/>
          <w:sz w:val="20"/>
          <w:szCs w:val="20"/>
        </w:rPr>
        <w:t>em</w:t>
      </w:r>
      <w:proofErr w:type="spellEnd"/>
      <w:r w:rsidRPr="008B4C4C">
        <w:rPr>
          <w:rFonts w:ascii="Courier New" w:eastAsia="Times New Roman" w:hAnsi="Courier New" w:cs="Courier New"/>
          <w:color w:val="000000"/>
          <w:sz w:val="20"/>
          <w:szCs w:val="20"/>
        </w:rPr>
        <w:t>&gt;buys&lt;/</w:t>
      </w:r>
      <w:proofErr w:type="spellStart"/>
      <w:r w:rsidRPr="008B4C4C">
        <w:rPr>
          <w:rFonts w:ascii="Courier New" w:eastAsia="Times New Roman" w:hAnsi="Courier New" w:cs="Courier New"/>
          <w:color w:val="000000"/>
          <w:sz w:val="20"/>
          <w:szCs w:val="20"/>
        </w:rPr>
        <w:t>em</w:t>
      </w:r>
      <w:proofErr w:type="spellEnd"/>
      <w:r w:rsidRPr="008B4C4C">
        <w:rPr>
          <w:rFonts w:ascii="Courier New" w:eastAsia="Times New Roman" w:hAnsi="Courier New" w:cs="Courier New"/>
          <w:color w:val="000000"/>
          <w:sz w:val="20"/>
          <w:szCs w:val="20"/>
        </w:rPr>
        <w:t xml:space="preserve">&gt; </w:t>
      </w:r>
      <w:proofErr w:type="spellStart"/>
      <w:r w:rsidRPr="008B4C4C">
        <w:rPr>
          <w:rFonts w:ascii="Courier New" w:eastAsia="Times New Roman" w:hAnsi="Courier New" w:cs="Courier New"/>
          <w:color w:val="000000"/>
          <w:sz w:val="20"/>
          <w:szCs w:val="20"/>
        </w:rPr>
        <w:t>WonderWidgets</w:t>
      </w:r>
      <w:proofErr w:type="spellEnd"/>
      <w:r w:rsidRPr="008B4C4C">
        <w:rPr>
          <w:rFonts w:ascii="Courier New" w:eastAsia="Times New Roman" w:hAnsi="Courier New" w:cs="Courier New"/>
          <w:color w:val="000000"/>
          <w:sz w:val="20"/>
          <w:szCs w:val="20"/>
        </w:rPr>
        <w:t>&lt;/item&gt;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  &lt;/slide</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C4C">
        <w:rPr>
          <w:rFonts w:ascii="Courier New" w:eastAsia="Times New Roman" w:hAnsi="Courier New" w:cs="Courier New"/>
          <w:color w:val="000000"/>
          <w:sz w:val="20"/>
          <w:szCs w:val="20"/>
        </w:rPr>
        <w:t>&lt;/slideshow&gt;</w:t>
      </w:r>
    </w:p>
    <w:p w:rsidR="008B4C4C" w:rsidRPr="008B4C4C" w:rsidRDefault="008B4C4C" w:rsidP="008B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bookmarkStart w:id="38" w:name="64152"/>
      <w:r w:rsidRPr="008B4C4C">
        <w:rPr>
          <w:rFonts w:ascii="Courier New" w:eastAsia="Times New Roman" w:hAnsi="Courier New" w:cs="Courier New"/>
          <w:color w:val="000000"/>
          <w:sz w:val="20"/>
          <w:szCs w:val="20"/>
        </w:rPr>
        <w:t xml:space="preserve"> </w:t>
      </w:r>
      <w:bookmarkEnd w:id="38"/>
    </w:p>
    <w:p w:rsidR="004833C2" w:rsidRDefault="008B4C4C">
      <w:bookmarkStart w:id="39" w:name="64153"/>
      <w:bookmarkEnd w:id="39"/>
      <w:r>
        <w:t>Try opening it in a web browser</w:t>
      </w:r>
    </w:p>
    <w:sectPr w:rsidR="00483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C4C"/>
    <w:rsid w:val="00386BE9"/>
    <w:rsid w:val="008B4C4C"/>
    <w:rsid w:val="00C84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731AC"/>
  <w15:chartTrackingRefBased/>
  <w15:docId w15:val="{1A5463E6-1784-4AD9-8DBC-AF8475F2B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B4C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4C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4C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4C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4C4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4C4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B4C4C"/>
    <w:rPr>
      <w:color w:val="0000FF"/>
      <w:u w:val="single"/>
    </w:rPr>
  </w:style>
  <w:style w:type="paragraph" w:styleId="HTMLPreformatted">
    <w:name w:val="HTML Preformatted"/>
    <w:basedOn w:val="Normal"/>
    <w:link w:val="HTMLPreformattedChar"/>
    <w:uiPriority w:val="99"/>
    <w:semiHidden/>
    <w:unhideWhenUsed/>
    <w:rsid w:val="008B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C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00825">
      <w:bodyDiv w:val="1"/>
      <w:marLeft w:val="0"/>
      <w:marRight w:val="0"/>
      <w:marTop w:val="0"/>
      <w:marBottom w:val="0"/>
      <w:divBdr>
        <w:top w:val="none" w:sz="0" w:space="0" w:color="auto"/>
        <w:left w:val="none" w:sz="0" w:space="0" w:color="auto"/>
        <w:bottom w:val="none" w:sz="0" w:space="0" w:color="auto"/>
        <w:right w:val="none" w:sz="0" w:space="0" w:color="auto"/>
      </w:divBdr>
      <w:divsChild>
        <w:div w:id="466509174">
          <w:blockQuote w:val="1"/>
          <w:marLeft w:val="720"/>
          <w:marRight w:val="720"/>
          <w:marTop w:val="100"/>
          <w:marBottom w:val="100"/>
          <w:divBdr>
            <w:top w:val="none" w:sz="0" w:space="0" w:color="auto"/>
            <w:left w:val="none" w:sz="0" w:space="0" w:color="auto"/>
            <w:bottom w:val="none" w:sz="0" w:space="0" w:color="auto"/>
            <w:right w:val="none" w:sz="0" w:space="0" w:color="auto"/>
          </w:divBdr>
        </w:div>
        <w:div w:id="639581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6661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70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345980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235523">
          <w:blockQuote w:val="1"/>
          <w:marLeft w:val="720"/>
          <w:marRight w:val="720"/>
          <w:marTop w:val="100"/>
          <w:marBottom w:val="100"/>
          <w:divBdr>
            <w:top w:val="none" w:sz="0" w:space="0" w:color="auto"/>
            <w:left w:val="none" w:sz="0" w:space="0" w:color="auto"/>
            <w:bottom w:val="none" w:sz="0" w:space="0" w:color="auto"/>
            <w:right w:val="none" w:sz="0" w:space="0" w:color="auto"/>
          </w:divBdr>
        </w:div>
        <w:div w:id="611670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338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fu-berlin.de/lehre/SS03/19560-P/Docs/JWSDP/tutorial/doc/JAXPSAX15.html" TargetMode="External"/><Relationship Id="rId3" Type="http://schemas.openxmlformats.org/officeDocument/2006/relationships/webSettings" Target="webSettings.xml"/><Relationship Id="rId7" Type="http://schemas.openxmlformats.org/officeDocument/2006/relationships/hyperlink" Target="http://www.inf.fu-berlin.de/lehre/SS03/19560-P/Docs/JWSDP/tutorial/doc/JAXPSAX16.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f.fu-berlin.de/lehre/SS03/19560-P/Docs/JWSDP/tutorial/doc/IntroXML2.html" TargetMode="External"/><Relationship Id="rId5" Type="http://schemas.openxmlformats.org/officeDocument/2006/relationships/hyperlink" Target="http://www.inf.fu-berlin.de/lehre/SS03/19560-P/Docs/JWSDP/tutorial/doc/Encodings.html"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Installations</dc:creator>
  <cp:keywords/>
  <dc:description/>
  <cp:lastModifiedBy>Lab Installations</cp:lastModifiedBy>
  <cp:revision>1</cp:revision>
  <dcterms:created xsi:type="dcterms:W3CDTF">2018-03-15T12:48:00Z</dcterms:created>
  <dcterms:modified xsi:type="dcterms:W3CDTF">2018-03-15T12:52:00Z</dcterms:modified>
</cp:coreProperties>
</file>