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27CA" w14:textId="7ABE5FEE" w:rsidR="009755F9" w:rsidRDefault="009755F9" w:rsidP="00F4447A">
      <w:pPr>
        <w:jc w:val="center"/>
        <w:rPr>
          <w:sz w:val="36"/>
          <w:szCs w:val="36"/>
        </w:rPr>
      </w:pPr>
      <w:r w:rsidRPr="009755F9">
        <w:rPr>
          <w:sz w:val="36"/>
          <w:szCs w:val="36"/>
        </w:rPr>
        <w:t xml:space="preserve">TCP/UDP </w:t>
      </w:r>
      <w:r w:rsidRPr="009755F9">
        <w:rPr>
          <w:rFonts w:hint="eastAsia"/>
          <w:sz w:val="36"/>
          <w:szCs w:val="36"/>
        </w:rPr>
        <w:t>详解</w:t>
      </w:r>
    </w:p>
    <w:p w14:paraId="74733048" w14:textId="4EE5AE0C" w:rsidR="00F4447A" w:rsidRDefault="00F4447A" w:rsidP="00F4447A">
      <w:pPr>
        <w:pStyle w:val="Heading1"/>
      </w:pPr>
      <w:r>
        <w:rPr>
          <w:rFonts w:hint="eastAsia"/>
        </w:rPr>
        <w:t>用户数据</w:t>
      </w:r>
      <w:r w:rsidR="00E271F6">
        <w:rPr>
          <w:rFonts w:hint="eastAsia"/>
        </w:rPr>
        <w:t>报协议</w:t>
      </w:r>
      <w:r w:rsidR="00E271F6">
        <w:t>UDP</w:t>
      </w:r>
    </w:p>
    <w:p w14:paraId="35A163D1" w14:textId="395D69B2" w:rsidR="00E271F6" w:rsidRPr="00E271F6" w:rsidRDefault="00E271F6" w:rsidP="00E271F6">
      <w:pPr>
        <w:pStyle w:val="NormalWeb"/>
        <w:spacing w:before="330" w:beforeAutospacing="0" w:after="330" w:afterAutospacing="0"/>
        <w:rPr>
          <w:rFonts w:asciiTheme="majorEastAsia" w:eastAsiaTheme="majorEastAsia" w:hAnsiTheme="majorEastAsia"/>
          <w:color w:val="333333"/>
        </w:rPr>
      </w:pPr>
      <w:r w:rsidRPr="00E271F6">
        <w:rPr>
          <w:rFonts w:asciiTheme="majorEastAsia" w:eastAsiaTheme="majorEastAsia" w:hAnsiTheme="majorEastAsia" w:hint="eastAsia"/>
        </w:rPr>
        <w:t>用户数据报协议</w:t>
      </w:r>
      <w:proofErr w:type="spellStart"/>
      <w:r w:rsidRPr="00E271F6">
        <w:rPr>
          <w:rFonts w:asciiTheme="majorEastAsia" w:eastAsiaTheme="majorEastAsia" w:hAnsiTheme="majorEastAsia" w:hint="eastAsia"/>
        </w:rPr>
        <w:t>u</w:t>
      </w:r>
      <w:r w:rsidRPr="00E271F6">
        <w:rPr>
          <w:rFonts w:asciiTheme="majorEastAsia" w:eastAsiaTheme="majorEastAsia" w:hAnsiTheme="majorEastAsia"/>
        </w:rPr>
        <w:t>dp</w:t>
      </w:r>
      <w:proofErr w:type="spellEnd"/>
      <w:r w:rsidRPr="00E271F6">
        <w:rPr>
          <w:rFonts w:asciiTheme="majorEastAsia" w:eastAsiaTheme="majorEastAsia" w:hAnsiTheme="majorEastAsia" w:hint="eastAsia"/>
        </w:rPr>
        <w:t>只在</w:t>
      </w:r>
      <w:proofErr w:type="spellStart"/>
      <w:r w:rsidRPr="00E271F6">
        <w:rPr>
          <w:rFonts w:asciiTheme="majorEastAsia" w:eastAsiaTheme="majorEastAsia" w:hAnsiTheme="majorEastAsia" w:hint="eastAsia"/>
        </w:rPr>
        <w:t>i</w:t>
      </w:r>
      <w:r w:rsidRPr="00E271F6">
        <w:rPr>
          <w:rFonts w:asciiTheme="majorEastAsia" w:eastAsiaTheme="majorEastAsia" w:hAnsiTheme="majorEastAsia"/>
        </w:rPr>
        <w:t>p</w:t>
      </w:r>
      <w:proofErr w:type="spellEnd"/>
      <w:r w:rsidRPr="00E271F6">
        <w:rPr>
          <w:rFonts w:asciiTheme="majorEastAsia" w:eastAsiaTheme="majorEastAsia" w:hAnsiTheme="majorEastAsia" w:hint="eastAsia"/>
        </w:rPr>
        <w:t>的数据报服务至上增加了复用和分用的功能以及差错检测的功能。有面向无连接的报文，不可靠传输的特</w:t>
      </w:r>
      <w:r>
        <w:rPr>
          <w:rFonts w:asciiTheme="majorEastAsia" w:eastAsiaTheme="majorEastAsia" w:hAnsiTheme="majorEastAsia" w:hint="eastAsia"/>
        </w:rPr>
        <w:t>。</w:t>
      </w:r>
      <w:r w:rsidRPr="00E271F6">
        <w:rPr>
          <w:rFonts w:asciiTheme="majorEastAsia" w:eastAsiaTheme="majorEastAsia" w:hAnsiTheme="majorEastAsia"/>
          <w:color w:val="333333"/>
        </w:rPr>
        <w:t>UDP对应用层交下来的数据只添加首部，并进行特别的处理，就交给网络层；对网络层传递上来的用户数据报拆封首部后，原封不动的交给应用层。</w:t>
      </w:r>
    </w:p>
    <w:p w14:paraId="0B7F1BE0" w14:textId="1BDB9F2E" w:rsidR="00E271F6" w:rsidRPr="00E271F6" w:rsidRDefault="00E271F6" w:rsidP="00E271F6">
      <w:pPr>
        <w:rPr>
          <w:rFonts w:ascii="Times New Roman" w:eastAsia="Times New Roman" w:hAnsi="Times New Roman" w:cs="Times New Roman"/>
        </w:rPr>
      </w:pPr>
      <w:r w:rsidRPr="00E271F6">
        <w:rPr>
          <w:rFonts w:ascii="Times New Roman" w:eastAsia="Times New Roman" w:hAnsi="Times New Roman" w:cs="Times New Roman"/>
        </w:rPr>
        <w:fldChar w:fldCharType="begin"/>
      </w:r>
      <w:r w:rsidRPr="00E271F6">
        <w:rPr>
          <w:rFonts w:ascii="Times New Roman" w:eastAsia="Times New Roman" w:hAnsi="Times New Roman" w:cs="Times New Roman"/>
        </w:rPr>
        <w:instrText xml:space="preserve"> INCLUDEPICTURE "https://user-gold-cdn.xitu.io/2019/7/14/16bee3dc3f833f8e?imageView2/0/w/1280/h/960/ignore-error/1" \* MERGEFORMATINET </w:instrText>
      </w:r>
      <w:r w:rsidRPr="00E271F6">
        <w:rPr>
          <w:rFonts w:ascii="Times New Roman" w:eastAsia="Times New Roman" w:hAnsi="Times New Roman" w:cs="Times New Roman"/>
        </w:rPr>
        <w:fldChar w:fldCharType="separate"/>
      </w:r>
      <w:r w:rsidRPr="00E27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C7DE20" wp14:editId="400F0911">
            <wp:extent cx="5608955" cy="2141220"/>
            <wp:effectExtent l="0" t="0" r="4445" b="508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1F6">
        <w:rPr>
          <w:rFonts w:ascii="Times New Roman" w:eastAsia="Times New Roman" w:hAnsi="Times New Roman" w:cs="Times New Roman"/>
        </w:rPr>
        <w:fldChar w:fldCharType="end"/>
      </w:r>
    </w:p>
    <w:p w14:paraId="101AB6BF" w14:textId="77777777" w:rsidR="00E271F6" w:rsidRDefault="00E271F6" w:rsidP="002F2D47">
      <w:pPr>
        <w:pStyle w:val="Heading2"/>
      </w:pPr>
      <w:r>
        <w:t>1</w:t>
      </w:r>
      <w:r>
        <w:t>、</w:t>
      </w:r>
      <w:r>
        <w:t>UDP</w:t>
      </w:r>
      <w:r>
        <w:t>的首部格</w:t>
      </w:r>
      <w:r>
        <w:rPr>
          <w:rFonts w:ascii="SimSun" w:eastAsia="SimSun" w:hAnsi="SimSun" w:cs="SimSun" w:hint="eastAsia"/>
        </w:rPr>
        <w:t>式</w:t>
      </w:r>
    </w:p>
    <w:p w14:paraId="6BE17CC6" w14:textId="77777777" w:rsidR="00E271F6" w:rsidRDefault="00E271F6" w:rsidP="00E271F6">
      <w:pPr>
        <w:pStyle w:val="NormalWeb"/>
        <w:rPr>
          <w:color w:val="000000"/>
        </w:rPr>
      </w:pPr>
      <w:r>
        <w:rPr>
          <w:rFonts w:ascii="SimSun" w:eastAsia="SimSun" w:hAnsi="SimSun" w:cs="SimSun" w:hint="eastAsia"/>
          <w:color w:val="000000"/>
        </w:rPr>
        <w:t>用户数据报</w:t>
      </w:r>
      <w:r>
        <w:rPr>
          <w:color w:val="000000"/>
        </w:rPr>
        <w:t>UDP</w:t>
      </w:r>
      <w:r>
        <w:rPr>
          <w:rFonts w:ascii="SimSun" w:eastAsia="SimSun" w:hAnsi="SimSun" w:cs="SimSun" w:hint="eastAsia"/>
          <w:color w:val="000000"/>
        </w:rPr>
        <w:t>分为两个字段：数据字段和首部字段，从图来分析用户数据报</w:t>
      </w:r>
      <w:r>
        <w:rPr>
          <w:color w:val="000000"/>
        </w:rPr>
        <w:t>UDP</w:t>
      </w:r>
      <w:r>
        <w:rPr>
          <w:rFonts w:ascii="SimSun" w:eastAsia="SimSun" w:hAnsi="SimSun" w:cs="SimSun" w:hint="eastAsia"/>
          <w:color w:val="000000"/>
        </w:rPr>
        <w:t>的首部格式。</w:t>
      </w:r>
    </w:p>
    <w:p w14:paraId="447CAB65" w14:textId="795FC96C" w:rsidR="00E271F6" w:rsidRDefault="00E271F6" w:rsidP="00E271F6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"https://user-gold-cdn.xitu.io/2019/7/14/16bee3ea3304bc7e?imageView2/0/w/1280/h/960/ignore-error/1"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 wp14:anchorId="59E70E41" wp14:editId="64AA6E8B">
            <wp:extent cx="5727700" cy="2979420"/>
            <wp:effectExtent l="0" t="0" r="0" b="5080"/>
            <wp:docPr id="3" name="Picture 3" descr="A close up of text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  <w:r>
        <w:rPr>
          <w:color w:val="000000"/>
        </w:rPr>
        <w:t>UDP</w:t>
      </w:r>
      <w:r>
        <w:rPr>
          <w:color w:val="000000"/>
        </w:rPr>
        <w:t>首部字段很简单，由</w:t>
      </w:r>
      <w:r>
        <w:rPr>
          <w:color w:val="000000"/>
        </w:rPr>
        <w:t>4</w:t>
      </w:r>
      <w:r>
        <w:rPr>
          <w:color w:val="000000"/>
        </w:rPr>
        <w:t>个字段组成，每个字段的长度都是两个字节，共</w:t>
      </w:r>
      <w:r>
        <w:rPr>
          <w:color w:val="000000"/>
        </w:rPr>
        <w:t>8</w:t>
      </w:r>
      <w:r>
        <w:rPr>
          <w:color w:val="000000"/>
        </w:rPr>
        <w:t>字节</w:t>
      </w:r>
      <w:r>
        <w:rPr>
          <w:rFonts w:ascii="SimSun" w:eastAsia="SimSun" w:hAnsi="SimSun" w:cs="SimSun" w:hint="eastAsia"/>
          <w:color w:val="000000"/>
        </w:rPr>
        <w:t>。</w:t>
      </w:r>
    </w:p>
    <w:p w14:paraId="7DC81815" w14:textId="77777777" w:rsidR="00E271F6" w:rsidRDefault="00E271F6" w:rsidP="00E271F6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源端口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原端口号，在需要对方回信时选用，不需要时可全</w:t>
      </w:r>
      <w:r>
        <w:rPr>
          <w:color w:val="000000"/>
        </w:rPr>
        <w:t>0</w:t>
      </w:r>
    </w:p>
    <w:p w14:paraId="0050C808" w14:textId="77777777" w:rsidR="00E271F6" w:rsidRDefault="00E271F6" w:rsidP="00E271F6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lastRenderedPageBreak/>
        <w:t>目的端口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目的端口号，这在终点交付报文时必须使用，不然数据交给谁呢</w:t>
      </w:r>
      <w:r>
        <w:rPr>
          <w:rFonts w:ascii="SimSun" w:eastAsia="SimSun" w:hAnsi="SimSun" w:cs="SimSun" w:hint="eastAsia"/>
          <w:color w:val="000000"/>
        </w:rPr>
        <w:t>？</w:t>
      </w:r>
    </w:p>
    <w:p w14:paraId="36168BAF" w14:textId="77777777" w:rsidR="00E271F6" w:rsidRDefault="00E271F6" w:rsidP="00E271F6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长度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UDP</w:t>
      </w:r>
      <w:r>
        <w:rPr>
          <w:color w:val="000000"/>
        </w:rPr>
        <w:t>的长度，最小值为</w:t>
      </w:r>
      <w:r>
        <w:rPr>
          <w:color w:val="000000"/>
        </w:rPr>
        <w:t>8</w:t>
      </w:r>
      <w:r>
        <w:rPr>
          <w:color w:val="000000"/>
        </w:rPr>
        <w:t>字节，仅有首</w:t>
      </w:r>
      <w:r>
        <w:rPr>
          <w:rFonts w:ascii="SimSun" w:eastAsia="SimSun" w:hAnsi="SimSun" w:cs="SimSun" w:hint="eastAsia"/>
          <w:color w:val="000000"/>
        </w:rPr>
        <w:t>部</w:t>
      </w:r>
    </w:p>
    <w:p w14:paraId="19F99BEF" w14:textId="77777777" w:rsidR="00E271F6" w:rsidRDefault="00E271F6" w:rsidP="00E271F6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检验和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检测用户数据报在传输过程是否有错，有错就丢弃</w:t>
      </w:r>
      <w:r>
        <w:rPr>
          <w:rFonts w:ascii="SimSun" w:eastAsia="SimSun" w:hAnsi="SimSun" w:cs="SimSun" w:hint="eastAsia"/>
          <w:color w:val="000000"/>
        </w:rPr>
        <w:t>。</w:t>
      </w:r>
    </w:p>
    <w:p w14:paraId="5C52DE98" w14:textId="4FACB26F" w:rsidR="00E271F6" w:rsidRDefault="00E271F6" w:rsidP="00E271F6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在传输的过程中，如果接收方</w:t>
      </w:r>
      <w:r>
        <w:rPr>
          <w:color w:val="000000"/>
        </w:rPr>
        <w:t>UDP</w:t>
      </w:r>
      <w:r>
        <w:rPr>
          <w:rFonts w:ascii="SimSun" w:eastAsia="SimSun" w:hAnsi="SimSun" w:cs="SimSun" w:hint="eastAsia"/>
          <w:color w:val="000000"/>
        </w:rPr>
        <w:t>发现收到的报文中的目的端口不存在，会直接丢弃，然后由网际控制报文协议</w:t>
      </w:r>
      <w:r>
        <w:rPr>
          <w:color w:val="000000"/>
        </w:rPr>
        <w:t>ICMP</w:t>
      </w:r>
      <w:r>
        <w:rPr>
          <w:rFonts w:ascii="SimSun" w:eastAsia="SimSun" w:hAnsi="SimSun" w:cs="SimSun" w:hint="eastAsia"/>
          <w:color w:val="000000"/>
        </w:rPr>
        <w:t>给发送方发送</w:t>
      </w:r>
      <w:r>
        <w:rPr>
          <w:color w:val="000000"/>
        </w:rPr>
        <w:t>“</w:t>
      </w:r>
      <w:r>
        <w:rPr>
          <w:rFonts w:ascii="SimSun" w:eastAsia="SimSun" w:hAnsi="SimSun" w:cs="SimSun" w:hint="eastAsia"/>
          <w:color w:val="000000"/>
        </w:rPr>
        <w:t>端口不可达</w:t>
      </w:r>
      <w:r>
        <w:rPr>
          <w:color w:val="000000"/>
        </w:rPr>
        <w:t>”</w:t>
      </w:r>
      <w:r>
        <w:rPr>
          <w:rFonts w:ascii="SimSun" w:eastAsia="SimSun" w:hAnsi="SimSun" w:cs="SimSun" w:hint="eastAsia"/>
          <w:color w:val="000000"/>
        </w:rPr>
        <w:t>差错报文</w:t>
      </w:r>
      <w:r>
        <w:rPr>
          <w:rFonts w:ascii="SimSun" w:eastAsia="SimSun" w:hAnsi="SimSun" w:cs="SimSun" w:hint="eastAsia"/>
          <w:color w:val="000000"/>
        </w:rPr>
        <w:t>。</w:t>
      </w:r>
    </w:p>
    <w:p w14:paraId="07450B4A" w14:textId="77777777" w:rsidR="002F2D47" w:rsidRDefault="002F2D47" w:rsidP="002F2D47">
      <w:pPr>
        <w:pStyle w:val="Heading2"/>
      </w:pPr>
      <w:r>
        <w:t>2</w:t>
      </w:r>
      <w:r>
        <w:t>、伪首</w:t>
      </w:r>
      <w:r>
        <w:rPr>
          <w:rFonts w:ascii="SimSun" w:eastAsia="SimSun" w:hAnsi="SimSun" w:cs="SimSun" w:hint="eastAsia"/>
        </w:rPr>
        <w:t>部</w:t>
      </w:r>
    </w:p>
    <w:p w14:paraId="7ECEBECA" w14:textId="77777777" w:rsidR="002F2D47" w:rsidRDefault="002F2D47" w:rsidP="002F2D47">
      <w:pPr>
        <w:pStyle w:val="NormalWeb"/>
        <w:rPr>
          <w:color w:val="000000"/>
        </w:rPr>
      </w:pPr>
      <w:r>
        <w:rPr>
          <w:rFonts w:ascii="SimSun" w:eastAsia="SimSun" w:hAnsi="SimSun" w:cs="SimSun" w:hint="eastAsia"/>
          <w:color w:val="000000"/>
        </w:rPr>
        <w:t>计算校验和时，需要在</w:t>
      </w:r>
      <w:r>
        <w:rPr>
          <w:color w:val="000000"/>
        </w:rPr>
        <w:t>UDP</w:t>
      </w:r>
      <w:r>
        <w:rPr>
          <w:rFonts w:ascii="SimSun" w:eastAsia="SimSun" w:hAnsi="SimSun" w:cs="SimSun" w:hint="eastAsia"/>
          <w:color w:val="000000"/>
        </w:rPr>
        <w:t>之前增加</w:t>
      </w:r>
      <w:r>
        <w:rPr>
          <w:color w:val="000000"/>
        </w:rPr>
        <w:t>12</w:t>
      </w:r>
      <w:r>
        <w:rPr>
          <w:rFonts w:ascii="SimSun" w:eastAsia="SimSun" w:hAnsi="SimSun" w:cs="SimSun" w:hint="eastAsia"/>
          <w:color w:val="000000"/>
        </w:rPr>
        <w:t>个字节的伪首部。这种首部并不是用户数据报的真正首部。伪首部并不在网络中传输，只是在计算检验和，临时添加在</w:t>
      </w:r>
      <w:r>
        <w:rPr>
          <w:color w:val="000000"/>
        </w:rPr>
        <w:t>UDP</w:t>
      </w:r>
      <w:r>
        <w:rPr>
          <w:rFonts w:ascii="SimSun" w:eastAsia="SimSun" w:hAnsi="SimSun" w:cs="SimSun" w:hint="eastAsia"/>
          <w:color w:val="000000"/>
        </w:rPr>
        <w:t>用户数据报前，得到一个临时的用户数据报。</w:t>
      </w:r>
    </w:p>
    <w:p w14:paraId="5C7A5254" w14:textId="77777777" w:rsidR="002F2D47" w:rsidRDefault="002F2D47" w:rsidP="002F2D47">
      <w:pPr>
        <w:pStyle w:val="NormalWeb"/>
        <w:rPr>
          <w:color w:val="000000"/>
        </w:rPr>
      </w:pPr>
      <w:r>
        <w:rPr>
          <w:color w:val="000000"/>
        </w:rPr>
        <w:t>UDP</w:t>
      </w:r>
      <w:r>
        <w:rPr>
          <w:rFonts w:ascii="SimSun" w:eastAsia="SimSun" w:hAnsi="SimSun" w:cs="SimSun" w:hint="eastAsia"/>
          <w:color w:val="000000"/>
        </w:rPr>
        <w:t>的校验和是把首部和数据部分一起校验，发送方计算校验和的一般步骤：</w:t>
      </w:r>
    </w:p>
    <w:p w14:paraId="5BB53F99" w14:textId="77777777" w:rsidR="002F2D47" w:rsidRDefault="002F2D47" w:rsidP="002F2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将首部的校验和字段填充为</w:t>
      </w:r>
      <w:r>
        <w:rPr>
          <w:color w:val="000000"/>
        </w:rPr>
        <w:t>0</w:t>
      </w:r>
      <w:r>
        <w:rPr>
          <w:color w:val="000000"/>
        </w:rPr>
        <w:t>（零</w:t>
      </w:r>
      <w:r>
        <w:rPr>
          <w:rFonts w:ascii="SimSun" w:eastAsia="SimSun" w:hAnsi="SimSun" w:cs="SimSun" w:hint="eastAsia"/>
          <w:color w:val="000000"/>
        </w:rPr>
        <w:t>）</w:t>
      </w:r>
    </w:p>
    <w:p w14:paraId="5355BDAD" w14:textId="77777777" w:rsidR="002F2D47" w:rsidRDefault="002F2D47" w:rsidP="002F2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把伪首部和用户数据报</w:t>
      </w:r>
      <w:r>
        <w:rPr>
          <w:color w:val="000000"/>
        </w:rPr>
        <w:t>UDP</w:t>
      </w:r>
      <w:r>
        <w:rPr>
          <w:color w:val="000000"/>
        </w:rPr>
        <w:t>看出</w:t>
      </w:r>
      <w:r>
        <w:rPr>
          <w:color w:val="000000"/>
        </w:rPr>
        <w:t>16</w:t>
      </w:r>
      <w:r>
        <w:rPr>
          <w:color w:val="000000"/>
        </w:rPr>
        <w:t>位的字符串连接起</w:t>
      </w:r>
      <w:r>
        <w:rPr>
          <w:rFonts w:ascii="SimSun" w:eastAsia="SimSun" w:hAnsi="SimSun" w:cs="SimSun" w:hint="eastAsia"/>
          <w:color w:val="000000"/>
        </w:rPr>
        <w:t>来</w:t>
      </w:r>
    </w:p>
    <w:p w14:paraId="1B5A81AC" w14:textId="77777777" w:rsidR="002F2D47" w:rsidRDefault="002F2D47" w:rsidP="002F2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如果数据部分不是偶数字节，则填充一个全零字节（该字节不发送到网络层</w:t>
      </w:r>
      <w:r>
        <w:rPr>
          <w:rFonts w:ascii="SimSun" w:eastAsia="SimSun" w:hAnsi="SimSun" w:cs="SimSun" w:hint="eastAsia"/>
          <w:color w:val="000000"/>
        </w:rPr>
        <w:t>）</w:t>
      </w:r>
    </w:p>
    <w:p w14:paraId="7A2D6591" w14:textId="77777777" w:rsidR="002F2D47" w:rsidRDefault="002F2D47" w:rsidP="002F2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按二进制反马计算出这些</w:t>
      </w:r>
      <w:r>
        <w:rPr>
          <w:color w:val="000000"/>
        </w:rPr>
        <w:t>16</w:t>
      </w:r>
      <w:r>
        <w:rPr>
          <w:color w:val="000000"/>
        </w:rPr>
        <w:t>位字的</w:t>
      </w:r>
      <w:r>
        <w:rPr>
          <w:rFonts w:ascii="SimSun" w:eastAsia="SimSun" w:hAnsi="SimSun" w:cs="SimSun" w:hint="eastAsia"/>
          <w:color w:val="000000"/>
        </w:rPr>
        <w:t>和</w:t>
      </w:r>
    </w:p>
    <w:p w14:paraId="3A9E73D2" w14:textId="77777777" w:rsidR="002F2D47" w:rsidRDefault="002F2D47" w:rsidP="002F2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然后将和写入校验和字段，就可以发送到网络层了</w:t>
      </w:r>
      <w:r>
        <w:rPr>
          <w:rFonts w:ascii="SimSun" w:eastAsia="SimSun" w:hAnsi="SimSun" w:cs="SimSun" w:hint="eastAsia"/>
          <w:color w:val="000000"/>
        </w:rPr>
        <w:t>。</w:t>
      </w:r>
    </w:p>
    <w:p w14:paraId="6BCE1AC6" w14:textId="77777777" w:rsidR="002F2D47" w:rsidRDefault="002F2D47" w:rsidP="002F2D47">
      <w:pPr>
        <w:pStyle w:val="NormalWeb"/>
        <w:rPr>
          <w:color w:val="000000"/>
        </w:rPr>
      </w:pPr>
      <w:r>
        <w:rPr>
          <w:rFonts w:ascii="SimSun" w:eastAsia="SimSun" w:hAnsi="SimSun" w:cs="SimSun" w:hint="eastAsia"/>
          <w:color w:val="000000"/>
        </w:rPr>
        <w:t>接收方收到用户数据报后，连同伪首部一起，按二进制反码求这些</w:t>
      </w:r>
      <w:r>
        <w:rPr>
          <w:color w:val="000000"/>
        </w:rPr>
        <w:t>16</w:t>
      </w:r>
      <w:r>
        <w:rPr>
          <w:rFonts w:ascii="SimSun" w:eastAsia="SimSun" w:hAnsi="SimSun" w:cs="SimSun" w:hint="eastAsia"/>
          <w:color w:val="000000"/>
        </w:rPr>
        <w:t>位字的和，无差错结果是应全为</w:t>
      </w:r>
      <w:r>
        <w:rPr>
          <w:color w:val="000000"/>
        </w:rPr>
        <w:t>1.</w:t>
      </w:r>
      <w:r>
        <w:rPr>
          <w:rFonts w:ascii="SimSun" w:eastAsia="SimSun" w:hAnsi="SimSun" w:cs="SimSun" w:hint="eastAsia"/>
          <w:color w:val="000000"/>
        </w:rPr>
        <w:t>否则出错，直接丢弃该报文。</w:t>
      </w:r>
    </w:p>
    <w:p w14:paraId="2F462989" w14:textId="01E95ABD" w:rsidR="002F2D47" w:rsidRDefault="002F2D47" w:rsidP="002F2D47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"https://user-gold-cdn.xitu.io/2019/7/14/16bee61d1bca6c43?imageView2/0/w/1280/h/960/ignore-error/1"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 wp14:anchorId="1A6A9E3B" wp14:editId="18BE483E">
            <wp:extent cx="5727700" cy="3048000"/>
            <wp:effectExtent l="0" t="0" r="0" b="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14:paraId="704AA627" w14:textId="0182BF9A" w:rsidR="002F2D47" w:rsidRDefault="002F2D47" w:rsidP="002F2D47">
      <w:pPr>
        <w:pStyle w:val="Heading1"/>
      </w:pPr>
      <w:r>
        <w:t>TCP</w:t>
      </w:r>
      <w:r>
        <w:rPr>
          <w:rFonts w:hint="eastAsia"/>
        </w:rPr>
        <w:t>协议</w:t>
      </w:r>
    </w:p>
    <w:p w14:paraId="0FFD3A3C" w14:textId="4461C495" w:rsidR="002F2D47" w:rsidRDefault="002F2D47" w:rsidP="002F2D47">
      <w:proofErr w:type="spellStart"/>
      <w:r>
        <w:t>Tcp</w:t>
      </w:r>
      <w:proofErr w:type="spellEnd"/>
      <w:r>
        <w:rPr>
          <w:rFonts w:hint="eastAsia"/>
        </w:rPr>
        <w:t>协议作为传输层主要协议之一，具有面向连接，端到端，可靠的双全工通信，面向字节流的数据传输协议。</w:t>
      </w:r>
    </w:p>
    <w:p w14:paraId="3C81EB43" w14:textId="66626B4D" w:rsidR="00A90866" w:rsidRDefault="00A90866" w:rsidP="00A90866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传输控制协议</w:t>
      </w:r>
      <w:r>
        <w:rPr>
          <w:rFonts w:hint="eastAsia"/>
        </w:rPr>
        <w:t>特点</w:t>
      </w:r>
      <w:r>
        <w:rPr>
          <w:rFonts w:hint="eastAsia"/>
        </w:rPr>
        <w:t>：</w:t>
      </w:r>
    </w:p>
    <w:p w14:paraId="5F2B4D84" w14:textId="77777777" w:rsidR="00A90866" w:rsidRDefault="00A90866" w:rsidP="00A90866"/>
    <w:p w14:paraId="1B49BB8A" w14:textId="77777777" w:rsidR="00A90866" w:rsidRDefault="00A90866" w:rsidP="00A90866">
      <w:pPr>
        <w:ind w:firstLine="720"/>
        <w:rPr>
          <w:rFonts w:hint="eastAsia"/>
        </w:rPr>
      </w:pPr>
      <w:r>
        <w:rPr>
          <w:rFonts w:hint="eastAsia"/>
        </w:rPr>
        <w:t>面向连接、可靠的、基于字节流的传输层协议</w:t>
      </w:r>
    </w:p>
    <w:p w14:paraId="76AC56E6" w14:textId="77777777" w:rsidR="00A90866" w:rsidRDefault="00A90866" w:rsidP="00A90866">
      <w:pPr>
        <w:ind w:firstLine="720"/>
        <w:rPr>
          <w:rFonts w:hint="eastAsia"/>
        </w:rPr>
      </w:pPr>
      <w:r>
        <w:rPr>
          <w:rFonts w:hint="eastAsia"/>
        </w:rPr>
        <w:t>将应用层的数据分割成报文段并发送给目标节点</w:t>
      </w:r>
      <w:r>
        <w:rPr>
          <w:rFonts w:hint="eastAsia"/>
        </w:rPr>
        <w:t>TCP</w:t>
      </w:r>
      <w:r>
        <w:rPr>
          <w:rFonts w:hint="eastAsia"/>
        </w:rPr>
        <w:t>层</w:t>
      </w:r>
    </w:p>
    <w:p w14:paraId="4C8EB77B" w14:textId="77777777" w:rsidR="00A90866" w:rsidRDefault="00A90866" w:rsidP="00A90866">
      <w:pPr>
        <w:ind w:firstLine="720"/>
        <w:rPr>
          <w:rFonts w:hint="eastAsia"/>
        </w:rPr>
      </w:pPr>
      <w:r>
        <w:rPr>
          <w:rFonts w:hint="eastAsia"/>
        </w:rPr>
        <w:t>数据包都是有序号的，对方收到则发送</w:t>
      </w:r>
      <w:r>
        <w:rPr>
          <w:rFonts w:hint="eastAsia"/>
        </w:rPr>
        <w:t>ACK</w:t>
      </w:r>
      <w:r>
        <w:rPr>
          <w:rFonts w:hint="eastAsia"/>
        </w:rPr>
        <w:t>确认，未收到则重传</w:t>
      </w:r>
    </w:p>
    <w:p w14:paraId="75BF6723" w14:textId="1A21C254" w:rsidR="00A90866" w:rsidRDefault="00A90866" w:rsidP="00A90866">
      <w:pPr>
        <w:ind w:firstLine="720"/>
        <w:rPr>
          <w:rFonts w:hint="eastAsia"/>
        </w:rPr>
      </w:pPr>
      <w:r>
        <w:rPr>
          <w:rFonts w:hint="eastAsia"/>
        </w:rPr>
        <w:t>使用校验和函数来检验数据在传输过程中是否有误</w:t>
      </w:r>
    </w:p>
    <w:p w14:paraId="40320264" w14:textId="7CE314BF" w:rsidR="002F2D47" w:rsidRDefault="002F2D47" w:rsidP="002F2D47">
      <w:pPr>
        <w:pStyle w:val="Heading2"/>
      </w:pPr>
      <w:proofErr w:type="spellStart"/>
      <w:r>
        <w:t>Tcp</w:t>
      </w:r>
      <w:proofErr w:type="spellEnd"/>
      <w:r>
        <w:rPr>
          <w:rFonts w:hint="eastAsia"/>
        </w:rPr>
        <w:t>报文段</w:t>
      </w:r>
    </w:p>
    <w:p w14:paraId="12E95EDE" w14:textId="77777777" w:rsidR="002F2D47" w:rsidRPr="002F2D47" w:rsidRDefault="002F2D47" w:rsidP="002F2D47">
      <w:pPr>
        <w:spacing w:before="330" w:after="330"/>
        <w:rPr>
          <w:rFonts w:asciiTheme="minorEastAsia" w:hAnsiTheme="minorEastAsia" w:cs="Times New Roman"/>
          <w:color w:val="333333"/>
        </w:rPr>
      </w:pPr>
      <w:r w:rsidRPr="002F2D47">
        <w:rPr>
          <w:rFonts w:asciiTheme="minorEastAsia" w:hAnsiTheme="minorEastAsia" w:cs="SimSun" w:hint="eastAsia"/>
          <w:color w:val="333333"/>
        </w:rPr>
        <w:t>虽然</w:t>
      </w:r>
      <w:r w:rsidRPr="002F2D47">
        <w:rPr>
          <w:rFonts w:asciiTheme="minorEastAsia" w:hAnsiTheme="minorEastAsia" w:cs="Times New Roman"/>
          <w:color w:val="333333"/>
        </w:rPr>
        <w:t>TCP</w:t>
      </w:r>
      <w:r w:rsidRPr="002F2D47">
        <w:rPr>
          <w:rFonts w:asciiTheme="minorEastAsia" w:hAnsiTheme="minorEastAsia" w:cs="SimSun" w:hint="eastAsia"/>
          <w:color w:val="333333"/>
        </w:rPr>
        <w:t>面向字节流，但</w:t>
      </w:r>
      <w:r w:rsidRPr="002F2D47">
        <w:rPr>
          <w:rFonts w:asciiTheme="minorEastAsia" w:hAnsiTheme="minorEastAsia" w:cs="Times New Roman"/>
          <w:color w:val="333333"/>
        </w:rPr>
        <w:t>TCP</w:t>
      </w:r>
      <w:r w:rsidRPr="002F2D47">
        <w:rPr>
          <w:rFonts w:asciiTheme="minorEastAsia" w:hAnsiTheme="minorEastAsia" w:cs="SimSun" w:hint="eastAsia"/>
          <w:color w:val="333333"/>
        </w:rPr>
        <w:t>传输的数据单元却是报文段。</w:t>
      </w:r>
      <w:r w:rsidRPr="002F2D47">
        <w:rPr>
          <w:rFonts w:asciiTheme="minorEastAsia" w:hAnsiTheme="minorEastAsia" w:cs="Times New Roman"/>
          <w:color w:val="333333"/>
        </w:rPr>
        <w:t>TCP</w:t>
      </w:r>
      <w:r w:rsidRPr="002F2D47">
        <w:rPr>
          <w:rFonts w:asciiTheme="minorEastAsia" w:hAnsiTheme="minorEastAsia" w:cs="SimSun" w:hint="eastAsia"/>
          <w:color w:val="333333"/>
        </w:rPr>
        <w:t>报文段分为</w:t>
      </w:r>
      <w:r w:rsidRPr="002F2D47">
        <w:rPr>
          <w:rFonts w:asciiTheme="minorEastAsia" w:hAnsiTheme="minorEastAsia" w:cs="Times New Roman"/>
          <w:color w:val="333333"/>
        </w:rPr>
        <w:t>TCP</w:t>
      </w:r>
      <w:r w:rsidRPr="002F2D47">
        <w:rPr>
          <w:rFonts w:asciiTheme="minorEastAsia" w:hAnsiTheme="minorEastAsia" w:cs="SimSun" w:hint="eastAsia"/>
          <w:color w:val="333333"/>
        </w:rPr>
        <w:t>首部和数据部分，</w:t>
      </w:r>
      <w:r w:rsidRPr="002F2D47">
        <w:rPr>
          <w:rFonts w:asciiTheme="minorEastAsia" w:hAnsiTheme="minorEastAsia" w:cs="Times New Roman"/>
          <w:color w:val="333333"/>
        </w:rPr>
        <w:t>TCP</w:t>
      </w:r>
      <w:r w:rsidRPr="002F2D47">
        <w:rPr>
          <w:rFonts w:asciiTheme="minorEastAsia" w:hAnsiTheme="minorEastAsia" w:cs="SimSun" w:hint="eastAsia"/>
          <w:color w:val="333333"/>
        </w:rPr>
        <w:t>报文段首部的前</w:t>
      </w:r>
      <w:r w:rsidRPr="002F2D47">
        <w:rPr>
          <w:rFonts w:asciiTheme="minorEastAsia" w:hAnsiTheme="minorEastAsia" w:cs="Times New Roman"/>
          <w:color w:val="333333"/>
        </w:rPr>
        <w:t>20</w:t>
      </w:r>
      <w:r w:rsidRPr="002F2D47">
        <w:rPr>
          <w:rFonts w:asciiTheme="minorEastAsia" w:hAnsiTheme="minorEastAsia" w:cs="SimSun" w:hint="eastAsia"/>
          <w:color w:val="333333"/>
        </w:rPr>
        <w:t>个字节是固定的，后面有</w:t>
      </w:r>
      <w:r w:rsidRPr="002F2D47">
        <w:rPr>
          <w:rFonts w:asciiTheme="minorEastAsia" w:hAnsiTheme="minorEastAsia" w:cs="Times New Roman"/>
          <w:color w:val="333333"/>
        </w:rPr>
        <w:t>4*n</w:t>
      </w:r>
      <w:r w:rsidRPr="002F2D47">
        <w:rPr>
          <w:rFonts w:asciiTheme="minorEastAsia" w:hAnsiTheme="minorEastAsia" w:cs="SimSun" w:hint="eastAsia"/>
          <w:color w:val="333333"/>
        </w:rPr>
        <w:t>字节根据需要动态添加的选项，最大长度为</w:t>
      </w:r>
      <w:r w:rsidRPr="002F2D47">
        <w:rPr>
          <w:rFonts w:asciiTheme="minorEastAsia" w:hAnsiTheme="minorEastAsia" w:cs="Times New Roman"/>
          <w:color w:val="333333"/>
        </w:rPr>
        <w:t>40</w:t>
      </w:r>
      <w:r w:rsidRPr="002F2D47">
        <w:rPr>
          <w:rFonts w:asciiTheme="minorEastAsia" w:hAnsiTheme="minorEastAsia" w:cs="SimSun" w:hint="eastAsia"/>
          <w:color w:val="333333"/>
        </w:rPr>
        <w:t>字节</w:t>
      </w:r>
      <w:r w:rsidRPr="002F2D47">
        <w:rPr>
          <w:rFonts w:asciiTheme="minorEastAsia" w:hAnsiTheme="minorEastAsia" w:cs="SimSun"/>
          <w:color w:val="333333"/>
        </w:rPr>
        <w:t>。</w:t>
      </w:r>
    </w:p>
    <w:p w14:paraId="1DE929F7" w14:textId="0929A3DA" w:rsidR="002F2D47" w:rsidRPr="002F2D47" w:rsidRDefault="002F2D47" w:rsidP="002F2D47">
      <w:pPr>
        <w:rPr>
          <w:rFonts w:ascii="Times New Roman" w:eastAsia="Times New Roman" w:hAnsi="Times New Roman" w:cs="Times New Roman"/>
        </w:rPr>
      </w:pPr>
      <w:r w:rsidRPr="002F2D47">
        <w:rPr>
          <w:rFonts w:ascii="Times New Roman" w:eastAsia="Times New Roman" w:hAnsi="Times New Roman" w:cs="Times New Roman"/>
        </w:rPr>
        <w:fldChar w:fldCharType="begin"/>
      </w:r>
      <w:r w:rsidRPr="002F2D47">
        <w:rPr>
          <w:rFonts w:ascii="Times New Roman" w:eastAsia="Times New Roman" w:hAnsi="Times New Roman" w:cs="Times New Roman"/>
        </w:rPr>
        <w:instrText xml:space="preserve"> INCLUDEPICTURE "https://user-gold-cdn.xitu.io/2019/7/13/16bea56ed5a68bb6?imageView2/0/w/1280/h/960/ignore-error/1" \* MERGEFORMATINET </w:instrText>
      </w:r>
      <w:r w:rsidRPr="002F2D47">
        <w:rPr>
          <w:rFonts w:ascii="Times New Roman" w:eastAsia="Times New Roman" w:hAnsi="Times New Roman" w:cs="Times New Roman"/>
        </w:rPr>
        <w:fldChar w:fldCharType="separate"/>
      </w:r>
      <w:r w:rsidRPr="002F2D4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E5C5FE" wp14:editId="4209B320">
            <wp:extent cx="5727700" cy="37312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47">
        <w:rPr>
          <w:rFonts w:ascii="Times New Roman" w:eastAsia="Times New Roman" w:hAnsi="Times New Roman" w:cs="Times New Roman"/>
        </w:rPr>
        <w:fldChar w:fldCharType="end"/>
      </w:r>
    </w:p>
    <w:p w14:paraId="11240295" w14:textId="42676DB9" w:rsidR="00A90866" w:rsidRPr="00A90866" w:rsidRDefault="00A90866" w:rsidP="00A90866">
      <w:pPr>
        <w:rPr>
          <w:rFonts w:ascii="Times New Roman" w:eastAsia="Times New Roman" w:hAnsi="Times New Roman" w:cs="Times New Roman"/>
        </w:rPr>
      </w:pPr>
      <w:r w:rsidRPr="00A90866">
        <w:rPr>
          <w:rFonts w:ascii="Times New Roman" w:eastAsia="Times New Roman" w:hAnsi="Times New Roman" w:cs="Times New Roman"/>
        </w:rPr>
        <w:lastRenderedPageBreak/>
        <w:fldChar w:fldCharType="begin"/>
      </w:r>
      <w:r w:rsidRPr="00A90866">
        <w:rPr>
          <w:rFonts w:ascii="Times New Roman" w:eastAsia="Times New Roman" w:hAnsi="Times New Roman" w:cs="Times New Roman"/>
        </w:rPr>
        <w:instrText xml:space="preserve"> INCLUDEPICTURE "https://user-gold-cdn.xitu.io/2019/7/9/16bd5851d36e39de?imageView2/0/w/1280/h/960/ignore-error/1" \* MERGEFORMATINET </w:instrText>
      </w:r>
      <w:r w:rsidRPr="00A90866">
        <w:rPr>
          <w:rFonts w:ascii="Times New Roman" w:eastAsia="Times New Roman" w:hAnsi="Times New Roman" w:cs="Times New Roman"/>
        </w:rPr>
        <w:fldChar w:fldCharType="separate"/>
      </w:r>
      <w:r w:rsidRPr="00A9086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088004" wp14:editId="77E90B67">
            <wp:extent cx="5727700" cy="4036695"/>
            <wp:effectExtent l="0" t="0" r="0" b="1905"/>
            <wp:docPr id="8" name="Picture 8" descr="TCP报文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CP报文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866">
        <w:rPr>
          <w:rFonts w:ascii="Times New Roman" w:eastAsia="Times New Roman" w:hAnsi="Times New Roman" w:cs="Times New Roman"/>
        </w:rPr>
        <w:fldChar w:fldCharType="end"/>
      </w:r>
    </w:p>
    <w:p w14:paraId="783D5AD6" w14:textId="77777777" w:rsidR="00A90866" w:rsidRDefault="00A90866" w:rsidP="002F2D47">
      <w:pPr>
        <w:rPr>
          <w:rFonts w:asciiTheme="minorEastAsia" w:hAnsiTheme="minorEastAsia" w:cs="Times New Roman"/>
          <w:color w:val="000000"/>
        </w:rPr>
      </w:pPr>
    </w:p>
    <w:p w14:paraId="03AE585C" w14:textId="77777777" w:rsidR="00A90866" w:rsidRDefault="00A90866" w:rsidP="002F2D47">
      <w:pPr>
        <w:rPr>
          <w:rFonts w:asciiTheme="minorEastAsia" w:hAnsiTheme="minorEastAsia" w:cs="Times New Roman"/>
          <w:color w:val="000000"/>
        </w:rPr>
      </w:pPr>
    </w:p>
    <w:p w14:paraId="51C4D6FE" w14:textId="64D2BD20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源端口和目的端口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各占两个字节，</w:t>
      </w:r>
      <w:r w:rsidRPr="002F2D47">
        <w:rPr>
          <w:rFonts w:asciiTheme="minorEastAsia" w:hAnsiTheme="minorEastAsia" w:cs="Times New Roman"/>
          <w:color w:val="000000"/>
        </w:rPr>
        <w:t>TCP</w:t>
      </w:r>
      <w:r w:rsidRPr="002F2D47">
        <w:rPr>
          <w:rFonts w:asciiTheme="minorEastAsia" w:hAnsiTheme="minorEastAsia" w:cs="SimSun" w:hint="eastAsia"/>
          <w:color w:val="000000"/>
        </w:rPr>
        <w:t>的分用功能也是通过端口实现的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0778A053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序号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占</w:t>
      </w:r>
      <w:r w:rsidRPr="002F2D47">
        <w:rPr>
          <w:rFonts w:asciiTheme="minorEastAsia" w:hAnsiTheme="minorEastAsia" w:cs="Times New Roman"/>
          <w:color w:val="000000"/>
        </w:rPr>
        <w:t>4</w:t>
      </w:r>
      <w:r w:rsidRPr="002F2D47">
        <w:rPr>
          <w:rFonts w:asciiTheme="minorEastAsia" w:hAnsiTheme="minorEastAsia" w:cs="SimSun" w:hint="eastAsia"/>
          <w:color w:val="000000"/>
        </w:rPr>
        <w:t>个字节，范围是</w:t>
      </w:r>
      <w:r w:rsidRPr="002F2D47">
        <w:rPr>
          <w:rFonts w:asciiTheme="minorEastAsia" w:hAnsiTheme="minorEastAsia" w:cs="Times New Roman"/>
          <w:color w:val="000000"/>
        </w:rPr>
        <w:t>[0,2</w:t>
      </w:r>
      <w:r w:rsidRPr="002F2D47">
        <w:rPr>
          <w:rFonts w:asciiTheme="minorEastAsia" w:hAnsiTheme="minorEastAsia" w:cs="Times New Roman"/>
          <w:color w:val="000000"/>
          <w:vertAlign w:val="superscript"/>
        </w:rPr>
        <w:t>32</w:t>
      </w:r>
      <w:r w:rsidRPr="002F2D47">
        <w:rPr>
          <w:rFonts w:asciiTheme="minorEastAsia" w:hAnsiTheme="minorEastAsia" w:cs="Times New Roman"/>
          <w:color w:val="000000"/>
        </w:rPr>
        <w:t>],TCP</w:t>
      </w:r>
      <w:r w:rsidRPr="002F2D47">
        <w:rPr>
          <w:rFonts w:asciiTheme="minorEastAsia" w:hAnsiTheme="minorEastAsia" w:cs="SimSun" w:hint="eastAsia"/>
          <w:color w:val="000000"/>
        </w:rPr>
        <w:t>是面向字节流的，每个字节都是按顺序编号。例如一个报文段，序号字段是</w:t>
      </w:r>
      <w:r w:rsidRPr="002F2D47">
        <w:rPr>
          <w:rFonts w:asciiTheme="minorEastAsia" w:hAnsiTheme="minorEastAsia" w:cs="Times New Roman"/>
          <w:color w:val="000000"/>
        </w:rPr>
        <w:t>201</w:t>
      </w:r>
      <w:r w:rsidRPr="002F2D47">
        <w:rPr>
          <w:rFonts w:asciiTheme="minorEastAsia" w:hAnsiTheme="minorEastAsia" w:cs="SimSun" w:hint="eastAsia"/>
          <w:color w:val="000000"/>
        </w:rPr>
        <w:t>，携带数据长度是</w:t>
      </w:r>
      <w:r w:rsidRPr="002F2D47">
        <w:rPr>
          <w:rFonts w:asciiTheme="minorEastAsia" w:hAnsiTheme="minorEastAsia" w:cs="Times New Roman"/>
          <w:color w:val="000000"/>
        </w:rPr>
        <w:t>100</w:t>
      </w:r>
      <w:r w:rsidRPr="002F2D47">
        <w:rPr>
          <w:rFonts w:asciiTheme="minorEastAsia" w:hAnsiTheme="minorEastAsia" w:cs="SimSun" w:hint="eastAsia"/>
          <w:color w:val="000000"/>
        </w:rPr>
        <w:t>，那么第一个数据的序号就是</w:t>
      </w:r>
      <w:r w:rsidRPr="002F2D47">
        <w:rPr>
          <w:rFonts w:asciiTheme="minorEastAsia" w:hAnsiTheme="minorEastAsia" w:cs="Times New Roman"/>
          <w:color w:val="000000"/>
        </w:rPr>
        <w:t>201</w:t>
      </w:r>
      <w:r w:rsidRPr="002F2D47">
        <w:rPr>
          <w:rFonts w:asciiTheme="minorEastAsia" w:hAnsiTheme="minorEastAsia" w:cs="SimSun" w:hint="eastAsia"/>
          <w:color w:val="000000"/>
        </w:rPr>
        <w:t>，最后一个就是</w:t>
      </w:r>
      <w:r w:rsidRPr="002F2D47">
        <w:rPr>
          <w:rFonts w:asciiTheme="minorEastAsia" w:hAnsiTheme="minorEastAsia" w:cs="Times New Roman"/>
          <w:color w:val="000000"/>
        </w:rPr>
        <w:t>300</w:t>
      </w:r>
      <w:r w:rsidRPr="002F2D47">
        <w:rPr>
          <w:rFonts w:asciiTheme="minorEastAsia" w:hAnsiTheme="minorEastAsia" w:cs="SimSun" w:hint="eastAsia"/>
          <w:color w:val="000000"/>
        </w:rPr>
        <w:t>。当达到最大范围，又从</w:t>
      </w:r>
      <w:r w:rsidRPr="002F2D47">
        <w:rPr>
          <w:rFonts w:asciiTheme="minorEastAsia" w:hAnsiTheme="minorEastAsia" w:cs="Times New Roman"/>
          <w:color w:val="000000"/>
        </w:rPr>
        <w:t>0</w:t>
      </w:r>
      <w:r w:rsidRPr="002F2D47">
        <w:rPr>
          <w:rFonts w:asciiTheme="minorEastAsia" w:hAnsiTheme="minorEastAsia" w:cs="SimSun" w:hint="eastAsia"/>
          <w:color w:val="000000"/>
        </w:rPr>
        <w:t>开始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39AB3FA8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确认号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占</w:t>
      </w:r>
      <w:r w:rsidRPr="002F2D47">
        <w:rPr>
          <w:rFonts w:asciiTheme="minorEastAsia" w:hAnsiTheme="minorEastAsia" w:cs="Times New Roman"/>
          <w:color w:val="000000"/>
        </w:rPr>
        <w:t>4</w:t>
      </w:r>
      <w:r w:rsidRPr="002F2D47">
        <w:rPr>
          <w:rFonts w:asciiTheme="minorEastAsia" w:hAnsiTheme="minorEastAsia" w:cs="SimSun" w:hint="eastAsia"/>
          <w:color w:val="000000"/>
        </w:rPr>
        <w:t>个字节，是期望收到对方下一个报文段的第一个字节的序号。若确认号</w:t>
      </w:r>
      <w:r w:rsidRPr="002F2D47">
        <w:rPr>
          <w:rFonts w:asciiTheme="minorEastAsia" w:hAnsiTheme="minorEastAsia" w:cs="Times New Roman"/>
          <w:color w:val="000000"/>
        </w:rPr>
        <w:t>=N,</w:t>
      </w:r>
      <w:r w:rsidRPr="002F2D47">
        <w:rPr>
          <w:rFonts w:asciiTheme="minorEastAsia" w:hAnsiTheme="minorEastAsia" w:cs="SimSun" w:hint="eastAsia"/>
          <w:color w:val="000000"/>
        </w:rPr>
        <w:t>则表示序号</w:t>
      </w:r>
      <w:r w:rsidRPr="002F2D47">
        <w:rPr>
          <w:rFonts w:asciiTheme="minorEastAsia" w:hAnsiTheme="minorEastAsia" w:cs="Times New Roman"/>
          <w:color w:val="000000"/>
        </w:rPr>
        <w:t>N</w:t>
      </w:r>
      <w:r w:rsidRPr="002F2D47">
        <w:rPr>
          <w:rFonts w:asciiTheme="minorEastAsia" w:hAnsiTheme="minorEastAsia" w:cs="SimSun" w:hint="eastAsia"/>
          <w:color w:val="000000"/>
        </w:rPr>
        <w:t>前所有的数据已经正确收到了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79B5F003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数据偏移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占</w:t>
      </w:r>
      <w:r w:rsidRPr="002F2D47">
        <w:rPr>
          <w:rFonts w:asciiTheme="minorEastAsia" w:hAnsiTheme="minorEastAsia" w:cs="Times New Roman"/>
          <w:color w:val="000000"/>
        </w:rPr>
        <w:t>4</w:t>
      </w:r>
      <w:r w:rsidRPr="002F2D47">
        <w:rPr>
          <w:rFonts w:asciiTheme="minorEastAsia" w:hAnsiTheme="minorEastAsia" w:cs="SimSun" w:hint="eastAsia"/>
          <w:color w:val="000000"/>
        </w:rPr>
        <w:t>位，表示报文段的数据部分的起始位置，距离整个报文段的起始位置的距离。间接的指出首部的长度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53C59714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保留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占</w:t>
      </w:r>
      <w:r w:rsidRPr="002F2D47">
        <w:rPr>
          <w:rFonts w:asciiTheme="minorEastAsia" w:hAnsiTheme="minorEastAsia" w:cs="Times New Roman"/>
          <w:color w:val="000000"/>
        </w:rPr>
        <w:t>6</w:t>
      </w:r>
      <w:r w:rsidRPr="002F2D47">
        <w:rPr>
          <w:rFonts w:asciiTheme="minorEastAsia" w:hAnsiTheme="minorEastAsia" w:cs="SimSun" w:hint="eastAsia"/>
          <w:color w:val="000000"/>
        </w:rPr>
        <w:t>位，保留使用，目前为</w:t>
      </w:r>
      <w:r w:rsidRPr="002F2D47">
        <w:rPr>
          <w:rFonts w:asciiTheme="minorEastAsia" w:hAnsiTheme="minorEastAsia" w:cs="Times New Roman"/>
          <w:color w:val="000000"/>
        </w:rPr>
        <w:t>0.</w:t>
      </w:r>
    </w:p>
    <w:p w14:paraId="5E41BAFF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Times New Roman"/>
          <w:b/>
          <w:bCs/>
          <w:color w:val="000000"/>
        </w:rPr>
        <w:t>URG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（紧急）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当</w:t>
      </w:r>
      <w:r w:rsidRPr="002F2D47">
        <w:rPr>
          <w:rFonts w:asciiTheme="minorEastAsia" w:hAnsiTheme="minorEastAsia" w:cs="Times New Roman"/>
          <w:color w:val="000000"/>
        </w:rPr>
        <w:t>URG=1,</w:t>
      </w:r>
      <w:r w:rsidRPr="002F2D47">
        <w:rPr>
          <w:rFonts w:asciiTheme="minorEastAsia" w:hAnsiTheme="minorEastAsia" w:cs="SimSun" w:hint="eastAsia"/>
          <w:color w:val="000000"/>
        </w:rPr>
        <w:t>表明紧急指针字段有效，该报文段有紧急数据，应尽快发送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1AAFB596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Times New Roman"/>
          <w:b/>
          <w:bCs/>
          <w:color w:val="000000"/>
        </w:rPr>
        <w:t>ACK(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确认</w:t>
      </w:r>
      <w:r w:rsidRPr="002F2D47">
        <w:rPr>
          <w:rFonts w:asciiTheme="minorEastAsia" w:hAnsiTheme="minorEastAsia" w:cs="Times New Roman"/>
          <w:b/>
          <w:bCs/>
          <w:color w:val="000000"/>
        </w:rPr>
        <w:t>)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仅当</w:t>
      </w:r>
      <w:r w:rsidRPr="002F2D47">
        <w:rPr>
          <w:rFonts w:asciiTheme="minorEastAsia" w:hAnsiTheme="minorEastAsia" w:cs="Times New Roman"/>
          <w:color w:val="000000"/>
        </w:rPr>
        <w:t>ACK=1</w:t>
      </w:r>
      <w:r w:rsidRPr="002F2D47">
        <w:rPr>
          <w:rFonts w:asciiTheme="minorEastAsia" w:hAnsiTheme="minorEastAsia" w:cs="SimSun" w:hint="eastAsia"/>
          <w:color w:val="000000"/>
        </w:rPr>
        <w:t>时，确认号才有效，连接建立后，所有的报文段</w:t>
      </w:r>
      <w:r w:rsidRPr="002F2D47">
        <w:rPr>
          <w:rFonts w:asciiTheme="minorEastAsia" w:hAnsiTheme="minorEastAsia" w:cs="Times New Roman"/>
          <w:color w:val="000000"/>
        </w:rPr>
        <w:t>ACK</w:t>
      </w:r>
      <w:r w:rsidRPr="002F2D47">
        <w:rPr>
          <w:rFonts w:asciiTheme="minorEastAsia" w:hAnsiTheme="minorEastAsia" w:cs="SimSun" w:hint="eastAsia"/>
          <w:color w:val="000000"/>
        </w:rPr>
        <w:t>都为</w:t>
      </w:r>
      <w:r w:rsidRPr="002F2D47">
        <w:rPr>
          <w:rFonts w:asciiTheme="minorEastAsia" w:hAnsiTheme="minorEastAsia" w:cs="Times New Roman"/>
          <w:color w:val="000000"/>
        </w:rPr>
        <w:t>1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61D5F303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Times New Roman"/>
          <w:b/>
          <w:bCs/>
          <w:color w:val="000000"/>
        </w:rPr>
        <w:t>PSH(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推送</w:t>
      </w:r>
      <w:r w:rsidRPr="002F2D47">
        <w:rPr>
          <w:rFonts w:asciiTheme="minorEastAsia" w:hAnsiTheme="minorEastAsia" w:cs="Times New Roman"/>
          <w:b/>
          <w:bCs/>
          <w:color w:val="000000"/>
        </w:rPr>
        <w:t>)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接收方接收到</w:t>
      </w:r>
      <w:r w:rsidRPr="002F2D47">
        <w:rPr>
          <w:rFonts w:asciiTheme="minorEastAsia" w:hAnsiTheme="minorEastAsia" w:cs="Times New Roman"/>
          <w:color w:val="000000"/>
        </w:rPr>
        <w:t>PSH=1</w:t>
      </w:r>
      <w:r w:rsidRPr="002F2D47">
        <w:rPr>
          <w:rFonts w:asciiTheme="minorEastAsia" w:hAnsiTheme="minorEastAsia" w:cs="SimSun" w:hint="eastAsia"/>
          <w:color w:val="000000"/>
        </w:rPr>
        <w:t>的报文段，会尽快交付接收应用经常，不再等待整个缓存填满再交付。实际较少使用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67D8AAC8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Times New Roman"/>
          <w:b/>
          <w:bCs/>
          <w:color w:val="000000"/>
        </w:rPr>
        <w:t>RST(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复位</w:t>
      </w:r>
      <w:r w:rsidRPr="002F2D47">
        <w:rPr>
          <w:rFonts w:asciiTheme="minorEastAsia" w:hAnsiTheme="minorEastAsia" w:cs="Times New Roman"/>
          <w:b/>
          <w:bCs/>
          <w:color w:val="000000"/>
        </w:rPr>
        <w:t>)</w:t>
      </w:r>
      <w:r w:rsidRPr="002F2D47">
        <w:rPr>
          <w:rFonts w:asciiTheme="minorEastAsia" w:hAnsiTheme="minorEastAsia" w:cs="Times New Roman"/>
          <w:color w:val="000000"/>
        </w:rPr>
        <w:t> RST=1</w:t>
      </w:r>
      <w:r w:rsidRPr="002F2D47">
        <w:rPr>
          <w:rFonts w:asciiTheme="minorEastAsia" w:hAnsiTheme="minorEastAsia" w:cs="SimSun" w:hint="eastAsia"/>
          <w:color w:val="000000"/>
        </w:rPr>
        <w:t>时，表明</w:t>
      </w:r>
      <w:r w:rsidRPr="002F2D47">
        <w:rPr>
          <w:rFonts w:asciiTheme="minorEastAsia" w:hAnsiTheme="minorEastAsia" w:cs="Times New Roman"/>
          <w:color w:val="000000"/>
        </w:rPr>
        <w:t>TCP</w:t>
      </w:r>
      <w:r w:rsidRPr="002F2D47">
        <w:rPr>
          <w:rFonts w:asciiTheme="minorEastAsia" w:hAnsiTheme="minorEastAsia" w:cs="SimSun" w:hint="eastAsia"/>
          <w:color w:val="000000"/>
        </w:rPr>
        <w:t>连接中出现严重差错，必须是否连接，再重连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7E1C9BAF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Times New Roman"/>
          <w:b/>
          <w:bCs/>
          <w:color w:val="000000"/>
        </w:rPr>
        <w:t>SYN(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同步</w:t>
      </w:r>
      <w:r w:rsidRPr="002F2D47">
        <w:rPr>
          <w:rFonts w:asciiTheme="minorEastAsia" w:hAnsiTheme="minorEastAsia" w:cs="Times New Roman"/>
          <w:b/>
          <w:bCs/>
          <w:color w:val="000000"/>
        </w:rPr>
        <w:t>)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在建立连接时用来同步序号。当</w:t>
      </w:r>
      <w:r w:rsidRPr="002F2D47">
        <w:rPr>
          <w:rFonts w:asciiTheme="minorEastAsia" w:hAnsiTheme="minorEastAsia" w:cs="Times New Roman"/>
          <w:color w:val="000000"/>
        </w:rPr>
        <w:t>SYN=1,ACK=0</w:t>
      </w:r>
      <w:r w:rsidRPr="002F2D47">
        <w:rPr>
          <w:rFonts w:asciiTheme="minorEastAsia" w:hAnsiTheme="minorEastAsia" w:cs="SimSun" w:hint="eastAsia"/>
          <w:color w:val="000000"/>
        </w:rPr>
        <w:t>，则表明是一个连接请求报文段。</w:t>
      </w:r>
      <w:r w:rsidRPr="002F2D47">
        <w:rPr>
          <w:rFonts w:asciiTheme="minorEastAsia" w:hAnsiTheme="minorEastAsia" w:cs="Times New Roman"/>
          <w:color w:val="000000"/>
        </w:rPr>
        <w:t>SYN=1,ACK=1</w:t>
      </w:r>
      <w:r w:rsidRPr="002F2D47">
        <w:rPr>
          <w:rFonts w:asciiTheme="minorEastAsia" w:hAnsiTheme="minorEastAsia" w:cs="SimSun" w:hint="eastAsia"/>
          <w:color w:val="000000"/>
        </w:rPr>
        <w:t>则表示对方同意连接。</w:t>
      </w:r>
      <w:r w:rsidRPr="002F2D47">
        <w:rPr>
          <w:rFonts w:asciiTheme="minorEastAsia" w:hAnsiTheme="minorEastAsia" w:cs="Times New Roman"/>
          <w:color w:val="000000"/>
        </w:rPr>
        <w:t>TCP</w:t>
      </w:r>
      <w:r w:rsidRPr="002F2D47">
        <w:rPr>
          <w:rFonts w:asciiTheme="minorEastAsia" w:hAnsiTheme="minorEastAsia" w:cs="SimSun" w:hint="eastAsia"/>
          <w:color w:val="000000"/>
        </w:rPr>
        <w:t>建立连接用到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2A8D9165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Times New Roman"/>
          <w:b/>
          <w:bCs/>
          <w:color w:val="000000"/>
        </w:rPr>
        <w:t>FIN(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终止</w:t>
      </w:r>
      <w:r w:rsidRPr="002F2D47">
        <w:rPr>
          <w:rFonts w:asciiTheme="minorEastAsia" w:hAnsiTheme="minorEastAsia" w:cs="Times New Roman"/>
          <w:b/>
          <w:bCs/>
          <w:color w:val="000000"/>
        </w:rPr>
        <w:t>)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用来释放一个连接窗口。当</w:t>
      </w:r>
      <w:r w:rsidRPr="002F2D47">
        <w:rPr>
          <w:rFonts w:asciiTheme="minorEastAsia" w:hAnsiTheme="minorEastAsia" w:cs="Times New Roman"/>
          <w:color w:val="000000"/>
        </w:rPr>
        <w:t>FIN=1</w:t>
      </w:r>
      <w:r w:rsidRPr="002F2D47">
        <w:rPr>
          <w:rFonts w:asciiTheme="minorEastAsia" w:hAnsiTheme="minorEastAsia" w:cs="SimSun" w:hint="eastAsia"/>
          <w:color w:val="000000"/>
        </w:rPr>
        <w:t>时，表明此报文段的发送方不再发送数据，请求释放单向连接。</w:t>
      </w:r>
      <w:r w:rsidRPr="002F2D47">
        <w:rPr>
          <w:rFonts w:asciiTheme="minorEastAsia" w:hAnsiTheme="minorEastAsia" w:cs="Times New Roman"/>
          <w:color w:val="000000"/>
        </w:rPr>
        <w:t>TCP</w:t>
      </w:r>
      <w:r w:rsidRPr="002F2D47">
        <w:rPr>
          <w:rFonts w:asciiTheme="minorEastAsia" w:hAnsiTheme="minorEastAsia" w:cs="SimSun" w:hint="eastAsia"/>
          <w:color w:val="000000"/>
        </w:rPr>
        <w:t>断开连接用到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140F9D3F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lastRenderedPageBreak/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窗口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占</w:t>
      </w:r>
      <w:r w:rsidRPr="002F2D47">
        <w:rPr>
          <w:rFonts w:asciiTheme="minorEastAsia" w:hAnsiTheme="minorEastAsia" w:cs="Times New Roman"/>
          <w:color w:val="000000"/>
        </w:rPr>
        <w:t>2</w:t>
      </w:r>
      <w:r w:rsidRPr="002F2D47">
        <w:rPr>
          <w:rFonts w:asciiTheme="minorEastAsia" w:hAnsiTheme="minorEastAsia" w:cs="SimSun" w:hint="eastAsia"/>
          <w:color w:val="000000"/>
        </w:rPr>
        <w:t>个字节，表示发送方自己的接收窗口，窗口值用来告诉对方允许发送的数据量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36102D4A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校验和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占</w:t>
      </w:r>
      <w:r w:rsidRPr="002F2D47">
        <w:rPr>
          <w:rFonts w:asciiTheme="minorEastAsia" w:hAnsiTheme="minorEastAsia" w:cs="Times New Roman"/>
          <w:color w:val="000000"/>
        </w:rPr>
        <w:t>2</w:t>
      </w:r>
      <w:r w:rsidRPr="002F2D47">
        <w:rPr>
          <w:rFonts w:asciiTheme="minorEastAsia" w:hAnsiTheme="minorEastAsia" w:cs="SimSun" w:hint="eastAsia"/>
          <w:color w:val="000000"/>
        </w:rPr>
        <w:t>字节，检验和字段查验范围包括首部和数据部分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25A63A97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紧急指针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占</w:t>
      </w:r>
      <w:r w:rsidRPr="002F2D47">
        <w:rPr>
          <w:rFonts w:asciiTheme="minorEastAsia" w:hAnsiTheme="minorEastAsia" w:cs="Times New Roman"/>
          <w:color w:val="000000"/>
        </w:rPr>
        <w:t>2</w:t>
      </w:r>
      <w:r w:rsidRPr="002F2D47">
        <w:rPr>
          <w:rFonts w:asciiTheme="minorEastAsia" w:hAnsiTheme="minorEastAsia" w:cs="SimSun" w:hint="eastAsia"/>
          <w:color w:val="000000"/>
        </w:rPr>
        <w:t>字节，</w:t>
      </w:r>
      <w:r w:rsidRPr="002F2D47">
        <w:rPr>
          <w:rFonts w:asciiTheme="minorEastAsia" w:hAnsiTheme="minorEastAsia" w:cs="Times New Roman"/>
          <w:color w:val="000000"/>
        </w:rPr>
        <w:t>URG=1</w:t>
      </w:r>
      <w:r w:rsidRPr="002F2D47">
        <w:rPr>
          <w:rFonts w:asciiTheme="minorEastAsia" w:hAnsiTheme="minorEastAsia" w:cs="SimSun" w:hint="eastAsia"/>
          <w:color w:val="000000"/>
        </w:rPr>
        <w:t>时，紧急指针指出本报文段中的紧急数据的字节数（紧急字节数结束后为普通字节）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75226A00" w14:textId="77777777" w:rsidR="002F2D47" w:rsidRPr="002F2D47" w:rsidRDefault="002F2D47" w:rsidP="002F2D47">
      <w:pPr>
        <w:rPr>
          <w:rFonts w:asciiTheme="minorEastAsia" w:hAnsiTheme="minorEastAsia" w:cs="Times New Roman"/>
          <w:color w:val="000000"/>
        </w:rPr>
      </w:pPr>
      <w:r w:rsidRPr="002F2D47">
        <w:rPr>
          <w:rFonts w:asciiTheme="minorEastAsia" w:hAnsiTheme="minorEastAsia" w:cs="Times New Roman"/>
          <w:color w:val="000000"/>
        </w:rPr>
        <w:t xml:space="preserve">  </w:t>
      </w:r>
      <w:r w:rsidRPr="002F2D47">
        <w:rPr>
          <w:rFonts w:asciiTheme="minorEastAsia" w:hAnsiTheme="minorEastAsia" w:cs="SimSun" w:hint="eastAsia"/>
          <w:b/>
          <w:bCs/>
          <w:color w:val="000000"/>
        </w:rPr>
        <w:t>选项</w:t>
      </w:r>
      <w:r w:rsidRPr="002F2D47">
        <w:rPr>
          <w:rFonts w:asciiTheme="minorEastAsia" w:hAnsiTheme="minorEastAsia" w:cs="Times New Roman"/>
          <w:color w:val="000000"/>
        </w:rPr>
        <w:t> </w:t>
      </w:r>
      <w:r w:rsidRPr="002F2D47">
        <w:rPr>
          <w:rFonts w:asciiTheme="minorEastAsia" w:hAnsiTheme="minorEastAsia" w:cs="SimSun" w:hint="eastAsia"/>
          <w:color w:val="000000"/>
        </w:rPr>
        <w:t>长度可变，最长可达</w:t>
      </w:r>
      <w:r w:rsidRPr="002F2D47">
        <w:rPr>
          <w:rFonts w:asciiTheme="minorEastAsia" w:hAnsiTheme="minorEastAsia" w:cs="Times New Roman"/>
          <w:color w:val="000000"/>
        </w:rPr>
        <w:t>40</w:t>
      </w:r>
      <w:r w:rsidRPr="002F2D47">
        <w:rPr>
          <w:rFonts w:asciiTheme="minorEastAsia" w:hAnsiTheme="minorEastAsia" w:cs="SimSun" w:hint="eastAsia"/>
          <w:color w:val="000000"/>
        </w:rPr>
        <w:t>字节。例如最大报文段长度</w:t>
      </w:r>
      <w:r w:rsidRPr="002F2D47">
        <w:rPr>
          <w:rFonts w:asciiTheme="minorEastAsia" w:hAnsiTheme="minorEastAsia" w:cs="Times New Roman"/>
          <w:color w:val="000000"/>
        </w:rPr>
        <w:t>MSS</w:t>
      </w:r>
      <w:r w:rsidRPr="002F2D47">
        <w:rPr>
          <w:rFonts w:asciiTheme="minorEastAsia" w:hAnsiTheme="minorEastAsia" w:cs="SimSun" w:hint="eastAsia"/>
          <w:color w:val="000000"/>
        </w:rPr>
        <w:t>。</w:t>
      </w:r>
      <w:r w:rsidRPr="002F2D47">
        <w:rPr>
          <w:rFonts w:asciiTheme="minorEastAsia" w:hAnsiTheme="minorEastAsia" w:cs="Times New Roman"/>
          <w:color w:val="000000"/>
        </w:rPr>
        <w:t>MSS</w:t>
      </w:r>
      <w:r w:rsidRPr="002F2D47">
        <w:rPr>
          <w:rFonts w:asciiTheme="minorEastAsia" w:hAnsiTheme="minorEastAsia" w:cs="SimSun" w:hint="eastAsia"/>
          <w:color w:val="000000"/>
        </w:rPr>
        <w:t>指的是数据部分的长度而不是整个</w:t>
      </w:r>
      <w:r w:rsidRPr="002F2D47">
        <w:rPr>
          <w:rFonts w:asciiTheme="minorEastAsia" w:hAnsiTheme="minorEastAsia" w:cs="Times New Roman"/>
          <w:color w:val="000000"/>
        </w:rPr>
        <w:t>TCP</w:t>
      </w:r>
      <w:r w:rsidRPr="002F2D47">
        <w:rPr>
          <w:rFonts w:asciiTheme="minorEastAsia" w:hAnsiTheme="minorEastAsia" w:cs="SimSun" w:hint="eastAsia"/>
          <w:color w:val="000000"/>
        </w:rPr>
        <w:t>报文段长度，</w:t>
      </w:r>
      <w:r w:rsidRPr="002F2D47">
        <w:rPr>
          <w:rFonts w:asciiTheme="minorEastAsia" w:hAnsiTheme="minorEastAsia" w:cs="Times New Roman"/>
          <w:color w:val="000000"/>
        </w:rPr>
        <w:t>MSS</w:t>
      </w:r>
      <w:r w:rsidRPr="002F2D47">
        <w:rPr>
          <w:rFonts w:asciiTheme="minorEastAsia" w:hAnsiTheme="minorEastAsia" w:cs="SimSun" w:hint="eastAsia"/>
          <w:color w:val="000000"/>
        </w:rPr>
        <w:t>默认为</w:t>
      </w:r>
      <w:r w:rsidRPr="002F2D47">
        <w:rPr>
          <w:rFonts w:asciiTheme="minorEastAsia" w:hAnsiTheme="minorEastAsia" w:cs="Times New Roman"/>
          <w:color w:val="000000"/>
        </w:rPr>
        <w:t>536</w:t>
      </w:r>
      <w:r w:rsidRPr="002F2D47">
        <w:rPr>
          <w:rFonts w:asciiTheme="minorEastAsia" w:hAnsiTheme="minorEastAsia" w:cs="SimSun" w:hint="eastAsia"/>
          <w:color w:val="000000"/>
        </w:rPr>
        <w:t>字节长。窗口扩大，时间戳选项等</w:t>
      </w:r>
      <w:r w:rsidRPr="002F2D47">
        <w:rPr>
          <w:rFonts w:asciiTheme="minorEastAsia" w:hAnsiTheme="minorEastAsia" w:cs="SimSun"/>
          <w:color w:val="000000"/>
        </w:rPr>
        <w:t>。</w:t>
      </w:r>
    </w:p>
    <w:p w14:paraId="2E9FD20F" w14:textId="5148EB54" w:rsidR="002F2D47" w:rsidRDefault="002F2D47" w:rsidP="002F2D47"/>
    <w:p w14:paraId="7578DD10" w14:textId="43DF74C4" w:rsidR="002F2D47" w:rsidRDefault="002F2D47" w:rsidP="002F2D47">
      <w:pPr>
        <w:pStyle w:val="Heading2"/>
      </w:pPr>
      <w:proofErr w:type="spellStart"/>
      <w:r>
        <w:t>Tcp</w:t>
      </w:r>
      <w:proofErr w:type="spellEnd"/>
      <w:r>
        <w:rPr>
          <w:rFonts w:hint="eastAsia"/>
        </w:rPr>
        <w:t>建立连接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三次握手</w:t>
      </w:r>
    </w:p>
    <w:p w14:paraId="3D3FBEA1" w14:textId="2938FA12" w:rsidR="002F2D47" w:rsidRPr="002F2D47" w:rsidRDefault="002F2D47" w:rsidP="002F2D47">
      <w:pPr>
        <w:rPr>
          <w:rFonts w:ascii="Times New Roman" w:eastAsia="Times New Roman" w:hAnsi="Times New Roman" w:cs="Times New Roman"/>
        </w:rPr>
      </w:pPr>
      <w:r w:rsidRPr="002F2D47">
        <w:rPr>
          <w:rFonts w:ascii="Times New Roman" w:eastAsia="Times New Roman" w:hAnsi="Times New Roman" w:cs="Times New Roman"/>
        </w:rPr>
        <w:fldChar w:fldCharType="begin"/>
      </w:r>
      <w:r w:rsidRPr="002F2D47">
        <w:rPr>
          <w:rFonts w:ascii="Times New Roman" w:eastAsia="Times New Roman" w:hAnsi="Times New Roman" w:cs="Times New Roman"/>
        </w:rPr>
        <w:instrText xml:space="preserve"> INCLUDEPICTURE "https://user-gold-cdn.xitu.io/2019/6/27/16b98a433dbbc569?imageView2/0/w/1280/h/960/ignore-error/1" \* MERGEFORMATINET </w:instrText>
      </w:r>
      <w:r w:rsidRPr="002F2D47">
        <w:rPr>
          <w:rFonts w:ascii="Times New Roman" w:eastAsia="Times New Roman" w:hAnsi="Times New Roman" w:cs="Times New Roman"/>
        </w:rPr>
        <w:fldChar w:fldCharType="separate"/>
      </w:r>
      <w:r w:rsidRPr="002F2D4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8137A1" wp14:editId="2CF8FC61">
            <wp:extent cx="3512634" cy="2793032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52" cy="280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47">
        <w:rPr>
          <w:rFonts w:ascii="Times New Roman" w:eastAsia="Times New Roman" w:hAnsi="Times New Roman" w:cs="Times New Roman"/>
        </w:rPr>
        <w:fldChar w:fldCharType="end"/>
      </w:r>
    </w:p>
    <w:p w14:paraId="6E8F6DAC" w14:textId="3B6753DE" w:rsidR="002F2D47" w:rsidRDefault="002F2D47" w:rsidP="002F2D47">
      <w:r>
        <w:rPr>
          <w:rFonts w:hint="eastAsia"/>
        </w:rPr>
        <w:t>第一次握手：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发送请求报文给客户端，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yn</w:t>
      </w:r>
      <w:proofErr w:type="spellEnd"/>
      <w:r>
        <w:t xml:space="preserve"> = 1, </w:t>
      </w:r>
      <w:proofErr w:type="spellStart"/>
      <w:r>
        <w:t>seq</w:t>
      </w:r>
      <w:proofErr w:type="spellEnd"/>
      <w:r>
        <w:t xml:space="preserve"> = x</w:t>
      </w:r>
      <w:r>
        <w:rPr>
          <w:rFonts w:hint="eastAsia"/>
        </w:rPr>
        <w:t>，这个时候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端进入</w:t>
      </w:r>
      <w:proofErr w:type="spellStart"/>
      <w:r>
        <w:t>syn_end</w:t>
      </w:r>
      <w:proofErr w:type="spellEnd"/>
      <w:r>
        <w:rPr>
          <w:rFonts w:hint="eastAsia"/>
        </w:rPr>
        <w:t>状态</w:t>
      </w:r>
    </w:p>
    <w:p w14:paraId="0C631E07" w14:textId="06094125" w:rsidR="002F2D47" w:rsidRDefault="002F2D47" w:rsidP="002F2D47"/>
    <w:p w14:paraId="2C14E596" w14:textId="62CEF42F" w:rsidR="002F2D47" w:rsidRDefault="002F2D47" w:rsidP="002F2D47">
      <w:r>
        <w:rPr>
          <w:rFonts w:hint="eastAsia"/>
        </w:rPr>
        <w:t>第二次握手：</w:t>
      </w:r>
      <w:r>
        <w:rPr>
          <w:rFonts w:hint="eastAsia"/>
        </w:rPr>
        <w:t xml:space="preserve"> s</w:t>
      </w:r>
      <w:r>
        <w:t>erver</w:t>
      </w:r>
      <w:r>
        <w:rPr>
          <w:rFonts w:hint="eastAsia"/>
        </w:rPr>
        <w:t>端收到报文后，发</w:t>
      </w:r>
      <w:r w:rsidR="003B4A68">
        <w:rPr>
          <w:rFonts w:hint="eastAsia"/>
        </w:rPr>
        <w:t>回</w:t>
      </w:r>
      <w:r>
        <w:rPr>
          <w:rFonts w:hint="eastAsia"/>
        </w:rPr>
        <w:t>确认</w:t>
      </w:r>
      <w:r w:rsidR="003B4A68">
        <w:rPr>
          <w:rFonts w:hint="eastAsia"/>
        </w:rPr>
        <w:t>报文</w:t>
      </w:r>
      <w:r>
        <w:rPr>
          <w:rFonts w:hint="eastAsia"/>
        </w:rPr>
        <w:t>给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端口，其中</w:t>
      </w:r>
      <w:r>
        <w:t>ACK = 1, ack = x+1,</w:t>
      </w:r>
      <w:r w:rsidR="003B4A68">
        <w:rPr>
          <w:rFonts w:hint="eastAsia"/>
        </w:rPr>
        <w:t>因为需要客户端确认，所以报文中</w:t>
      </w:r>
      <w:r>
        <w:rPr>
          <w:rFonts w:hint="eastAsia"/>
        </w:rPr>
        <w:t xml:space="preserve"> </w:t>
      </w:r>
      <w:r w:rsidR="003B4A68">
        <w:rPr>
          <w:rFonts w:hint="eastAsia"/>
        </w:rPr>
        <w:t>也有</w:t>
      </w:r>
      <w:proofErr w:type="spellStart"/>
      <w:r>
        <w:rPr>
          <w:rFonts w:hint="eastAsia"/>
        </w:rPr>
        <w:t>s</w:t>
      </w:r>
      <w:r>
        <w:t>yn</w:t>
      </w:r>
      <w:proofErr w:type="spellEnd"/>
      <w:r>
        <w:t xml:space="preserve"> = 1, </w:t>
      </w:r>
      <w:proofErr w:type="spellStart"/>
      <w:r>
        <w:t>seq</w:t>
      </w:r>
      <w:proofErr w:type="spellEnd"/>
      <w:r>
        <w:t xml:space="preserve"> = y, </w:t>
      </w:r>
      <w:r>
        <w:rPr>
          <w:rFonts w:hint="eastAsia"/>
        </w:rPr>
        <w:t>这个时候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端进入</w:t>
      </w:r>
      <w:r>
        <w:rPr>
          <w:rFonts w:hint="eastAsia"/>
        </w:rPr>
        <w:t xml:space="preserve"> </w:t>
      </w:r>
      <w:proofErr w:type="spellStart"/>
      <w:r>
        <w:t>syn_rcvd</w:t>
      </w:r>
      <w:proofErr w:type="spellEnd"/>
      <w:r>
        <w:rPr>
          <w:rFonts w:hint="eastAsia"/>
        </w:rPr>
        <w:t>状态。</w:t>
      </w:r>
    </w:p>
    <w:p w14:paraId="1F9FC7DE" w14:textId="4FC353C2" w:rsidR="002F2D47" w:rsidRDefault="002F2D47" w:rsidP="002F2D47"/>
    <w:p w14:paraId="13711797" w14:textId="4D7D937F" w:rsidR="002F2D47" w:rsidRDefault="002F2D47" w:rsidP="002F2D47">
      <w:r>
        <w:rPr>
          <w:rFonts w:hint="eastAsia"/>
        </w:rPr>
        <w:t>第三次握手：</w:t>
      </w:r>
      <w:r>
        <w:rPr>
          <w:rFonts w:hint="eastAsia"/>
        </w:rPr>
        <w:t xml:space="preserve"> </w:t>
      </w:r>
      <w:r>
        <w:t xml:space="preserve">client </w:t>
      </w:r>
      <w:r>
        <w:rPr>
          <w:rFonts w:hint="eastAsia"/>
        </w:rPr>
        <w:t>端收到确认</w:t>
      </w:r>
      <w:r w:rsidR="003B4A68">
        <w:rPr>
          <w:rFonts w:hint="eastAsia"/>
        </w:rPr>
        <w:t>报文</w:t>
      </w:r>
      <w:r>
        <w:rPr>
          <w:rFonts w:hint="eastAsia"/>
        </w:rPr>
        <w:t>后</w:t>
      </w:r>
      <w:r w:rsidR="003B4A68">
        <w:rPr>
          <w:rFonts w:hint="eastAsia"/>
        </w:rPr>
        <w:t>，发送确认报文，其中</w:t>
      </w:r>
      <w:r w:rsidR="003B4A68">
        <w:rPr>
          <w:rFonts w:hint="eastAsia"/>
        </w:rPr>
        <w:t xml:space="preserve"> </w:t>
      </w:r>
      <w:r w:rsidR="003B4A68">
        <w:t>ACK = 1, ack =y+1</w:t>
      </w:r>
      <w:r w:rsidR="003B4A68">
        <w:rPr>
          <w:rFonts w:hint="eastAsia"/>
        </w:rPr>
        <w:t>，发送完客户端进入</w:t>
      </w:r>
      <w:r w:rsidR="003B4A68">
        <w:t xml:space="preserve">established </w:t>
      </w:r>
      <w:r w:rsidR="003B4A68">
        <w:rPr>
          <w:rFonts w:hint="eastAsia"/>
        </w:rPr>
        <w:t>状态，服务器接收到报文后也进入到</w:t>
      </w:r>
      <w:r w:rsidR="003B4A68">
        <w:t>established</w:t>
      </w:r>
      <w:r w:rsidR="003B4A68">
        <w:rPr>
          <w:rFonts w:hint="eastAsia"/>
        </w:rPr>
        <w:t>状态。至此建立完成。</w:t>
      </w:r>
    </w:p>
    <w:p w14:paraId="659055DD" w14:textId="76FB82D0" w:rsidR="003B4A68" w:rsidRDefault="003B4A68" w:rsidP="002F2D47"/>
    <w:p w14:paraId="0EAE2A54" w14:textId="77777777" w:rsidR="00A90866" w:rsidRDefault="00A90866" w:rsidP="00A90866">
      <w:pPr>
        <w:rPr>
          <w:rFonts w:hint="eastAsia"/>
        </w:rPr>
      </w:pPr>
      <w:r>
        <w:rPr>
          <w:rFonts w:hint="eastAsia"/>
        </w:rPr>
        <w:t>三次握手原因</w:t>
      </w:r>
    </w:p>
    <w:p w14:paraId="4A9A8F37" w14:textId="77777777" w:rsidR="00A90866" w:rsidRDefault="00A90866" w:rsidP="00A90866">
      <w:pPr>
        <w:rPr>
          <w:rFonts w:hint="eastAsia"/>
        </w:rPr>
      </w:pPr>
      <w:r>
        <w:rPr>
          <w:rFonts w:hint="eastAsia"/>
        </w:rPr>
        <w:t>避免资源被浪费掉。如果在第二步握手时，由于网络延迟导致确认包不能及时到达客户端，那么客户端会认为第一次握手失败，再次发送连接请求，服务端收到后再次发送确认包。在这种情况下，服务端已经创建了两次连接，等待两个客户端发送数据，而实际却只有一个客户端发送数据。</w:t>
      </w:r>
    </w:p>
    <w:p w14:paraId="05D3905C" w14:textId="174BF964" w:rsidR="003B4A68" w:rsidRDefault="003B4A68" w:rsidP="003B4A68">
      <w:pPr>
        <w:pStyle w:val="Heading2"/>
      </w:pPr>
      <w:proofErr w:type="spellStart"/>
      <w:r>
        <w:lastRenderedPageBreak/>
        <w:t>Tcp</w:t>
      </w:r>
      <w:proofErr w:type="spellEnd"/>
      <w:r>
        <w:rPr>
          <w:rFonts w:hint="eastAsia"/>
        </w:rPr>
        <w:t>断开连接</w:t>
      </w:r>
      <w:r>
        <w:t xml:space="preserve"> --- </w:t>
      </w:r>
      <w:r>
        <w:rPr>
          <w:rFonts w:hint="eastAsia"/>
        </w:rPr>
        <w:t>四次挥手</w:t>
      </w:r>
    </w:p>
    <w:p w14:paraId="5FE2E22B" w14:textId="58C99E5B" w:rsidR="004832CB" w:rsidRPr="004832CB" w:rsidRDefault="004832CB" w:rsidP="004832CB">
      <w:pPr>
        <w:rPr>
          <w:rFonts w:ascii="Times New Roman" w:eastAsia="Times New Roman" w:hAnsi="Times New Roman" w:cs="Times New Roman"/>
        </w:rPr>
      </w:pPr>
      <w:r w:rsidRPr="004832CB">
        <w:rPr>
          <w:rFonts w:ascii="Times New Roman" w:eastAsia="Times New Roman" w:hAnsi="Times New Roman" w:cs="Times New Roman"/>
        </w:rPr>
        <w:fldChar w:fldCharType="begin"/>
      </w:r>
      <w:r w:rsidRPr="004832CB">
        <w:rPr>
          <w:rFonts w:ascii="Times New Roman" w:eastAsia="Times New Roman" w:hAnsi="Times New Roman" w:cs="Times New Roman"/>
        </w:rPr>
        <w:instrText xml:space="preserve"> INCLUDEPICTURE "https://user-gold-cdn.xitu.io/2019/6/27/16b988e39a5f0821?imageView2/0/w/1280/h/960/ignore-error/1" \* MERGEFORMATINET </w:instrText>
      </w:r>
      <w:r w:rsidRPr="004832CB">
        <w:rPr>
          <w:rFonts w:ascii="Times New Roman" w:eastAsia="Times New Roman" w:hAnsi="Times New Roman" w:cs="Times New Roman"/>
        </w:rPr>
        <w:fldChar w:fldCharType="separate"/>
      </w:r>
      <w:r w:rsidRPr="004832C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085CF4" wp14:editId="40A72435">
            <wp:extent cx="4226545" cy="3513455"/>
            <wp:effectExtent l="0" t="0" r="3175" b="4445"/>
            <wp:docPr id="7" name="Picture 7" descr="四次挥手图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四次挥手图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22" cy="35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2CB">
        <w:rPr>
          <w:rFonts w:ascii="Times New Roman" w:eastAsia="Times New Roman" w:hAnsi="Times New Roman" w:cs="Times New Roman"/>
        </w:rPr>
        <w:fldChar w:fldCharType="end"/>
      </w:r>
    </w:p>
    <w:p w14:paraId="58AB1EA9" w14:textId="77777777" w:rsidR="003B4A68" w:rsidRPr="003B4A68" w:rsidRDefault="003B4A68" w:rsidP="003B4A68">
      <w:pPr>
        <w:rPr>
          <w:rFonts w:hint="eastAsia"/>
        </w:rPr>
      </w:pPr>
    </w:p>
    <w:p w14:paraId="4187EADF" w14:textId="3394D836" w:rsidR="002F2D47" w:rsidRDefault="004832CB" w:rsidP="002F2D47">
      <w:r>
        <w:rPr>
          <w:rFonts w:hint="eastAsia"/>
        </w:rPr>
        <w:t>第一次挥手：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t xml:space="preserve">FIN = 1, </w:t>
      </w:r>
      <w:r>
        <w:tab/>
      </w:r>
      <w:proofErr w:type="spellStart"/>
      <w:r>
        <w:t>seq</w:t>
      </w:r>
      <w:proofErr w:type="spellEnd"/>
      <w:r>
        <w:t xml:space="preserve"> = x </w:t>
      </w:r>
      <w:r>
        <w:rPr>
          <w:rFonts w:hint="eastAsia"/>
        </w:rPr>
        <w:t>的包给服务端，表示自己没有数据要进行传输，单面连接传输要关闭。发送完后，客户端进入</w:t>
      </w:r>
      <w:r>
        <w:t>fin_wait_1</w:t>
      </w:r>
      <w:r>
        <w:rPr>
          <w:rFonts w:hint="eastAsia"/>
        </w:rPr>
        <w:t>状态。</w:t>
      </w:r>
    </w:p>
    <w:p w14:paraId="703769FA" w14:textId="18E99E46" w:rsidR="004832CB" w:rsidRDefault="004832CB" w:rsidP="002F2D47"/>
    <w:p w14:paraId="5569A00C" w14:textId="3CA5AE35" w:rsidR="004832CB" w:rsidRDefault="004832CB" w:rsidP="002F2D47">
      <w:r>
        <w:rPr>
          <w:rFonts w:hint="eastAsia"/>
        </w:rPr>
        <w:t>第二次挥手：</w:t>
      </w:r>
      <w:r>
        <w:rPr>
          <w:rFonts w:hint="eastAsia"/>
        </w:rPr>
        <w:t xml:space="preserve"> </w:t>
      </w:r>
      <w:r>
        <w:rPr>
          <w:rFonts w:hint="eastAsia"/>
        </w:rPr>
        <w:t>服务端收到请求包后，发回</w:t>
      </w:r>
      <w:r>
        <w:rPr>
          <w:rFonts w:hint="eastAsia"/>
        </w:rPr>
        <w:t xml:space="preserve"> </w:t>
      </w:r>
      <w:r>
        <w:t xml:space="preserve">ACK = 1, ack = x+1 </w:t>
      </w:r>
      <w:r>
        <w:rPr>
          <w:rFonts w:hint="eastAsia"/>
        </w:rPr>
        <w:t>的确认包，表示确认要断开连接。服务端进入</w:t>
      </w:r>
      <w:r>
        <w:rPr>
          <w:rFonts w:hint="eastAsia"/>
        </w:rPr>
        <w:t xml:space="preserve"> </w:t>
      </w:r>
      <w:proofErr w:type="spellStart"/>
      <w:r>
        <w:t>close_wait</w:t>
      </w:r>
      <w:proofErr w:type="spellEnd"/>
      <w:r>
        <w:rPr>
          <w:rFonts w:hint="eastAsia"/>
        </w:rPr>
        <w:t>状态。客户端收到后进入</w:t>
      </w:r>
      <w:r>
        <w:rPr>
          <w:rFonts w:hint="eastAsia"/>
        </w:rPr>
        <w:t>f</w:t>
      </w:r>
      <w:r>
        <w:t>in_wait_2</w:t>
      </w:r>
      <w:r>
        <w:rPr>
          <w:rFonts w:hint="eastAsia"/>
        </w:rPr>
        <w:t>状态，等待客户端的确认包。</w:t>
      </w:r>
    </w:p>
    <w:p w14:paraId="3B1904FD" w14:textId="49E140AA" w:rsidR="004832CB" w:rsidRDefault="004832CB" w:rsidP="002F2D47"/>
    <w:p w14:paraId="617AA308" w14:textId="35B0475C" w:rsidR="004832CB" w:rsidRDefault="004832CB" w:rsidP="002F2D47">
      <w:r>
        <w:rPr>
          <w:rFonts w:hint="eastAsia"/>
        </w:rPr>
        <w:t>第三次挥手：</w:t>
      </w:r>
      <w:r>
        <w:rPr>
          <w:rFonts w:hint="eastAsia"/>
        </w:rPr>
        <w:t xml:space="preserve"> </w:t>
      </w:r>
      <w:r>
        <w:rPr>
          <w:rFonts w:hint="eastAsia"/>
        </w:rPr>
        <w:t>服务端发送</w:t>
      </w:r>
      <w:r>
        <w:t xml:space="preserve">fin=1, </w:t>
      </w:r>
      <w:proofErr w:type="spellStart"/>
      <w:r>
        <w:t>seq</w:t>
      </w:r>
      <w:proofErr w:type="spellEnd"/>
      <w:r>
        <w:t xml:space="preserve"> = y</w:t>
      </w:r>
      <w:r w:rsidR="00A90866">
        <w:t xml:space="preserve"> </w:t>
      </w:r>
      <w:r w:rsidR="00A90866">
        <w:rPr>
          <w:rFonts w:hint="eastAsia"/>
        </w:rPr>
        <w:t>的包给客户端，表示自己没有数据要给客户端了，发送完成后进入</w:t>
      </w:r>
      <w:proofErr w:type="spellStart"/>
      <w:r w:rsidR="00A90866">
        <w:rPr>
          <w:rFonts w:hint="eastAsia"/>
        </w:rPr>
        <w:t>l</w:t>
      </w:r>
      <w:r w:rsidR="00A90866">
        <w:t>ast_ack</w:t>
      </w:r>
      <w:proofErr w:type="spellEnd"/>
      <w:r w:rsidR="00A90866">
        <w:rPr>
          <w:rFonts w:hint="eastAsia"/>
        </w:rPr>
        <w:t>状态，等待客户端的确认包。</w:t>
      </w:r>
    </w:p>
    <w:p w14:paraId="46AE54F0" w14:textId="28FD4C1D" w:rsidR="00A90866" w:rsidRDefault="00A90866" w:rsidP="002F2D47"/>
    <w:p w14:paraId="5F44DFB3" w14:textId="326ECF2C" w:rsidR="00A90866" w:rsidRDefault="00A90866" w:rsidP="002F2D47">
      <w:r>
        <w:rPr>
          <w:rFonts w:hint="eastAsia"/>
        </w:rPr>
        <w:t>第四次挥手：</w:t>
      </w:r>
      <w:r>
        <w:rPr>
          <w:rFonts w:hint="eastAsia"/>
        </w:rPr>
        <w:t xml:space="preserve"> </w:t>
      </w:r>
      <w:r>
        <w:rPr>
          <w:rFonts w:hint="eastAsia"/>
        </w:rPr>
        <w:t>客户端收到请求包后，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ACK =1, ack =y+1</w:t>
      </w:r>
      <w:r>
        <w:rPr>
          <w:rFonts w:hint="eastAsia"/>
        </w:rPr>
        <w:t>的确认包给服务端，并进入</w:t>
      </w:r>
      <w:proofErr w:type="spellStart"/>
      <w:r>
        <w:rPr>
          <w:rFonts w:hint="eastAsia"/>
        </w:rPr>
        <w:t>t</w:t>
      </w:r>
      <w:r>
        <w:t>ime_wait</w:t>
      </w:r>
      <w:proofErr w:type="spellEnd"/>
      <w:r>
        <w:rPr>
          <w:rFonts w:hint="eastAsia"/>
        </w:rPr>
        <w:t>状态，服务端收到确认包后，进入</w:t>
      </w:r>
      <w:r>
        <w:rPr>
          <w:rFonts w:hint="eastAsia"/>
        </w:rPr>
        <w:t>c</w:t>
      </w:r>
      <w:r>
        <w:t>losed</w:t>
      </w:r>
      <w:r>
        <w:rPr>
          <w:rFonts w:hint="eastAsia"/>
        </w:rPr>
        <w:t>状态，此时服务端到客户端的连接服务已断开，客户端多一段时间也会进入</w:t>
      </w:r>
      <w:r>
        <w:rPr>
          <w:rFonts w:hint="eastAsia"/>
        </w:rPr>
        <w:t>close</w:t>
      </w:r>
      <w:r>
        <w:t>d</w:t>
      </w:r>
      <w:r>
        <w:rPr>
          <w:rFonts w:hint="eastAsia"/>
        </w:rPr>
        <w:t>状态。</w:t>
      </w:r>
    </w:p>
    <w:p w14:paraId="600E9EE7" w14:textId="2BF2EE8B" w:rsidR="00A90866" w:rsidRDefault="00A90866" w:rsidP="002F2D47"/>
    <w:p w14:paraId="21B6102E" w14:textId="7D41D6B1" w:rsidR="00A90866" w:rsidRDefault="00A90866" w:rsidP="002F2D47">
      <w:r w:rsidRPr="00A90866">
        <w:rPr>
          <w:rFonts w:hint="eastAsia"/>
        </w:rPr>
        <w:t>四次挥手原因</w:t>
      </w:r>
      <w:r>
        <w:rPr>
          <w:rFonts w:hint="eastAsia"/>
        </w:rPr>
        <w:t>：</w:t>
      </w:r>
      <w:r w:rsidRPr="00A90866">
        <w:rPr>
          <w:rFonts w:hint="eastAsia"/>
        </w:rPr>
        <w:t>由于</w:t>
      </w:r>
      <w:r w:rsidRPr="00A90866">
        <w:rPr>
          <w:rFonts w:hint="eastAsia"/>
        </w:rPr>
        <w:t>TCP</w:t>
      </w:r>
      <w:r w:rsidRPr="00A90866">
        <w:rPr>
          <w:rFonts w:hint="eastAsia"/>
        </w:rPr>
        <w:t>的连接是全双工，双方都</w:t>
      </w:r>
      <w:bookmarkStart w:id="0" w:name="_GoBack"/>
      <w:bookmarkEnd w:id="0"/>
      <w:r w:rsidRPr="00A90866">
        <w:rPr>
          <w:rFonts w:hint="eastAsia"/>
        </w:rPr>
        <w:t>可以主动传输数据，一方的断开需要告知对方，让对方可以相关操作</w:t>
      </w:r>
      <w:r>
        <w:rPr>
          <w:rFonts w:hint="eastAsia"/>
        </w:rPr>
        <w:t>。</w:t>
      </w:r>
    </w:p>
    <w:p w14:paraId="61D646D3" w14:textId="7467F6AC" w:rsidR="005D3369" w:rsidRDefault="005D3369" w:rsidP="002F2D47"/>
    <w:p w14:paraId="5B776DFE" w14:textId="77777777" w:rsidR="005D3369" w:rsidRDefault="005D3369" w:rsidP="005D3369">
      <w:pPr>
        <w:pStyle w:val="Heading2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的区别</w:t>
      </w:r>
    </w:p>
    <w:p w14:paraId="0FC38DAE" w14:textId="77777777" w:rsidR="005D3369" w:rsidRDefault="005D3369" w:rsidP="005D3369"/>
    <w:p w14:paraId="5C1F0EF8" w14:textId="77777777" w:rsidR="005D3369" w:rsidRDefault="005D3369" w:rsidP="005D3369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面向连接</w:t>
      </w:r>
      <w:r>
        <w:rPr>
          <w:rFonts w:hint="eastAsia"/>
        </w:rPr>
        <w:t>vs</w:t>
      </w:r>
      <w:r>
        <w:rPr>
          <w:rFonts w:hint="eastAsia"/>
        </w:rPr>
        <w:t>无连接</w:t>
      </w:r>
    </w:p>
    <w:p w14:paraId="2E8E3A3A" w14:textId="77777777" w:rsidR="005D3369" w:rsidRDefault="005D3369" w:rsidP="005D3369">
      <w:pPr>
        <w:rPr>
          <w:rFonts w:hint="eastAsia"/>
        </w:rPr>
      </w:pPr>
      <w:r>
        <w:rPr>
          <w:rFonts w:hint="eastAsia"/>
        </w:rPr>
        <w:t>可靠性：</w:t>
      </w:r>
      <w:r>
        <w:rPr>
          <w:rFonts w:hint="eastAsia"/>
        </w:rPr>
        <w:t>TCP</w:t>
      </w:r>
      <w:r>
        <w:rPr>
          <w:rFonts w:hint="eastAsia"/>
        </w:rPr>
        <w:t>通过三次握手保证，</w:t>
      </w:r>
      <w:r>
        <w:rPr>
          <w:rFonts w:hint="eastAsia"/>
        </w:rPr>
        <w:t>UDP</w:t>
      </w:r>
      <w:r>
        <w:rPr>
          <w:rFonts w:hint="eastAsia"/>
        </w:rPr>
        <w:t>可能丢包</w:t>
      </w:r>
    </w:p>
    <w:p w14:paraId="215C9FC2" w14:textId="77777777" w:rsidR="005D3369" w:rsidRDefault="005D3369" w:rsidP="005D3369">
      <w:pPr>
        <w:rPr>
          <w:rFonts w:hint="eastAsia"/>
        </w:rPr>
      </w:pPr>
      <w:r>
        <w:rPr>
          <w:rFonts w:hint="eastAsia"/>
        </w:rPr>
        <w:t>有序性：</w:t>
      </w:r>
      <w:r>
        <w:rPr>
          <w:rFonts w:hint="eastAsia"/>
        </w:rPr>
        <w:t>TCP</w:t>
      </w:r>
      <w:r>
        <w:rPr>
          <w:rFonts w:hint="eastAsia"/>
        </w:rPr>
        <w:t>最终会进行排序（</w:t>
      </w:r>
      <w:r>
        <w:rPr>
          <w:rFonts w:hint="eastAsia"/>
        </w:rPr>
        <w:t>Sequence Number</w:t>
      </w:r>
      <w:r>
        <w:rPr>
          <w:rFonts w:hint="eastAsia"/>
        </w:rPr>
        <w:t>）</w:t>
      </w:r>
    </w:p>
    <w:p w14:paraId="7969A366" w14:textId="77777777" w:rsidR="005D3369" w:rsidRDefault="005D3369" w:rsidP="005D3369">
      <w:pPr>
        <w:rPr>
          <w:rFonts w:hint="eastAsia"/>
        </w:rPr>
      </w:pPr>
      <w:r>
        <w:rPr>
          <w:rFonts w:hint="eastAsia"/>
        </w:rPr>
        <w:t>速度：</w:t>
      </w:r>
      <w:r>
        <w:rPr>
          <w:rFonts w:hint="eastAsia"/>
        </w:rPr>
        <w:t>TCP</w:t>
      </w:r>
      <w:r>
        <w:rPr>
          <w:rFonts w:hint="eastAsia"/>
        </w:rPr>
        <w:t>较慢</w:t>
      </w:r>
    </w:p>
    <w:p w14:paraId="536F2583" w14:textId="64AE7CA9" w:rsidR="005D3369" w:rsidRPr="002F2D47" w:rsidRDefault="005D3369" w:rsidP="005D3369">
      <w:pPr>
        <w:rPr>
          <w:rFonts w:hint="eastAsia"/>
        </w:rPr>
      </w:pPr>
      <w:r>
        <w:rPr>
          <w:rFonts w:hint="eastAsia"/>
        </w:rPr>
        <w:t>量级：</w:t>
      </w:r>
      <w:r>
        <w:rPr>
          <w:rFonts w:hint="eastAsia"/>
        </w:rPr>
        <w:t>TCP</w:t>
      </w:r>
      <w:r>
        <w:rPr>
          <w:rFonts w:hint="eastAsia"/>
        </w:rPr>
        <w:t>是重量级的，</w:t>
      </w:r>
      <w:r>
        <w:rPr>
          <w:rFonts w:hint="eastAsia"/>
        </w:rPr>
        <w:t>UDP</w:t>
      </w:r>
      <w:r>
        <w:rPr>
          <w:rFonts w:hint="eastAsia"/>
        </w:rPr>
        <w:t>是轻量级</w:t>
      </w:r>
    </w:p>
    <w:sectPr w:rsidR="005D3369" w:rsidRPr="002F2D47" w:rsidSect="00D832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679"/>
    <w:multiLevelType w:val="multilevel"/>
    <w:tmpl w:val="F3B6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71AA4"/>
    <w:multiLevelType w:val="multilevel"/>
    <w:tmpl w:val="99E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9"/>
    <w:rsid w:val="002626C9"/>
    <w:rsid w:val="002F2D47"/>
    <w:rsid w:val="003B4A68"/>
    <w:rsid w:val="004832CB"/>
    <w:rsid w:val="005D3369"/>
    <w:rsid w:val="009755F9"/>
    <w:rsid w:val="00A90866"/>
    <w:rsid w:val="00D832E2"/>
    <w:rsid w:val="00E271F6"/>
    <w:rsid w:val="00F4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958"/>
  <w15:chartTrackingRefBased/>
  <w15:docId w15:val="{67D4290D-62B1-654A-91AB-E1D8523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271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F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E271F6"/>
    <w:rPr>
      <w:b/>
      <w:bCs/>
    </w:rPr>
  </w:style>
  <w:style w:type="character" w:customStyle="1" w:styleId="apple-converted-space">
    <w:name w:val="apple-converted-space"/>
    <w:basedOn w:val="DefaultParagraphFont"/>
    <w:rsid w:val="00E271F6"/>
  </w:style>
  <w:style w:type="character" w:customStyle="1" w:styleId="Heading2Char">
    <w:name w:val="Heading 2 Char"/>
    <w:basedOn w:val="DefaultParagraphFont"/>
    <w:link w:val="Heading2"/>
    <w:uiPriority w:val="9"/>
    <w:rsid w:val="002F2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Ran, Weiguang</dc:creator>
  <cp:keywords/>
  <dc:description/>
  <cp:lastModifiedBy>Ran, Weiguang</cp:lastModifiedBy>
  <cp:revision>1</cp:revision>
  <dcterms:created xsi:type="dcterms:W3CDTF">2019-12-05T11:43:00Z</dcterms:created>
  <dcterms:modified xsi:type="dcterms:W3CDTF">2019-12-05T15:10:00Z</dcterms:modified>
</cp:coreProperties>
</file>