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1"/>
        <w:pBdr/>
        <w:spacing/>
        <w:ind/>
        <w:rPr/>
      </w:pPr>
      <w:r/>
      <w:bookmarkStart w:id="27" w:name="摺紙藝術實體化挑戰-spring-into-action-放大計畫"/>
      <w:r>
        <w:t xml:space="preserve">摺紙藝術實體化挑戰 — Spring into Action 放大計畫</w:t>
      </w:r>
      <w:r/>
    </w:p>
    <w:p>
      <w:pPr>
        <w:pStyle w:val="702"/>
        <w:pBdr/>
        <w:spacing/>
        <w:ind/>
        <w:rPr/>
      </w:pPr>
      <w:r/>
      <w:bookmarkStart w:id="20" w:name="動機"/>
      <w:r>
        <w:t xml:space="preserve">動機</w:t>
      </w:r>
      <w:r/>
    </w:p>
    <w:p>
      <w:pPr>
        <w:pStyle w:val="692"/>
        <w:pBdr/>
        <w:spacing/>
        <w:ind/>
        <w:rPr/>
      </w:pPr>
      <w:r>
        <w:t xml:space="preserve">國二生科課的期末作業要求每位同學利用老師提供的零件製作球狀燈具。在構思階段，我想起之前在 YouTube 上跟著摺紙藝術家 Jeremy Shafer 學會的 Spring into Action 結構，腦中浮現一個問題，「如果把這個原本只有手掌大小的結構放大到可以當燈罩，會怎麼樣？」於是我決定跳脫原本的塑膠球方案，從零設計一座以摺紙結構為主體的懸掛式燈具。</w:t>
      </w:r>
      <w:bookmarkEnd w:id="20"/>
      <w:r/>
    </w:p>
    <w:p>
      <w:pPr>
        <w:pStyle w:val="702"/>
        <w:pBdr/>
        <w:spacing/>
        <w:ind/>
        <w:rPr/>
      </w:pPr>
      <w:r/>
      <w:bookmarkStart w:id="24" w:name="製作過程"/>
      <w:r>
        <w:t xml:space="preserve">製作過程</w:t>
      </w:r>
      <w:r/>
    </w:p>
    <w:p>
      <w:pPr>
        <w:pStyle w:val="703"/>
        <w:pBdr/>
        <w:spacing/>
        <w:ind/>
        <w:rPr/>
      </w:pPr>
      <w:r/>
      <w:bookmarkStart w:id="21" w:name="摺紙結構"/>
      <w:r>
        <w:t xml:space="preserve">摺紙結構</w:t>
      </w:r>
      <w:r/>
    </w:p>
    <w:p>
      <w:pPr>
        <w:pStyle w:val="692"/>
        <w:pBdr/>
        <w:spacing/>
        <w:ind/>
        <w:rPr/>
      </w:pPr>
      <w:r>
        <w:t xml:space="preserve">我使用全開海報紙裁切後手工摺製 Spring into Action 結構。原始設計是掌上尺寸，放大後紙張的重量和厚度都成為挑戰。海報紙比一般色紙硬得多，摺線需要更大的力道才能壓出乾淨的稜角，但也因為較厚才能在放大後維持結構不塌陷或是破損。</w:t>
      </w:r>
      <w:bookmarkEnd w:id="21"/>
      <w:r/>
    </w:p>
    <w:p>
      <w:pPr>
        <w:pStyle w:val="703"/>
        <w:pBdr/>
        <w:spacing/>
        <w:ind/>
        <w:rPr/>
      </w:pPr>
      <w:r/>
      <w:bookmarkStart w:id="22" w:name="木製支架"/>
      <w:r>
        <w:t xml:space="preserve">木製支架</w:t>
      </w:r>
      <w:r/>
    </w:p>
    <w:p>
      <w:pPr>
        <w:pStyle w:val="692"/>
        <w:pBdr/>
        <w:spacing/>
        <w:ind/>
        <w:rPr/>
      </w:pPr>
      <w:r>
        <w:t xml:space="preserve">為了懸掛這個摺紙結構，我自行設計了一座 L 型木製支架。 先在紙上畫設計圖量好尺寸，再到生科教室用桌鋸裁切木板。沒有事先測量的話，頂部橫板的懸臂長度和底座的配重比例很容易失衡，所以設計圖那個步驟是整個製作中最關鍵的。</w:t>
      </w:r>
      <w:bookmarkEnd w:id="22"/>
      <w:r/>
    </w:p>
    <w:p>
      <w:pPr>
        <w:pStyle w:val="703"/>
        <w:pBdr/>
        <w:spacing/>
        <w:ind/>
        <w:rPr/>
      </w:pPr>
      <w:r/>
      <w:bookmarkStart w:id="23" w:name="燈光與互動"/>
      <w:r>
        <w:t xml:space="preserve">燈光與互動</w:t>
      </w:r>
      <w:r/>
    </w:p>
    <w:p>
      <w:pPr>
        <w:pStyle w:val="692"/>
        <w:pBdr/>
        <w:spacing/>
        <w:ind/>
        <w:rPr/>
      </w:pPr>
      <w:r>
        <w:t xml:space="preserve">我另外從網路上購入 LED 燈條與被動式紅外線感測模組。被動式 IR 不需要額外撰寫程式，偵測到人體靠近時自動觸發燈條亮起。我選擇被動式而非主動式紅外線，是因為被動式不會因為環境中的其他熱源誤觸。燈條沿著支架背面向上延伸，光線透過摺紙結構的縫隙向外透射，在暗處呈現出螺旋狀的光影效果。</w:t>
      </w:r>
      <w:bookmarkEnd w:id="23"/>
      <w:bookmarkEnd w:id="24"/>
      <w:r/>
    </w:p>
    <w:p>
      <w:pPr>
        <w:pStyle w:val="702"/>
        <w:pBdr/>
        <w:spacing/>
        <w:ind/>
        <w:rPr/>
      </w:pPr>
      <w:r/>
      <w:bookmarkStart w:id="25" w:name="與-jeremy-shafer-的交流"/>
      <w:r>
        <w:t xml:space="preserve">與 Jeremy Shafer 的交流</w:t>
      </w:r>
      <w:r/>
    </w:p>
    <w:p>
      <w:pPr>
        <w:pStyle w:val="692"/>
        <w:pBdr/>
        <w:spacing/>
        <w:ind/>
        <w:rPr/>
      </w:pPr>
      <w:r>
        <w:t xml:space="preserve">高二時，我透過 Jeremy Shafer 個人網站的預約系統，使用開源視訊軟體 Jitsi 與他進行了一小時的一對一線上課程。課程中我展示了這座放大版的 Spring into Action 燈具，他對「把掌上結構放大成家具尺度」的想法表示驚艷。Jeremy 在課程的後半因為感受到我對於手風琴的熱衷而教了我摺紙手風琴的技法，讓我獲益無窮。這次交流讓我確認了一件事，自己動手把腦中的想法做成實體，然後拿去跟這個領域的人討論，在提升效率之時也大幅增加自己的學習意願。</w:t>
      </w:r>
      <w:bookmarkEnd w:id="25"/>
      <w:r/>
    </w:p>
    <w:p>
      <w:pPr>
        <w:pStyle w:val="702"/>
        <w:pBdr/>
        <w:spacing/>
        <w:ind/>
        <w:rPr/>
      </w:pPr>
      <w:r/>
      <w:bookmarkStart w:id="26" w:name="反思"/>
      <w:r>
        <w:t xml:space="preserve">反思</w:t>
      </w:r>
      <w:r/>
    </w:p>
    <w:p>
      <w:pPr>
        <w:pStyle w:val="692"/>
        <w:pBdr/>
        <w:spacing/>
        <w:ind/>
        <w:rPr/>
      </w:pPr>
      <w:r>
        <w:t xml:space="preserve">這個作品從國二做到現在還放在家裡，是我最早的「看到有趣的東西就想自己做一個更大的版本」的實踐。回頭看，這個思維模式後來延伸到了程式開發。看到開源翻譯品質不好就自己寫工具解決，看到音樂管理不方便就自己架伺服器。差別只在於素材從紙張變成了程式碼，但「動手做」的衝動是同一個。</w:t>
      </w:r>
      <w:r/>
    </w:p>
    <w:p>
      <w:pPr>
        <w:pStyle w:val="691"/>
        <w:pBdr/>
        <w:spacing/>
        <w:ind/>
        <w:rPr/>
      </w:pPr>
      <w:r>
        <mc:AlternateContent>
          <mc:Choice Requires="wpg">
            <w:drawing>
              <wp:inline xmlns:wp="http://schemas.openxmlformats.org/drawingml/2006/wordprocessingDrawing" distT="0" distB="0" distL="0" distR="0">
                <wp:extent cx="4893131" cy="65241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8705" name=""/>
                        <pic:cNvPicPr>
                          <a:picLocks noChangeAspect="1"/>
                        </pic:cNvPicPr>
                        <pic:nvPr/>
                      </pic:nvPicPr>
                      <pic:blipFill rotWithShape="1">
                        <a:blip r:embed="rId9"/>
                        <a:stretch/>
                      </pic:blipFill>
                      <pic:spPr bwMode="auto">
                        <a:xfrm flipH="0" flipV="0">
                          <a:off x="0" y="0"/>
                          <a:ext cx="4893131" cy="6524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5.29pt;height:513.71pt;mso-wrap-distance-left:0.00pt;mso-wrap-distance-top:0.00pt;mso-wrap-distance-right:0.00pt;mso-wrap-distance-bottom:0.00pt;z-index:1;" stroked="false">
                <v:imagedata r:id="rId9" o:title=""/>
                <o:lock v:ext="edit" rotation="t"/>
              </v:shape>
            </w:pict>
          </mc:Fallback>
        </mc:AlternateContent>
      </w:r>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character" w:styleId="150">
    <w:name w:val="Heading 1 Char"/>
    <w:basedOn w:val="713"/>
    <w:link w:val="701"/>
    <w:uiPriority w:val="9"/>
    <w:pPr>
      <w:pBdr/>
      <w:spacing/>
      <w:ind/>
    </w:pPr>
    <w:rPr>
      <w:rFonts w:ascii="Arial" w:hAnsi="Arial" w:eastAsia="Arial" w:cs="Arial"/>
      <w:color w:val="0f4761" w:themeColor="accent1" w:themeShade="BF"/>
      <w:sz w:val="40"/>
      <w:szCs w:val="40"/>
    </w:rPr>
  </w:style>
  <w:style w:type="character" w:styleId="151">
    <w:name w:val="Heading 2 Char"/>
    <w:basedOn w:val="713"/>
    <w:link w:val="702"/>
    <w:uiPriority w:val="9"/>
    <w:pPr>
      <w:pBdr/>
      <w:spacing/>
      <w:ind/>
    </w:pPr>
    <w:rPr>
      <w:rFonts w:ascii="Arial" w:hAnsi="Arial" w:eastAsia="Arial" w:cs="Arial"/>
      <w:color w:val="0f4761" w:themeColor="accent1" w:themeShade="BF"/>
      <w:sz w:val="32"/>
      <w:szCs w:val="32"/>
    </w:rPr>
  </w:style>
  <w:style w:type="character" w:styleId="152">
    <w:name w:val="Heading 3 Char"/>
    <w:basedOn w:val="713"/>
    <w:link w:val="703"/>
    <w:uiPriority w:val="9"/>
    <w:pPr>
      <w:pBdr/>
      <w:spacing/>
      <w:ind/>
    </w:pPr>
    <w:rPr>
      <w:rFonts w:ascii="Arial" w:hAnsi="Arial" w:eastAsia="Arial" w:cs="Arial"/>
      <w:color w:val="0f4761" w:themeColor="accent1" w:themeShade="BF"/>
      <w:sz w:val="28"/>
      <w:szCs w:val="28"/>
    </w:rPr>
  </w:style>
  <w:style w:type="character" w:styleId="153">
    <w:name w:val="Heading 4 Char"/>
    <w:basedOn w:val="713"/>
    <w:link w:val="704"/>
    <w:uiPriority w:val="9"/>
    <w:pPr>
      <w:pBdr/>
      <w:spacing/>
      <w:ind/>
    </w:pPr>
    <w:rPr>
      <w:rFonts w:ascii="Arial" w:hAnsi="Arial" w:eastAsia="Arial" w:cs="Arial"/>
      <w:i/>
      <w:iCs/>
      <w:color w:val="0f4761" w:themeColor="accent1" w:themeShade="BF"/>
    </w:rPr>
  </w:style>
  <w:style w:type="character" w:styleId="154">
    <w:name w:val="Heading 5 Char"/>
    <w:basedOn w:val="713"/>
    <w:link w:val="705"/>
    <w:uiPriority w:val="9"/>
    <w:pPr>
      <w:pBdr/>
      <w:spacing/>
      <w:ind/>
    </w:pPr>
    <w:rPr>
      <w:rFonts w:ascii="Arial" w:hAnsi="Arial" w:eastAsia="Arial" w:cs="Arial"/>
      <w:color w:val="0f4761" w:themeColor="accent1" w:themeShade="BF"/>
    </w:rPr>
  </w:style>
  <w:style w:type="character" w:styleId="155">
    <w:name w:val="Heading 6 Char"/>
    <w:basedOn w:val="713"/>
    <w:link w:val="706"/>
    <w:uiPriority w:val="9"/>
    <w:pPr>
      <w:pBdr/>
      <w:spacing/>
      <w:ind/>
    </w:pPr>
    <w:rPr>
      <w:rFonts w:ascii="Arial" w:hAnsi="Arial" w:eastAsia="Arial" w:cs="Arial"/>
      <w:i/>
      <w:iCs/>
      <w:color w:val="595959" w:themeColor="text1" w:themeTint="A6"/>
    </w:rPr>
  </w:style>
  <w:style w:type="character" w:styleId="156">
    <w:name w:val="Heading 7 Char"/>
    <w:basedOn w:val="713"/>
    <w:link w:val="707"/>
    <w:uiPriority w:val="9"/>
    <w:pPr>
      <w:pBdr/>
      <w:spacing/>
      <w:ind/>
    </w:pPr>
    <w:rPr>
      <w:rFonts w:ascii="Arial" w:hAnsi="Arial" w:eastAsia="Arial" w:cs="Arial"/>
      <w:color w:val="595959" w:themeColor="text1" w:themeTint="A6"/>
    </w:rPr>
  </w:style>
  <w:style w:type="character" w:styleId="157">
    <w:name w:val="Heading 8 Char"/>
    <w:basedOn w:val="713"/>
    <w:link w:val="708"/>
    <w:uiPriority w:val="9"/>
    <w:pPr>
      <w:pBdr/>
      <w:spacing/>
      <w:ind/>
    </w:pPr>
    <w:rPr>
      <w:rFonts w:ascii="Arial" w:hAnsi="Arial" w:eastAsia="Arial" w:cs="Arial"/>
      <w:i/>
      <w:iCs/>
      <w:color w:val="272727" w:themeColor="text1" w:themeTint="D8"/>
    </w:rPr>
  </w:style>
  <w:style w:type="character" w:styleId="158">
    <w:name w:val="Heading 9 Char"/>
    <w:basedOn w:val="713"/>
    <w:link w:val="709"/>
    <w:uiPriority w:val="9"/>
    <w:pPr>
      <w:pBdr/>
      <w:spacing/>
      <w:ind/>
    </w:pPr>
    <w:rPr>
      <w:rFonts w:ascii="Arial" w:hAnsi="Arial" w:eastAsia="Arial" w:cs="Arial"/>
      <w:i/>
      <w:iCs/>
      <w:color w:val="272727" w:themeColor="text1" w:themeTint="D8"/>
    </w:rPr>
  </w:style>
  <w:style w:type="character" w:styleId="160">
    <w:name w:val="Title Char"/>
    <w:basedOn w:val="713"/>
    <w:link w:val="694"/>
    <w:uiPriority w:val="10"/>
    <w:pPr>
      <w:pBdr/>
      <w:spacing/>
      <w:ind/>
    </w:pPr>
    <w:rPr>
      <w:rFonts w:ascii="Arial" w:hAnsi="Arial" w:eastAsia="Arial" w:cs="Arial"/>
      <w:spacing w:val="-10"/>
      <w:sz w:val="56"/>
      <w:szCs w:val="56"/>
    </w:rPr>
  </w:style>
  <w:style w:type="character" w:styleId="162">
    <w:name w:val="Subtitle Char"/>
    <w:basedOn w:val="713"/>
    <w:link w:val="695"/>
    <w:uiPriority w:val="11"/>
    <w:pPr>
      <w:pBdr/>
      <w:spacing/>
      <w:ind/>
    </w:pPr>
    <w:rPr>
      <w:color w:val="595959" w:themeColor="text1" w:themeTint="A6"/>
      <w:spacing w:val="15"/>
      <w:sz w:val="28"/>
      <w:szCs w:val="28"/>
    </w:r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713"/>
    <w:link w:val="163"/>
    <w:uiPriority w:val="29"/>
    <w:pPr>
      <w:pBdr/>
      <w:spacing/>
      <w:ind/>
    </w:pPr>
    <w:rPr>
      <w:i/>
      <w:iCs/>
      <w:color w:val="404040" w:themeColor="text1" w:themeTint="BF"/>
    </w:rPr>
  </w:style>
  <w:style w:type="paragraph" w:styleId="165">
    <w:name w:val="List Paragraph"/>
    <w:basedOn w:val="690"/>
    <w:uiPriority w:val="34"/>
    <w:qFormat/>
    <w:pPr>
      <w:pBdr/>
      <w:spacing/>
      <w:ind w:left="720"/>
      <w:contextualSpacing w:val="true"/>
    </w:pPr>
  </w:style>
  <w:style w:type="character" w:styleId="166">
    <w:name w:val="Intense Emphasis"/>
    <w:basedOn w:val="713"/>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3"/>
    <w:link w:val="167"/>
    <w:uiPriority w:val="30"/>
    <w:pPr>
      <w:pBdr/>
      <w:spacing/>
      <w:ind/>
    </w:pPr>
    <w:rPr>
      <w:i/>
      <w:iCs/>
      <w:color w:val="0f4761" w:themeColor="accent1" w:themeShade="BF"/>
    </w:rPr>
  </w:style>
  <w:style w:type="character" w:styleId="169">
    <w:name w:val="Intense Reference"/>
    <w:basedOn w:val="713"/>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713"/>
    <w:uiPriority w:val="19"/>
    <w:qFormat/>
    <w:pPr>
      <w:pBdr/>
      <w:spacing/>
      <w:ind/>
    </w:pPr>
    <w:rPr>
      <w:i/>
      <w:iCs/>
      <w:color w:val="404040" w:themeColor="text1" w:themeTint="BF"/>
    </w:rPr>
  </w:style>
  <w:style w:type="character" w:styleId="172">
    <w:name w:val="Emphasis"/>
    <w:basedOn w:val="713"/>
    <w:uiPriority w:val="20"/>
    <w:qFormat/>
    <w:pPr>
      <w:pBdr/>
      <w:spacing/>
      <w:ind/>
    </w:pPr>
    <w:rPr>
      <w:i/>
      <w:iCs/>
    </w:rPr>
  </w:style>
  <w:style w:type="character" w:styleId="173">
    <w:name w:val="Strong"/>
    <w:basedOn w:val="713"/>
    <w:uiPriority w:val="22"/>
    <w:qFormat/>
    <w:pPr>
      <w:pBdr/>
      <w:spacing/>
      <w:ind/>
    </w:pPr>
    <w:rPr>
      <w:b/>
      <w:bCs/>
    </w:rPr>
  </w:style>
  <w:style w:type="character" w:styleId="174">
    <w:name w:val="Subtle Reference"/>
    <w:basedOn w:val="713"/>
    <w:uiPriority w:val="31"/>
    <w:qFormat/>
    <w:pPr>
      <w:pBdr/>
      <w:spacing/>
      <w:ind/>
    </w:pPr>
    <w:rPr>
      <w:smallCaps/>
      <w:color w:val="5a5a5a" w:themeColor="text1" w:themeTint="A5"/>
    </w:rPr>
  </w:style>
  <w:style w:type="character" w:styleId="175">
    <w:name w:val="Book Title"/>
    <w:basedOn w:val="713"/>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713"/>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713"/>
    <w:link w:val="178"/>
    <w:uiPriority w:val="99"/>
    <w:pPr>
      <w:pBdr/>
      <w:spacing/>
      <w:ind/>
    </w:pPr>
  </w:style>
  <w:style w:type="character" w:styleId="182">
    <w:name w:val="Footnote Text Char"/>
    <w:basedOn w:val="713"/>
    <w:link w:val="711"/>
    <w:uiPriority w:val="99"/>
    <w:semiHidden/>
    <w:pPr>
      <w:pBdr/>
      <w:spacing/>
      <w:ind/>
    </w:pPr>
    <w:rPr>
      <w:sz w:val="20"/>
      <w:szCs w:val="20"/>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713"/>
    <w:link w:val="184"/>
    <w:uiPriority w:val="99"/>
    <w:semiHidden/>
    <w:pPr>
      <w:pBdr/>
      <w:spacing/>
      <w:ind/>
    </w:pPr>
    <w:rPr>
      <w:sz w:val="20"/>
      <w:szCs w:val="20"/>
    </w:rPr>
  </w:style>
  <w:style w:type="character" w:styleId="186">
    <w:name w:val="endnote reference"/>
    <w:basedOn w:val="713"/>
    <w:uiPriority w:val="99"/>
    <w:semiHidden/>
    <w:unhideWhenUsed/>
    <w:pPr>
      <w:pBdr/>
      <w:spacing/>
      <w:ind/>
    </w:pPr>
    <w:rPr>
      <w:vertAlign w:val="superscript"/>
    </w:rPr>
  </w:style>
  <w:style w:type="character" w:styleId="188">
    <w:name w:val="FollowedHyperlink"/>
    <w:basedOn w:val="713"/>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713"/>
    <w:uiPriority w:val="99"/>
    <w:semiHidden/>
    <w:pPr>
      <w:pBdr/>
      <w:spacing/>
      <w:ind/>
    </w:pPr>
    <w:rPr>
      <w:color w:val="666666"/>
    </w:r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style>
  <w:style w:type="paragraph" w:styleId="691">
    <w:name w:val="Body Text"/>
    <w:basedOn w:val="690"/>
    <w:link w:val="722"/>
    <w:qFormat/>
    <w:pPr>
      <w:pBdr/>
      <w:spacing w:after="180" w:before="180"/>
      <w:ind/>
    </w:pPr>
  </w:style>
  <w:style w:type="paragraph" w:styleId="692" w:customStyle="1">
    <w:name w:val="First Paragraph"/>
    <w:basedOn w:val="691"/>
    <w:next w:val="691"/>
    <w:qFormat/>
    <w:pPr>
      <w:pBdr/>
      <w:spacing/>
      <w:ind/>
    </w:pPr>
  </w:style>
  <w:style w:type="paragraph" w:styleId="693" w:customStyle="1">
    <w:name w:val="Compact"/>
    <w:basedOn w:val="691"/>
    <w:qFormat/>
    <w:pPr>
      <w:pBdr/>
      <w:spacing w:after="36" w:before="36"/>
      <w:ind/>
    </w:pPr>
  </w:style>
  <w:style w:type="paragraph" w:styleId="694">
    <w:name w:val="Title"/>
    <w:basedOn w:val="690"/>
    <w:next w:val="691"/>
    <w:qFormat/>
    <w:pPr>
      <w:keepNext w:val="true"/>
      <w:keepLines w:val="true"/>
      <w:pBdr/>
      <w:spacing w:after="240" w:before="480"/>
      <w:ind/>
      <w:jc w:val="center"/>
    </w:pPr>
    <w:rPr>
      <w:rFonts w:asciiTheme="majorHAnsi" w:hAnsiTheme="majorHAnsi" w:eastAsiaTheme="majorEastAsia" w:cstheme="majorBidi"/>
      <w:b/>
      <w:bCs/>
      <w:color w:val="345a8a" w:themeColor="accent1" w:themeShade="B5"/>
      <w:sz w:val="36"/>
      <w:szCs w:val="36"/>
    </w:rPr>
  </w:style>
  <w:style w:type="paragraph" w:styleId="695">
    <w:name w:val="Subtitle"/>
    <w:basedOn w:val="694"/>
    <w:next w:val="691"/>
    <w:qFormat/>
    <w:pPr>
      <w:keepNext w:val="true"/>
      <w:keepLines w:val="true"/>
      <w:pBdr/>
      <w:spacing w:after="240" w:before="240"/>
      <w:ind/>
      <w:jc w:val="center"/>
    </w:pPr>
    <w:rPr>
      <w:sz w:val="30"/>
      <w:szCs w:val="30"/>
    </w:rPr>
  </w:style>
  <w:style w:type="paragraph" w:styleId="696" w:customStyle="1">
    <w:name w:val="Author"/>
    <w:next w:val="691"/>
    <w:qFormat/>
    <w:pPr>
      <w:keepNext w:val="true"/>
      <w:keepLines w:val="true"/>
      <w:pBdr/>
      <w:spacing/>
      <w:ind/>
      <w:jc w:val="center"/>
    </w:pPr>
  </w:style>
  <w:style w:type="paragraph" w:styleId="697">
    <w:name w:val="Date"/>
    <w:next w:val="691"/>
    <w:qFormat/>
    <w:pPr>
      <w:keepNext w:val="true"/>
      <w:keepLines w:val="true"/>
      <w:pBdr/>
      <w:spacing/>
      <w:ind/>
      <w:jc w:val="center"/>
    </w:pPr>
  </w:style>
  <w:style w:type="paragraph" w:styleId="698" w:customStyle="1">
    <w:name w:val="Abstract Title"/>
    <w:basedOn w:val="690"/>
    <w:next w:val="699"/>
    <w:qFormat/>
    <w:pPr>
      <w:keepNext w:val="true"/>
      <w:keepLines w:val="true"/>
      <w:pBdr/>
      <w:spacing w:after="0" w:before="300"/>
      <w:ind/>
      <w:jc w:val="center"/>
    </w:pPr>
    <w:rPr>
      <w:b/>
      <w:color w:val="345a8a"/>
      <w:sz w:val="20"/>
      <w:szCs w:val="20"/>
    </w:rPr>
  </w:style>
  <w:style w:type="paragraph" w:styleId="699" w:customStyle="1">
    <w:name w:val="Abstract"/>
    <w:basedOn w:val="690"/>
    <w:next w:val="691"/>
    <w:qFormat/>
    <w:pPr>
      <w:keepNext w:val="true"/>
      <w:keepLines w:val="true"/>
      <w:pBdr/>
      <w:spacing w:after="300" w:before="100"/>
      <w:ind/>
    </w:pPr>
    <w:rPr>
      <w:sz w:val="20"/>
      <w:szCs w:val="20"/>
    </w:rPr>
  </w:style>
  <w:style w:type="paragraph" w:styleId="700">
    <w:name w:val="Bibliography"/>
    <w:basedOn w:val="690"/>
    <w:next w:val="700"/>
    <w:qFormat/>
    <w:pPr>
      <w:pBdr/>
      <w:spacing/>
      <w:ind/>
    </w:pPr>
  </w:style>
  <w:style w:type="paragraph" w:styleId="701">
    <w:name w:val="Heading 1"/>
    <w:basedOn w:val="690"/>
    <w:next w:val="691"/>
    <w:uiPriority w:val="9"/>
    <w:qFormat/>
    <w:pPr>
      <w:keepNext w:val="true"/>
      <w:keepLines w:val="true"/>
      <w:pBdr/>
      <w:spacing w:after="0" w:before="480"/>
      <w:ind/>
      <w:outlineLvl w:val="0"/>
    </w:pPr>
    <w:rPr>
      <w:rFonts w:asciiTheme="majorHAnsi" w:hAnsiTheme="majorHAnsi" w:eastAsiaTheme="majorEastAsia" w:cstheme="majorBidi"/>
      <w:b/>
      <w:bCs/>
      <w:color w:val="4f81bd" w:themeColor="accent1"/>
      <w:sz w:val="32"/>
      <w:szCs w:val="32"/>
    </w:rPr>
  </w:style>
  <w:style w:type="paragraph" w:styleId="702">
    <w:name w:val="Heading 2"/>
    <w:basedOn w:val="690"/>
    <w:next w:val="691"/>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8"/>
      <w:szCs w:val="28"/>
    </w:rPr>
  </w:style>
  <w:style w:type="paragraph" w:styleId="703">
    <w:name w:val="Heading 3"/>
    <w:basedOn w:val="690"/>
    <w:next w:val="6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sz w:val="24"/>
      <w:szCs w:val="24"/>
    </w:rPr>
  </w:style>
  <w:style w:type="paragraph" w:styleId="704">
    <w:name w:val="Heading 4"/>
    <w:basedOn w:val="690"/>
    <w:next w:val="691"/>
    <w:uiPriority w:val="9"/>
    <w:unhideWhenUsed/>
    <w:qFormat/>
    <w:pPr>
      <w:keepNext w:val="true"/>
      <w:keepLines w:val="true"/>
      <w:pBdr/>
      <w:spacing w:after="0" w:before="200"/>
      <w:ind/>
      <w:outlineLvl w:val="3"/>
    </w:pPr>
    <w:rPr>
      <w:rFonts w:asciiTheme="majorHAnsi" w:hAnsiTheme="majorHAnsi" w:eastAsiaTheme="majorEastAsia" w:cstheme="majorBidi"/>
      <w:bCs/>
      <w:i/>
      <w:color w:val="4f81bd" w:themeColor="accent1"/>
      <w:sz w:val="24"/>
      <w:szCs w:val="24"/>
    </w:rPr>
  </w:style>
  <w:style w:type="paragraph" w:styleId="705">
    <w:name w:val="Heading 5"/>
    <w:basedOn w:val="690"/>
    <w:next w:val="691"/>
    <w:uiPriority w:val="9"/>
    <w:unhideWhenUsed/>
    <w:qFormat/>
    <w:pPr>
      <w:keepNext w:val="true"/>
      <w:keepLines w:val="true"/>
      <w:pBdr/>
      <w:spacing w:after="0" w:before="200"/>
      <w:ind/>
      <w:outlineLvl w:val="4"/>
    </w:pPr>
    <w:rPr>
      <w:rFonts w:asciiTheme="majorHAnsi" w:hAnsiTheme="majorHAnsi" w:eastAsiaTheme="majorEastAsia" w:cstheme="majorBidi"/>
      <w:iCs/>
      <w:color w:val="4f81bd" w:themeColor="accent1"/>
      <w:sz w:val="24"/>
      <w:szCs w:val="24"/>
    </w:rPr>
  </w:style>
  <w:style w:type="paragraph" w:styleId="706">
    <w:name w:val="Heading 6"/>
    <w:basedOn w:val="690"/>
    <w:next w:val="691"/>
    <w:uiPriority w:val="9"/>
    <w:unhideWhenUsed/>
    <w:qFormat/>
    <w:pPr>
      <w:keepNext w:val="true"/>
      <w:keepLines w:val="true"/>
      <w:pBdr/>
      <w:spacing w:after="0" w:before="200"/>
      <w:ind/>
      <w:outlineLvl w:val="5"/>
    </w:pPr>
    <w:rPr>
      <w:rFonts w:asciiTheme="majorHAnsi" w:hAnsiTheme="majorHAnsi" w:eastAsiaTheme="majorEastAsia" w:cstheme="majorBidi"/>
      <w:color w:val="4f81bd" w:themeColor="accent1"/>
      <w:sz w:val="24"/>
      <w:szCs w:val="24"/>
    </w:rPr>
  </w:style>
  <w:style w:type="paragraph" w:styleId="707">
    <w:name w:val="Heading 7"/>
    <w:basedOn w:val="690"/>
    <w:next w:val="691"/>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sz w:val="24"/>
      <w:szCs w:val="24"/>
    </w:rPr>
  </w:style>
  <w:style w:type="paragraph" w:styleId="708">
    <w:name w:val="Heading 8"/>
    <w:basedOn w:val="690"/>
    <w:next w:val="691"/>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4"/>
      <w:szCs w:val="24"/>
    </w:rPr>
  </w:style>
  <w:style w:type="paragraph" w:styleId="709">
    <w:name w:val="Heading 9"/>
    <w:basedOn w:val="690"/>
    <w:next w:val="691"/>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sz w:val="24"/>
      <w:szCs w:val="24"/>
    </w:rPr>
  </w:style>
  <w:style w:type="paragraph" w:styleId="710">
    <w:name w:val="Block Text"/>
    <w:basedOn w:val="691"/>
    <w:next w:val="691"/>
    <w:uiPriority w:val="9"/>
    <w:unhideWhenUsed/>
    <w:qFormat/>
    <w:pPr>
      <w:pBdr/>
      <w:spacing w:after="100" w:before="100"/>
      <w:ind w:right="480" w:firstLine="0" w:left="480"/>
    </w:pPr>
  </w:style>
  <w:style w:type="paragraph" w:styleId="711">
    <w:name w:val="footnote text"/>
    <w:basedOn w:val="690"/>
    <w:next w:val="711"/>
    <w:uiPriority w:val="9"/>
    <w:unhideWhenUsed/>
    <w:qFormat/>
    <w:pPr>
      <w:pBdr/>
      <w:spacing/>
      <w:ind/>
    </w:pPr>
  </w:style>
  <w:style w:type="paragraph" w:styleId="712">
    <w:name w:val="Footnote Block Text"/>
    <w:uiPriority w:val="9"/>
    <w:unhideWhenUsed/>
    <w:qFormat/>
    <w:pPr>
      <w:pBdr/>
      <w:spacing w:after="100" w:before="100"/>
      <w:ind w:right="480" w:firstLine="0" w:left="480"/>
    </w:pPr>
  </w:style>
  <w:style w:type="character" w:styleId="713" w:default="1">
    <w:name w:val="Default Paragraph Font"/>
    <w:semiHidden/>
    <w:unhideWhenUsed/>
    <w:pPr>
      <w:pBdr/>
      <w:spacing/>
      <w:ind/>
    </w:pPr>
  </w:style>
  <w:style w:type="table" w:styleId="714">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5" w:customStyle="1">
    <w:name w:val="Definition Term"/>
    <w:basedOn w:val="690"/>
    <w:next w:val="716"/>
    <w:pPr>
      <w:keepNext w:val="true"/>
      <w:keepLines w:val="true"/>
      <w:pBdr/>
      <w:spacing w:after="0"/>
      <w:ind/>
    </w:pPr>
    <w:rPr>
      <w:b/>
    </w:rPr>
  </w:style>
  <w:style w:type="paragraph" w:styleId="716" w:customStyle="1">
    <w:name w:val="Definition"/>
    <w:basedOn w:val="690"/>
    <w:pPr>
      <w:pBdr/>
      <w:spacing/>
      <w:ind/>
    </w:pPr>
  </w:style>
  <w:style w:type="paragraph" w:styleId="717">
    <w:name w:val="Caption"/>
    <w:basedOn w:val="690"/>
    <w:link w:val="722"/>
    <w:pPr>
      <w:pBdr/>
      <w:spacing w:after="120" w:before="0"/>
      <w:ind/>
    </w:pPr>
    <w:rPr>
      <w:i/>
    </w:rPr>
  </w:style>
  <w:style w:type="paragraph" w:styleId="718" w:customStyle="1">
    <w:name w:val="Table Caption"/>
    <w:basedOn w:val="717"/>
    <w:pPr>
      <w:keepNext w:val="true"/>
      <w:pBdr/>
      <w:spacing/>
      <w:ind/>
    </w:pPr>
  </w:style>
  <w:style w:type="paragraph" w:styleId="719" w:customStyle="1">
    <w:name w:val="Image Caption"/>
    <w:basedOn w:val="717"/>
    <w:pPr>
      <w:pBdr/>
      <w:spacing/>
      <w:ind/>
    </w:pPr>
  </w:style>
  <w:style w:type="paragraph" w:styleId="720" w:customStyle="1">
    <w:name w:val="Figure"/>
    <w:basedOn w:val="690"/>
    <w:pPr>
      <w:pBdr/>
      <w:spacing/>
      <w:ind/>
    </w:pPr>
  </w:style>
  <w:style w:type="paragraph" w:styleId="721" w:customStyle="1">
    <w:name w:val="Captioned Figure"/>
    <w:basedOn w:val="720"/>
    <w:pPr>
      <w:keepNext w:val="true"/>
      <w:pBdr/>
      <w:spacing/>
      <w:ind/>
    </w:pPr>
  </w:style>
  <w:style w:type="character" w:styleId="722" w:customStyle="1">
    <w:name w:val="Body Text Char"/>
    <w:basedOn w:val="713"/>
    <w:link w:val="691"/>
    <w:pPr>
      <w:pBdr/>
      <w:spacing/>
      <w:ind/>
    </w:pPr>
  </w:style>
  <w:style w:type="character" w:styleId="723" w:customStyle="1">
    <w:name w:val="Verbatim Char"/>
    <w:basedOn w:val="722"/>
    <w:pPr>
      <w:pBdr/>
      <w:spacing/>
      <w:ind/>
    </w:pPr>
    <w:rPr>
      <w:rFonts w:ascii="Consolas" w:hAnsi="Consolas"/>
      <w:sz w:val="22"/>
    </w:rPr>
  </w:style>
  <w:style w:type="character" w:styleId="724" w:customStyle="1">
    <w:name w:val="Section Number"/>
    <w:basedOn w:val="722"/>
    <w:pPr>
      <w:pBdr/>
      <w:spacing/>
      <w:ind/>
    </w:pPr>
  </w:style>
  <w:style w:type="character" w:styleId="725">
    <w:name w:val="footnote reference"/>
    <w:basedOn w:val="722"/>
    <w:pPr>
      <w:pBdr/>
      <w:spacing/>
      <w:ind/>
    </w:pPr>
    <w:rPr>
      <w:vertAlign w:val="superscript"/>
    </w:rPr>
  </w:style>
  <w:style w:type="character" w:styleId="726">
    <w:name w:val="Hyperlink"/>
    <w:basedOn w:val="722"/>
    <w:pPr>
      <w:pBdr/>
      <w:spacing/>
      <w:ind/>
    </w:pPr>
    <w:rPr>
      <w:color w:val="4f81bd" w:themeColor="accent1"/>
    </w:rPr>
  </w:style>
  <w:style w:type="paragraph" w:styleId="727">
    <w:name w:val="TOC Heading"/>
    <w:basedOn w:val="701"/>
    <w:next w:val="691"/>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28" w:customStyle="1">
    <w:name w:val="Source Code"/>
    <w:basedOn w:val="690"/>
    <w:link w:val="723"/>
    <w:pPr>
      <w:pBdr/>
      <w:spacing/>
      <w:ind/>
    </w:pPr>
  </w:style>
  <w:style w:type="character" w:styleId="729" w:customStyle="1">
    <w:name w:val="KeywordTok"/>
    <w:basedOn w:val="723"/>
    <w:pPr>
      <w:pBdr/>
      <w:spacing/>
      <w:ind/>
    </w:pPr>
    <w:rPr>
      <w:b/>
      <w:color w:val="007020"/>
    </w:rPr>
  </w:style>
  <w:style w:type="character" w:styleId="730" w:customStyle="1">
    <w:name w:val="DataTypeTok"/>
    <w:basedOn w:val="723"/>
    <w:pPr>
      <w:pBdr/>
      <w:spacing/>
      <w:ind/>
    </w:pPr>
    <w:rPr>
      <w:color w:val="902000"/>
    </w:rPr>
  </w:style>
  <w:style w:type="character" w:styleId="731" w:customStyle="1">
    <w:name w:val="DecValTok"/>
    <w:basedOn w:val="723"/>
    <w:pPr>
      <w:pBdr/>
      <w:spacing/>
      <w:ind/>
    </w:pPr>
    <w:rPr>
      <w:color w:val="40a070"/>
    </w:rPr>
  </w:style>
  <w:style w:type="character" w:styleId="732" w:customStyle="1">
    <w:name w:val="BaseNTok"/>
    <w:basedOn w:val="723"/>
    <w:pPr>
      <w:pBdr/>
      <w:spacing/>
      <w:ind/>
    </w:pPr>
    <w:rPr>
      <w:color w:val="40a070"/>
    </w:rPr>
  </w:style>
  <w:style w:type="character" w:styleId="733" w:customStyle="1">
    <w:name w:val="FloatTok"/>
    <w:basedOn w:val="723"/>
    <w:pPr>
      <w:pBdr/>
      <w:spacing/>
      <w:ind/>
    </w:pPr>
    <w:rPr>
      <w:color w:val="40a070"/>
    </w:rPr>
  </w:style>
  <w:style w:type="character" w:styleId="734" w:customStyle="1">
    <w:name w:val="ConstantTok"/>
    <w:basedOn w:val="723"/>
    <w:pPr>
      <w:pBdr/>
      <w:spacing/>
      <w:ind/>
    </w:pPr>
    <w:rPr>
      <w:color w:val="880000"/>
    </w:rPr>
  </w:style>
  <w:style w:type="character" w:styleId="735" w:customStyle="1">
    <w:name w:val="CharTok"/>
    <w:basedOn w:val="723"/>
    <w:pPr>
      <w:pBdr/>
      <w:spacing/>
      <w:ind/>
    </w:pPr>
    <w:rPr>
      <w:color w:val="4070a0"/>
    </w:rPr>
  </w:style>
  <w:style w:type="character" w:styleId="736" w:customStyle="1">
    <w:name w:val="SpecialCharTok"/>
    <w:basedOn w:val="723"/>
    <w:pPr>
      <w:pBdr/>
      <w:spacing/>
      <w:ind/>
    </w:pPr>
    <w:rPr>
      <w:color w:val="4070a0"/>
    </w:rPr>
  </w:style>
  <w:style w:type="character" w:styleId="737" w:customStyle="1">
    <w:name w:val="StringTok"/>
    <w:basedOn w:val="723"/>
    <w:pPr>
      <w:pBdr/>
      <w:spacing/>
      <w:ind/>
    </w:pPr>
    <w:rPr>
      <w:color w:val="4070a0"/>
    </w:rPr>
  </w:style>
  <w:style w:type="character" w:styleId="738" w:customStyle="1">
    <w:name w:val="VerbatimStringTok"/>
    <w:basedOn w:val="723"/>
    <w:pPr>
      <w:pBdr/>
      <w:spacing/>
      <w:ind/>
    </w:pPr>
    <w:rPr>
      <w:color w:val="4070a0"/>
    </w:rPr>
  </w:style>
  <w:style w:type="character" w:styleId="739" w:customStyle="1">
    <w:name w:val="SpecialStringTok"/>
    <w:basedOn w:val="723"/>
    <w:pPr>
      <w:pBdr/>
      <w:spacing/>
      <w:ind/>
    </w:pPr>
    <w:rPr>
      <w:color w:val="bb6688"/>
    </w:rPr>
  </w:style>
  <w:style w:type="character" w:styleId="740" w:customStyle="1">
    <w:name w:val="ImportTok"/>
    <w:basedOn w:val="723"/>
    <w:pPr>
      <w:pBdr/>
      <w:spacing/>
      <w:ind/>
    </w:pPr>
    <w:rPr>
      <w:b/>
      <w:color w:val="008000"/>
    </w:rPr>
  </w:style>
  <w:style w:type="character" w:styleId="741" w:customStyle="1">
    <w:name w:val="CommentTok"/>
    <w:basedOn w:val="723"/>
    <w:pPr>
      <w:pBdr/>
      <w:spacing/>
      <w:ind/>
    </w:pPr>
    <w:rPr>
      <w:i/>
      <w:color w:val="60a0b0"/>
    </w:rPr>
  </w:style>
  <w:style w:type="character" w:styleId="742" w:customStyle="1">
    <w:name w:val="DocumentationTok"/>
    <w:basedOn w:val="723"/>
    <w:pPr>
      <w:pBdr/>
      <w:spacing/>
      <w:ind/>
    </w:pPr>
    <w:rPr>
      <w:i/>
      <w:color w:val="ba2121"/>
    </w:rPr>
  </w:style>
  <w:style w:type="character" w:styleId="743" w:customStyle="1">
    <w:name w:val="AnnotationTok"/>
    <w:basedOn w:val="723"/>
    <w:pPr>
      <w:pBdr/>
      <w:spacing/>
      <w:ind/>
    </w:pPr>
    <w:rPr>
      <w:b/>
      <w:i/>
      <w:color w:val="60a0b0"/>
    </w:rPr>
  </w:style>
  <w:style w:type="character" w:styleId="744" w:customStyle="1">
    <w:name w:val="CommentVarTok"/>
    <w:basedOn w:val="723"/>
    <w:pPr>
      <w:pBdr/>
      <w:spacing/>
      <w:ind/>
    </w:pPr>
    <w:rPr>
      <w:b/>
      <w:i/>
      <w:color w:val="60a0b0"/>
    </w:rPr>
  </w:style>
  <w:style w:type="character" w:styleId="745" w:customStyle="1">
    <w:name w:val="OtherTok"/>
    <w:basedOn w:val="723"/>
    <w:pPr>
      <w:pBdr/>
      <w:spacing/>
      <w:ind/>
    </w:pPr>
    <w:rPr>
      <w:color w:val="007020"/>
    </w:rPr>
  </w:style>
  <w:style w:type="character" w:styleId="746" w:customStyle="1">
    <w:name w:val="FunctionTok"/>
    <w:basedOn w:val="723"/>
    <w:pPr>
      <w:pBdr/>
      <w:spacing/>
      <w:ind/>
    </w:pPr>
    <w:rPr>
      <w:color w:val="06287e"/>
    </w:rPr>
  </w:style>
  <w:style w:type="character" w:styleId="747" w:customStyle="1">
    <w:name w:val="VariableTok"/>
    <w:basedOn w:val="723"/>
    <w:pPr>
      <w:pBdr/>
      <w:spacing/>
      <w:ind/>
    </w:pPr>
    <w:rPr>
      <w:color w:val="19177c"/>
    </w:rPr>
  </w:style>
  <w:style w:type="character" w:styleId="748" w:customStyle="1">
    <w:name w:val="ControlFlowTok"/>
    <w:basedOn w:val="723"/>
    <w:pPr>
      <w:pBdr/>
      <w:spacing/>
      <w:ind/>
    </w:pPr>
    <w:rPr>
      <w:b/>
      <w:color w:val="007020"/>
    </w:rPr>
  </w:style>
  <w:style w:type="character" w:styleId="749" w:customStyle="1">
    <w:name w:val="OperatorTok"/>
    <w:basedOn w:val="723"/>
    <w:pPr>
      <w:pBdr/>
      <w:spacing/>
      <w:ind/>
    </w:pPr>
    <w:rPr>
      <w:color w:val="666666"/>
    </w:rPr>
  </w:style>
  <w:style w:type="character" w:styleId="750" w:customStyle="1">
    <w:name w:val="BuiltInTok"/>
    <w:basedOn w:val="723"/>
    <w:pPr>
      <w:pBdr/>
      <w:spacing/>
      <w:ind/>
    </w:pPr>
    <w:rPr>
      <w:color w:val="008000"/>
    </w:rPr>
  </w:style>
  <w:style w:type="character" w:styleId="751" w:customStyle="1">
    <w:name w:val="ExtensionTok"/>
    <w:basedOn w:val="723"/>
    <w:pPr>
      <w:pBdr/>
      <w:spacing/>
      <w:ind/>
    </w:pPr>
  </w:style>
  <w:style w:type="character" w:styleId="752" w:customStyle="1">
    <w:name w:val="PreprocessorTok"/>
    <w:basedOn w:val="723"/>
    <w:pPr>
      <w:pBdr/>
      <w:spacing/>
      <w:ind/>
    </w:pPr>
    <w:rPr>
      <w:color w:val="bc7a00"/>
    </w:rPr>
  </w:style>
  <w:style w:type="character" w:styleId="753" w:customStyle="1">
    <w:name w:val="AttributeTok"/>
    <w:basedOn w:val="723"/>
    <w:pPr>
      <w:pBdr/>
      <w:spacing/>
      <w:ind/>
    </w:pPr>
    <w:rPr>
      <w:color w:val="7d9029"/>
    </w:rPr>
  </w:style>
  <w:style w:type="character" w:styleId="754" w:customStyle="1">
    <w:name w:val="RegionMarkerTok"/>
    <w:basedOn w:val="723"/>
    <w:pPr>
      <w:pBdr/>
      <w:spacing/>
      <w:ind/>
    </w:pPr>
  </w:style>
  <w:style w:type="character" w:styleId="755" w:customStyle="1">
    <w:name w:val="InformationTok"/>
    <w:basedOn w:val="723"/>
    <w:pPr>
      <w:pBdr/>
      <w:spacing/>
      <w:ind/>
    </w:pPr>
    <w:rPr>
      <w:b/>
      <w:i/>
      <w:color w:val="60a0b0"/>
    </w:rPr>
  </w:style>
  <w:style w:type="character" w:styleId="756" w:customStyle="1">
    <w:name w:val="WarningTok"/>
    <w:basedOn w:val="723"/>
    <w:pPr>
      <w:pBdr/>
      <w:spacing/>
      <w:ind/>
    </w:pPr>
    <w:rPr>
      <w:b/>
      <w:i/>
      <w:color w:val="60a0b0"/>
    </w:rPr>
  </w:style>
  <w:style w:type="character" w:styleId="757" w:customStyle="1">
    <w:name w:val="AlertTok"/>
    <w:basedOn w:val="723"/>
    <w:pPr>
      <w:pBdr/>
      <w:spacing/>
      <w:ind/>
    </w:pPr>
    <w:rPr>
      <w:b/>
      <w:color w:val="ff0000"/>
    </w:rPr>
  </w:style>
  <w:style w:type="character" w:styleId="758" w:customStyle="1">
    <w:name w:val="ErrorTok"/>
    <w:basedOn w:val="723"/>
    <w:pPr>
      <w:pBdr/>
      <w:spacing/>
      <w:ind/>
    </w:pPr>
    <w:rPr>
      <w:b/>
      <w:color w:val="ff0000"/>
    </w:rPr>
  </w:style>
  <w:style w:type="character" w:styleId="759" w:customStyle="1">
    <w:name w:val="NormalTok"/>
    <w:basedOn w:val="723"/>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2026-04-13T08:28:56Z</dcterms:created>
  <dcterms:modified xsi:type="dcterms:W3CDTF">2026-04-13T08:31:07Z</dcterms:modified>
</cp:coreProperties>
</file>