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programs are written in Matlab.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Due to the board being assembled and parts still being delivered, post processing has been put on halt.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