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49828" w14:textId="24CF80DA" w:rsidR="00BC1E8C" w:rsidRDefault="0060052E" w:rsidP="007D1B06">
      <w:pPr>
        <w:pStyle w:val="ac"/>
        <w:spacing w:after="240"/>
        <w:jc w:val="both"/>
        <w:rPr>
          <w:rFonts w:eastAsia="宋体"/>
          <w:sz w:val="28"/>
        </w:rPr>
      </w:pPr>
      <w:r>
        <w:rPr>
          <w:rFonts w:eastAsia="宋体" w:hint="eastAsia"/>
          <w:sz w:val="28"/>
        </w:rPr>
        <w:t>自适应博弈</w:t>
      </w:r>
      <w:r w:rsidR="00447C9F">
        <w:rPr>
          <w:rFonts w:eastAsia="宋体" w:hint="eastAsia"/>
          <w:sz w:val="28"/>
        </w:rPr>
        <w:t>视角下的人机混合应急救援团队中的</w:t>
      </w:r>
      <w:r>
        <w:rPr>
          <w:rFonts w:eastAsia="宋体" w:hint="eastAsia"/>
          <w:sz w:val="28"/>
        </w:rPr>
        <w:t>动态</w:t>
      </w:r>
      <w:r w:rsidR="00447C9F">
        <w:rPr>
          <w:rFonts w:eastAsia="宋体" w:hint="eastAsia"/>
          <w:sz w:val="28"/>
        </w:rPr>
        <w:t>协作研究</w:t>
      </w:r>
    </w:p>
    <w:p w14:paraId="53F5AA67" w14:textId="1BF94F8E" w:rsidR="00447C9F" w:rsidRDefault="00447C9F" w:rsidP="007D1B06">
      <w:pPr>
        <w:rPr>
          <w:rFonts w:hint="eastAsia"/>
        </w:rPr>
      </w:pPr>
      <w:r>
        <w:rPr>
          <w:rFonts w:hint="eastAsia"/>
        </w:rPr>
        <w:t>摘要：</w:t>
      </w:r>
      <w:r w:rsidR="005353DA">
        <w:rPr>
          <w:rFonts w:hint="eastAsia"/>
        </w:rPr>
        <w:t>?</w:t>
      </w:r>
    </w:p>
    <w:p w14:paraId="096F958E" w14:textId="77777777" w:rsidR="00447C9F" w:rsidRPr="00447C9F" w:rsidRDefault="00447C9F" w:rsidP="007D1B06">
      <w:pPr>
        <w:rPr>
          <w:rFonts w:hint="eastAsia"/>
        </w:rPr>
      </w:pPr>
      <w:bookmarkStart w:id="0" w:name="_GoBack"/>
      <w:bookmarkEnd w:id="0"/>
    </w:p>
    <w:p w14:paraId="6543790F" w14:textId="6CFD68E1" w:rsidR="00612F45" w:rsidRDefault="003C5051" w:rsidP="007D1B06">
      <w:pPr>
        <w:pStyle w:val="1"/>
      </w:pPr>
      <w:r>
        <w:rPr>
          <w:rFonts w:hint="eastAsia"/>
        </w:rPr>
        <w:t>1</w:t>
      </w:r>
      <w:r>
        <w:rPr>
          <w:rFonts w:hint="eastAsia"/>
        </w:rPr>
        <w:t>引言</w:t>
      </w:r>
    </w:p>
    <w:p w14:paraId="7F9C4986" w14:textId="77777777" w:rsidR="00D95E16" w:rsidRDefault="00C115FA" w:rsidP="007D1B06">
      <w:pPr>
        <w:ind w:firstLineChars="200" w:firstLine="420"/>
      </w:pPr>
      <w:r>
        <w:rPr>
          <w:rFonts w:hint="eastAsia"/>
        </w:rPr>
        <w:t>随着技术的发展，</w:t>
      </w:r>
      <w:r w:rsidR="00BD131F">
        <w:rPr>
          <w:rFonts w:hint="eastAsia"/>
        </w:rPr>
        <w:t>机器人</w:t>
      </w:r>
      <w:r>
        <w:rPr>
          <w:rFonts w:hint="eastAsia"/>
        </w:rPr>
        <w:t>逐渐应用在各个领域，</w:t>
      </w:r>
      <w:r w:rsidR="00BD131F">
        <w:rPr>
          <w:rFonts w:hint="eastAsia"/>
        </w:rPr>
        <w:t>在人类社会</w:t>
      </w:r>
      <w:r>
        <w:rPr>
          <w:rFonts w:hint="eastAsia"/>
        </w:rPr>
        <w:t>中</w:t>
      </w:r>
      <w:r w:rsidR="00BD131F">
        <w:rPr>
          <w:rFonts w:hint="eastAsia"/>
        </w:rPr>
        <w:t>扮演着重要角色</w:t>
      </w:r>
      <w:r w:rsidR="004D6ECF">
        <w:rPr>
          <w:rFonts w:hint="eastAsia"/>
        </w:rPr>
        <w:t>。</w:t>
      </w:r>
      <w:r w:rsidR="004F2443">
        <w:rPr>
          <w:rFonts w:hint="eastAsia"/>
        </w:rPr>
        <w:t>如</w:t>
      </w:r>
      <w:r w:rsidR="00651C8F">
        <w:rPr>
          <w:rFonts w:hint="eastAsia"/>
        </w:rPr>
        <w:t>应用在</w:t>
      </w:r>
      <w:r w:rsidR="004F2443">
        <w:rPr>
          <w:rFonts w:hint="eastAsia"/>
        </w:rPr>
        <w:t>工业</w:t>
      </w:r>
      <w:r w:rsidR="00651C8F">
        <w:rPr>
          <w:rFonts w:hint="eastAsia"/>
        </w:rPr>
        <w:t>生产</w:t>
      </w:r>
      <w:r w:rsidR="004F2443">
        <w:rPr>
          <w:rFonts w:hint="eastAsia"/>
        </w:rPr>
        <w:t>的</w:t>
      </w:r>
      <w:r w:rsidR="004F2443">
        <w:rPr>
          <w:rFonts w:hint="eastAsia"/>
        </w:rPr>
        <w:t>3</w:t>
      </w:r>
      <w:r w:rsidR="004F2443">
        <w:t>D</w:t>
      </w:r>
      <w:r w:rsidR="004F2443">
        <w:rPr>
          <w:rFonts w:hint="eastAsia"/>
        </w:rPr>
        <w:t>分拣机器人</w:t>
      </w:r>
      <w:r w:rsidR="00D257B4">
        <w:fldChar w:fldCharType="begin"/>
      </w:r>
      <w:r w:rsidR="00D257B4">
        <w:instrText xml:space="preserve"> ADDIN EN.CITE &lt;EndNote&gt;&lt;Cite&gt;&lt;Author&gt;Lin&lt;/Author&gt;&lt;Year&gt;2019&lt;/Year&gt;&lt;RecNum&gt;85&lt;/RecNum&gt;&lt;DisplayText&gt;&lt;style face="superscript"&gt;[1]&lt;/style&gt;&lt;/DisplayText&gt;&lt;record&gt;&lt;rec-number&gt;85&lt;/rec-number&gt;&lt;foreign-keys&gt;&lt;key app="EN" db-id="pv929ts0o9fft0ef5svvrad505swpr9zwdft" timestamp="1614672802"&gt;85&lt;/key&gt;&lt;/foreign-keys&gt;&lt;ref-type name="Journal Article"&gt;17&lt;/ref-type&gt;&lt;contributors&gt;&lt;authors&gt;&lt;author&gt;Lin, Yunhan&lt;/author&gt;&lt;author&gt;Zhou, Haotian&lt;/author&gt;&lt;author&gt;Chen, Mingyu&lt;/author&gt;&lt;author&gt;Min, Huasong&lt;/author&gt;&lt;/authors&gt;&lt;/contributors&gt;&lt;titles&gt;&lt;title&gt;Automatic sorting system for industrial robot with 3D visual perception and natural language interaction&lt;/title&gt;&lt;secondary-title&gt;Measurement and Control&lt;/secondary-title&gt;&lt;/titles&gt;&lt;periodical&gt;&lt;full-title&gt;Measurement and Control&lt;/full-title&gt;&lt;/periodical&gt;&lt;pages&gt;100-115&lt;/pages&gt;&lt;volume&gt;52&lt;/volume&gt;&lt;number&gt;1-2&lt;/number&gt;&lt;keywords&gt;&lt;keyword&gt;Automatic sorting system,human–robot interaction,human–robot–environment interaction,rule-scene matching algorithm,automatic programming&lt;/keyword&gt;&lt;/keywords&gt;&lt;dates&gt;&lt;year&gt;2019&lt;/year&gt;&lt;/dates&gt;&lt;urls&gt;&lt;related-urls&gt;&lt;url&gt;https://journals.sagepub.com/doi/abs/10.1177/0020294018819552&lt;/url&gt;&lt;/related-urls&gt;&lt;/urls&gt;&lt;electronic-resource-num&gt;10.1177/0020294018819552&lt;/electronic-resource-num&gt;&lt;/record&gt;&lt;/Cite&gt;&lt;/EndNote&gt;</w:instrText>
      </w:r>
      <w:r w:rsidR="00D257B4">
        <w:fldChar w:fldCharType="separate"/>
      </w:r>
      <w:r w:rsidR="00D257B4" w:rsidRPr="00D257B4">
        <w:rPr>
          <w:noProof/>
          <w:vertAlign w:val="superscript"/>
        </w:rPr>
        <w:t>[1]</w:t>
      </w:r>
      <w:r w:rsidR="00D257B4">
        <w:fldChar w:fldCharType="end"/>
      </w:r>
      <w:r>
        <w:rPr>
          <w:rFonts w:hint="eastAsia"/>
        </w:rPr>
        <w:t>，</w:t>
      </w:r>
      <w:r w:rsidR="004F2443">
        <w:rPr>
          <w:rFonts w:hint="eastAsia"/>
        </w:rPr>
        <w:t>能够抓取不规则的物体并有序放置</w:t>
      </w:r>
      <w:r w:rsidR="00C33C67">
        <w:rPr>
          <w:rFonts w:hint="eastAsia"/>
        </w:rPr>
        <w:t>；</w:t>
      </w:r>
      <w:r w:rsidR="004F2443">
        <w:rPr>
          <w:rFonts w:hint="eastAsia"/>
        </w:rPr>
        <w:t>医疗领域的康复机器人和手术机器人</w:t>
      </w:r>
      <w:r w:rsidR="00881BD7">
        <w:fldChar w:fldCharType="begin">
          <w:fldData xml:space="preserve">PEVuZE5vdGU+PENpdGU+PEF1dGhvcj5Hb21lczwvQXV0aG9yPjxZZWFyPjIwMTE8L1llYXI+PFJl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</w:fldData>
        </w:fldChar>
      </w:r>
      <w:r w:rsidR="00881BD7">
        <w:instrText xml:space="preserve"> ADDIN EN.CITE </w:instrText>
      </w:r>
      <w:r w:rsidR="00881BD7">
        <w:fldChar w:fldCharType="begin">
          <w:fldData xml:space="preserve">PEVuZE5vdGU+PENpdGU+PEF1dGhvcj5Hb21lczwvQXV0aG9yPjxZZWFyPjIwMTE8L1llYXI+PFJl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</w:fldData>
        </w:fldChar>
      </w:r>
      <w:r w:rsidR="00881BD7">
        <w:instrText xml:space="preserve"> ADDIN EN.CITE.DATA </w:instrText>
      </w:r>
      <w:r w:rsidR="00881BD7">
        <w:fldChar w:fldCharType="end"/>
      </w:r>
      <w:r w:rsidR="00881BD7">
        <w:fldChar w:fldCharType="separate"/>
      </w:r>
      <w:r w:rsidR="00881BD7" w:rsidRPr="00881BD7">
        <w:rPr>
          <w:noProof/>
          <w:vertAlign w:val="superscript"/>
        </w:rPr>
        <w:t>[2, 3]</w:t>
      </w:r>
      <w:r w:rsidR="00881BD7">
        <w:fldChar w:fldCharType="end"/>
      </w:r>
      <w:r>
        <w:rPr>
          <w:rFonts w:hint="eastAsia"/>
        </w:rPr>
        <w:t>，</w:t>
      </w:r>
      <w:r w:rsidR="004F2443">
        <w:rPr>
          <w:rFonts w:hint="eastAsia"/>
        </w:rPr>
        <w:t>能够</w:t>
      </w:r>
      <w:r>
        <w:rPr>
          <w:rFonts w:hint="eastAsia"/>
        </w:rPr>
        <w:t>有效</w:t>
      </w:r>
      <w:r w:rsidR="004F2443">
        <w:rPr>
          <w:rFonts w:hint="eastAsia"/>
        </w:rPr>
        <w:t>节省医务资源并提高手术精度。同样</w:t>
      </w:r>
      <w:r w:rsidR="00322E86">
        <w:rPr>
          <w:rFonts w:hint="eastAsia"/>
        </w:rPr>
        <w:t>地，机器人</w:t>
      </w:r>
      <w:r w:rsidR="004F2443">
        <w:rPr>
          <w:rFonts w:hint="eastAsia"/>
        </w:rPr>
        <w:t>在</w:t>
      </w:r>
      <w:r w:rsidR="00322E86">
        <w:rPr>
          <w:rFonts w:hint="eastAsia"/>
        </w:rPr>
        <w:t>应对</w:t>
      </w:r>
      <w:r w:rsidR="004F2443">
        <w:rPr>
          <w:rFonts w:hint="eastAsia"/>
        </w:rPr>
        <w:t>人类灾难</w:t>
      </w:r>
      <w:r w:rsidR="00322E86">
        <w:rPr>
          <w:rFonts w:hint="eastAsia"/>
        </w:rPr>
        <w:t>时</w:t>
      </w:r>
      <w:r w:rsidR="004F2443" w:rsidRPr="00322E86">
        <w:rPr>
          <w:rFonts w:hint="eastAsia"/>
        </w:rPr>
        <w:t>也发挥着重要作用，</w:t>
      </w:r>
      <w:r w:rsidR="004F2443" w:rsidRPr="00322E86">
        <w:rPr>
          <w:rFonts w:hint="eastAsia"/>
          <w:kern w:val="0"/>
        </w:rPr>
        <w:t>UAV</w:t>
      </w:r>
      <w:r w:rsidR="004F2443">
        <w:rPr>
          <w:rFonts w:hint="eastAsia"/>
          <w:kern w:val="0"/>
        </w:rPr>
        <w:t>、</w:t>
      </w:r>
      <w:r w:rsidR="004F2443">
        <w:rPr>
          <w:rFonts w:hint="eastAsia"/>
          <w:kern w:val="0"/>
        </w:rPr>
        <w:t>UGV</w:t>
      </w:r>
      <w:r w:rsidR="004F2443">
        <w:rPr>
          <w:rFonts w:hint="eastAsia"/>
          <w:kern w:val="0"/>
        </w:rPr>
        <w:t>、</w:t>
      </w:r>
      <w:r w:rsidR="004F2443">
        <w:rPr>
          <w:rFonts w:hint="eastAsia"/>
          <w:kern w:val="0"/>
        </w:rPr>
        <w:t>USV</w:t>
      </w:r>
      <w:r w:rsidR="004F2443">
        <w:rPr>
          <w:rFonts w:hint="eastAsia"/>
          <w:kern w:val="0"/>
        </w:rPr>
        <w:t>等</w:t>
      </w:r>
      <w:r w:rsidR="00640EE9">
        <w:rPr>
          <w:rFonts w:hint="eastAsia"/>
          <w:kern w:val="0"/>
        </w:rPr>
        <w:t>已应用在</w:t>
      </w:r>
      <w:r w:rsidR="004F2443">
        <w:rPr>
          <w:rFonts w:hint="eastAsia"/>
          <w:kern w:val="0"/>
        </w:rPr>
        <w:t>应急</w:t>
      </w:r>
      <w:r w:rsidR="00640EE9">
        <w:rPr>
          <w:rFonts w:hint="eastAsia"/>
          <w:kern w:val="0"/>
        </w:rPr>
        <w:t>安全</w:t>
      </w:r>
      <w:r w:rsidR="004F2443">
        <w:rPr>
          <w:rFonts w:hint="eastAsia"/>
          <w:kern w:val="0"/>
        </w:rPr>
        <w:t>和救援场景中。</w:t>
      </w:r>
      <w:r w:rsidR="00DC27D4">
        <w:rPr>
          <w:rFonts w:hint="eastAsia"/>
          <w:kern w:val="0"/>
        </w:rPr>
        <w:t>据</w:t>
      </w:r>
      <w:r w:rsidR="004F2443" w:rsidRPr="004F2443">
        <w:rPr>
          <w:rFonts w:hint="eastAsia"/>
          <w:kern w:val="0"/>
        </w:rPr>
        <w:t>安全</w:t>
      </w:r>
      <w:r w:rsidR="00CF2B2B">
        <w:rPr>
          <w:rFonts w:hint="eastAsia"/>
          <w:kern w:val="0"/>
        </w:rPr>
        <w:t>和</w:t>
      </w:r>
      <w:r w:rsidR="004F2443" w:rsidRPr="004F2443">
        <w:rPr>
          <w:rFonts w:hint="eastAsia"/>
          <w:kern w:val="0"/>
        </w:rPr>
        <w:t>救援机器人的</w:t>
      </w:r>
      <w:r w:rsidR="004F2443">
        <w:rPr>
          <w:rFonts w:hint="eastAsia"/>
          <w:kern w:val="0"/>
        </w:rPr>
        <w:t>协会</w:t>
      </w:r>
      <w:r w:rsidR="00CF2B2B">
        <w:rPr>
          <w:rFonts w:hint="eastAsia"/>
          <w:kern w:val="0"/>
        </w:rPr>
        <w:t>（</w:t>
      </w:r>
      <w:r w:rsidR="00CF2B2B">
        <w:rPr>
          <w:rFonts w:hint="eastAsia"/>
          <w:kern w:val="0"/>
        </w:rPr>
        <w:t>S</w:t>
      </w:r>
      <w:r w:rsidR="00CF2B2B">
        <w:rPr>
          <w:kern w:val="0"/>
        </w:rPr>
        <w:t>SRR</w:t>
      </w:r>
      <w:r w:rsidR="00CF2B2B">
        <w:rPr>
          <w:rFonts w:hint="eastAsia"/>
          <w:kern w:val="0"/>
        </w:rPr>
        <w:t>）</w:t>
      </w:r>
      <w:r w:rsidR="004F2443">
        <w:rPr>
          <w:rFonts w:hint="eastAsia"/>
          <w:kern w:val="0"/>
        </w:rPr>
        <w:t>预测</w:t>
      </w:r>
      <w:r w:rsidR="00CF2B2B">
        <w:rPr>
          <w:rFonts w:hint="eastAsia"/>
          <w:kern w:val="0"/>
        </w:rPr>
        <w:t>，</w:t>
      </w:r>
      <w:r w:rsidR="00DC27D4">
        <w:rPr>
          <w:rFonts w:hint="eastAsia"/>
          <w:kern w:val="0"/>
        </w:rPr>
        <w:t>未来十年</w:t>
      </w:r>
      <w:r w:rsidR="004B35FF">
        <w:rPr>
          <w:rFonts w:hint="eastAsia"/>
          <w:kern w:val="0"/>
        </w:rPr>
        <w:t>机器人</w:t>
      </w:r>
      <w:r w:rsidR="00B22520">
        <w:rPr>
          <w:rFonts w:hint="eastAsia"/>
          <w:kern w:val="0"/>
        </w:rPr>
        <w:t>将</w:t>
      </w:r>
      <w:r w:rsidR="00DC27D4">
        <w:rPr>
          <w:rFonts w:hint="eastAsia"/>
          <w:kern w:val="0"/>
        </w:rPr>
        <w:t>在</w:t>
      </w:r>
      <w:r w:rsidR="00CF2B2B" w:rsidRPr="00CF2B2B">
        <w:rPr>
          <w:rFonts w:hint="eastAsia"/>
          <w:kern w:val="0"/>
        </w:rPr>
        <w:t>公共安全领域</w:t>
      </w:r>
      <w:r w:rsidR="00640EE9">
        <w:rPr>
          <w:rFonts w:hint="eastAsia"/>
          <w:kern w:val="0"/>
        </w:rPr>
        <w:t>得到广泛应用</w:t>
      </w:r>
      <w:r w:rsidR="00584F3D">
        <w:rPr>
          <w:kern w:val="0"/>
        </w:rPr>
        <w:fldChar w:fldCharType="begin"/>
      </w:r>
      <w:r w:rsidR="00881BD7">
        <w:rPr>
          <w:kern w:val="0"/>
        </w:rPr>
        <w:instrText xml:space="preserve"> ADDIN EN.CITE &lt;EndNote&gt;&lt;Cite&gt;&lt;Author&gt;Murphy&lt;/Author&gt;&lt;Year&gt;2013&lt;/Year&gt;&lt;RecNum&gt;74&lt;/RecNum&gt;&lt;DisplayText&gt;&lt;style face="superscript"&gt;[4]&lt;/style&gt;&lt;/DisplayText&gt;&lt;record&gt;&lt;rec-number&gt;74&lt;/rec-number&gt;&lt;foreign-keys&gt;&lt;key app="EN" db-id="pv929ts0o9fft0ef5svvrad505swpr9zwdft" timestamp="1613986932"&gt;74&lt;/key&gt;&lt;/foreign-keys&gt;&lt;ref-type name="Conference Proceedings"&gt;10&lt;/ref-type&gt;&lt;contributors&gt;&lt;authors&gt;&lt;author&gt;R. R. Murphy&lt;/author&gt;&lt;author&gt;A. Kleiner&lt;/author&gt;&lt;/authors&gt;&lt;/contributors&gt;&lt;titles&gt;&lt;title&gt;A community-driven roadmap for the adoption of Safety Security and Rescue Robots&lt;/title&gt;&lt;secondary-title&gt;2013 IEEE International Symposium on Safety, Security, and Rescue Robotics (SSRR)&lt;/secondary-title&gt;&lt;alt-title&gt;2013 IEEE International Symposium on Safety, Security, and Rescue Robotics (SSRR)&lt;/alt-title&gt;&lt;/titles&gt;&lt;pages&gt;1-5&lt;/pages&gt;&lt;keywords&gt;&lt;keyword&gt;human-robot interaction&lt;/keyword&gt;&lt;keyword&gt;rescue robots&lt;/keyword&gt;&lt;keyword&gt;research and development&lt;/keyword&gt;&lt;keyword&gt;safety&lt;/keyword&gt;&lt;keyword&gt;security&lt;/keyword&gt;&lt;keyword&gt;community-driven roadmap&lt;/keyword&gt;&lt;keyword&gt;unmanned systems&lt;/keyword&gt;&lt;keyword&gt;public safety sector&lt;/keyword&gt;&lt;keyword&gt;R&amp;amp;D investment&lt;/keyword&gt;&lt;keyword&gt;human-robot perception&lt;/keyword&gt;&lt;keyword&gt;robotics technology&lt;/keyword&gt;&lt;keyword&gt;National Robotics Initiative Roadmap&lt;/keyword&gt;&lt;keyword&gt;Robot sensing systems&lt;/keyword&gt;&lt;keyword&gt;Inspection&lt;/keyword&gt;&lt;keyword&gt;Communities&lt;/keyword&gt;&lt;/keywords&gt;&lt;dates&gt;&lt;year&gt;2013&lt;/year&gt;&lt;pub-dates&gt;&lt;date&gt;21-26 Oct. 2013&lt;/date&gt;&lt;/pub-dates&gt;&lt;/dates&gt;&lt;isbn&gt;2374-3247&lt;/isbn&gt;&lt;urls&gt;&lt;/urls&gt;&lt;electronic-resource-num&gt;10.1109/SSRR.2013.6719375&lt;/electronic-resource-num&gt;&lt;/record&gt;&lt;/Cite&gt;&lt;/EndNote&gt;</w:instrText>
      </w:r>
      <w:r w:rsidR="00584F3D">
        <w:rPr>
          <w:kern w:val="0"/>
        </w:rPr>
        <w:fldChar w:fldCharType="separate"/>
      </w:r>
      <w:r w:rsidR="00881BD7" w:rsidRPr="00881BD7">
        <w:rPr>
          <w:noProof/>
          <w:kern w:val="0"/>
          <w:vertAlign w:val="superscript"/>
        </w:rPr>
        <w:t>[4]</w:t>
      </w:r>
      <w:r w:rsidR="00584F3D">
        <w:rPr>
          <w:kern w:val="0"/>
        </w:rPr>
        <w:fldChar w:fldCharType="end"/>
      </w:r>
      <w:r w:rsidR="00CF2B2B">
        <w:rPr>
          <w:rFonts w:hint="eastAsia"/>
          <w:kern w:val="0"/>
        </w:rPr>
        <w:t>。</w:t>
      </w:r>
      <w:r w:rsidR="00D95E16">
        <w:rPr>
          <w:rFonts w:hint="eastAsia"/>
        </w:rPr>
        <w:t>机器人能够通过感知外部状态做出合理的行为决策，以帮助人类完成复杂或危险工作。但是只有机器人组成的团队不足以应对突发状况，尤其是在复杂救援场景中。</w:t>
      </w:r>
    </w:p>
    <w:p w14:paraId="26D5C23B" w14:textId="6C24DA31" w:rsidR="00032909" w:rsidRDefault="00D95E16" w:rsidP="007D1B06">
      <w:pPr>
        <w:ind w:firstLineChars="200" w:firstLine="420"/>
      </w:pPr>
      <w:r>
        <w:rPr>
          <w:rFonts w:hint="eastAsia"/>
        </w:rPr>
        <w:t>研究表明，在机器人的团队中加入人的参与，能够有效引导机器人在执行任务过程中的进化行为</w:t>
      </w:r>
      <w:r>
        <w:fldChar w:fldCharType="begin"/>
      </w:r>
      <w:r>
        <w:instrText xml:space="preserve"> ADDIN EN.CITE &lt;EndNote&gt;&lt;Cite&gt;&lt;Author&gt;Delmerico&lt;/Author&gt;&lt;Year&gt;2019&lt;/Year&gt;&lt;RecNum&gt;73&lt;/RecNum&gt;&lt;DisplayText&gt;&lt;style face="superscript"&gt;[5]&lt;/style&gt;&lt;/DisplayText&gt;&lt;record&gt;&lt;rec-number&gt;73&lt;/rec-number&gt;&lt;foreign-keys&gt;&lt;key app="EN" db-id="pv929ts0o9fft0ef5svvrad505swpr9zwdft" timestamp="1613706110"&gt;73&lt;/key&gt;&lt;/foreign-keys&gt;&lt;ref-type name="Journal Article"&gt;17&lt;/ref-type&gt;&lt;contributors&gt;&lt;authors&gt;&lt;author&gt;Delmerico, Jeffrey&lt;/author&gt;&lt;author&gt;Mintchev, Stefano&lt;/author&gt;&lt;author&gt;Giusti, Alessandro&lt;/author&gt;&lt;author&gt;Gromov, Boris&lt;/author&gt;&lt;author&gt;Melo, Kamilo&lt;/author&gt;&lt;author&gt;Horvat, Tomislav&lt;/author&gt;&lt;author&gt;Cadena, Cesar&lt;/author&gt;&lt;author&gt;Hutter, Marco&lt;/author&gt;&lt;author&gt;Ijspeert, Auke&lt;/author&gt;&lt;author&gt;Floreano, Dario&lt;/author&gt;&lt;author&gt;Gambardella, Luca M.&lt;/author&gt;&lt;author&gt;Siegwart, Roland&lt;/author&gt;&lt;author&gt;Scaramuzza, Davide&lt;/author&gt;&lt;/authors&gt;&lt;/contributors&gt;&lt;titles&gt;&lt;title&gt;The current state and future outlook of rescue robotics&lt;/title&gt;&lt;secondary-title&gt;Journal of Field Robotics&lt;/secondary-title&gt;&lt;/titles&gt;&lt;periodical&gt;&lt;full-title&gt;Journal of Field Robotics&lt;/full-title&gt;&lt;/periodical&gt;&lt;pages&gt;1171-1191&lt;/pages&gt;&lt;volume&gt;36&lt;/volume&gt;&lt;number&gt;7&lt;/number&gt;&lt;dates&gt;&lt;year&gt;2019&lt;/year&gt;&lt;/dates&gt;&lt;isbn&gt;1556-4959&lt;/isbn&gt;&lt;urls&gt;&lt;related-urls&gt;&lt;url&gt;https://onlinelibrary.wiley.com/doi/abs/10.1002/rob.21887&lt;/url&gt;&lt;/related-urls&gt;&lt;/urls&gt;&lt;electronic-resource-num&gt;https://doi.org/10.1002/rob.21887&lt;/electronic-resource-num&gt;&lt;/record&gt;&lt;/Cite&gt;&lt;/EndNote&gt;</w:instrText>
      </w:r>
      <w:r>
        <w:fldChar w:fldCharType="separate"/>
      </w:r>
      <w:r w:rsidRPr="00881BD7">
        <w:rPr>
          <w:noProof/>
          <w:vertAlign w:val="superscript"/>
        </w:rPr>
        <w:t>[5]</w:t>
      </w:r>
      <w:r>
        <w:fldChar w:fldCharType="end"/>
      </w:r>
      <w:r>
        <w:rPr>
          <w:rFonts w:hint="eastAsia"/>
        </w:rPr>
        <w:t>。因此</w:t>
      </w:r>
      <w:r w:rsidRPr="0089416F">
        <w:rPr>
          <w:rFonts w:hint="eastAsia"/>
        </w:rPr>
        <w:t>，人和机器人</w:t>
      </w:r>
      <w:r>
        <w:rPr>
          <w:rFonts w:hint="eastAsia"/>
        </w:rPr>
        <w:t>合作共同完成任务成为一种高效、安全、准确的工作形式。在人和机器人共同组成的团队中，机器人不再是帮助人类完成任务的工具，而是扮演具有感知能力、知识处理能力和自然语言交互能力的队友的角色</w:t>
      </w:r>
      <w:r>
        <w:fldChar w:fldCharType="begin"/>
      </w:r>
      <w:r>
        <w:instrText xml:space="preserve"> ADDIN EN.CITE &lt;EndNote&gt;&lt;Cite&gt;&lt;Author&gt;Seeber&lt;/Author&gt;&lt;Year&gt;2020&lt;/Year&gt;&lt;RecNum&gt;90&lt;/RecNum&gt;&lt;DisplayText&gt;&lt;style face="superscript"&gt;[6]&lt;/style&gt;&lt;/DisplayText&gt;&lt;record&gt;&lt;rec-number&gt;90&lt;/rec-number&gt;&lt;foreign-keys&gt;&lt;key app="EN" db-id="pv929ts0o9fft0ef5svvrad505swpr9zwdft" timestamp="1614742757"&gt;90&lt;/key&gt;&lt;/foreign-keys&gt;&lt;ref-type name="Journal Article"&gt;17&lt;/ref-type&gt;&lt;contributors&gt;&lt;authors&gt;&lt;author&gt;Seeber, Isabella&lt;/author&gt;&lt;author&gt;Bittner, Eva&lt;/author&gt;&lt;author&gt;Briggs, Robert O.&lt;/author&gt;&lt;author&gt;de Vreede, Triparna&lt;/author&gt;&lt;author&gt;de Vreede, Gert-Jan&lt;/author&gt;&lt;author&gt;Elkins, Aaron&lt;/author&gt;&lt;author&gt;Maier, Ronald&lt;/author&gt;&lt;author&gt;Merz, Alexander B.&lt;/author&gt;&lt;author&gt;Oeste-Reiß, Sarah&lt;/author&gt;&lt;author&gt;Randrup, Nils&lt;/author&gt;&lt;author&gt;Schwabe, Gerhard&lt;/author&gt;&lt;author&gt;Söllner, Matthias&lt;/author&gt;&lt;/authors&gt;&lt;/contributors&gt;&lt;titles&gt;&lt;title&gt;Machines as teammates: A research agenda on AI in team collaboration&lt;/title&gt;&lt;secondary-title&gt;Information &amp;amp; Management&lt;/secondary-title&gt;&lt;/titles&gt;&lt;periodical&gt;&lt;full-title&gt;Information &amp;amp; Management&lt;/full-title&gt;&lt;/periodical&gt;&lt;pages&gt;103174&lt;/pages&gt;&lt;volume&gt;57&lt;/volume&gt;&lt;number&gt;2&lt;/number&gt;&lt;keywords&gt;&lt;keyword&gt;Artificial intelligence&lt;/keyword&gt;&lt;keyword&gt;Design&lt;/keyword&gt;&lt;keyword&gt;Duality&lt;/keyword&gt;&lt;keyword&gt;Research agenda&lt;/keyword&gt;&lt;keyword&gt;Team collaboration&lt;/keyword&gt;&lt;/keywords&gt;&lt;dates&gt;&lt;year&gt;2020&lt;/year&gt;&lt;pub-dates&gt;&lt;date&gt;2020/03/01/&lt;/date&gt;&lt;/pub-dates&gt;&lt;/dates&gt;&lt;isbn&gt;0378-7206&lt;/isbn&gt;&lt;urls&gt;&lt;related-urls&gt;&lt;url&gt;https://www.sciencedirect.com/science/article/pii/S0378720619303337&lt;/url&gt;&lt;/related-urls&gt;&lt;/urls&gt;&lt;electronic-resource-num&gt;https://doi.org/10.1016/j.im.2019.103174&lt;/electronic-resource-num&gt;&lt;/record&gt;&lt;/Cite&gt;&lt;/EndNote&gt;</w:instrText>
      </w:r>
      <w:r>
        <w:fldChar w:fldCharType="separate"/>
      </w:r>
      <w:r w:rsidRPr="00AE5F70">
        <w:rPr>
          <w:noProof/>
          <w:vertAlign w:val="superscript"/>
        </w:rPr>
        <w:t>[6]</w:t>
      </w:r>
      <w:r>
        <w:fldChar w:fldCharType="end"/>
      </w:r>
      <w:r w:rsidRPr="0089416F">
        <w:rPr>
          <w:rFonts w:hint="eastAsia"/>
        </w:rPr>
        <w:t>。</w:t>
      </w:r>
      <w:r w:rsidR="00032909">
        <w:rPr>
          <w:rFonts w:hint="eastAsia"/>
        </w:rPr>
        <w:t>人类</w:t>
      </w:r>
      <w:r w:rsidR="00032909">
        <w:rPr>
          <w:rFonts w:hint="eastAsia"/>
        </w:rPr>
        <w:t>-</w:t>
      </w:r>
      <w:r w:rsidR="00032909">
        <w:rPr>
          <w:rFonts w:hint="eastAsia"/>
        </w:rPr>
        <w:t>机器人的复合团队中的合作已经成为重要的研究方向，亟需</w:t>
      </w:r>
      <w:r w:rsidR="00032909">
        <w:rPr>
          <w:rFonts w:hint="eastAsia"/>
          <w:kern w:val="0"/>
        </w:rPr>
        <w:t>应急安全和救援领域的重视。</w:t>
      </w:r>
    </w:p>
    <w:p w14:paraId="7FEB29C4" w14:textId="77777777" w:rsidR="0073124F" w:rsidRDefault="00D95E16" w:rsidP="0073124F">
      <w:pPr>
        <w:ind w:firstLineChars="200" w:firstLine="420"/>
      </w:pPr>
      <w:r>
        <w:rPr>
          <w:rFonts w:hint="eastAsia"/>
        </w:rPr>
        <w:t>在</w:t>
      </w:r>
      <w:r w:rsidR="00032909">
        <w:rPr>
          <w:rFonts w:hint="eastAsia"/>
        </w:rPr>
        <w:t>人类</w:t>
      </w:r>
      <w:r w:rsidR="00032909">
        <w:rPr>
          <w:rFonts w:hint="eastAsia"/>
        </w:rPr>
        <w:t>-</w:t>
      </w:r>
      <w:r w:rsidR="00032909">
        <w:rPr>
          <w:rFonts w:hint="eastAsia"/>
        </w:rPr>
        <w:t>机器人的复合团队</w:t>
      </w:r>
      <w:r>
        <w:rPr>
          <w:rFonts w:hint="eastAsia"/>
        </w:rPr>
        <w:t>的合作中，不可避免的面临</w:t>
      </w:r>
      <w:r w:rsidR="0040434B">
        <w:rPr>
          <w:rFonts w:hint="eastAsia"/>
        </w:rPr>
        <w:t>互相协作</w:t>
      </w:r>
      <w:r w:rsidR="00032909">
        <w:rPr>
          <w:rFonts w:hint="eastAsia"/>
        </w:rPr>
        <w:t>（</w:t>
      </w:r>
      <w:r w:rsidR="00032909">
        <w:rPr>
          <w:rFonts w:hint="eastAsia"/>
        </w:rPr>
        <w:t>coordination</w:t>
      </w:r>
      <w:r w:rsidR="00032909">
        <w:rPr>
          <w:rFonts w:hint="eastAsia"/>
        </w:rPr>
        <w:t>）</w:t>
      </w:r>
      <w:r w:rsidR="0040434B">
        <w:rPr>
          <w:rFonts w:hint="eastAsia"/>
        </w:rPr>
        <w:t>的问题。即使我们可以简单的认为机器人</w:t>
      </w:r>
      <w:r w:rsidR="00032909">
        <w:rPr>
          <w:rFonts w:hint="eastAsia"/>
        </w:rPr>
        <w:t>总具</w:t>
      </w:r>
      <w:r w:rsidR="0040434B">
        <w:rPr>
          <w:rFonts w:hint="eastAsia"/>
        </w:rPr>
        <w:t>无条件与人合作的意愿，但如果遇到合作意愿较低的人类主体时，协作也很有可能出现问题。</w:t>
      </w:r>
      <w:r w:rsidR="00032909">
        <w:rPr>
          <w:rFonts w:hint="eastAsia"/>
        </w:rPr>
        <w:t>和机器人成员不同，</w:t>
      </w:r>
      <w:r w:rsidR="00584F3D">
        <w:rPr>
          <w:rFonts w:hint="eastAsia"/>
        </w:rPr>
        <w:t>团队</w:t>
      </w:r>
      <w:r w:rsidR="00032909">
        <w:rPr>
          <w:rFonts w:hint="eastAsia"/>
        </w:rPr>
        <w:t>中人类</w:t>
      </w:r>
      <w:r w:rsidR="00584F3D">
        <w:rPr>
          <w:rFonts w:hint="eastAsia"/>
        </w:rPr>
        <w:t>成员的合作意愿受个体因素和社会因素的影响，不同的合作意愿</w:t>
      </w:r>
      <w:r w:rsidR="00032909">
        <w:rPr>
          <w:rFonts w:hint="eastAsia"/>
        </w:rPr>
        <w:t>会不可避免的反映在合作行为上</w:t>
      </w:r>
      <w:r w:rsidR="00584F3D">
        <w:rPr>
          <w:rFonts w:hint="eastAsia"/>
        </w:rPr>
        <w:t>。</w:t>
      </w:r>
      <w:r w:rsidR="00175630">
        <w:rPr>
          <w:rFonts w:hint="eastAsia"/>
        </w:rPr>
        <w:t>团队成员共同完成任务时，会出现双方在合作方式上无法达成一致的情况，也会有</w:t>
      </w:r>
      <w:r w:rsidR="0040434B">
        <w:rPr>
          <w:rFonts w:hint="eastAsia"/>
        </w:rPr>
        <w:t>虽然意愿不同但通过社会学习实现有效协作的可能</w:t>
      </w:r>
      <w:r w:rsidR="00175630">
        <w:rPr>
          <w:rFonts w:hint="eastAsia"/>
        </w:rPr>
        <w:t>。</w:t>
      </w:r>
      <w:r w:rsidR="001F0EAC">
        <w:rPr>
          <w:rFonts w:hint="eastAsia"/>
        </w:rPr>
        <w:t>当</w:t>
      </w:r>
      <w:r w:rsidR="00175630">
        <w:rPr>
          <w:rFonts w:hint="eastAsia"/>
        </w:rPr>
        <w:t>有限理性的人类</w:t>
      </w:r>
      <w:r w:rsidR="0089416F">
        <w:rPr>
          <w:rFonts w:hint="eastAsia"/>
        </w:rPr>
        <w:t>和</w:t>
      </w:r>
      <w:r w:rsidR="001F0EAC">
        <w:rPr>
          <w:rFonts w:hint="eastAsia"/>
        </w:rPr>
        <w:t>完全理性的</w:t>
      </w:r>
      <w:r w:rsidR="0089416F">
        <w:rPr>
          <w:rFonts w:hint="eastAsia"/>
        </w:rPr>
        <w:t>机器人</w:t>
      </w:r>
      <w:r w:rsidR="001F0EAC">
        <w:rPr>
          <w:rFonts w:hint="eastAsia"/>
        </w:rPr>
        <w:t>组成团队时</w:t>
      </w:r>
      <w:r w:rsidR="00032909">
        <w:rPr>
          <w:rFonts w:hint="eastAsia"/>
        </w:rPr>
        <w:t>，存在人和人、人和机器人、机器人和机器人三类</w:t>
      </w:r>
      <w:r w:rsidR="00584F3D">
        <w:rPr>
          <w:rFonts w:hint="eastAsia"/>
        </w:rPr>
        <w:t>可能的合作</w:t>
      </w:r>
      <w:r w:rsidR="00466229">
        <w:rPr>
          <w:rFonts w:hint="eastAsia"/>
        </w:rPr>
        <w:t>场景</w:t>
      </w:r>
      <w:r w:rsidR="00032909">
        <w:rPr>
          <w:rFonts w:hint="eastAsia"/>
        </w:rPr>
        <w:t>，协作关系具有丰富的动态变化。</w:t>
      </w:r>
      <w:r w:rsidR="001F0EAC">
        <w:rPr>
          <w:rFonts w:hint="eastAsia"/>
        </w:rPr>
        <w:t>那么</w:t>
      </w:r>
      <w:r w:rsidR="00584F3D">
        <w:rPr>
          <w:rFonts w:hint="eastAsia"/>
        </w:rPr>
        <w:t>对于</w:t>
      </w:r>
      <w:r w:rsidR="00175630">
        <w:rPr>
          <w:rFonts w:hint="eastAsia"/>
        </w:rPr>
        <w:t>这样</w:t>
      </w:r>
      <w:r w:rsidR="00584F3D">
        <w:rPr>
          <w:rFonts w:hint="eastAsia"/>
        </w:rPr>
        <w:t>的团队，</w:t>
      </w:r>
      <w:r w:rsidR="00032909">
        <w:rPr>
          <w:rFonts w:hint="eastAsia"/>
        </w:rPr>
        <w:t>协作</w:t>
      </w:r>
      <w:r w:rsidR="00584F3D">
        <w:rPr>
          <w:rFonts w:hint="eastAsia"/>
        </w:rPr>
        <w:t>的</w:t>
      </w:r>
      <w:r w:rsidR="001F0EAC">
        <w:rPr>
          <w:rFonts w:hint="eastAsia"/>
        </w:rPr>
        <w:t>长期</w:t>
      </w:r>
      <w:r w:rsidR="00032909">
        <w:rPr>
          <w:rFonts w:hint="eastAsia"/>
        </w:rPr>
        <w:t>演化过程是怎样的：不同合作意愿的成员能否通过社会学习实现</w:t>
      </w:r>
      <w:r w:rsidR="001D0623">
        <w:rPr>
          <w:rFonts w:hint="eastAsia"/>
        </w:rPr>
        <w:t>有效协作</w:t>
      </w:r>
      <w:r w:rsidR="00032909">
        <w:rPr>
          <w:rFonts w:hint="eastAsia"/>
        </w:rPr>
        <w:t>还是困于持续的协作失败之中</w:t>
      </w:r>
      <w:r w:rsidR="00584F3D">
        <w:rPr>
          <w:rFonts w:hint="eastAsia"/>
        </w:rPr>
        <w:t>？</w:t>
      </w:r>
    </w:p>
    <w:p w14:paraId="654CD514" w14:textId="4E9581C6" w:rsidR="0073124F" w:rsidRPr="005353DA" w:rsidRDefault="0073124F" w:rsidP="005353DA">
      <w:pPr>
        <w:ind w:firstLineChars="200" w:firstLine="420"/>
        <w:rPr>
          <w:rFonts w:hint="eastAsia"/>
        </w:rPr>
      </w:pPr>
      <w:r>
        <w:rPr>
          <w:rFonts w:hint="eastAsia"/>
        </w:rPr>
        <w:t>国内外学者对于</w:t>
      </w:r>
      <w:r w:rsidR="005353DA">
        <w:rPr>
          <w:rFonts w:hint="eastAsia"/>
        </w:rPr>
        <w:t>应用博弈论进行团队协作的研究已有较长的历史，然而，这些研究并未涉及到机器人和人所构成的复杂混合团队，绝大多数是关注由单一的人类主体构成的团队。而在机器人与人交互领域，研究者们已经意识到了协作问题的存在。</w:t>
      </w:r>
      <w:r w:rsidR="005353DA">
        <w:rPr>
          <w:rFonts w:hint="eastAsia"/>
        </w:rPr>
        <w:t>L</w:t>
      </w:r>
      <w:r w:rsidR="005353DA">
        <w:t>iu</w:t>
      </w:r>
      <w:r w:rsidR="005353DA">
        <w:t xml:space="preserve"> </w:t>
      </w:r>
      <w:r w:rsidR="005353DA">
        <w:rPr>
          <w:rFonts w:hint="eastAsia"/>
        </w:rPr>
        <w:t>&amp;</w:t>
      </w:r>
      <w:r w:rsidR="005353DA">
        <w:t xml:space="preserve"> </w:t>
      </w:r>
      <w:r w:rsidR="005353DA">
        <w:rPr>
          <w:rFonts w:hint="eastAsia"/>
        </w:rPr>
        <w:t>Hind</w:t>
      </w:r>
      <w:r w:rsidR="005353DA">
        <w:fldChar w:fldCharType="begin"/>
      </w:r>
      <w:r w:rsidR="005353DA">
        <w:instrText xml:space="preserve"> ADDIN EN.CITE &lt;EndNote&gt;&lt;Cite&gt;&lt;Author&gt;Liu&lt;/Author&gt;&lt;Year&gt;2009&lt;/Year&gt;&lt;RecNum&gt;88&lt;/RecNum&gt;&lt;DisplayText&gt;&lt;style face="superscript"&gt;[19]&lt;/style&gt;&lt;/DisplayText&gt;&lt;record&gt;&lt;rec-number&gt;88&lt;/rec-number&gt;&lt;foreign-keys&gt;&lt;key app="EN" db-id="pv929ts0o9fft0ef5svvrad505swpr9zwdft" timestamp="1614678607"&gt;88&lt;/key&gt;&lt;/foreign-keys&gt;&lt;ref-type name="Conference Proceedings"&gt;10&lt;/ref-type&gt;&lt;contributors&gt;&lt;authors&gt;&lt;author&gt;L. Liu&lt;/author&gt;&lt;author&gt;P. J. Hinds&lt;/author&gt;&lt;/authors&gt;&lt;/contributors&gt;&lt;titles&gt;&lt;title&gt;Transactive Memory Systems: A perspective on coordination in human-robot incident response teams&lt;/title&gt;&lt;secondary-title&gt;2009 4th ACM/IEEE International Conference on Human-Robot Interaction (HRI)&lt;/secondary-title&gt;&lt;alt-title&gt;2009 4th ACM/IEEE International Conference on Human-Robot Interaction (HRI)&lt;/alt-title&gt;&lt;/titles&gt;&lt;pages&gt;269-270&lt;/pages&gt;&lt;keywords&gt;&lt;keyword&gt;emergency services&lt;/keyword&gt;&lt;keyword&gt;human-robot interaction&lt;/keyword&gt;&lt;keyword&gt;team working&lt;/keyword&gt;&lt;keyword&gt;transactive memory system&lt;/keyword&gt;&lt;keyword&gt;TMS theory&lt;/keyword&gt;&lt;keyword&gt;human-robot incident response team&lt;/keyword&gt;&lt;keyword&gt;team coordination&lt;/keyword&gt;&lt;keyword&gt;Robot kinematics&lt;/keyword&gt;&lt;keyword&gt;Humans&lt;/keyword&gt;&lt;keyword&gt;Robot sensing systems&lt;/keyword&gt;&lt;keyword&gt;Hazardous materials&lt;/keyword&gt;&lt;keyword&gt;Organizations&lt;/keyword&gt;&lt;keyword&gt;Medical services&lt;/keyword&gt;&lt;keyword&gt;Transactive Memory Systems (TMS)&lt;/keyword&gt;&lt;/keywords&gt;&lt;dates&gt;&lt;year&gt;2009&lt;/year&gt;&lt;pub-dates&gt;&lt;date&gt;11-13 March 2009&lt;/date&gt;&lt;/pub-dates&gt;&lt;/dates&gt;&lt;isbn&gt;2167-2148&lt;/isbn&gt;&lt;urls&gt;&lt;/urls&gt;&lt;electronic-resource-num&gt;10.1145/1514095.1514170&lt;/electronic-resource-num&gt;&lt;/record&gt;&lt;/Cite&gt;&lt;/EndNote&gt;</w:instrText>
      </w:r>
      <w:r w:rsidR="005353DA">
        <w:fldChar w:fldCharType="separate"/>
      </w:r>
      <w:r w:rsidR="005353DA" w:rsidRPr="007B6E06">
        <w:rPr>
          <w:noProof/>
          <w:vertAlign w:val="superscript"/>
        </w:rPr>
        <w:t>[19]</w:t>
      </w:r>
      <w:r w:rsidR="005353DA">
        <w:fldChar w:fldCharType="end"/>
      </w:r>
      <w:r w:rsidR="005353DA" w:rsidRPr="009B20A5">
        <w:rPr>
          <w:rFonts w:hint="eastAsia"/>
        </w:rPr>
        <w:t>结合交互</w:t>
      </w:r>
      <w:r w:rsidR="005353DA" w:rsidRPr="009B20A5">
        <w:rPr>
          <w:rFonts w:hint="eastAsia"/>
        </w:rPr>
        <w:lastRenderedPageBreak/>
        <w:t>记忆系统</w:t>
      </w:r>
      <w:r w:rsidR="005353DA">
        <w:rPr>
          <w:rFonts w:hint="eastAsia"/>
        </w:rPr>
        <w:t>的理论，</w:t>
      </w:r>
      <w:r w:rsidR="005353DA" w:rsidRPr="009B20A5">
        <w:rPr>
          <w:rFonts w:hint="eastAsia"/>
        </w:rPr>
        <w:t>认为在人机响应时间团队中，人会赋予机器人不同的专业知识，但不会共享交互记忆系统，成为人机团队之间的协调障碍。</w:t>
      </w:r>
      <w:r w:rsidR="005353DA">
        <w:rPr>
          <w:rFonts w:hint="eastAsia"/>
        </w:rPr>
        <w:t>Murphy</w:t>
      </w:r>
      <w:r w:rsidR="005353DA">
        <w:fldChar w:fldCharType="begin"/>
      </w:r>
      <w:r w:rsidR="005353DA">
        <w:instrText xml:space="preserve"> ADDIN EN.CITE &lt;EndNote&gt;&lt;Cite&gt;&lt;Author&gt;Murphy&lt;/Author&gt;&lt;Year&gt;2016&lt;/Year&gt;&lt;RecNum&gt;72&lt;/RecNum&gt;&lt;DisplayText&gt;&lt;style face="superscript"&gt;[20]&lt;/style&gt;&lt;/DisplayText&gt;&lt;record&gt;&lt;rec-number&gt;72&lt;/rec-number&gt;&lt;foreign-keys&gt;&lt;key app="EN" db-id="pv929ts0o9fft0ef5svvrad505swpr9zwdft" timestamp="1613638018"&gt;72&lt;/key&gt;&lt;/foreign-keys&gt;&lt;ref-type name="Book Section"&gt;5&lt;/ref-type&gt;&lt;contributors&gt;&lt;authors&gt;&lt;author&gt;Murphy, Robin R.&lt;/author&gt;&lt;author&gt;Tadokoro, Satoshi&lt;/author&gt;&lt;author&gt;Kleiner, Alexander&lt;/author&gt;&lt;/authors&gt;&lt;secondary-authors&gt;&lt;author&gt;Siciliano, Bruno&lt;/author&gt;&lt;author&gt;Khatib, Oussama&lt;/author&gt;&lt;/secondary-authors&gt;&lt;/contributors&gt;&lt;titles&gt;&lt;title&gt;Disaster Robotics&lt;/title&gt;&lt;secondary-title&gt;Springer Handbook of Robotics&lt;/secondary-title&gt;&lt;/titles&gt;&lt;pages&gt;1577-1604&lt;/pages&gt;&lt;dates&gt;&lt;year&gt;2016&lt;/year&gt;&lt;pub-dates&gt;&lt;date&gt;2016//&lt;/date&gt;&lt;/pub-dates&gt;&lt;/dates&gt;&lt;pub-location&gt;Cham&lt;/pub-location&gt;&lt;publisher&gt;Springer International Publishing&lt;/publisher&gt;&lt;isbn&gt;978-3-319-32552-1&lt;/isbn&gt;&lt;urls&gt;&lt;related-urls&gt;&lt;url&gt;https://doi.org/10.1007/978-3-319-32552-1_60&lt;/url&gt;&lt;/related-urls&gt;&lt;/urls&gt;&lt;electronic-resource-num&gt;10.1007/978-3-319-32552-1_60&lt;/electronic-resource-num&gt;&lt;/record&gt;&lt;/Cite&gt;&lt;/EndNote&gt;</w:instrText>
      </w:r>
      <w:r w:rsidR="005353DA">
        <w:fldChar w:fldCharType="separate"/>
      </w:r>
      <w:r w:rsidR="005353DA" w:rsidRPr="007B6E06">
        <w:rPr>
          <w:noProof/>
          <w:vertAlign w:val="superscript"/>
        </w:rPr>
        <w:t>[20]</w:t>
      </w:r>
      <w:r w:rsidR="005353DA">
        <w:fldChar w:fldCharType="end"/>
      </w:r>
      <w:r w:rsidR="005353DA">
        <w:rPr>
          <w:rFonts w:hint="eastAsia"/>
        </w:rPr>
        <w:t>提出搜救行动中的协调问题尚未解决，机器人团队的自由度越高，越需要更多专业的操控人员，救援任务的部署更加复杂，所以为降低人和机器人的比例，需要加强团队的协调技术。</w:t>
      </w:r>
      <w:r w:rsidR="005353DA">
        <w:t>I</w:t>
      </w:r>
      <w:r w:rsidR="005353DA">
        <w:rPr>
          <w:rFonts w:hint="eastAsia"/>
        </w:rPr>
        <w:t>qbal</w:t>
      </w:r>
      <w:r w:rsidR="005353DA">
        <w:t xml:space="preserve"> </w:t>
      </w:r>
      <w:r w:rsidR="005353DA">
        <w:rPr>
          <w:rFonts w:hint="eastAsia"/>
        </w:rPr>
        <w:t>&amp;</w:t>
      </w:r>
      <w:r w:rsidR="005353DA">
        <w:t xml:space="preserve"> </w:t>
      </w:r>
      <w:proofErr w:type="spellStart"/>
      <w:r w:rsidR="005353DA">
        <w:t>R</w:t>
      </w:r>
      <w:r w:rsidR="005353DA">
        <w:rPr>
          <w:rFonts w:hint="eastAsia"/>
        </w:rPr>
        <w:t>iek</w:t>
      </w:r>
      <w:proofErr w:type="spellEnd"/>
      <w:r w:rsidR="005353DA">
        <w:fldChar w:fldCharType="begin"/>
      </w:r>
      <w:r w:rsidR="005353DA">
        <w:instrText xml:space="preserve"> ADDIN EN.CITE &lt;EndNote&gt;&lt;Cite&gt;&lt;Author&gt;Iqbal&lt;/Author&gt;&lt;Year&gt;2016&lt;/Year&gt;&lt;RecNum&gt;92&lt;/RecNum&gt;&lt;DisplayText&gt;&lt;style face="superscript"&gt;[21]&lt;/style&gt;&lt;/DisplayText&gt;&lt;record&gt;&lt;rec-number&gt;92&lt;/rec-number&gt;&lt;foreign-keys&gt;&lt;key app="EN" db-id="pv929ts0o9fft0ef5svvrad505swpr9zwdft" timestamp="1614766264"&gt;92&lt;/key&gt;&lt;/foreign-keys&gt;&lt;ref-type name="Conference Proceedings"&gt;10&lt;/ref-type&gt;&lt;contributors&gt;&lt;authors&gt;&lt;author&gt;T. Iqbal&lt;/author&gt;&lt;author&gt;L. D. Riek&lt;/author&gt;&lt;/authors&gt;&lt;/contributors&gt;&lt;titles&gt;&lt;title&gt;Human coordination dynamics with heterogeneous robots in a team&lt;/title&gt;&lt;secondary-title&gt;2016 11th ACM/IEEE International Conference on Human-Robot Interaction (HRI)&lt;/secondary-title&gt;&lt;alt-title&gt;2016 11th ACM/IEEE International Conference on Human-Robot Interaction (HRI)&lt;/alt-title&gt;&lt;/titles&gt;&lt;pages&gt;619-620&lt;/pages&gt;&lt;keywords&gt;&lt;keyword&gt;human-robot interaction&lt;/keyword&gt;&lt;keyword&gt;multi-robot systems&lt;/keyword&gt;&lt;keyword&gt;human coordination dynamics&lt;/keyword&gt;&lt;keyword&gt;robot behavior&lt;/keyword&gt;&lt;keyword&gt;human-robot teams&lt;/keyword&gt;&lt;keyword&gt;event anticipation methods&lt;/keyword&gt;&lt;keyword&gt;group coordination&lt;/keyword&gt;&lt;keyword&gt;group synchrony&lt;/keyword&gt;&lt;keyword&gt;Robot kinematics&lt;/keyword&gt;&lt;keyword&gt;Robot sensing systems&lt;/keyword&gt;&lt;keyword&gt;Synchronization&lt;/keyword&gt;&lt;keyword&gt;Adaptation models&lt;/keyword&gt;&lt;keyword&gt;Indexes&lt;/keyword&gt;&lt;/keywords&gt;&lt;dates&gt;&lt;year&gt;2016&lt;/year&gt;&lt;pub-dates&gt;&lt;date&gt;7-10 March 2016&lt;/date&gt;&lt;/pub-dates&gt;&lt;/dates&gt;&lt;isbn&gt;2167-2148&lt;/isbn&gt;&lt;urls&gt;&lt;/urls&gt;&lt;electronic-resource-num&gt;10.1109/HRI.2016.7451885&lt;/electronic-resource-num&gt;&lt;/record&gt;&lt;/Cite&gt;&lt;/EndNote&gt;</w:instrText>
      </w:r>
      <w:r w:rsidR="005353DA">
        <w:fldChar w:fldCharType="separate"/>
      </w:r>
      <w:r w:rsidR="005353DA" w:rsidRPr="007B6E06">
        <w:rPr>
          <w:noProof/>
          <w:vertAlign w:val="superscript"/>
        </w:rPr>
        <w:t>[21]</w:t>
      </w:r>
      <w:r w:rsidR="005353DA">
        <w:fldChar w:fldCharType="end"/>
      </w:r>
      <w:r w:rsidR="005353DA">
        <w:rPr>
          <w:rFonts w:hint="eastAsia"/>
        </w:rPr>
        <w:t>发现不同的算法会影响人类团队的行为，当两个行为相似的机器人加入人类团队时，团队协调性没有发生变化，加入两个不同算法的机器人时，会降低团队的同步性。</w:t>
      </w:r>
      <w:r w:rsidR="005353DA">
        <w:rPr>
          <w:rFonts w:hint="eastAsia"/>
        </w:rPr>
        <w:t>然而，他们的工作并没有提供一个探讨机器人与人协作在较长时间尺度上动态变化的分析框架，因而在回答上述问题有其局限性。</w:t>
      </w:r>
    </w:p>
    <w:p w14:paraId="55676624" w14:textId="3BE2E31E" w:rsidR="00032909" w:rsidRDefault="005353DA" w:rsidP="007D1B06">
      <w:pPr>
        <w:ind w:firstLineChars="200" w:firstLine="420"/>
        <w:rPr>
          <w:rFonts w:hint="eastAsia"/>
        </w:rPr>
      </w:pPr>
      <w:r>
        <w:rPr>
          <w:rFonts w:hint="eastAsia"/>
        </w:rPr>
        <w:t>针对现有文献的不足，</w:t>
      </w:r>
      <w:r w:rsidR="00032909">
        <w:rPr>
          <w:rFonts w:hint="eastAsia"/>
        </w:rPr>
        <w:t>本文借助</w:t>
      </w:r>
      <w:r w:rsidR="00447C9F">
        <w:rPr>
          <w:rFonts w:hint="eastAsia"/>
        </w:rPr>
        <w:t>演</w:t>
      </w:r>
      <w:r w:rsidR="00032909">
        <w:rPr>
          <w:rFonts w:hint="eastAsia"/>
        </w:rPr>
        <w:t>化博弈论，</w:t>
      </w:r>
      <w:r w:rsidR="00F92B8B">
        <w:rPr>
          <w:rFonts w:hint="eastAsia"/>
        </w:rPr>
        <w:t>将个人的合作意愿表述为博弈模型中的个性化</w:t>
      </w:r>
      <w:r w:rsidR="00447C9F">
        <w:rPr>
          <w:rFonts w:hint="eastAsia"/>
        </w:rPr>
        <w:t>收益</w:t>
      </w:r>
      <w:r w:rsidR="00F92B8B">
        <w:rPr>
          <w:rFonts w:hint="eastAsia"/>
        </w:rPr>
        <w:t>，</w:t>
      </w:r>
      <w:r w:rsidR="00032909">
        <w:rPr>
          <w:rFonts w:hint="eastAsia"/>
        </w:rPr>
        <w:t>构建了</w:t>
      </w:r>
      <w:r w:rsidR="007C608A">
        <w:rPr>
          <w:rFonts w:hint="eastAsia"/>
        </w:rPr>
        <w:t>基于协作博弈的自适应博弈过程</w:t>
      </w:r>
      <w:r w:rsidR="00F92B8B">
        <w:rPr>
          <w:rFonts w:hint="eastAsia"/>
        </w:rPr>
        <w:t>。通过仿真实验对该过程的长期动态进行了探讨，我们发现</w:t>
      </w:r>
      <w:r w:rsidR="00ED3044">
        <w:rPr>
          <w:rFonts w:hint="eastAsia"/>
        </w:rPr>
        <w:t>，在长期充分博弈的情况下</w:t>
      </w:r>
      <w:r w:rsidR="00F92B8B">
        <w:rPr>
          <w:rFonts w:hint="eastAsia"/>
        </w:rPr>
        <w:t>（</w:t>
      </w:r>
      <w:r w:rsidR="00F92B8B">
        <w:rPr>
          <w:rFonts w:hint="eastAsia"/>
        </w:rPr>
        <w:t>1</w:t>
      </w:r>
      <w:r w:rsidR="00F92B8B">
        <w:rPr>
          <w:rFonts w:hint="eastAsia"/>
        </w:rPr>
        <w:t>）：</w:t>
      </w:r>
      <w:r w:rsidR="00ED3044">
        <w:rPr>
          <w:rFonts w:hint="eastAsia"/>
        </w:rPr>
        <w:t>机器人</w:t>
      </w:r>
      <w:r w:rsidR="00ED3044">
        <w:rPr>
          <w:rFonts w:hint="eastAsia"/>
        </w:rPr>
        <w:t>-</w:t>
      </w:r>
      <w:r w:rsidR="00ED3044">
        <w:rPr>
          <w:rFonts w:hint="eastAsia"/>
        </w:rPr>
        <w:t>机器人构成的合作</w:t>
      </w:r>
      <w:r w:rsidR="001D0623">
        <w:rPr>
          <w:rFonts w:hint="eastAsia"/>
        </w:rPr>
        <w:t>总是</w:t>
      </w:r>
      <w:r w:rsidR="00ED3044">
        <w:rPr>
          <w:rFonts w:hint="eastAsia"/>
        </w:rPr>
        <w:t>可以实现高效协作</w:t>
      </w:r>
      <w:r w:rsidR="008F52FD">
        <w:rPr>
          <w:rFonts w:hint="eastAsia"/>
        </w:rPr>
        <w:t>，但是机器人在何种策略构成协作</w:t>
      </w:r>
      <w:r w:rsidR="0073124F">
        <w:rPr>
          <w:rFonts w:hint="eastAsia"/>
        </w:rPr>
        <w:t>惯例</w:t>
      </w:r>
      <w:r w:rsidR="008F52FD">
        <w:rPr>
          <w:rFonts w:hint="eastAsia"/>
        </w:rPr>
        <w:t>具有很大的随机性</w:t>
      </w:r>
      <w:r w:rsidR="001D0623">
        <w:rPr>
          <w:rFonts w:hint="eastAsia"/>
        </w:rPr>
        <w:t>；</w:t>
      </w:r>
      <w:r w:rsidR="00ED3044">
        <w:rPr>
          <w:rFonts w:hint="eastAsia"/>
        </w:rPr>
        <w:t>（</w:t>
      </w:r>
      <w:r w:rsidR="00ED3044">
        <w:rPr>
          <w:rFonts w:hint="eastAsia"/>
        </w:rPr>
        <w:t>2</w:t>
      </w:r>
      <w:r w:rsidR="00ED3044">
        <w:rPr>
          <w:rFonts w:hint="eastAsia"/>
        </w:rPr>
        <w:t>）：</w:t>
      </w:r>
      <w:r w:rsidR="001D0623">
        <w:rPr>
          <w:rFonts w:hint="eastAsia"/>
        </w:rPr>
        <w:t>具备不同偏好的人与人构成的合作存在</w:t>
      </w:r>
      <w:r w:rsidR="0073124F">
        <w:rPr>
          <w:rFonts w:hint="eastAsia"/>
        </w:rPr>
        <w:t>较高的</w:t>
      </w:r>
      <w:r w:rsidR="001D0623">
        <w:rPr>
          <w:rFonts w:hint="eastAsia"/>
        </w:rPr>
        <w:t>无法实现有效协作的可能，取决于</w:t>
      </w:r>
      <w:r w:rsidR="00B5462F">
        <w:rPr>
          <w:rFonts w:hint="eastAsia"/>
        </w:rPr>
        <w:t>个性化收益与协作收益的数量关系</w:t>
      </w:r>
      <w:r w:rsidR="001D0623">
        <w:rPr>
          <w:rFonts w:hint="eastAsia"/>
        </w:rPr>
        <w:t>；（</w:t>
      </w:r>
      <w:r w:rsidR="001D0623">
        <w:rPr>
          <w:rFonts w:hint="eastAsia"/>
        </w:rPr>
        <w:t>3</w:t>
      </w:r>
      <w:r w:rsidR="001D0623">
        <w:rPr>
          <w:rFonts w:hint="eastAsia"/>
        </w:rPr>
        <w:t>）：</w:t>
      </w:r>
      <w:r w:rsidR="00F76578">
        <w:rPr>
          <w:rFonts w:hint="eastAsia"/>
        </w:rPr>
        <w:t>在机器人不具备偏好的情况下，</w:t>
      </w:r>
      <w:r w:rsidR="001D0623">
        <w:rPr>
          <w:rFonts w:hint="eastAsia"/>
        </w:rPr>
        <w:t>机器人</w:t>
      </w:r>
      <w:r w:rsidR="001D0623">
        <w:rPr>
          <w:rFonts w:hint="eastAsia"/>
        </w:rPr>
        <w:t>-</w:t>
      </w:r>
      <w:r w:rsidR="001D0623">
        <w:rPr>
          <w:rFonts w:hint="eastAsia"/>
        </w:rPr>
        <w:t>人构成的合作可以实现高效协作，</w:t>
      </w:r>
      <w:r w:rsidR="00F76578">
        <w:rPr>
          <w:rFonts w:hint="eastAsia"/>
        </w:rPr>
        <w:t>但</w:t>
      </w:r>
      <w:r w:rsidR="001D0623">
        <w:rPr>
          <w:rFonts w:hint="eastAsia"/>
        </w:rPr>
        <w:t>在机器人</w:t>
      </w:r>
      <w:r w:rsidR="00C807A5">
        <w:rPr>
          <w:rFonts w:hint="eastAsia"/>
        </w:rPr>
        <w:t>使用不同的行为策略选择机制时</w:t>
      </w:r>
      <w:r w:rsidR="001D0623">
        <w:rPr>
          <w:rFonts w:hint="eastAsia"/>
        </w:rPr>
        <w:t>，</w:t>
      </w:r>
      <w:r w:rsidR="0073124F">
        <w:rPr>
          <w:rFonts w:hint="eastAsia"/>
        </w:rPr>
        <w:t>协作所带来的团队整体收益</w:t>
      </w:r>
      <w:r w:rsidR="00BA06A8">
        <w:rPr>
          <w:rFonts w:hint="eastAsia"/>
        </w:rPr>
        <w:t>可能有所区别</w:t>
      </w:r>
      <w:r w:rsidR="001D0623">
        <w:rPr>
          <w:rFonts w:hint="eastAsia"/>
        </w:rPr>
        <w:t>。</w:t>
      </w:r>
      <w:r w:rsidR="0073124F">
        <w:rPr>
          <w:rFonts w:hint="eastAsia"/>
        </w:rPr>
        <w:t>本文的</w:t>
      </w:r>
      <w:r w:rsidR="0060052E">
        <w:rPr>
          <w:rFonts w:hint="eastAsia"/>
        </w:rPr>
        <w:t>结果突出了个人偏好的重要影响以及对机器人的策略机制进行适应性设计的必要性，为未来的人机混合应急救援团队中的协作研究提供了借鉴。</w:t>
      </w:r>
    </w:p>
    <w:p w14:paraId="33BD958F" w14:textId="43C4F1AD" w:rsidR="0022103E" w:rsidRPr="0073124F" w:rsidRDefault="003C5051" w:rsidP="0073124F">
      <w:pPr>
        <w:pStyle w:val="1"/>
      </w:pPr>
      <w:r>
        <w:rPr>
          <w:rFonts w:hint="eastAsia"/>
        </w:rPr>
        <w:t>2</w:t>
      </w:r>
      <w:r>
        <w:rPr>
          <w:rFonts w:hint="eastAsia"/>
        </w:rPr>
        <w:t>理论</w:t>
      </w:r>
      <w:r w:rsidR="00DD439E">
        <w:rPr>
          <w:rFonts w:hint="eastAsia"/>
        </w:rPr>
        <w:t>基础</w:t>
      </w:r>
    </w:p>
    <w:p w14:paraId="5295ACA5" w14:textId="4CCD4CED" w:rsidR="00A94130" w:rsidRDefault="003C5051" w:rsidP="007D1B06">
      <w:pPr>
        <w:pStyle w:val="2"/>
      </w:pPr>
      <w:r>
        <w:rPr>
          <w:rFonts w:hint="eastAsia"/>
        </w:rPr>
        <w:t>2</w:t>
      </w:r>
      <w:r>
        <w:t>.1</w:t>
      </w:r>
      <w:r w:rsidR="007C608A">
        <w:rPr>
          <w:rFonts w:hint="eastAsia"/>
        </w:rPr>
        <w:t>协作</w:t>
      </w:r>
      <w:r w:rsidR="00A94130" w:rsidRPr="00A94130">
        <w:rPr>
          <w:rFonts w:hint="eastAsia"/>
        </w:rPr>
        <w:t>博弈</w:t>
      </w:r>
    </w:p>
    <w:p w14:paraId="7B0CF13E" w14:textId="57CD23C7" w:rsidR="007C608A" w:rsidRDefault="007C608A" w:rsidP="007D1B06">
      <w:pPr>
        <w:ind w:firstLine="420"/>
      </w:pPr>
      <w:r>
        <w:rPr>
          <w:rFonts w:hint="eastAsia"/>
        </w:rPr>
        <w:t>协作博弈</w:t>
      </w:r>
      <w:r w:rsidR="00F92B8B">
        <w:rPr>
          <w:rFonts w:hint="eastAsia"/>
        </w:rPr>
        <w:t>是对真实世界中协作的抽象。图</w:t>
      </w:r>
      <w:r w:rsidR="00F92B8B">
        <w:rPr>
          <w:rFonts w:hint="eastAsia"/>
        </w:rPr>
        <w:t>1</w:t>
      </w:r>
      <w:r w:rsidR="00F92B8B">
        <w:rPr>
          <w:rFonts w:hint="eastAsia"/>
        </w:rPr>
        <w:t>描述了</w:t>
      </w:r>
      <w:r w:rsidR="0022103E">
        <w:rPr>
          <w:rFonts w:hint="eastAsia"/>
        </w:rPr>
        <w:t>最</w:t>
      </w:r>
      <w:r w:rsidR="00F92B8B">
        <w:rPr>
          <w:rFonts w:hint="eastAsia"/>
        </w:rPr>
        <w:t>基本的</w:t>
      </w:r>
      <w:r w:rsidR="000B664B">
        <w:rPr>
          <w:rFonts w:hint="eastAsia"/>
        </w:rPr>
        <w:t>2</w:t>
      </w:r>
      <w:r w:rsidR="000B664B">
        <w:rPr>
          <w:rFonts w:hint="eastAsia"/>
        </w:rPr>
        <w:sym w:font="Wingdings 2" w:char="F0CD"/>
      </w:r>
      <w:r w:rsidR="000B664B">
        <w:rPr>
          <w:rFonts w:hint="eastAsia"/>
        </w:rPr>
        <w:t>2</w:t>
      </w:r>
      <w:r w:rsidR="00F92B8B">
        <w:rPr>
          <w:rFonts w:hint="eastAsia"/>
        </w:rPr>
        <w:t>静态对称协作博弈。</w:t>
      </w:r>
      <w:r w:rsidR="002E61C4">
        <w:rPr>
          <w:rFonts w:hint="eastAsia"/>
        </w:rPr>
        <w:t>显然，该博弈有两个纯策略纳什均衡，当两个参与者都使用策略</w:t>
      </w:r>
      <w:r w:rsidR="002E61C4" w:rsidRPr="004447F0">
        <w:rPr>
          <w:rFonts w:hint="eastAsia"/>
          <w:i/>
        </w:rPr>
        <w:t>X</w:t>
      </w:r>
      <w:r w:rsidR="002E61C4">
        <w:rPr>
          <w:rFonts w:hint="eastAsia"/>
        </w:rPr>
        <w:t>或</w:t>
      </w:r>
      <w:r w:rsidR="002E61C4" w:rsidRPr="004447F0">
        <w:rPr>
          <w:rFonts w:hint="eastAsia"/>
          <w:i/>
        </w:rPr>
        <w:t>Y</w:t>
      </w:r>
      <w:r w:rsidR="002E61C4">
        <w:rPr>
          <w:rFonts w:hint="eastAsia"/>
        </w:rPr>
        <w:t>时，因为其策略一致</w:t>
      </w:r>
      <w:r w:rsidR="004447F0">
        <w:rPr>
          <w:rFonts w:hint="eastAsia"/>
        </w:rPr>
        <w:t>（</w:t>
      </w:r>
      <w:r w:rsidR="004447F0" w:rsidRPr="004447F0">
        <w:rPr>
          <w:rFonts w:hint="eastAsia"/>
          <w:i/>
        </w:rPr>
        <w:t>X</w:t>
      </w:r>
      <w:r w:rsidR="004447F0">
        <w:t>，</w:t>
      </w:r>
      <w:r w:rsidR="004447F0" w:rsidRPr="004447F0">
        <w:rPr>
          <w:rFonts w:hint="eastAsia"/>
          <w:i/>
        </w:rPr>
        <w:t>X</w:t>
      </w:r>
      <w:r w:rsidR="004447F0">
        <w:rPr>
          <w:rFonts w:hint="eastAsia"/>
        </w:rPr>
        <w:t>）或（</w:t>
      </w:r>
      <w:r w:rsidR="004447F0" w:rsidRPr="004447F0">
        <w:rPr>
          <w:rFonts w:hint="eastAsia"/>
          <w:i/>
        </w:rPr>
        <w:t>Y</w:t>
      </w:r>
      <w:r w:rsidR="004447F0">
        <w:t>，</w:t>
      </w:r>
      <w:r w:rsidR="004447F0" w:rsidRPr="004447F0">
        <w:rPr>
          <w:rFonts w:hint="eastAsia"/>
          <w:i/>
        </w:rPr>
        <w:t>Y</w:t>
      </w:r>
      <w:r w:rsidR="004447F0">
        <w:rPr>
          <w:rFonts w:hint="eastAsia"/>
        </w:rPr>
        <w:t>）</w:t>
      </w:r>
      <w:r w:rsidR="002E61C4">
        <w:rPr>
          <w:rFonts w:hint="eastAsia"/>
        </w:rPr>
        <w:t>，便在这一策略上形成了协作，两者均可获得一致行动所产生的协作收益</w:t>
      </w:r>
      <w:r w:rsidR="002E61C4">
        <w:rPr>
          <w:rFonts w:hint="eastAsia"/>
        </w:rPr>
        <w:t>1</w:t>
      </w:r>
      <w:r w:rsidR="002E61C4">
        <w:rPr>
          <w:rFonts w:hint="eastAsia"/>
        </w:rPr>
        <w:t>。若协作无法达成，则两者的收益均为</w:t>
      </w:r>
      <w:r w:rsidR="002E61C4">
        <w:rPr>
          <w:rFonts w:hint="eastAsia"/>
        </w:rPr>
        <w:t>0</w:t>
      </w:r>
      <w:r w:rsidR="002E61C4">
        <w:t>。</w:t>
      </w:r>
      <w:r w:rsidR="002E61C4">
        <w:rPr>
          <w:rFonts w:hint="eastAsia"/>
        </w:rPr>
        <w:t>在本文的情形下，我们假设有两个救援队员，他们有两种策略，一种是共同合作来完成某项任务，一种是各自独立工作，他们实现协作也就意味着他们采用了相同的</w:t>
      </w:r>
      <w:r w:rsidR="000B664B">
        <w:rPr>
          <w:rFonts w:hint="eastAsia"/>
        </w:rPr>
        <w:t>一致策略：即</w:t>
      </w:r>
      <w:r w:rsidR="002E61C4">
        <w:rPr>
          <w:rFonts w:hint="eastAsia"/>
        </w:rPr>
        <w:t>（合作，</w:t>
      </w:r>
      <w:r w:rsidR="000B664B">
        <w:rPr>
          <w:rFonts w:hint="eastAsia"/>
        </w:rPr>
        <w:t>合作）或</w:t>
      </w:r>
      <w:r w:rsidR="002E61C4">
        <w:rPr>
          <w:rFonts w:hint="eastAsia"/>
        </w:rPr>
        <w:t>（独立工作，独立工作），这样</w:t>
      </w:r>
      <w:r w:rsidR="000B664B">
        <w:rPr>
          <w:rFonts w:hint="eastAsia"/>
        </w:rPr>
        <w:t>可以获得协作收益。如果一方选择合作，而另一方选择独立工作（合作，独立工作），或（独立工作，合作），他们就无法实现协作，希望合作的一方无法达成自己的愿望，而希望独立工作的一方也觉得受到另一方的干扰，因此两者的收益都非常低。</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761"/>
        <w:gridCol w:w="2127"/>
        <w:gridCol w:w="2126"/>
      </w:tblGrid>
      <w:tr w:rsidR="000B664B" w14:paraId="7A2EC52E" w14:textId="77777777" w:rsidTr="000B664B">
        <w:trPr>
          <w:jc w:val="center"/>
        </w:trPr>
        <w:tc>
          <w:tcPr>
            <w:tcW w:w="2074" w:type="dxa"/>
          </w:tcPr>
          <w:p w14:paraId="538035BD" w14:textId="77777777" w:rsidR="000B664B" w:rsidRDefault="000B664B" w:rsidP="007D1B06"/>
        </w:tc>
        <w:tc>
          <w:tcPr>
            <w:tcW w:w="761" w:type="dxa"/>
          </w:tcPr>
          <w:p w14:paraId="789A6FBE" w14:textId="77777777" w:rsidR="000B664B" w:rsidRDefault="000B664B" w:rsidP="007D1B06"/>
        </w:tc>
        <w:tc>
          <w:tcPr>
            <w:tcW w:w="4253" w:type="dxa"/>
            <w:gridSpan w:val="2"/>
          </w:tcPr>
          <w:p w14:paraId="28AC6F18" w14:textId="7D433C02" w:rsidR="000B664B" w:rsidRPr="000B664B" w:rsidRDefault="000B664B" w:rsidP="007D1B06">
            <w:pPr>
              <w:rPr>
                <w:i/>
              </w:rPr>
            </w:pPr>
            <w:r w:rsidRPr="000B664B">
              <w:rPr>
                <w:rFonts w:hint="eastAsia"/>
                <w:i/>
              </w:rPr>
              <w:t>Player</w:t>
            </w:r>
            <w:r w:rsidRPr="000B664B">
              <w:rPr>
                <w:i/>
              </w:rPr>
              <w:t xml:space="preserve"> </w:t>
            </w:r>
            <w:r w:rsidRPr="000B664B">
              <w:rPr>
                <w:rFonts w:hint="eastAsia"/>
                <w:i/>
              </w:rPr>
              <w:t>B</w:t>
            </w:r>
          </w:p>
        </w:tc>
      </w:tr>
      <w:tr w:rsidR="000B664B" w14:paraId="718349F3" w14:textId="77777777" w:rsidTr="005906B2">
        <w:trPr>
          <w:jc w:val="center"/>
        </w:trPr>
        <w:tc>
          <w:tcPr>
            <w:tcW w:w="2074" w:type="dxa"/>
          </w:tcPr>
          <w:p w14:paraId="6F4F7144" w14:textId="77777777" w:rsidR="000B664B" w:rsidRDefault="000B664B" w:rsidP="007D1B06"/>
        </w:tc>
        <w:tc>
          <w:tcPr>
            <w:tcW w:w="761" w:type="dxa"/>
          </w:tcPr>
          <w:p w14:paraId="55B92BC6" w14:textId="77777777" w:rsidR="000B664B" w:rsidRDefault="000B664B" w:rsidP="007D1B06"/>
        </w:tc>
        <w:tc>
          <w:tcPr>
            <w:tcW w:w="2127" w:type="dxa"/>
            <w:tcBorders>
              <w:bottom w:val="single" w:sz="4" w:space="0" w:color="auto"/>
            </w:tcBorders>
          </w:tcPr>
          <w:p w14:paraId="3BD11E53" w14:textId="31ED2569" w:rsidR="000B664B" w:rsidRPr="000B664B" w:rsidRDefault="000B664B" w:rsidP="007D1B06">
            <w:pPr>
              <w:rPr>
                <w:i/>
              </w:rPr>
            </w:pPr>
            <w:r w:rsidRPr="000B664B">
              <w:rPr>
                <w:rFonts w:hint="eastAsia"/>
                <w:i/>
              </w:rPr>
              <w:t>X</w:t>
            </w:r>
          </w:p>
        </w:tc>
        <w:tc>
          <w:tcPr>
            <w:tcW w:w="2126" w:type="dxa"/>
            <w:tcBorders>
              <w:bottom w:val="single" w:sz="4" w:space="0" w:color="auto"/>
            </w:tcBorders>
          </w:tcPr>
          <w:p w14:paraId="6085365C" w14:textId="5899FFD2" w:rsidR="000B664B" w:rsidRPr="000B664B" w:rsidRDefault="000B664B" w:rsidP="007D1B06">
            <w:pPr>
              <w:rPr>
                <w:i/>
              </w:rPr>
            </w:pPr>
            <w:r w:rsidRPr="000B664B">
              <w:rPr>
                <w:rFonts w:hint="eastAsia"/>
                <w:i/>
              </w:rPr>
              <w:t>Y</w:t>
            </w:r>
          </w:p>
        </w:tc>
      </w:tr>
      <w:tr w:rsidR="000B664B" w14:paraId="0B458597" w14:textId="77777777" w:rsidTr="005906B2">
        <w:trPr>
          <w:jc w:val="center"/>
        </w:trPr>
        <w:tc>
          <w:tcPr>
            <w:tcW w:w="2074" w:type="dxa"/>
            <w:vMerge w:val="restart"/>
          </w:tcPr>
          <w:p w14:paraId="54B8EA02" w14:textId="26A7C738" w:rsidR="000B664B" w:rsidRPr="000B664B" w:rsidRDefault="000B664B" w:rsidP="007D1B06">
            <w:pPr>
              <w:rPr>
                <w:i/>
              </w:rPr>
            </w:pPr>
            <w:r w:rsidRPr="000B664B">
              <w:rPr>
                <w:rFonts w:hint="eastAsia"/>
                <w:i/>
              </w:rPr>
              <w:t>Player</w:t>
            </w:r>
            <w:r w:rsidRPr="000B664B">
              <w:rPr>
                <w:i/>
              </w:rPr>
              <w:t xml:space="preserve"> </w:t>
            </w:r>
            <w:r w:rsidRPr="000B664B">
              <w:rPr>
                <w:rFonts w:hint="eastAsia"/>
                <w:i/>
              </w:rPr>
              <w:t>A</w:t>
            </w:r>
          </w:p>
        </w:tc>
        <w:tc>
          <w:tcPr>
            <w:tcW w:w="761" w:type="dxa"/>
            <w:tcBorders>
              <w:right w:val="single" w:sz="4" w:space="0" w:color="auto"/>
            </w:tcBorders>
          </w:tcPr>
          <w:p w14:paraId="54F63CF2" w14:textId="26F8028B" w:rsidR="000B664B" w:rsidRPr="000B664B" w:rsidRDefault="000B664B" w:rsidP="007D1B06">
            <w:pPr>
              <w:rPr>
                <w:i/>
              </w:rPr>
            </w:pPr>
            <w:r w:rsidRPr="000B664B">
              <w:rPr>
                <w:rFonts w:hint="eastAsia"/>
                <w:i/>
              </w:rPr>
              <w:t>X</w:t>
            </w:r>
          </w:p>
        </w:tc>
        <w:tc>
          <w:tcPr>
            <w:tcW w:w="2127"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058CF12D" w14:textId="2B93DCF8" w:rsidR="000B664B" w:rsidRPr="007961E7" w:rsidRDefault="000B664B" w:rsidP="007D1B06">
            <w:pPr>
              <w:rPr>
                <w:i/>
              </w:rPr>
            </w:pPr>
            <w:r w:rsidRPr="007961E7">
              <w:rPr>
                <w:rFonts w:hint="eastAsia"/>
                <w:i/>
              </w:rPr>
              <w:t>1, 1</w:t>
            </w:r>
          </w:p>
        </w:tc>
        <w:tc>
          <w:tcPr>
            <w:tcW w:w="2126" w:type="dxa"/>
            <w:tcBorders>
              <w:top w:val="single" w:sz="4" w:space="0" w:color="auto"/>
              <w:left w:val="single" w:sz="4" w:space="0" w:color="auto"/>
              <w:bottom w:val="single" w:sz="4" w:space="0" w:color="auto"/>
              <w:right w:val="single" w:sz="4" w:space="0" w:color="auto"/>
            </w:tcBorders>
          </w:tcPr>
          <w:p w14:paraId="0B0CF5FC" w14:textId="7B2C4FF4" w:rsidR="000B664B" w:rsidRPr="007961E7" w:rsidRDefault="000B664B" w:rsidP="007D1B06">
            <w:pPr>
              <w:rPr>
                <w:i/>
              </w:rPr>
            </w:pPr>
            <w:r w:rsidRPr="007961E7">
              <w:rPr>
                <w:rFonts w:hint="eastAsia"/>
                <w:i/>
              </w:rPr>
              <w:t>0, 0</w:t>
            </w:r>
          </w:p>
        </w:tc>
      </w:tr>
      <w:tr w:rsidR="000B664B" w14:paraId="1B31C8A1" w14:textId="77777777" w:rsidTr="005906B2">
        <w:trPr>
          <w:jc w:val="center"/>
        </w:trPr>
        <w:tc>
          <w:tcPr>
            <w:tcW w:w="2074" w:type="dxa"/>
            <w:vMerge/>
          </w:tcPr>
          <w:p w14:paraId="05229873" w14:textId="77777777" w:rsidR="000B664B" w:rsidRPr="000B664B" w:rsidRDefault="000B664B" w:rsidP="007D1B06">
            <w:pPr>
              <w:rPr>
                <w:i/>
              </w:rPr>
            </w:pPr>
          </w:p>
        </w:tc>
        <w:tc>
          <w:tcPr>
            <w:tcW w:w="761" w:type="dxa"/>
            <w:tcBorders>
              <w:right w:val="single" w:sz="4" w:space="0" w:color="auto"/>
            </w:tcBorders>
          </w:tcPr>
          <w:p w14:paraId="1B3F15CC" w14:textId="237A4CB1" w:rsidR="000B664B" w:rsidRPr="000B664B" w:rsidRDefault="000B664B" w:rsidP="007D1B06">
            <w:pPr>
              <w:rPr>
                <w:i/>
              </w:rPr>
            </w:pPr>
            <w:r w:rsidRPr="000B664B">
              <w:rPr>
                <w:rFonts w:hint="eastAsia"/>
                <w:i/>
              </w:rPr>
              <w:t>Y</w:t>
            </w:r>
          </w:p>
        </w:tc>
        <w:tc>
          <w:tcPr>
            <w:tcW w:w="2127" w:type="dxa"/>
            <w:tcBorders>
              <w:top w:val="single" w:sz="4" w:space="0" w:color="auto"/>
              <w:left w:val="single" w:sz="4" w:space="0" w:color="auto"/>
              <w:bottom w:val="single" w:sz="4" w:space="0" w:color="auto"/>
              <w:right w:val="single" w:sz="4" w:space="0" w:color="auto"/>
            </w:tcBorders>
          </w:tcPr>
          <w:p w14:paraId="5E33F86B" w14:textId="6290E13F" w:rsidR="000B664B" w:rsidRPr="007961E7" w:rsidRDefault="000B664B" w:rsidP="007D1B06">
            <w:pPr>
              <w:rPr>
                <w:i/>
              </w:rPr>
            </w:pPr>
            <w:r w:rsidRPr="007961E7">
              <w:rPr>
                <w:rFonts w:hint="eastAsia"/>
                <w:i/>
              </w:rPr>
              <w:t>0</w:t>
            </w:r>
            <w:r w:rsidRPr="007961E7">
              <w:rPr>
                <w:i/>
              </w:rPr>
              <w:t>, 0</w:t>
            </w:r>
          </w:p>
        </w:tc>
        <w:tc>
          <w:tcPr>
            <w:tcW w:w="2126"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0ACDFB63" w14:textId="336F5571" w:rsidR="000B664B" w:rsidRPr="007961E7" w:rsidRDefault="000B664B" w:rsidP="007D1B06">
            <w:pPr>
              <w:rPr>
                <w:i/>
              </w:rPr>
            </w:pPr>
            <w:r w:rsidRPr="007961E7">
              <w:rPr>
                <w:rFonts w:hint="eastAsia"/>
                <w:i/>
              </w:rPr>
              <w:t>1, 1</w:t>
            </w:r>
          </w:p>
        </w:tc>
      </w:tr>
    </w:tbl>
    <w:p w14:paraId="0B810BCD" w14:textId="77777777" w:rsidR="00DD439E" w:rsidRDefault="00DD439E" w:rsidP="007D1B06"/>
    <w:p w14:paraId="29D0FC23" w14:textId="358591EB" w:rsidR="000B664B" w:rsidRDefault="007961E7" w:rsidP="007D1B06">
      <w:r>
        <w:rPr>
          <w:rFonts w:hint="eastAsia"/>
        </w:rPr>
        <w:t>图</w:t>
      </w:r>
      <w:r>
        <w:rPr>
          <w:rFonts w:hint="eastAsia"/>
        </w:rPr>
        <w:t>1.</w:t>
      </w:r>
      <w:r>
        <w:t xml:space="preserve"> </w:t>
      </w:r>
      <w:r>
        <w:rPr>
          <w:rFonts w:hint="eastAsia"/>
        </w:rPr>
        <w:t>简单的</w:t>
      </w:r>
      <w:r>
        <w:rPr>
          <w:rFonts w:hint="eastAsia"/>
        </w:rPr>
        <w:t>2</w:t>
      </w:r>
      <w:r>
        <w:rPr>
          <w:rFonts w:hint="eastAsia"/>
        </w:rPr>
        <w:sym w:font="Wingdings 2" w:char="F0CD"/>
      </w:r>
      <w:r>
        <w:rPr>
          <w:rFonts w:hint="eastAsia"/>
        </w:rPr>
        <w:t>2</w:t>
      </w:r>
      <w:r>
        <w:rPr>
          <w:rFonts w:hint="eastAsia"/>
        </w:rPr>
        <w:t>静态对称协作博弈。</w:t>
      </w:r>
    </w:p>
    <w:p w14:paraId="56EF2E42" w14:textId="77777777" w:rsidR="00DD439E" w:rsidRDefault="00DD439E" w:rsidP="007D1B06"/>
    <w:p w14:paraId="79D6F84C" w14:textId="274F07C7" w:rsidR="007961E7" w:rsidRDefault="00AD149E" w:rsidP="007D1B06">
      <w:pPr>
        <w:ind w:firstLine="420"/>
      </w:pPr>
      <w:r>
        <w:rPr>
          <w:rFonts w:hint="eastAsia"/>
        </w:rPr>
        <w:t>上述简单模型</w:t>
      </w:r>
      <w:r w:rsidR="0032398A">
        <w:rPr>
          <w:rFonts w:hint="eastAsia"/>
        </w:rPr>
        <w:t>的一个不足之处在于并未考虑博弈参与者的个人</w:t>
      </w:r>
      <w:r w:rsidR="006D6C8A">
        <w:rPr>
          <w:rFonts w:hint="eastAsia"/>
        </w:rPr>
        <w:t>偏好。例如，参与者</w:t>
      </w:r>
      <w:r w:rsidR="006D6C8A" w:rsidRPr="006D6C8A">
        <w:rPr>
          <w:rFonts w:hint="eastAsia"/>
          <w:i/>
        </w:rPr>
        <w:t>A</w:t>
      </w:r>
      <w:r w:rsidR="006D6C8A">
        <w:rPr>
          <w:rFonts w:hint="eastAsia"/>
        </w:rPr>
        <w:t>可能从个人角度出发，偏好行为</w:t>
      </w:r>
      <w:r w:rsidR="006D6C8A" w:rsidRPr="006D6C8A">
        <w:rPr>
          <w:rFonts w:hint="eastAsia"/>
          <w:i/>
        </w:rPr>
        <w:t>X</w:t>
      </w:r>
      <w:r w:rsidR="006D6C8A">
        <w:rPr>
          <w:rFonts w:hint="eastAsia"/>
        </w:rPr>
        <w:t>，无论是否能够与</w:t>
      </w:r>
      <w:r w:rsidR="006D6C8A" w:rsidRPr="006D6C8A">
        <w:rPr>
          <w:rFonts w:hint="eastAsia"/>
          <w:i/>
        </w:rPr>
        <w:t>B</w:t>
      </w:r>
      <w:r w:rsidR="006D6C8A">
        <w:rPr>
          <w:rFonts w:hint="eastAsia"/>
        </w:rPr>
        <w:t>在策略上形成一致（协作成功），使用</w:t>
      </w:r>
      <w:r w:rsidR="006D6C8A">
        <w:rPr>
          <w:rFonts w:hint="eastAsia"/>
        </w:rPr>
        <w:t>X</w:t>
      </w:r>
      <w:r w:rsidR="006D6C8A">
        <w:rPr>
          <w:rFonts w:hint="eastAsia"/>
        </w:rPr>
        <w:t>均可为其带来某种心理上的满足或其他形式的个性化收益。因此，我们可以对上述简单模型进行扩展，增加</w:t>
      </w:r>
      <w:r w:rsidR="007961E7">
        <w:rPr>
          <w:rFonts w:hint="eastAsia"/>
        </w:rPr>
        <w:t>A</w:t>
      </w:r>
      <w:r w:rsidR="007961E7">
        <w:rPr>
          <w:rFonts w:hint="eastAsia"/>
        </w:rPr>
        <w:t>的个性化收益，记做</w:t>
      </w:r>
      <w:r w:rsidR="007961E7" w:rsidRPr="007961E7">
        <w:rPr>
          <w:rFonts w:hint="eastAsia"/>
          <w:i/>
        </w:rPr>
        <w:t>A</w:t>
      </w:r>
      <w:r w:rsidR="007961E7" w:rsidRPr="007961E7">
        <w:rPr>
          <w:rFonts w:hint="eastAsia"/>
          <w:i/>
          <w:vertAlign w:val="subscript"/>
        </w:rPr>
        <w:t>X</w:t>
      </w:r>
      <w:r w:rsidR="007961E7" w:rsidRPr="007961E7">
        <w:rPr>
          <w:rFonts w:hint="eastAsia"/>
        </w:rPr>
        <w:t>，</w:t>
      </w:r>
      <w:r w:rsidR="007961E7" w:rsidRPr="007961E7">
        <w:rPr>
          <w:rFonts w:hint="eastAsia"/>
          <w:i/>
        </w:rPr>
        <w:t>A</w:t>
      </w:r>
      <w:r w:rsidR="007961E7" w:rsidRPr="007961E7">
        <w:rPr>
          <w:rFonts w:hint="eastAsia"/>
          <w:i/>
          <w:vertAlign w:val="subscript"/>
        </w:rPr>
        <w:t>Y</w:t>
      </w:r>
      <w:r w:rsidR="007961E7">
        <w:rPr>
          <w:rFonts w:hint="eastAsia"/>
        </w:rPr>
        <w:t>，和</w:t>
      </w:r>
      <w:r w:rsidR="007961E7">
        <w:rPr>
          <w:rFonts w:hint="eastAsia"/>
        </w:rPr>
        <w:t>B</w:t>
      </w:r>
      <w:r w:rsidR="007961E7">
        <w:rPr>
          <w:rFonts w:hint="eastAsia"/>
        </w:rPr>
        <w:t>的个性化收益，记做</w:t>
      </w:r>
      <w:r w:rsidR="007961E7">
        <w:rPr>
          <w:rFonts w:hint="eastAsia"/>
          <w:i/>
        </w:rPr>
        <w:t>B</w:t>
      </w:r>
      <w:r w:rsidR="007961E7" w:rsidRPr="007961E7">
        <w:rPr>
          <w:rFonts w:hint="eastAsia"/>
          <w:i/>
          <w:vertAlign w:val="subscript"/>
        </w:rPr>
        <w:t>X</w:t>
      </w:r>
      <w:r w:rsidR="007961E7" w:rsidRPr="007961E7">
        <w:rPr>
          <w:rFonts w:hint="eastAsia"/>
        </w:rPr>
        <w:t>，</w:t>
      </w:r>
      <w:r w:rsidR="007961E7">
        <w:rPr>
          <w:rFonts w:hint="eastAsia"/>
          <w:i/>
        </w:rPr>
        <w:t>B</w:t>
      </w:r>
      <w:r w:rsidR="007961E7" w:rsidRPr="007961E7">
        <w:rPr>
          <w:rFonts w:hint="eastAsia"/>
          <w:i/>
          <w:vertAlign w:val="subscript"/>
        </w:rPr>
        <w:t>Y</w:t>
      </w:r>
      <w:r w:rsidR="007961E7">
        <w:rPr>
          <w:rFonts w:hint="eastAsia"/>
        </w:rPr>
        <w:t>，博弈结构也就相应的变为了图</w:t>
      </w:r>
      <w:r w:rsidR="007961E7">
        <w:rPr>
          <w:rFonts w:hint="eastAsia"/>
        </w:rPr>
        <w:t>2</w:t>
      </w:r>
      <w:r w:rsidR="007961E7">
        <w:rPr>
          <w:rFonts w:hint="eastAsia"/>
        </w:rPr>
        <w:t>的结构。</w:t>
      </w:r>
      <w:r w:rsidR="004447F0">
        <w:rPr>
          <w:rFonts w:hint="eastAsia"/>
        </w:rPr>
        <w:t>如果我们假定个性化收益严格小于协作收益，在一次性博弈的情况下，其纳什均衡仍然是（</w:t>
      </w:r>
      <w:r w:rsidR="004447F0" w:rsidRPr="004447F0">
        <w:rPr>
          <w:rFonts w:hint="eastAsia"/>
          <w:i/>
        </w:rPr>
        <w:t>X</w:t>
      </w:r>
      <w:r w:rsidR="004447F0">
        <w:t>，</w:t>
      </w:r>
      <w:r w:rsidR="004447F0" w:rsidRPr="004447F0">
        <w:rPr>
          <w:rFonts w:hint="eastAsia"/>
          <w:i/>
        </w:rPr>
        <w:t>X</w:t>
      </w:r>
      <w:r w:rsidR="004447F0">
        <w:rPr>
          <w:rFonts w:hint="eastAsia"/>
        </w:rPr>
        <w:t>）或（</w:t>
      </w:r>
      <w:r w:rsidR="004447F0" w:rsidRPr="004447F0">
        <w:rPr>
          <w:rFonts w:hint="eastAsia"/>
          <w:i/>
        </w:rPr>
        <w:t>Y</w:t>
      </w:r>
      <w:r w:rsidR="004447F0">
        <w:t>，</w:t>
      </w:r>
      <w:r w:rsidR="004447F0" w:rsidRPr="004447F0">
        <w:rPr>
          <w:rFonts w:hint="eastAsia"/>
          <w:i/>
        </w:rPr>
        <w:t>Y</w:t>
      </w:r>
      <w:r w:rsidR="004447F0">
        <w:rPr>
          <w:rFonts w:hint="eastAsia"/>
        </w:rPr>
        <w:t>）。</w:t>
      </w:r>
    </w:p>
    <w:p w14:paraId="18DA3C1F" w14:textId="77777777" w:rsidR="00DD439E" w:rsidRPr="007961E7" w:rsidRDefault="00DD439E" w:rsidP="007D1B06"/>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761"/>
        <w:gridCol w:w="2127"/>
        <w:gridCol w:w="2126"/>
      </w:tblGrid>
      <w:tr w:rsidR="007961E7" w14:paraId="36E5EDF7" w14:textId="77777777" w:rsidTr="00D214E0">
        <w:trPr>
          <w:jc w:val="center"/>
        </w:trPr>
        <w:tc>
          <w:tcPr>
            <w:tcW w:w="2074" w:type="dxa"/>
          </w:tcPr>
          <w:p w14:paraId="6339B740" w14:textId="77777777" w:rsidR="007961E7" w:rsidRPr="007961E7" w:rsidRDefault="007961E7" w:rsidP="007D1B06"/>
        </w:tc>
        <w:tc>
          <w:tcPr>
            <w:tcW w:w="761" w:type="dxa"/>
          </w:tcPr>
          <w:p w14:paraId="38380E55" w14:textId="77777777" w:rsidR="007961E7" w:rsidRDefault="007961E7" w:rsidP="007D1B06"/>
        </w:tc>
        <w:tc>
          <w:tcPr>
            <w:tcW w:w="4253" w:type="dxa"/>
            <w:gridSpan w:val="2"/>
          </w:tcPr>
          <w:p w14:paraId="598AA4ED" w14:textId="77777777" w:rsidR="007961E7" w:rsidRPr="000B664B" w:rsidRDefault="007961E7" w:rsidP="007D1B06">
            <w:pPr>
              <w:rPr>
                <w:i/>
              </w:rPr>
            </w:pPr>
            <w:r w:rsidRPr="000B664B">
              <w:rPr>
                <w:rFonts w:hint="eastAsia"/>
                <w:i/>
              </w:rPr>
              <w:t>Player</w:t>
            </w:r>
            <w:r w:rsidRPr="000B664B">
              <w:rPr>
                <w:i/>
              </w:rPr>
              <w:t xml:space="preserve"> </w:t>
            </w:r>
            <w:r w:rsidRPr="000B664B">
              <w:rPr>
                <w:rFonts w:hint="eastAsia"/>
                <w:i/>
              </w:rPr>
              <w:t>B</w:t>
            </w:r>
          </w:p>
        </w:tc>
      </w:tr>
      <w:tr w:rsidR="007961E7" w14:paraId="71DD5626" w14:textId="77777777" w:rsidTr="005906B2">
        <w:trPr>
          <w:jc w:val="center"/>
        </w:trPr>
        <w:tc>
          <w:tcPr>
            <w:tcW w:w="2074" w:type="dxa"/>
          </w:tcPr>
          <w:p w14:paraId="2DE6FCB7" w14:textId="77777777" w:rsidR="007961E7" w:rsidRDefault="007961E7" w:rsidP="007D1B06"/>
        </w:tc>
        <w:tc>
          <w:tcPr>
            <w:tcW w:w="761" w:type="dxa"/>
          </w:tcPr>
          <w:p w14:paraId="1179C61C" w14:textId="77777777" w:rsidR="007961E7" w:rsidRDefault="007961E7" w:rsidP="007D1B06"/>
        </w:tc>
        <w:tc>
          <w:tcPr>
            <w:tcW w:w="2127" w:type="dxa"/>
            <w:tcBorders>
              <w:bottom w:val="single" w:sz="4" w:space="0" w:color="auto"/>
            </w:tcBorders>
          </w:tcPr>
          <w:p w14:paraId="07B1DA8B" w14:textId="77777777" w:rsidR="007961E7" w:rsidRPr="000B664B" w:rsidRDefault="007961E7" w:rsidP="007D1B06">
            <w:pPr>
              <w:rPr>
                <w:i/>
              </w:rPr>
            </w:pPr>
            <w:r w:rsidRPr="000B664B">
              <w:rPr>
                <w:rFonts w:hint="eastAsia"/>
                <w:i/>
              </w:rPr>
              <w:t>X</w:t>
            </w:r>
          </w:p>
        </w:tc>
        <w:tc>
          <w:tcPr>
            <w:tcW w:w="2126" w:type="dxa"/>
            <w:tcBorders>
              <w:bottom w:val="single" w:sz="4" w:space="0" w:color="auto"/>
            </w:tcBorders>
          </w:tcPr>
          <w:p w14:paraId="4D19CD14" w14:textId="77777777" w:rsidR="007961E7" w:rsidRPr="000B664B" w:rsidRDefault="007961E7" w:rsidP="007D1B06">
            <w:pPr>
              <w:rPr>
                <w:i/>
              </w:rPr>
            </w:pPr>
            <w:r w:rsidRPr="000B664B">
              <w:rPr>
                <w:rFonts w:hint="eastAsia"/>
                <w:i/>
              </w:rPr>
              <w:t>Y</w:t>
            </w:r>
          </w:p>
        </w:tc>
      </w:tr>
      <w:tr w:rsidR="007961E7" w14:paraId="3E78E8F3" w14:textId="77777777" w:rsidTr="005906B2">
        <w:trPr>
          <w:jc w:val="center"/>
        </w:trPr>
        <w:tc>
          <w:tcPr>
            <w:tcW w:w="2074" w:type="dxa"/>
            <w:vMerge w:val="restart"/>
          </w:tcPr>
          <w:p w14:paraId="533EE07F" w14:textId="77777777" w:rsidR="007961E7" w:rsidRPr="000B664B" w:rsidRDefault="007961E7" w:rsidP="007D1B06">
            <w:pPr>
              <w:rPr>
                <w:i/>
              </w:rPr>
            </w:pPr>
            <w:r w:rsidRPr="000B664B">
              <w:rPr>
                <w:rFonts w:hint="eastAsia"/>
                <w:i/>
              </w:rPr>
              <w:t>Player</w:t>
            </w:r>
            <w:r w:rsidRPr="000B664B">
              <w:rPr>
                <w:i/>
              </w:rPr>
              <w:t xml:space="preserve"> </w:t>
            </w:r>
            <w:r w:rsidRPr="000B664B">
              <w:rPr>
                <w:rFonts w:hint="eastAsia"/>
                <w:i/>
              </w:rPr>
              <w:t>A</w:t>
            </w:r>
          </w:p>
        </w:tc>
        <w:tc>
          <w:tcPr>
            <w:tcW w:w="761" w:type="dxa"/>
            <w:tcBorders>
              <w:right w:val="single" w:sz="4" w:space="0" w:color="auto"/>
            </w:tcBorders>
          </w:tcPr>
          <w:p w14:paraId="2E37492C" w14:textId="77777777" w:rsidR="007961E7" w:rsidRPr="000B664B" w:rsidRDefault="007961E7" w:rsidP="007D1B06">
            <w:pPr>
              <w:rPr>
                <w:i/>
              </w:rPr>
            </w:pPr>
            <w:r w:rsidRPr="000B664B">
              <w:rPr>
                <w:rFonts w:hint="eastAsia"/>
                <w:i/>
              </w:rPr>
              <w:t>X</w:t>
            </w:r>
          </w:p>
        </w:tc>
        <w:tc>
          <w:tcPr>
            <w:tcW w:w="2127"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19FED914" w14:textId="68A4156D" w:rsidR="007961E7" w:rsidRPr="007961E7" w:rsidRDefault="007961E7" w:rsidP="007D1B06">
            <w:pPr>
              <w:rPr>
                <w:i/>
              </w:rPr>
            </w:pPr>
            <w:r w:rsidRPr="007961E7">
              <w:rPr>
                <w:rFonts w:hint="eastAsia"/>
                <w:i/>
              </w:rPr>
              <w:t>1</w:t>
            </w:r>
            <w:r w:rsidRPr="007961E7">
              <w:rPr>
                <w:i/>
              </w:rPr>
              <w:t>+</w:t>
            </w:r>
            <w:r w:rsidRPr="007961E7">
              <w:rPr>
                <w:rFonts w:hint="eastAsia"/>
                <w:i/>
              </w:rPr>
              <w:t>A</w:t>
            </w:r>
            <w:r>
              <w:rPr>
                <w:i/>
                <w:vertAlign w:val="subscript"/>
              </w:rPr>
              <w:t>X</w:t>
            </w:r>
            <w:r w:rsidRPr="007961E7">
              <w:rPr>
                <w:rFonts w:hint="eastAsia"/>
                <w:i/>
              </w:rPr>
              <w:t>, 1</w:t>
            </w:r>
            <w:r w:rsidRPr="007961E7">
              <w:rPr>
                <w:i/>
              </w:rPr>
              <w:t>+</w:t>
            </w:r>
            <w:r w:rsidRPr="007961E7">
              <w:rPr>
                <w:rFonts w:hint="eastAsia"/>
                <w:i/>
              </w:rPr>
              <w:t>B</w:t>
            </w:r>
            <w:r>
              <w:rPr>
                <w:i/>
                <w:vertAlign w:val="subscript"/>
              </w:rPr>
              <w:t>X</w:t>
            </w:r>
          </w:p>
        </w:tc>
        <w:tc>
          <w:tcPr>
            <w:tcW w:w="2126" w:type="dxa"/>
            <w:tcBorders>
              <w:top w:val="single" w:sz="4" w:space="0" w:color="auto"/>
              <w:left w:val="single" w:sz="4" w:space="0" w:color="auto"/>
              <w:bottom w:val="single" w:sz="4" w:space="0" w:color="auto"/>
              <w:right w:val="single" w:sz="4" w:space="0" w:color="auto"/>
            </w:tcBorders>
          </w:tcPr>
          <w:p w14:paraId="60DAA1AA" w14:textId="073F08CE" w:rsidR="007961E7" w:rsidRPr="007961E7" w:rsidRDefault="007961E7" w:rsidP="007D1B06">
            <w:pPr>
              <w:rPr>
                <w:i/>
              </w:rPr>
            </w:pPr>
            <w:r>
              <w:rPr>
                <w:rFonts w:hint="eastAsia"/>
                <w:i/>
              </w:rPr>
              <w:t>A</w:t>
            </w:r>
            <w:r w:rsidRPr="007961E7">
              <w:rPr>
                <w:rFonts w:hint="eastAsia"/>
                <w:i/>
                <w:vertAlign w:val="subscript"/>
              </w:rPr>
              <w:t>X</w:t>
            </w:r>
            <w:r>
              <w:rPr>
                <w:i/>
              </w:rPr>
              <w:t>,</w:t>
            </w:r>
            <w:r w:rsidRPr="007961E7">
              <w:rPr>
                <w:rFonts w:hint="eastAsia"/>
                <w:i/>
              </w:rPr>
              <w:t xml:space="preserve"> </w:t>
            </w:r>
            <w:r>
              <w:rPr>
                <w:rFonts w:hint="eastAsia"/>
                <w:i/>
              </w:rPr>
              <w:t>B</w:t>
            </w:r>
            <w:r w:rsidRPr="007961E7">
              <w:rPr>
                <w:rFonts w:hint="eastAsia"/>
                <w:i/>
                <w:vertAlign w:val="subscript"/>
              </w:rPr>
              <w:t>Y</w:t>
            </w:r>
          </w:p>
        </w:tc>
      </w:tr>
      <w:tr w:rsidR="007961E7" w14:paraId="77365F3D" w14:textId="77777777" w:rsidTr="005906B2">
        <w:trPr>
          <w:jc w:val="center"/>
        </w:trPr>
        <w:tc>
          <w:tcPr>
            <w:tcW w:w="2074" w:type="dxa"/>
            <w:vMerge/>
          </w:tcPr>
          <w:p w14:paraId="3F8D8539" w14:textId="77777777" w:rsidR="007961E7" w:rsidRPr="000B664B" w:rsidRDefault="007961E7" w:rsidP="007D1B06">
            <w:pPr>
              <w:rPr>
                <w:i/>
              </w:rPr>
            </w:pPr>
          </w:p>
        </w:tc>
        <w:tc>
          <w:tcPr>
            <w:tcW w:w="761" w:type="dxa"/>
            <w:tcBorders>
              <w:right w:val="single" w:sz="4" w:space="0" w:color="auto"/>
            </w:tcBorders>
          </w:tcPr>
          <w:p w14:paraId="333CB878" w14:textId="77777777" w:rsidR="007961E7" w:rsidRPr="000B664B" w:rsidRDefault="007961E7" w:rsidP="007D1B06">
            <w:pPr>
              <w:rPr>
                <w:i/>
              </w:rPr>
            </w:pPr>
            <w:r w:rsidRPr="000B664B">
              <w:rPr>
                <w:rFonts w:hint="eastAsia"/>
                <w:i/>
              </w:rPr>
              <w:t>Y</w:t>
            </w:r>
          </w:p>
        </w:tc>
        <w:tc>
          <w:tcPr>
            <w:tcW w:w="2127" w:type="dxa"/>
            <w:tcBorders>
              <w:top w:val="single" w:sz="4" w:space="0" w:color="auto"/>
              <w:left w:val="single" w:sz="4" w:space="0" w:color="auto"/>
              <w:bottom w:val="single" w:sz="4" w:space="0" w:color="auto"/>
              <w:right w:val="single" w:sz="4" w:space="0" w:color="auto"/>
            </w:tcBorders>
          </w:tcPr>
          <w:p w14:paraId="3B7DA87D" w14:textId="1002B55F" w:rsidR="007961E7" w:rsidRPr="007961E7" w:rsidRDefault="00DD439E" w:rsidP="007D1B06">
            <w:pPr>
              <w:rPr>
                <w:i/>
              </w:rPr>
            </w:pPr>
            <w:r w:rsidRPr="007961E7">
              <w:rPr>
                <w:rFonts w:hint="eastAsia"/>
                <w:i/>
              </w:rPr>
              <w:t>A</w:t>
            </w:r>
            <w:r w:rsidRPr="007961E7">
              <w:rPr>
                <w:rFonts w:hint="eastAsia"/>
                <w:i/>
                <w:vertAlign w:val="subscript"/>
              </w:rPr>
              <w:t>Y</w:t>
            </w:r>
            <w:r w:rsidR="007961E7" w:rsidRPr="007961E7">
              <w:rPr>
                <w:i/>
              </w:rPr>
              <w:t xml:space="preserve">, </w:t>
            </w:r>
            <w:r>
              <w:rPr>
                <w:rFonts w:hint="eastAsia"/>
                <w:i/>
              </w:rPr>
              <w:t>B</w:t>
            </w:r>
            <w:r w:rsidRPr="007961E7">
              <w:rPr>
                <w:rFonts w:hint="eastAsia"/>
                <w:i/>
                <w:vertAlign w:val="subscript"/>
              </w:rPr>
              <w:t>X</w:t>
            </w:r>
          </w:p>
        </w:tc>
        <w:tc>
          <w:tcPr>
            <w:tcW w:w="2126"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5EB59588" w14:textId="726799B8" w:rsidR="007961E7" w:rsidRPr="007961E7" w:rsidRDefault="007961E7" w:rsidP="007D1B06">
            <w:pPr>
              <w:rPr>
                <w:i/>
              </w:rPr>
            </w:pPr>
            <w:r w:rsidRPr="007961E7">
              <w:rPr>
                <w:rFonts w:hint="eastAsia"/>
                <w:i/>
              </w:rPr>
              <w:t>1</w:t>
            </w:r>
            <w:r w:rsidR="00DD439E">
              <w:rPr>
                <w:i/>
              </w:rPr>
              <w:t>+A</w:t>
            </w:r>
            <w:r w:rsidR="00DD439E" w:rsidRPr="00DD439E">
              <w:rPr>
                <w:i/>
                <w:vertAlign w:val="subscript"/>
              </w:rPr>
              <w:t>Y</w:t>
            </w:r>
            <w:r w:rsidRPr="00DD439E">
              <w:rPr>
                <w:rFonts w:hint="eastAsia"/>
                <w:i/>
                <w:vertAlign w:val="subscript"/>
              </w:rPr>
              <w:t>,</w:t>
            </w:r>
            <w:r w:rsidRPr="007961E7">
              <w:rPr>
                <w:rFonts w:hint="eastAsia"/>
                <w:i/>
              </w:rPr>
              <w:t xml:space="preserve"> 1</w:t>
            </w:r>
            <w:r w:rsidR="00DD439E">
              <w:rPr>
                <w:i/>
              </w:rPr>
              <w:t>+</w:t>
            </w:r>
            <w:r w:rsidR="00DD439E">
              <w:rPr>
                <w:rFonts w:hint="eastAsia"/>
                <w:i/>
              </w:rPr>
              <w:t>B</w:t>
            </w:r>
            <w:r w:rsidR="00DD439E" w:rsidRPr="00DD439E">
              <w:rPr>
                <w:rFonts w:hint="eastAsia"/>
                <w:i/>
                <w:vertAlign w:val="subscript"/>
              </w:rPr>
              <w:t>Y</w:t>
            </w:r>
          </w:p>
        </w:tc>
      </w:tr>
    </w:tbl>
    <w:p w14:paraId="6CB7B2C6" w14:textId="77777777" w:rsidR="00DD439E" w:rsidRDefault="00DD439E" w:rsidP="007D1B06"/>
    <w:p w14:paraId="0A0B1B54" w14:textId="40D12959" w:rsidR="00DD439E" w:rsidRDefault="00DD439E" w:rsidP="007D1B06">
      <w:r>
        <w:rPr>
          <w:rFonts w:hint="eastAsia"/>
        </w:rPr>
        <w:t>图</w:t>
      </w:r>
      <w:r>
        <w:t>2</w:t>
      </w:r>
      <w:r>
        <w:rPr>
          <w:rFonts w:hint="eastAsia"/>
        </w:rPr>
        <w:t>.</w:t>
      </w:r>
      <w:r>
        <w:t xml:space="preserve"> </w:t>
      </w:r>
      <w:r>
        <w:rPr>
          <w:rFonts w:hint="eastAsia"/>
        </w:rPr>
        <w:t>包含了个性化收益的</w:t>
      </w:r>
      <w:r>
        <w:rPr>
          <w:rFonts w:hint="eastAsia"/>
        </w:rPr>
        <w:t>2</w:t>
      </w:r>
      <w:r>
        <w:rPr>
          <w:rFonts w:hint="eastAsia"/>
        </w:rPr>
        <w:sym w:font="Wingdings 2" w:char="F0CD"/>
      </w:r>
      <w:r>
        <w:rPr>
          <w:rFonts w:hint="eastAsia"/>
        </w:rPr>
        <w:t>2</w:t>
      </w:r>
      <w:r>
        <w:rPr>
          <w:rFonts w:hint="eastAsia"/>
        </w:rPr>
        <w:t>静态对称协作博弈。</w:t>
      </w:r>
    </w:p>
    <w:p w14:paraId="3987DAB2" w14:textId="77777777" w:rsidR="00BC272E" w:rsidRDefault="00D214E0" w:rsidP="007D1B06">
      <w:r>
        <w:tab/>
      </w:r>
    </w:p>
    <w:p w14:paraId="35CC73C5" w14:textId="39F356AF" w:rsidR="00AD149E" w:rsidRDefault="00D214E0" w:rsidP="007D1B06">
      <w:pPr>
        <w:ind w:firstLine="420"/>
      </w:pPr>
      <w:r>
        <w:rPr>
          <w:rFonts w:hint="eastAsia"/>
        </w:rPr>
        <w:t>另外，</w:t>
      </w:r>
      <w:r w:rsidR="00BC272E">
        <w:rPr>
          <w:rFonts w:hint="eastAsia"/>
        </w:rPr>
        <w:t>个人偏好的影响不仅仅限于在其策略上构成个性化收益，很多时候也限制了其在某些策略上的选择。</w:t>
      </w:r>
      <w:r w:rsidR="004447F0">
        <w:rPr>
          <w:rFonts w:hint="eastAsia"/>
        </w:rPr>
        <w:t>让我们考虑三种策略（</w:t>
      </w:r>
      <w:r w:rsidR="004447F0" w:rsidRPr="004447F0">
        <w:rPr>
          <w:rFonts w:hint="eastAsia"/>
          <w:i/>
        </w:rPr>
        <w:t>X</w:t>
      </w:r>
      <w:r w:rsidR="004447F0">
        <w:t>，</w:t>
      </w:r>
      <w:r w:rsidR="004447F0" w:rsidRPr="004447F0">
        <w:rPr>
          <w:rFonts w:hint="eastAsia"/>
          <w:i/>
        </w:rPr>
        <w:t>Y</w:t>
      </w:r>
      <w:r w:rsidR="004447F0">
        <w:rPr>
          <w:rFonts w:hint="eastAsia"/>
        </w:rPr>
        <w:t>，</w:t>
      </w:r>
      <w:r w:rsidR="004447F0" w:rsidRPr="004447F0">
        <w:rPr>
          <w:rFonts w:hint="eastAsia"/>
          <w:i/>
        </w:rPr>
        <w:t>Z</w:t>
      </w:r>
      <w:r w:rsidR="004447F0">
        <w:rPr>
          <w:rFonts w:hint="eastAsia"/>
        </w:rPr>
        <w:t>）的协作博弈，</w:t>
      </w:r>
      <w:r w:rsidR="005906B2">
        <w:rPr>
          <w:rFonts w:hint="eastAsia"/>
        </w:rPr>
        <w:t>A</w:t>
      </w:r>
      <w:r w:rsidR="005906B2">
        <w:rPr>
          <w:rFonts w:hint="eastAsia"/>
        </w:rPr>
        <w:t>的个人偏好限制其只能选择</w:t>
      </w:r>
      <w:r w:rsidR="005906B2" w:rsidRPr="004447F0">
        <w:rPr>
          <w:rFonts w:hint="eastAsia"/>
          <w:i/>
        </w:rPr>
        <w:t>X</w:t>
      </w:r>
      <w:r w:rsidR="005906B2">
        <w:t>，</w:t>
      </w:r>
      <w:r w:rsidR="005906B2" w:rsidRPr="004447F0">
        <w:rPr>
          <w:rFonts w:hint="eastAsia"/>
          <w:i/>
        </w:rPr>
        <w:t>Y</w:t>
      </w:r>
      <w:r w:rsidR="005906B2">
        <w:rPr>
          <w:rFonts w:hint="eastAsia"/>
        </w:rPr>
        <w:t>两种策略，而</w:t>
      </w:r>
      <w:r w:rsidR="005906B2">
        <w:rPr>
          <w:rFonts w:hint="eastAsia"/>
        </w:rPr>
        <w:t>B</w:t>
      </w:r>
      <w:r w:rsidR="005906B2">
        <w:rPr>
          <w:rFonts w:hint="eastAsia"/>
        </w:rPr>
        <w:t>的个人偏好限制其只能选择</w:t>
      </w:r>
      <w:r w:rsidR="005906B2">
        <w:rPr>
          <w:rFonts w:hint="eastAsia"/>
          <w:i/>
        </w:rPr>
        <w:t>Y</w:t>
      </w:r>
      <w:r w:rsidR="005906B2">
        <w:t>，</w:t>
      </w:r>
      <w:r w:rsidR="005906B2">
        <w:rPr>
          <w:rFonts w:hint="eastAsia"/>
          <w:i/>
        </w:rPr>
        <w:t>Z</w:t>
      </w:r>
      <w:r w:rsidR="005906B2">
        <w:rPr>
          <w:rFonts w:hint="eastAsia"/>
        </w:rPr>
        <w:t>两种策略。那么，二者可能的策略组合就只有四种：（</w:t>
      </w:r>
      <w:r w:rsidR="005906B2" w:rsidRPr="005906B2">
        <w:rPr>
          <w:rFonts w:hint="eastAsia"/>
          <w:i/>
        </w:rPr>
        <w:t>X</w:t>
      </w:r>
      <w:r w:rsidR="005906B2">
        <w:t>，</w:t>
      </w:r>
      <w:r w:rsidR="005906B2" w:rsidRPr="004447F0">
        <w:rPr>
          <w:rFonts w:hint="eastAsia"/>
          <w:i/>
        </w:rPr>
        <w:t>Y</w:t>
      </w:r>
      <w:r w:rsidR="005906B2">
        <w:rPr>
          <w:rFonts w:hint="eastAsia"/>
        </w:rPr>
        <w:t>），（</w:t>
      </w:r>
      <w:r w:rsidR="005906B2">
        <w:rPr>
          <w:rFonts w:hint="eastAsia"/>
          <w:i/>
        </w:rPr>
        <w:t>X</w:t>
      </w:r>
      <w:r w:rsidR="005906B2">
        <w:t>，</w:t>
      </w:r>
      <w:r w:rsidR="005906B2">
        <w:rPr>
          <w:rFonts w:hint="eastAsia"/>
          <w:i/>
        </w:rPr>
        <w:t>Z</w:t>
      </w:r>
      <w:r w:rsidR="005906B2" w:rsidRPr="005906B2">
        <w:rPr>
          <w:rFonts w:hint="eastAsia"/>
        </w:rPr>
        <w:t>）</w:t>
      </w:r>
      <w:r w:rsidR="005906B2">
        <w:rPr>
          <w:rFonts w:hint="eastAsia"/>
        </w:rPr>
        <w:t>，（</w:t>
      </w:r>
      <w:r w:rsidR="005906B2" w:rsidRPr="004447F0">
        <w:rPr>
          <w:rFonts w:hint="eastAsia"/>
          <w:i/>
        </w:rPr>
        <w:t>Y</w:t>
      </w:r>
      <w:r w:rsidR="005906B2">
        <w:t>，</w:t>
      </w:r>
      <w:r w:rsidR="005906B2" w:rsidRPr="004447F0">
        <w:rPr>
          <w:rFonts w:hint="eastAsia"/>
          <w:i/>
        </w:rPr>
        <w:t>Y</w:t>
      </w:r>
      <w:r w:rsidR="005906B2">
        <w:rPr>
          <w:rFonts w:hint="eastAsia"/>
        </w:rPr>
        <w:t>），（</w:t>
      </w:r>
      <w:r w:rsidR="005906B2" w:rsidRPr="004447F0">
        <w:rPr>
          <w:rFonts w:hint="eastAsia"/>
          <w:i/>
        </w:rPr>
        <w:t>Y</w:t>
      </w:r>
      <w:r w:rsidR="005906B2">
        <w:t>，</w:t>
      </w:r>
      <w:r w:rsidR="005906B2">
        <w:rPr>
          <w:rFonts w:hint="eastAsia"/>
          <w:i/>
        </w:rPr>
        <w:t>Z</w:t>
      </w:r>
      <w:r w:rsidR="005906B2">
        <w:rPr>
          <w:rFonts w:hint="eastAsia"/>
        </w:rPr>
        <w:t>）而非九种。</w:t>
      </w:r>
      <w:r w:rsidR="00642F0C">
        <w:rPr>
          <w:rFonts w:hint="eastAsia"/>
        </w:rPr>
        <w:t>其中可能的纳什均衡智能在（</w:t>
      </w:r>
      <w:r w:rsidR="00642F0C" w:rsidRPr="004447F0">
        <w:rPr>
          <w:rFonts w:hint="eastAsia"/>
          <w:i/>
        </w:rPr>
        <w:t>Y</w:t>
      </w:r>
      <w:r w:rsidR="00642F0C">
        <w:t>，</w:t>
      </w:r>
      <w:r w:rsidR="00642F0C" w:rsidRPr="004447F0">
        <w:rPr>
          <w:rFonts w:hint="eastAsia"/>
          <w:i/>
        </w:rPr>
        <w:t>Y</w:t>
      </w:r>
      <w:r w:rsidR="00642F0C">
        <w:rPr>
          <w:rFonts w:hint="eastAsia"/>
        </w:rPr>
        <w:t>）上形成。</w:t>
      </w:r>
    </w:p>
    <w:tbl>
      <w:tblPr>
        <w:tblStyle w:val="a3"/>
        <w:tblW w:w="81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276"/>
        <w:gridCol w:w="1964"/>
        <w:gridCol w:w="1620"/>
        <w:gridCol w:w="1620"/>
      </w:tblGrid>
      <w:tr w:rsidR="005906B2" w:rsidRPr="00646079" w14:paraId="70F1D088" w14:textId="77777777" w:rsidTr="005906B2">
        <w:trPr>
          <w:trHeight w:val="340"/>
        </w:trPr>
        <w:tc>
          <w:tcPr>
            <w:tcW w:w="1701" w:type="dxa"/>
            <w:vAlign w:val="center"/>
            <w:hideMark/>
          </w:tcPr>
          <w:p w14:paraId="5D7BADC0" w14:textId="77777777" w:rsidR="005906B2" w:rsidRPr="00646079" w:rsidRDefault="005906B2" w:rsidP="007D1B06">
            <w:pPr>
              <w:spacing w:line="240" w:lineRule="auto"/>
            </w:pPr>
          </w:p>
        </w:tc>
        <w:tc>
          <w:tcPr>
            <w:tcW w:w="6480" w:type="dxa"/>
            <w:gridSpan w:val="4"/>
            <w:vAlign w:val="center"/>
            <w:hideMark/>
          </w:tcPr>
          <w:p w14:paraId="6CC587A6" w14:textId="77777777" w:rsidR="005906B2" w:rsidRPr="005906B2" w:rsidRDefault="005906B2" w:rsidP="007D1B06">
            <w:pPr>
              <w:spacing w:line="240" w:lineRule="auto"/>
              <w:rPr>
                <w:i/>
              </w:rPr>
            </w:pPr>
            <w:r w:rsidRPr="005906B2">
              <w:rPr>
                <w:bCs/>
                <w:i/>
                <w:iCs/>
              </w:rPr>
              <w:t>P</w:t>
            </w:r>
            <w:r w:rsidRPr="005906B2">
              <w:rPr>
                <w:rFonts w:hint="eastAsia"/>
                <w:bCs/>
                <w:i/>
                <w:iCs/>
              </w:rPr>
              <w:t>layer</w:t>
            </w:r>
            <w:r w:rsidRPr="005906B2">
              <w:rPr>
                <w:bCs/>
                <w:i/>
                <w:iCs/>
              </w:rPr>
              <w:t xml:space="preserve"> B</w:t>
            </w:r>
          </w:p>
        </w:tc>
      </w:tr>
      <w:tr w:rsidR="005906B2" w:rsidRPr="00646079" w14:paraId="6F2F8A9C" w14:textId="77777777" w:rsidTr="005906B2">
        <w:trPr>
          <w:trHeight w:val="340"/>
        </w:trPr>
        <w:tc>
          <w:tcPr>
            <w:tcW w:w="1701" w:type="dxa"/>
            <w:vAlign w:val="center"/>
            <w:hideMark/>
          </w:tcPr>
          <w:p w14:paraId="07D9DA89" w14:textId="77777777" w:rsidR="005906B2" w:rsidRPr="00646079" w:rsidRDefault="005906B2" w:rsidP="007D1B06">
            <w:pPr>
              <w:spacing w:line="240" w:lineRule="auto"/>
            </w:pPr>
          </w:p>
        </w:tc>
        <w:tc>
          <w:tcPr>
            <w:tcW w:w="1276" w:type="dxa"/>
            <w:vAlign w:val="center"/>
            <w:hideMark/>
          </w:tcPr>
          <w:p w14:paraId="4BA16740" w14:textId="77777777" w:rsidR="005906B2" w:rsidRPr="005906B2" w:rsidRDefault="005906B2" w:rsidP="007D1B06">
            <w:pPr>
              <w:spacing w:line="240" w:lineRule="auto"/>
              <w:rPr>
                <w:i/>
              </w:rPr>
            </w:pPr>
          </w:p>
        </w:tc>
        <w:tc>
          <w:tcPr>
            <w:tcW w:w="1964" w:type="dxa"/>
            <w:tcBorders>
              <w:bottom w:val="single" w:sz="6" w:space="0" w:color="auto"/>
            </w:tcBorders>
            <w:vAlign w:val="center"/>
            <w:hideMark/>
          </w:tcPr>
          <w:p w14:paraId="0A02E5E9" w14:textId="77777777" w:rsidR="005906B2" w:rsidRPr="005906B2" w:rsidRDefault="005906B2" w:rsidP="007D1B06">
            <w:pPr>
              <w:spacing w:line="240" w:lineRule="auto"/>
              <w:rPr>
                <w:i/>
              </w:rPr>
            </w:pPr>
            <w:r w:rsidRPr="005906B2">
              <w:rPr>
                <w:rFonts w:hint="eastAsia"/>
                <w:i/>
              </w:rPr>
              <w:t>X</w:t>
            </w:r>
          </w:p>
        </w:tc>
        <w:tc>
          <w:tcPr>
            <w:tcW w:w="1620" w:type="dxa"/>
            <w:tcBorders>
              <w:bottom w:val="single" w:sz="6" w:space="0" w:color="auto"/>
            </w:tcBorders>
            <w:vAlign w:val="center"/>
            <w:hideMark/>
          </w:tcPr>
          <w:p w14:paraId="2C3ABF16" w14:textId="77777777" w:rsidR="005906B2" w:rsidRPr="005906B2" w:rsidRDefault="005906B2" w:rsidP="007D1B06">
            <w:pPr>
              <w:spacing w:line="240" w:lineRule="auto"/>
              <w:rPr>
                <w:i/>
              </w:rPr>
            </w:pPr>
            <w:r w:rsidRPr="005906B2">
              <w:rPr>
                <w:rFonts w:hint="eastAsia"/>
                <w:i/>
              </w:rPr>
              <w:t>Y</w:t>
            </w:r>
          </w:p>
        </w:tc>
        <w:tc>
          <w:tcPr>
            <w:tcW w:w="1620" w:type="dxa"/>
            <w:tcBorders>
              <w:bottom w:val="single" w:sz="6" w:space="0" w:color="auto"/>
            </w:tcBorders>
            <w:vAlign w:val="center"/>
            <w:hideMark/>
          </w:tcPr>
          <w:p w14:paraId="64C1859B" w14:textId="77777777" w:rsidR="005906B2" w:rsidRPr="005906B2" w:rsidRDefault="005906B2" w:rsidP="007D1B06">
            <w:pPr>
              <w:spacing w:line="240" w:lineRule="auto"/>
              <w:rPr>
                <w:i/>
              </w:rPr>
            </w:pPr>
            <w:r w:rsidRPr="005906B2">
              <w:rPr>
                <w:rFonts w:hint="eastAsia"/>
                <w:i/>
              </w:rPr>
              <w:t>Z</w:t>
            </w:r>
          </w:p>
        </w:tc>
      </w:tr>
      <w:tr w:rsidR="005906B2" w:rsidRPr="00646079" w14:paraId="5029C4EC" w14:textId="77777777" w:rsidTr="005906B2">
        <w:trPr>
          <w:trHeight w:val="340"/>
        </w:trPr>
        <w:tc>
          <w:tcPr>
            <w:tcW w:w="1701" w:type="dxa"/>
            <w:vMerge w:val="restart"/>
            <w:vAlign w:val="center"/>
            <w:hideMark/>
          </w:tcPr>
          <w:p w14:paraId="0DE573D1" w14:textId="77777777" w:rsidR="005906B2" w:rsidRPr="005906B2" w:rsidRDefault="005906B2" w:rsidP="007D1B06">
            <w:pPr>
              <w:spacing w:line="240" w:lineRule="auto"/>
              <w:rPr>
                <w:i/>
              </w:rPr>
            </w:pPr>
            <w:r w:rsidRPr="005906B2">
              <w:rPr>
                <w:bCs/>
                <w:i/>
                <w:iCs/>
              </w:rPr>
              <w:t>P</w:t>
            </w:r>
            <w:r w:rsidRPr="005906B2">
              <w:rPr>
                <w:rFonts w:hint="eastAsia"/>
                <w:bCs/>
                <w:i/>
                <w:iCs/>
              </w:rPr>
              <w:t>layer</w:t>
            </w:r>
            <w:r w:rsidRPr="005906B2">
              <w:rPr>
                <w:bCs/>
                <w:i/>
                <w:iCs/>
              </w:rPr>
              <w:t xml:space="preserve"> A</w:t>
            </w:r>
          </w:p>
        </w:tc>
        <w:tc>
          <w:tcPr>
            <w:tcW w:w="1276" w:type="dxa"/>
            <w:tcBorders>
              <w:right w:val="single" w:sz="6" w:space="0" w:color="auto"/>
            </w:tcBorders>
            <w:vAlign w:val="center"/>
            <w:hideMark/>
          </w:tcPr>
          <w:p w14:paraId="3698D731" w14:textId="77777777" w:rsidR="005906B2" w:rsidRPr="005906B2" w:rsidRDefault="005906B2" w:rsidP="007D1B06">
            <w:pPr>
              <w:spacing w:line="240" w:lineRule="auto"/>
              <w:rPr>
                <w:i/>
              </w:rPr>
            </w:pPr>
            <w:r w:rsidRPr="005906B2">
              <w:rPr>
                <w:rFonts w:hint="eastAsia"/>
                <w:i/>
              </w:rPr>
              <w:t>X</w:t>
            </w:r>
          </w:p>
        </w:tc>
        <w:tc>
          <w:tcPr>
            <w:tcW w:w="1964" w:type="dxa"/>
            <w:tcBorders>
              <w:top w:val="single" w:sz="6" w:space="0" w:color="auto"/>
              <w:left w:val="single" w:sz="6" w:space="0" w:color="auto"/>
              <w:bottom w:val="single" w:sz="6" w:space="0" w:color="auto"/>
              <w:right w:val="single" w:sz="6" w:space="0" w:color="auto"/>
            </w:tcBorders>
            <w:vAlign w:val="center"/>
            <w:hideMark/>
          </w:tcPr>
          <w:p w14:paraId="20844A78" w14:textId="0BEDE3F4" w:rsidR="005906B2" w:rsidRPr="005906B2" w:rsidRDefault="005906B2" w:rsidP="007D1B06">
            <w:pPr>
              <w:spacing w:line="240" w:lineRule="auto"/>
              <w:rPr>
                <w:i/>
              </w:rPr>
            </w:pPr>
            <w:r>
              <w:rPr>
                <w:i/>
              </w:rPr>
              <w:t>-</w:t>
            </w:r>
          </w:p>
        </w:tc>
        <w:tc>
          <w:tcPr>
            <w:tcW w:w="1620" w:type="dxa"/>
            <w:tcBorders>
              <w:top w:val="single" w:sz="6" w:space="0" w:color="auto"/>
              <w:left w:val="single" w:sz="6" w:space="0" w:color="auto"/>
              <w:bottom w:val="single" w:sz="6" w:space="0" w:color="auto"/>
              <w:right w:val="single" w:sz="6" w:space="0" w:color="auto"/>
            </w:tcBorders>
            <w:vAlign w:val="center"/>
            <w:hideMark/>
          </w:tcPr>
          <w:p w14:paraId="0E29A501" w14:textId="77777777" w:rsidR="005906B2" w:rsidRPr="005906B2" w:rsidRDefault="005906B2" w:rsidP="007D1B06">
            <w:pPr>
              <w:spacing w:line="240" w:lineRule="auto"/>
              <w:rPr>
                <w:i/>
              </w:rPr>
            </w:pPr>
            <w:r w:rsidRPr="005906B2">
              <w:rPr>
                <w:i/>
              </w:rPr>
              <w:t>A</w:t>
            </w:r>
            <w:r w:rsidRPr="005906B2">
              <w:rPr>
                <w:i/>
                <w:vertAlign w:val="subscript"/>
              </w:rPr>
              <w:t>X</w:t>
            </w:r>
            <w:r w:rsidRPr="005906B2">
              <w:rPr>
                <w:i/>
              </w:rPr>
              <w:t>, B</w:t>
            </w:r>
            <w:r w:rsidRPr="005906B2">
              <w:rPr>
                <w:i/>
                <w:vertAlign w:val="subscript"/>
              </w:rPr>
              <w:t>Y</w:t>
            </w:r>
          </w:p>
        </w:tc>
        <w:tc>
          <w:tcPr>
            <w:tcW w:w="1620" w:type="dxa"/>
            <w:tcBorders>
              <w:top w:val="single" w:sz="6" w:space="0" w:color="auto"/>
              <w:left w:val="single" w:sz="6" w:space="0" w:color="auto"/>
              <w:bottom w:val="single" w:sz="6" w:space="0" w:color="auto"/>
              <w:right w:val="single" w:sz="6" w:space="0" w:color="auto"/>
            </w:tcBorders>
            <w:vAlign w:val="center"/>
            <w:hideMark/>
          </w:tcPr>
          <w:p w14:paraId="6EABCECF" w14:textId="77777777" w:rsidR="005906B2" w:rsidRPr="005906B2" w:rsidRDefault="005906B2" w:rsidP="007D1B06">
            <w:pPr>
              <w:spacing w:line="240" w:lineRule="auto"/>
              <w:rPr>
                <w:i/>
              </w:rPr>
            </w:pPr>
            <w:r w:rsidRPr="005906B2">
              <w:rPr>
                <w:i/>
              </w:rPr>
              <w:t>A</w:t>
            </w:r>
            <w:r w:rsidRPr="005906B2">
              <w:rPr>
                <w:i/>
                <w:vertAlign w:val="subscript"/>
              </w:rPr>
              <w:t>X</w:t>
            </w:r>
            <w:r w:rsidRPr="005906B2">
              <w:rPr>
                <w:i/>
              </w:rPr>
              <w:t>, B</w:t>
            </w:r>
            <w:r w:rsidRPr="005906B2">
              <w:rPr>
                <w:i/>
                <w:vertAlign w:val="subscript"/>
              </w:rPr>
              <w:t>Y</w:t>
            </w:r>
          </w:p>
        </w:tc>
      </w:tr>
      <w:tr w:rsidR="005906B2" w:rsidRPr="00A94130" w14:paraId="255DDA5B" w14:textId="77777777" w:rsidTr="005906B2">
        <w:trPr>
          <w:trHeight w:val="340"/>
        </w:trPr>
        <w:tc>
          <w:tcPr>
            <w:tcW w:w="1701" w:type="dxa"/>
            <w:vMerge/>
            <w:vAlign w:val="center"/>
            <w:hideMark/>
          </w:tcPr>
          <w:p w14:paraId="6D7476F6" w14:textId="77777777" w:rsidR="005906B2" w:rsidRPr="00646079" w:rsidRDefault="005906B2" w:rsidP="007D1B06">
            <w:pPr>
              <w:spacing w:line="240" w:lineRule="auto"/>
            </w:pPr>
          </w:p>
        </w:tc>
        <w:tc>
          <w:tcPr>
            <w:tcW w:w="1276" w:type="dxa"/>
            <w:tcBorders>
              <w:right w:val="single" w:sz="6" w:space="0" w:color="auto"/>
            </w:tcBorders>
            <w:vAlign w:val="center"/>
            <w:hideMark/>
          </w:tcPr>
          <w:p w14:paraId="2804A46B" w14:textId="77777777" w:rsidR="005906B2" w:rsidRPr="005906B2" w:rsidRDefault="005906B2" w:rsidP="007D1B06">
            <w:pPr>
              <w:spacing w:line="240" w:lineRule="auto"/>
              <w:rPr>
                <w:i/>
              </w:rPr>
            </w:pPr>
            <w:r w:rsidRPr="005906B2">
              <w:rPr>
                <w:rFonts w:hint="eastAsia"/>
                <w:i/>
              </w:rPr>
              <w:t>Y</w:t>
            </w:r>
          </w:p>
        </w:tc>
        <w:tc>
          <w:tcPr>
            <w:tcW w:w="1964" w:type="dxa"/>
            <w:tcBorders>
              <w:top w:val="single" w:sz="6" w:space="0" w:color="auto"/>
              <w:left w:val="single" w:sz="6" w:space="0" w:color="auto"/>
              <w:bottom w:val="single" w:sz="6" w:space="0" w:color="auto"/>
              <w:right w:val="single" w:sz="6" w:space="0" w:color="auto"/>
            </w:tcBorders>
            <w:vAlign w:val="center"/>
            <w:hideMark/>
          </w:tcPr>
          <w:p w14:paraId="552469D2" w14:textId="283C3643" w:rsidR="005906B2" w:rsidRPr="005906B2" w:rsidRDefault="005906B2" w:rsidP="007D1B06">
            <w:pPr>
              <w:spacing w:line="240" w:lineRule="auto"/>
              <w:rPr>
                <w:i/>
              </w:rPr>
            </w:pPr>
            <w:r>
              <w:rPr>
                <w:i/>
              </w:rPr>
              <w:t>-</w:t>
            </w:r>
          </w:p>
        </w:tc>
        <w:tc>
          <w:tcPr>
            <w:tcW w:w="1620" w:type="dxa"/>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hideMark/>
          </w:tcPr>
          <w:p w14:paraId="70FC8C08" w14:textId="77777777" w:rsidR="005906B2" w:rsidRPr="005906B2" w:rsidRDefault="005906B2" w:rsidP="007D1B06">
            <w:pPr>
              <w:spacing w:line="240" w:lineRule="auto"/>
              <w:rPr>
                <w:i/>
              </w:rPr>
            </w:pPr>
            <w:r w:rsidRPr="005906B2">
              <w:rPr>
                <w:i/>
              </w:rPr>
              <w:t>1+ A</w:t>
            </w:r>
            <w:r w:rsidRPr="005906B2">
              <w:rPr>
                <w:i/>
                <w:vertAlign w:val="subscript"/>
              </w:rPr>
              <w:t>Y</w:t>
            </w:r>
            <w:r w:rsidRPr="005906B2">
              <w:rPr>
                <w:i/>
              </w:rPr>
              <w:t>, 1+B</w:t>
            </w:r>
            <w:r w:rsidRPr="005906B2">
              <w:rPr>
                <w:i/>
                <w:vertAlign w:val="subscript"/>
              </w:rPr>
              <w:t>Y</w:t>
            </w:r>
          </w:p>
        </w:tc>
        <w:tc>
          <w:tcPr>
            <w:tcW w:w="1620" w:type="dxa"/>
            <w:tcBorders>
              <w:top w:val="single" w:sz="6" w:space="0" w:color="auto"/>
              <w:left w:val="single" w:sz="6" w:space="0" w:color="auto"/>
              <w:bottom w:val="single" w:sz="6" w:space="0" w:color="auto"/>
              <w:right w:val="single" w:sz="6" w:space="0" w:color="auto"/>
            </w:tcBorders>
            <w:vAlign w:val="center"/>
            <w:hideMark/>
          </w:tcPr>
          <w:p w14:paraId="2394FA95" w14:textId="77777777" w:rsidR="005906B2" w:rsidRPr="005906B2" w:rsidRDefault="005906B2" w:rsidP="007D1B06">
            <w:pPr>
              <w:spacing w:line="240" w:lineRule="auto"/>
              <w:rPr>
                <w:i/>
              </w:rPr>
            </w:pPr>
            <w:r w:rsidRPr="005906B2">
              <w:rPr>
                <w:i/>
              </w:rPr>
              <w:t>A</w:t>
            </w:r>
            <w:r w:rsidRPr="005906B2">
              <w:rPr>
                <w:i/>
                <w:vertAlign w:val="subscript"/>
              </w:rPr>
              <w:t>Y</w:t>
            </w:r>
            <w:r w:rsidRPr="005906B2">
              <w:rPr>
                <w:i/>
              </w:rPr>
              <w:t>, B</w:t>
            </w:r>
            <w:r w:rsidRPr="005906B2">
              <w:rPr>
                <w:i/>
                <w:vertAlign w:val="subscript"/>
              </w:rPr>
              <w:t>Z</w:t>
            </w:r>
          </w:p>
        </w:tc>
      </w:tr>
      <w:tr w:rsidR="005906B2" w:rsidRPr="00A94130" w14:paraId="7321B9ED" w14:textId="77777777" w:rsidTr="005906B2">
        <w:trPr>
          <w:trHeight w:val="340"/>
        </w:trPr>
        <w:tc>
          <w:tcPr>
            <w:tcW w:w="1701" w:type="dxa"/>
            <w:vMerge/>
            <w:vAlign w:val="center"/>
            <w:hideMark/>
          </w:tcPr>
          <w:p w14:paraId="1C8E9FB1" w14:textId="77777777" w:rsidR="005906B2" w:rsidRPr="00A94130" w:rsidRDefault="005906B2" w:rsidP="007D1B06">
            <w:pPr>
              <w:spacing w:line="240" w:lineRule="auto"/>
            </w:pPr>
          </w:p>
        </w:tc>
        <w:tc>
          <w:tcPr>
            <w:tcW w:w="1276" w:type="dxa"/>
            <w:tcBorders>
              <w:right w:val="single" w:sz="6" w:space="0" w:color="auto"/>
            </w:tcBorders>
            <w:vAlign w:val="center"/>
            <w:hideMark/>
          </w:tcPr>
          <w:p w14:paraId="2690F97B" w14:textId="77777777" w:rsidR="005906B2" w:rsidRPr="005906B2" w:rsidRDefault="005906B2" w:rsidP="007D1B06">
            <w:pPr>
              <w:spacing w:line="240" w:lineRule="auto"/>
              <w:rPr>
                <w:i/>
              </w:rPr>
            </w:pPr>
            <w:r w:rsidRPr="005906B2">
              <w:rPr>
                <w:rFonts w:hint="eastAsia"/>
                <w:i/>
              </w:rPr>
              <w:t>Z</w:t>
            </w:r>
          </w:p>
        </w:tc>
        <w:tc>
          <w:tcPr>
            <w:tcW w:w="1964" w:type="dxa"/>
            <w:tcBorders>
              <w:top w:val="single" w:sz="6" w:space="0" w:color="auto"/>
              <w:left w:val="single" w:sz="6" w:space="0" w:color="auto"/>
              <w:bottom w:val="single" w:sz="6" w:space="0" w:color="auto"/>
              <w:right w:val="single" w:sz="6" w:space="0" w:color="auto"/>
            </w:tcBorders>
            <w:vAlign w:val="center"/>
            <w:hideMark/>
          </w:tcPr>
          <w:p w14:paraId="22BFB5A8" w14:textId="2916E1C9" w:rsidR="005906B2" w:rsidRPr="005906B2" w:rsidRDefault="005906B2" w:rsidP="007D1B06">
            <w:pPr>
              <w:spacing w:line="240" w:lineRule="auto"/>
              <w:rPr>
                <w:i/>
              </w:rPr>
            </w:pPr>
            <w:r>
              <w:rPr>
                <w:i/>
              </w:rPr>
              <w:t>-</w:t>
            </w:r>
          </w:p>
        </w:tc>
        <w:tc>
          <w:tcPr>
            <w:tcW w:w="1620" w:type="dxa"/>
            <w:tcBorders>
              <w:top w:val="single" w:sz="6" w:space="0" w:color="auto"/>
              <w:left w:val="single" w:sz="6" w:space="0" w:color="auto"/>
              <w:bottom w:val="single" w:sz="6" w:space="0" w:color="auto"/>
              <w:right w:val="single" w:sz="6" w:space="0" w:color="auto"/>
            </w:tcBorders>
            <w:vAlign w:val="center"/>
            <w:hideMark/>
          </w:tcPr>
          <w:p w14:paraId="2FA8BCEF" w14:textId="60D0090A" w:rsidR="005906B2" w:rsidRPr="005906B2" w:rsidRDefault="005906B2" w:rsidP="007D1B06">
            <w:pPr>
              <w:spacing w:line="240" w:lineRule="auto"/>
              <w:rPr>
                <w:i/>
              </w:rPr>
            </w:pPr>
            <w:r>
              <w:rPr>
                <w:i/>
              </w:rPr>
              <w:t>-</w:t>
            </w:r>
          </w:p>
        </w:tc>
        <w:tc>
          <w:tcPr>
            <w:tcW w:w="1620" w:type="dxa"/>
            <w:tcBorders>
              <w:top w:val="single" w:sz="6" w:space="0" w:color="auto"/>
              <w:left w:val="single" w:sz="6" w:space="0" w:color="auto"/>
              <w:bottom w:val="single" w:sz="6" w:space="0" w:color="auto"/>
              <w:right w:val="single" w:sz="6" w:space="0" w:color="auto"/>
            </w:tcBorders>
            <w:vAlign w:val="center"/>
            <w:hideMark/>
          </w:tcPr>
          <w:p w14:paraId="7764DA90" w14:textId="65922B12" w:rsidR="005906B2" w:rsidRPr="005906B2" w:rsidRDefault="005906B2" w:rsidP="007D1B06">
            <w:pPr>
              <w:spacing w:line="240" w:lineRule="auto"/>
              <w:rPr>
                <w:i/>
              </w:rPr>
            </w:pPr>
            <w:r>
              <w:rPr>
                <w:i/>
              </w:rPr>
              <w:t>-</w:t>
            </w:r>
          </w:p>
        </w:tc>
      </w:tr>
    </w:tbl>
    <w:p w14:paraId="728A2A5B" w14:textId="77777777" w:rsidR="00BC272E" w:rsidRDefault="00BC272E" w:rsidP="007D1B06"/>
    <w:p w14:paraId="41CE3421" w14:textId="15B425F7" w:rsidR="00827895" w:rsidRPr="00DD439E" w:rsidRDefault="00827895" w:rsidP="007D1B06">
      <w:r>
        <w:rPr>
          <w:rFonts w:hint="eastAsia"/>
        </w:rPr>
        <w:t>图</w:t>
      </w:r>
      <w:r>
        <w:rPr>
          <w:rFonts w:hint="eastAsia"/>
        </w:rPr>
        <w:t xml:space="preserve">3. </w:t>
      </w:r>
      <w:r w:rsidR="00A01AE7">
        <w:rPr>
          <w:rFonts w:hint="eastAsia"/>
        </w:rPr>
        <w:t>考虑个人策略限制的协作博弈。</w:t>
      </w:r>
    </w:p>
    <w:p w14:paraId="143D61EF" w14:textId="77777777" w:rsidR="00ED3044" w:rsidRDefault="00ED3044" w:rsidP="007D1B06">
      <w:pPr>
        <w:ind w:firstLineChars="200" w:firstLine="420"/>
        <w:rPr>
          <w:color w:val="FF0000"/>
        </w:rPr>
      </w:pPr>
    </w:p>
    <w:p w14:paraId="02981FDE" w14:textId="69598F04" w:rsidR="00534014" w:rsidRDefault="00642F0C" w:rsidP="007D1B06">
      <w:pPr>
        <w:ind w:firstLineChars="200" w:firstLine="420"/>
      </w:pPr>
      <w:r>
        <w:rPr>
          <w:rFonts w:hint="eastAsia"/>
        </w:rPr>
        <w:t>为了描述</w:t>
      </w:r>
      <w:r w:rsidR="002E0534">
        <w:rPr>
          <w:rFonts w:hint="eastAsia"/>
        </w:rPr>
        <w:t>有人和机器人构成的团队，我们需要将模型从简单的两个参与者扩展到多个参与者</w:t>
      </w:r>
      <w:r w:rsidR="00301C57">
        <w:rPr>
          <w:rFonts w:hint="eastAsia"/>
        </w:rPr>
        <w:t>在一个较长的时间尺度上进行的博弈过程。</w:t>
      </w:r>
      <w:r w:rsidR="002E0534">
        <w:rPr>
          <w:rFonts w:hint="eastAsia"/>
        </w:rPr>
        <w:t>在这种情况下，</w:t>
      </w:r>
      <w:r w:rsidR="00301C57">
        <w:rPr>
          <w:rFonts w:hint="eastAsia"/>
        </w:rPr>
        <w:t>简单的采用纳什均衡来对博弈的性质进行描述就有所不足了。</w:t>
      </w:r>
      <w:r w:rsidR="00ED3044">
        <w:rPr>
          <w:rFonts w:hint="eastAsia"/>
        </w:rPr>
        <w:t>在一个多个参与者构成的长期离散时间博弈中，系统的状态可能会非常复杂，此外，由于个人偏好等限制，使得纳什均衡未必可以成为系统的支配性策略，因此，我们更为关注的是，经过长期的充分博弈之后，不同的策略在所有参与者上的</w:t>
      </w:r>
      <w:r w:rsidR="001D0623">
        <w:rPr>
          <w:rFonts w:hint="eastAsia"/>
        </w:rPr>
        <w:t>分布，同时，我们也关注实现最终策略所经历的动态过程</w:t>
      </w:r>
      <w:r w:rsidR="00135023">
        <w:rPr>
          <w:rFonts w:hint="eastAsia"/>
        </w:rPr>
        <w:t>，因此，需要在演化博弈的视角下的新的分析工具</w:t>
      </w:r>
      <w:r w:rsidR="005353DA">
        <w:rPr>
          <w:rFonts w:hint="eastAsia"/>
        </w:rPr>
        <w:t>，这就是我们将要介绍的自适应博弈</w:t>
      </w:r>
      <w:r w:rsidR="001D0623">
        <w:rPr>
          <w:rFonts w:hint="eastAsia"/>
        </w:rPr>
        <w:t>。</w:t>
      </w:r>
    </w:p>
    <w:p w14:paraId="3A81AD89" w14:textId="77777777" w:rsidR="003C5051" w:rsidRDefault="003C5051" w:rsidP="007D1B06">
      <w:pPr>
        <w:pStyle w:val="2"/>
      </w:pPr>
      <w:r>
        <w:rPr>
          <w:rFonts w:hint="eastAsia"/>
        </w:rPr>
        <w:t>2</w:t>
      </w:r>
      <w:r>
        <w:t>.2</w:t>
      </w:r>
      <w:r>
        <w:rPr>
          <w:rFonts w:hint="eastAsia"/>
        </w:rPr>
        <w:t>自适应博弈</w:t>
      </w:r>
    </w:p>
    <w:p w14:paraId="2EDA3C8F" w14:textId="0511D0D5" w:rsidR="000D3E6F" w:rsidRDefault="00744530" w:rsidP="007D1B06">
      <w:pPr>
        <w:ind w:firstLine="480"/>
      </w:pPr>
      <w:r>
        <w:rPr>
          <w:rFonts w:hint="eastAsia"/>
        </w:rPr>
        <w:t>事实上，个体在决策时</w:t>
      </w:r>
      <w:r w:rsidR="005353DA">
        <w:rPr>
          <w:rFonts w:hint="eastAsia"/>
        </w:rPr>
        <w:t>受制于其有限理性（可以获取的信息有限，处理信息的能力有限）</w:t>
      </w:r>
      <w:r>
        <w:rPr>
          <w:rFonts w:hint="eastAsia"/>
        </w:rPr>
        <w:t>很难做出最优选择，通常是根据已有的经验决策或</w:t>
      </w:r>
      <w:r w:rsidR="005353DA">
        <w:rPr>
          <w:rFonts w:hint="eastAsia"/>
        </w:rPr>
        <w:t>通过社会学习</w:t>
      </w:r>
      <w:r>
        <w:rPr>
          <w:rFonts w:hint="eastAsia"/>
        </w:rPr>
        <w:t>模仿他人的行为。</w:t>
      </w:r>
      <w:r w:rsidR="00C51453">
        <w:rPr>
          <w:rFonts w:hint="eastAsia"/>
        </w:rPr>
        <w:t>Forster</w:t>
      </w:r>
      <w:r w:rsidR="005353DA">
        <w:rPr>
          <w:rFonts w:hint="eastAsia"/>
        </w:rPr>
        <w:t xml:space="preserve"> &amp; </w:t>
      </w:r>
      <w:r w:rsidR="00C51453">
        <w:rPr>
          <w:rFonts w:hint="eastAsia"/>
        </w:rPr>
        <w:t>Young</w:t>
      </w:r>
      <w:r w:rsidR="00D050DE">
        <w:fldChar w:fldCharType="begin"/>
      </w:r>
      <w:r w:rsidR="00AE5F70">
        <w:instrText xml:space="preserve"> ADDIN EN.CITE &lt;EndNote&gt;&lt;Cite&gt;&lt;Author&gt;Foster&lt;/Author&gt;&lt;Year&gt;1990&lt;/Year&gt;&lt;RecNum&gt;49&lt;/RecNum&gt;&lt;DisplayText&gt;&lt;style face="superscript"&gt;[12]&lt;/style&gt;&lt;/DisplayText&gt;&lt;record&gt;&lt;rec-number&gt;49&lt;/rec-number&gt;&lt;foreign-keys&gt;&lt;key app="EN" db-id="pv929ts0o9fft0ef5svvrad505swpr9zwdft" timestamp="1608790670"&gt;49&lt;/key&gt;&lt;/foreign-keys&gt;&lt;ref-type name="Journal Article"&gt;17&lt;/ref-type&gt;&lt;contributors&gt;&lt;authors&gt;&lt;author&gt;Foster, Dean&lt;/author&gt;&lt;author&gt;Young, Peyton&lt;/author&gt;&lt;/authors&gt;&lt;/contributors&gt;&lt;titles&gt;&lt;title&gt;Stochastic evolutionary game dynamics&lt;/title&gt;&lt;secondary-title&gt;Theoretical Population Biology&lt;/secondary-title&gt;&lt;/titles&gt;&lt;periodical&gt;&lt;full-title&gt;Theoretical Population Biology&lt;/full-title&gt;&lt;/periodical&gt;&lt;pages&gt;219-232&lt;/pages&gt;&lt;volume&gt;38&lt;/volume&gt;&lt;number&gt;2&lt;/number&gt;&lt;dates&gt;&lt;year&gt;1990&lt;/year&gt;&lt;pub-dates&gt;&lt;date&gt;1990/10/01/&lt;/date&gt;&lt;/pub-dates&gt;&lt;/dates&gt;&lt;isbn&gt;0040-5809&lt;/isbn&gt;&lt;urls&gt;&lt;related-urls&gt;&lt;url&gt;http://www.sciencedirect.com/science/article/pii/004058099090011J&lt;/url&gt;&lt;/related-urls&gt;&lt;/urls&gt;&lt;electronic-resource-num&gt;https://doi.org/10.1016/0040-5809(90)90011-J&lt;/electronic-resource-num&gt;&lt;/record&gt;&lt;/Cite&gt;&lt;/EndNote&gt;</w:instrText>
      </w:r>
      <w:r w:rsidR="00D050DE">
        <w:fldChar w:fldCharType="separate"/>
      </w:r>
      <w:r w:rsidR="00AE5F70" w:rsidRPr="00AE5F70">
        <w:rPr>
          <w:noProof/>
          <w:vertAlign w:val="superscript"/>
        </w:rPr>
        <w:t>[12]</w:t>
      </w:r>
      <w:r w:rsidR="00D050DE">
        <w:fldChar w:fldCharType="end"/>
      </w:r>
      <w:r w:rsidR="00C51453">
        <w:rPr>
          <w:rFonts w:hint="eastAsia"/>
        </w:rPr>
        <w:t>、</w:t>
      </w:r>
      <w:proofErr w:type="spellStart"/>
      <w:r w:rsidR="00C51453">
        <w:rPr>
          <w:rFonts w:hint="eastAsia"/>
        </w:rPr>
        <w:t>Kandori</w:t>
      </w:r>
      <w:proofErr w:type="spellEnd"/>
      <w:r w:rsidR="005353DA">
        <w:rPr>
          <w:rFonts w:hint="eastAsia"/>
        </w:rPr>
        <w:t xml:space="preserve"> et</w:t>
      </w:r>
      <w:r w:rsidR="005353DA">
        <w:t xml:space="preserve"> al.</w:t>
      </w:r>
      <w:r w:rsidR="00F54078">
        <w:fldChar w:fldCharType="begin"/>
      </w:r>
      <w:r w:rsidR="00AE5F70">
        <w:instrText xml:space="preserve"> ADDIN EN.CITE &lt;EndNote&gt;&lt;Cite&gt;&lt;Author&gt;Kandori&lt;/Author&gt;&lt;Year&gt;1993&lt;/Year&gt;&lt;RecNum&gt;80&lt;/RecNum&gt;&lt;DisplayText&gt;&lt;style face="superscript"&gt;[13]&lt;/style&gt;&lt;/DisplayText&gt;&lt;record&gt;&lt;rec-number&gt;80&lt;/rec-number&gt;&lt;foreign-keys&gt;&lt;key app="EN" db-id="pv929ts0o9fft0ef5svvrad505swpr9zwdft" timestamp="1614497229"&gt;80&lt;/key&gt;&lt;/foreign-keys&gt;&lt;ref-type name="Journal Article"&gt;17&lt;/ref-type&gt;&lt;contributors&gt;&lt;authors&gt;&lt;author&gt;Kandori, Michihiro&lt;/author&gt;&lt;author&gt;Mailath, George J.&lt;/author&gt;&lt;author&gt;Rob, Rafael&lt;/author&gt;&lt;/authors&gt;&lt;/contributors&gt;&lt;titles&gt;&lt;title&gt;Learning, Mutation, and Long Run Equilibria in Games&lt;/title&gt;&lt;secondary-title&gt;Econometrica&lt;/secondary-title&gt;&lt;/titles&gt;&lt;periodical&gt;&lt;full-title&gt;Econometrica&lt;/full-title&gt;&lt;/periodical&gt;&lt;pages&gt;29-56&lt;/pages&gt;&lt;volume&gt;61&lt;/volume&gt;&lt;number&gt;1&lt;/number&gt;&lt;dates&gt;&lt;year&gt;1993&lt;/year&gt;&lt;/dates&gt;&lt;publisher&gt;[Wiley, Econometric Society]&lt;/publisher&gt;&lt;isbn&gt;00129682, 14680262&lt;/isbn&gt;&lt;urls&gt;&lt;related-urls&gt;&lt;url&gt;http://www.jstor.org/stable/2951777&lt;/url&gt;&lt;/related-urls&gt;&lt;/urls&gt;&lt;custom1&gt;Full publication date: Jan., 1993&lt;/custom1&gt;&lt;electronic-resource-num&gt;10.2307/2951777&lt;/electronic-resource-num&gt;&lt;remote-database-name&gt;JSTOR&lt;/remote-database-name&gt;&lt;access-date&gt;2021/02/28/&lt;/access-date&gt;&lt;/record&gt;&lt;/Cite&gt;&lt;/EndNote&gt;</w:instrText>
      </w:r>
      <w:r w:rsidR="00F54078">
        <w:fldChar w:fldCharType="separate"/>
      </w:r>
      <w:r w:rsidR="00AE5F70" w:rsidRPr="00AE5F70">
        <w:rPr>
          <w:noProof/>
          <w:vertAlign w:val="superscript"/>
        </w:rPr>
        <w:t>[13]</w:t>
      </w:r>
      <w:r w:rsidR="00F54078">
        <w:fldChar w:fldCharType="end"/>
      </w:r>
      <w:r w:rsidR="00C51453">
        <w:rPr>
          <w:rFonts w:hint="eastAsia"/>
        </w:rPr>
        <w:t>、</w:t>
      </w:r>
      <w:r w:rsidR="00C51453">
        <w:rPr>
          <w:rFonts w:hint="eastAsia"/>
        </w:rPr>
        <w:t>Young</w:t>
      </w:r>
      <w:r w:rsidR="005D512B">
        <w:fldChar w:fldCharType="begin"/>
      </w:r>
      <w:r w:rsidR="00AE5F70">
        <w:instrText xml:space="preserve"> ADDIN EN.CITE &lt;EndNote&gt;&lt;Cite&gt;&lt;Author&gt;Young&lt;/Author&gt;&lt;Year&gt;1993&lt;/Year&gt;&lt;RecNum&gt;7&lt;/RecNum&gt;&lt;DisplayText&gt;&lt;style face="superscript"&gt;[7]&lt;/style&gt;&lt;/DisplayText&gt;&lt;record&gt;&lt;rec-number&gt;7&lt;/rec-number&gt;&lt;foreign-keys&gt;&lt;key app="EN" db-id="pv929ts0o9fft0ef5svvrad505swpr9zwdft" timestamp="1608610135"&gt;7&lt;/key&gt;&lt;/foreign-keys&gt;&lt;ref-type name="Journal Article"&gt;17&lt;/ref-type&gt;&lt;contributors&gt;&lt;authors&gt;&lt;author&gt;Young, H Peyton&lt;/author&gt;&lt;/authors&gt;&lt;/contributors&gt;&lt;titles&gt;&lt;title&gt;The evolution of conventions&lt;/title&gt;&lt;secondary-title&gt;Econometrica: Journal of the Econometric Society&lt;/secondary-title&gt;&lt;/titles&gt;&lt;periodical&gt;&lt;full-title&gt;Econometrica: Journal of the Econometric Society&lt;/full-title&gt;&lt;/periodical&gt;&lt;pages&gt;57-84&lt;/pages&gt;&lt;volume&gt;61&lt;/volume&gt;&lt;number&gt;1&lt;/number&gt;&lt;dates&gt;&lt;year&gt;1993&lt;/year&gt;&lt;/dates&gt;&lt;isbn&gt;0012-9682&lt;/isbn&gt;&lt;urls&gt;&lt;/urls&gt;&lt;/record&gt;&lt;/Cite&gt;&lt;/EndNote&gt;</w:instrText>
      </w:r>
      <w:r w:rsidR="005D512B">
        <w:fldChar w:fldCharType="separate"/>
      </w:r>
      <w:r w:rsidR="00AE5F70" w:rsidRPr="00AE5F70">
        <w:rPr>
          <w:noProof/>
          <w:vertAlign w:val="superscript"/>
        </w:rPr>
        <w:t>[7]</w:t>
      </w:r>
      <w:r w:rsidR="005D512B">
        <w:fldChar w:fldCharType="end"/>
      </w:r>
      <w:r w:rsidR="00DC6CDB">
        <w:rPr>
          <w:rFonts w:hint="eastAsia"/>
        </w:rPr>
        <w:t>在研究惯例形成时</w:t>
      </w:r>
      <w:r w:rsidR="00E62DED">
        <w:rPr>
          <w:rFonts w:hint="eastAsia"/>
        </w:rPr>
        <w:t>考虑了参与者有限理性</w:t>
      </w:r>
      <w:r w:rsidR="00E62DED">
        <w:fldChar w:fldCharType="begin"/>
      </w:r>
      <w:r w:rsidR="00AE5F70">
        <w:instrText xml:space="preserve"> ADDIN EN.CITE &lt;EndNote&gt;&lt;Cite&gt;&lt;Author&gt;Selten&lt;/Author&gt;&lt;Year&gt;1998&lt;/Year&gt;&lt;RecNum&gt;40&lt;/RecNum&gt;&lt;DisplayText&gt;&lt;style face="superscript"&gt;[14]&lt;/style&gt;&lt;/DisplayText&gt;&lt;record&gt;&lt;rec-number&gt;40&lt;/rec-number&gt;&lt;foreign-keys&gt;&lt;key app="EN" db-id="pv929ts0o9fft0ef5svvrad505swpr9zwdft" timestamp="1608732842"&gt;40&lt;/key&gt;&lt;/foreign-keys&gt;&lt;ref-type name="Journal Article"&gt;17&lt;/ref-type&gt;&lt;contributors&gt;&lt;authors&gt;&lt;author&gt;Selten, Reinhard&lt;/author&gt;&lt;/authors&gt;&lt;/contributors&gt;&lt;titles&gt;&lt;title&gt;Features of experimentally observed bounded rationality&lt;/title&gt;&lt;secondary-title&gt;European Economic Review&lt;/secondary-title&gt;&lt;/titles&gt;&lt;periodical&gt;&lt;full-title&gt;European Economic Review&lt;/full-title&gt;&lt;/periodical&gt;&lt;pages&gt;413-436&lt;/pages&gt;&lt;volume&gt;42&lt;/volume&gt;&lt;number&gt;3&lt;/number&gt;&lt;keywords&gt;&lt;keyword&gt;Bounded rationality&lt;/keyword&gt;&lt;keyword&gt;Experiments&lt;/keyword&gt;&lt;keyword&gt;Strategic interaction&lt;/keyword&gt;&lt;/keywords&gt;&lt;dates&gt;&lt;year&gt;1998&lt;/year&gt;&lt;pub-dates&gt;&lt;date&gt;1998/05/31/&lt;/date&gt;&lt;/pub-dates&gt;&lt;/dates&gt;&lt;isbn&gt;0014-2921&lt;/isbn&gt;&lt;urls&gt;&lt;related-urls&gt;&lt;url&gt;http://www.sciencedirect.com/science/article/pii/S0014292197001487&lt;/url&gt;&lt;/related-urls&gt;&lt;/urls&gt;&lt;electronic-resource-num&gt;https://doi.org/10.1016/S0014-2921(97)00148-7&lt;/electronic-resource-num&gt;&lt;/record&gt;&lt;/Cite&gt;&lt;/EndNote&gt;</w:instrText>
      </w:r>
      <w:r w:rsidR="00E62DED">
        <w:fldChar w:fldCharType="separate"/>
      </w:r>
      <w:r w:rsidR="00AE5F70" w:rsidRPr="00AE5F70">
        <w:rPr>
          <w:noProof/>
          <w:vertAlign w:val="superscript"/>
        </w:rPr>
        <w:t>[14]</w:t>
      </w:r>
      <w:r w:rsidR="00E62DED">
        <w:fldChar w:fldCharType="end"/>
      </w:r>
      <w:r w:rsidR="00E62DED">
        <w:rPr>
          <w:rFonts w:hint="eastAsia"/>
        </w:rPr>
        <w:t>的特点，限制参与者的决策信息和资源，构建了</w:t>
      </w:r>
      <w:r w:rsidR="005D512B">
        <w:rPr>
          <w:rFonts w:hint="eastAsia"/>
        </w:rPr>
        <w:t>持续</w:t>
      </w:r>
      <w:r w:rsidR="00C51453">
        <w:rPr>
          <w:rFonts w:hint="eastAsia"/>
        </w:rPr>
        <w:t>随机</w:t>
      </w:r>
      <w:r w:rsidR="005D512B">
        <w:rPr>
          <w:rFonts w:hint="eastAsia"/>
        </w:rPr>
        <w:t>性的</w:t>
      </w:r>
      <w:r w:rsidR="00C51453">
        <w:rPr>
          <w:rFonts w:hint="eastAsia"/>
        </w:rPr>
        <w:t>进化博弈模型</w:t>
      </w:r>
      <w:r w:rsidR="00E62DED">
        <w:rPr>
          <w:rFonts w:hint="eastAsia"/>
        </w:rPr>
        <w:t>，</w:t>
      </w:r>
      <w:r w:rsidR="0043695B">
        <w:rPr>
          <w:rFonts w:hint="eastAsia"/>
        </w:rPr>
        <w:t>用来</w:t>
      </w:r>
      <w:r w:rsidR="005353DA">
        <w:rPr>
          <w:rFonts w:hint="eastAsia"/>
        </w:rPr>
        <w:t>描述多人组成的</w:t>
      </w:r>
      <w:r w:rsidR="00E62DED">
        <w:rPr>
          <w:rFonts w:hint="eastAsia"/>
        </w:rPr>
        <w:t>博弈达到多重均衡的动态过程。</w:t>
      </w:r>
      <w:r w:rsidR="005D512B">
        <w:rPr>
          <w:rFonts w:hint="eastAsia"/>
        </w:rPr>
        <w:t>Young</w:t>
      </w:r>
      <w:r w:rsidR="005D512B">
        <w:fldChar w:fldCharType="begin"/>
      </w:r>
      <w:r w:rsidR="00AE5F70">
        <w:instrText xml:space="preserve"> ADDIN EN.CITE &lt;EndNote&gt;&lt;Cite&gt;&lt;Author&gt;Young&lt;/Author&gt;&lt;Year&gt;1993&lt;/Year&gt;&lt;RecNum&gt;7&lt;/RecNum&gt;&lt;DisplayText&gt;&lt;style face="superscript"&gt;[7]&lt;/style&gt;&lt;/DisplayText&gt;&lt;record&gt;&lt;rec-number&gt;7&lt;/rec-number&gt;&lt;foreign-keys&gt;&lt;key app="EN" db-id="pv929ts0o9fft0ef5svvrad505swpr9zwdft" timestamp="1608610135"&gt;7&lt;/key&gt;&lt;/foreign-keys&gt;&lt;ref-type name="Journal Article"&gt;17&lt;/ref-type&gt;&lt;contributors&gt;&lt;authors&gt;&lt;author&gt;Young, H Peyton&lt;/author&gt;&lt;/authors&gt;&lt;/contributors&gt;&lt;titles&gt;&lt;title&gt;The evolution of conventions&lt;/title&gt;&lt;secondary-title&gt;Econometrica: Journal of the Econometric Society&lt;/secondary-title&gt;&lt;/titles&gt;&lt;periodical&gt;&lt;full-title&gt;Econometrica: Journal of the Econometric Society&lt;/full-title&gt;&lt;/periodical&gt;&lt;pages&gt;57-84&lt;/pages&gt;&lt;volume&gt;61&lt;/volume&gt;&lt;number&gt;1&lt;/number&gt;&lt;dates&gt;&lt;year&gt;1993&lt;/year&gt;&lt;/dates&gt;&lt;isbn&gt;0012-9682&lt;/isbn&gt;&lt;urls&gt;&lt;/urls&gt;&lt;/record&gt;&lt;/Cite&gt;&lt;/EndNote&gt;</w:instrText>
      </w:r>
      <w:r w:rsidR="005D512B">
        <w:fldChar w:fldCharType="separate"/>
      </w:r>
      <w:r w:rsidR="00AE5F70" w:rsidRPr="00AE5F70">
        <w:rPr>
          <w:noProof/>
          <w:vertAlign w:val="superscript"/>
        </w:rPr>
        <w:t>[7]</w:t>
      </w:r>
      <w:r w:rsidR="005D512B">
        <w:fldChar w:fldCharType="end"/>
      </w:r>
      <w:r w:rsidR="00DC6CDB">
        <w:rPr>
          <w:rFonts w:hint="eastAsia"/>
        </w:rPr>
        <w:t>将</w:t>
      </w:r>
      <w:r w:rsidR="00E62DED">
        <w:rPr>
          <w:rFonts w:hint="eastAsia"/>
        </w:rPr>
        <w:t>这一过程</w:t>
      </w:r>
      <w:r w:rsidR="005D512B">
        <w:rPr>
          <w:rFonts w:hint="eastAsia"/>
        </w:rPr>
        <w:t>定义为自适应博弈（</w:t>
      </w:r>
      <w:r w:rsidR="005D512B">
        <w:t>A</w:t>
      </w:r>
      <w:r w:rsidR="005D512B">
        <w:rPr>
          <w:rFonts w:hint="eastAsia"/>
        </w:rPr>
        <w:t>daptive</w:t>
      </w:r>
      <w:r w:rsidR="005D512B">
        <w:t xml:space="preserve"> </w:t>
      </w:r>
      <w:r w:rsidR="005D512B">
        <w:rPr>
          <w:rFonts w:hint="eastAsia"/>
        </w:rPr>
        <w:t>play</w:t>
      </w:r>
      <w:r w:rsidR="005D512B">
        <w:rPr>
          <w:rFonts w:hint="eastAsia"/>
        </w:rPr>
        <w:t>）</w:t>
      </w:r>
      <w:r w:rsidR="00DC6CDB">
        <w:rPr>
          <w:rFonts w:hint="eastAsia"/>
        </w:rPr>
        <w:t>。</w:t>
      </w:r>
    </w:p>
    <w:p w14:paraId="2779C3C6" w14:textId="223078FE" w:rsidR="003C5051" w:rsidRDefault="00E62DED" w:rsidP="007D1B06">
      <w:pPr>
        <w:ind w:firstLine="480"/>
      </w:pPr>
      <w:r>
        <w:rPr>
          <w:rFonts w:hint="eastAsia"/>
        </w:rPr>
        <w:t>自适应博弈基本思想是：</w:t>
      </w:r>
      <w:r w:rsidR="00837863" w:rsidRPr="00706531">
        <w:rPr>
          <w:rFonts w:hint="eastAsia"/>
        </w:rPr>
        <w:t>每一期随机选取</w:t>
      </w:r>
      <w:r w:rsidR="00837863" w:rsidRPr="003867E8">
        <w:rPr>
          <w:rFonts w:hint="eastAsia"/>
          <w:i/>
          <w:iCs/>
        </w:rPr>
        <w:t>n</w:t>
      </w:r>
      <w:r w:rsidR="00837863" w:rsidRPr="00706531">
        <w:rPr>
          <w:rFonts w:hint="eastAsia"/>
        </w:rPr>
        <w:t>个</w:t>
      </w:r>
      <w:r w:rsidR="00837863">
        <w:rPr>
          <w:rFonts w:hint="eastAsia"/>
        </w:rPr>
        <w:t>参与者</w:t>
      </w:r>
      <w:r w:rsidR="00837863" w:rsidRPr="00706531">
        <w:rPr>
          <w:rFonts w:hint="eastAsia"/>
        </w:rPr>
        <w:t>两两交互，每期</w:t>
      </w:r>
      <w:r w:rsidR="00837863">
        <w:rPr>
          <w:rFonts w:hint="eastAsia"/>
        </w:rPr>
        <w:t>参与者</w:t>
      </w:r>
      <w:r w:rsidR="00837863" w:rsidRPr="00706531">
        <w:rPr>
          <w:rFonts w:hint="eastAsia"/>
        </w:rPr>
        <w:t>通过上期部分</w:t>
      </w:r>
      <w:r w:rsidR="00837863">
        <w:rPr>
          <w:rFonts w:hint="eastAsia"/>
        </w:rPr>
        <w:t>参与者</w:t>
      </w:r>
      <w:r w:rsidR="00837863" w:rsidRPr="00706531">
        <w:rPr>
          <w:rFonts w:hint="eastAsia"/>
        </w:rPr>
        <w:t>的有限行为信息</w:t>
      </w:r>
      <w:r w:rsidR="002967FB">
        <w:rPr>
          <w:rFonts w:hint="eastAsia"/>
        </w:rPr>
        <w:t>判断当前最优</w:t>
      </w:r>
      <w:r w:rsidR="00837863" w:rsidRPr="00706531">
        <w:rPr>
          <w:rFonts w:hint="eastAsia"/>
        </w:rPr>
        <w:t>行为</w:t>
      </w:r>
      <w:r w:rsidR="002967FB">
        <w:rPr>
          <w:rFonts w:hint="eastAsia"/>
        </w:rPr>
        <w:t>，</w:t>
      </w:r>
      <w:r w:rsidR="00837863" w:rsidRPr="00706531">
        <w:rPr>
          <w:rFonts w:hint="eastAsia"/>
        </w:rPr>
        <w:t>长期多次交互会达到某一严格纯策略均衡</w:t>
      </w:r>
      <w:r w:rsidR="002967FB">
        <w:rPr>
          <w:rFonts w:hint="eastAsia"/>
        </w:rPr>
        <w:t>，</w:t>
      </w:r>
      <w:r w:rsidR="00837863" w:rsidRPr="00364191">
        <w:rPr>
          <w:rFonts w:hint="eastAsia"/>
        </w:rPr>
        <w:t>最先达到的均衡取决于过程的不确定性和初始状态。</w:t>
      </w:r>
      <w:r w:rsidR="002967FB">
        <w:rPr>
          <w:rFonts w:hint="eastAsia"/>
        </w:rPr>
        <w:t>当</w:t>
      </w:r>
      <w:r w:rsidR="00837863">
        <w:rPr>
          <w:rFonts w:hint="eastAsia"/>
        </w:rPr>
        <w:t>参与者</w:t>
      </w:r>
      <w:r w:rsidR="00837863" w:rsidRPr="00706531">
        <w:rPr>
          <w:rFonts w:hint="eastAsia"/>
        </w:rPr>
        <w:t>有新的尝试或犯错时，动态过程会出现不同状态在长期过程中的相对频率的平稳分布，犯错概率很小时，这个平稳分布集中在纯策略纳什均衡特定子集附近。</w:t>
      </w:r>
    </w:p>
    <w:p w14:paraId="25508599" w14:textId="7B22599B" w:rsidR="00BB30F3" w:rsidRPr="00837863" w:rsidRDefault="00CB7C7C" w:rsidP="005353DA">
      <w:pPr>
        <w:ind w:firstLine="480"/>
        <w:rPr>
          <w:rFonts w:hint="eastAsia"/>
        </w:rPr>
      </w:pPr>
      <w:r>
        <w:rPr>
          <w:rFonts w:hint="eastAsia"/>
        </w:rPr>
        <w:t>部分研究尝试将自适应博弈作为研究</w:t>
      </w:r>
      <w:r w:rsidR="00BA319A">
        <w:rPr>
          <w:rFonts w:hint="eastAsia"/>
        </w:rPr>
        <w:t>团队</w:t>
      </w:r>
      <w:r>
        <w:rPr>
          <w:rFonts w:hint="eastAsia"/>
        </w:rPr>
        <w:t>行为的工具。</w:t>
      </w:r>
      <w:bookmarkStart w:id="1" w:name="_Hlk65423314"/>
      <w:r w:rsidR="00E660D7" w:rsidRPr="00CB7C7C">
        <w:rPr>
          <w:rFonts w:hint="eastAsia"/>
        </w:rPr>
        <w:t>Wu</w:t>
      </w:r>
      <w:r w:rsidR="005353DA">
        <w:t xml:space="preserve"> </w:t>
      </w:r>
      <w:r w:rsidR="005353DA">
        <w:rPr>
          <w:rFonts w:hint="eastAsia"/>
        </w:rPr>
        <w:t>&amp;</w:t>
      </w:r>
      <w:r w:rsidR="005353DA">
        <w:t xml:space="preserve"> </w:t>
      </w:r>
      <w:r w:rsidR="00E660D7" w:rsidRPr="00CB7C7C">
        <w:rPr>
          <w:rFonts w:hint="eastAsia"/>
        </w:rPr>
        <w:t>Wang</w:t>
      </w:r>
      <w:r w:rsidR="00E660D7">
        <w:fldChar w:fldCharType="begin"/>
      </w:r>
      <w:r w:rsidR="00AE5F70">
        <w:instrText xml:space="preserve"> ADDIN EN.CITE &lt;EndNote&gt;&lt;Cite&gt;&lt;Author&gt;Wu&lt;/Author&gt;&lt;Year&gt;2018&lt;/Year&gt;&lt;RecNum&gt;81&lt;/RecNum&gt;&lt;DisplayText&gt;&lt;style face="superscript"&gt;[15]&lt;/style&gt;&lt;/DisplayText&gt;&lt;record&gt;&lt;rec-number&gt;81&lt;/rec-number&gt;&lt;foreign-keys&gt;&lt;key app="EN" db-id="pv929ts0o9fft0ef5svvrad505swpr9zwdft" timestamp="1614503057"&gt;81&lt;/key&gt;&lt;/foreign-keys&gt;&lt;ref-type name="Journal Article"&gt;17&lt;/ref-type&gt;&lt;contributors&gt;&lt;authors&gt;&lt;author&gt;Te Wu&lt;/author&gt;&lt;author&gt;&lt;style face="normal" font="default" size="100%"&gt;Long&lt;/style&gt;&lt;style face="normal" font="default" charset="134" size="100%"&gt; &lt;/style&gt;&lt;style face="normal" font="default" size="100%"&gt;Wang&lt;/style&gt;&lt;/author&gt;&lt;/authors&gt;&lt;/contributors&gt;&lt;titles&gt;&lt;title&gt;Adaptive play stabilizes cooperation in continuous public goods games&lt;/title&gt;&lt;secondary-title&gt;Physica A-statistical Mechanics and Its Applications&lt;/secondary-title&gt;&lt;/titles&gt;&lt;periodical&gt;&lt;full-title&gt;Physica A-statistical Mechanics and Its Applications&lt;/full-title&gt;&lt;/periodical&gt;&lt;pages&gt;427-435&lt;/pages&gt;&lt;volume&gt;495&lt;/volume&gt;&lt;number&gt;1&lt;/number&gt;&lt;dates&gt;&lt;year&gt;2018&lt;/year&gt;&lt;/dates&gt;&lt;urls&gt;&lt;/urls&gt;&lt;/record&gt;&lt;/Cite&gt;&lt;/EndNote&gt;</w:instrText>
      </w:r>
      <w:r w:rsidR="00E660D7">
        <w:fldChar w:fldCharType="separate"/>
      </w:r>
      <w:r w:rsidR="00AE5F70" w:rsidRPr="00AE5F70">
        <w:rPr>
          <w:noProof/>
          <w:vertAlign w:val="superscript"/>
        </w:rPr>
        <w:t>[15]</w:t>
      </w:r>
      <w:r w:rsidR="00E660D7">
        <w:fldChar w:fldCharType="end"/>
      </w:r>
      <w:r w:rsidR="00E660D7" w:rsidRPr="00CB7C7C">
        <w:rPr>
          <w:rFonts w:hint="eastAsia"/>
        </w:rPr>
        <w:t>构建了连续公共物品博弈中重复互动合作演化的模型，发现在折现公共品博弈中，较弱的扰动有利于完全合作状态，较强的扰动对完全合作状态和部分合作状态均有利。</w:t>
      </w:r>
      <w:r w:rsidRPr="00CB7C7C">
        <w:rPr>
          <w:rFonts w:hint="eastAsia"/>
        </w:rPr>
        <w:t>Rubin</w:t>
      </w:r>
      <w:r w:rsidR="005353DA">
        <w:t xml:space="preserve"> </w:t>
      </w:r>
      <w:r w:rsidR="005353DA">
        <w:rPr>
          <w:rFonts w:hint="eastAsia"/>
        </w:rPr>
        <w:t xml:space="preserve">&amp; </w:t>
      </w:r>
      <w:r w:rsidRPr="00CB7C7C">
        <w:rPr>
          <w:rFonts w:hint="eastAsia"/>
        </w:rPr>
        <w:t>O</w:t>
      </w:r>
      <w:r>
        <w:t>’</w:t>
      </w:r>
      <w:r w:rsidRPr="00CB7C7C">
        <w:rPr>
          <w:rFonts w:hint="eastAsia"/>
        </w:rPr>
        <w:t>Connor</w:t>
      </w:r>
      <w:r>
        <w:fldChar w:fldCharType="begin"/>
      </w:r>
      <w:r w:rsidR="00AE5F70">
        <w:instrText xml:space="preserve"> ADDIN EN.CITE &lt;EndNote&gt;&lt;Cite&gt;&lt;Author&gt;Rubin&lt;/Author&gt;&lt;Year&gt;2018&lt;/Year&gt;&lt;RecNum&gt;84&lt;/RecNum&gt;&lt;DisplayText&gt;&lt;style face="superscript"&gt;[16]&lt;/style&gt;&lt;/DisplayText&gt;&lt;record&gt;&lt;rec-number&gt;84&lt;/rec-number&gt;&lt;foreign-keys&gt;&lt;key app="EN" db-id="pv929ts0o9fft0ef5svvrad505swpr9zwdft" timestamp="1614592388"&gt;84&lt;/key&gt;&lt;/foreign-keys&gt;&lt;ref-type name="Journal Article"&gt;17&lt;/ref-type&gt;&lt;contributors&gt;&lt;authors&gt;&lt;author&gt;Rubin, Hannah&lt;/author&gt;&lt;author&gt;O’Connor, Cailin&lt;/author&gt;&lt;/authors&gt;&lt;/contributors&gt;&lt;titles&gt;&lt;title&gt;Discrimination and Collaboration in Science&lt;/title&gt;&lt;secondary-title&gt;Philosophy of Science&lt;/secondary-title&gt;&lt;/titles&gt;&lt;periodical&gt;&lt;full-title&gt;Philosophy of Science&lt;/full-title&gt;&lt;/periodical&gt;&lt;pages&gt;380-402&lt;/pages&gt;&lt;volume&gt;85&lt;/volume&gt;&lt;number&gt;3&lt;/number&gt;&lt;dates&gt;&lt;year&gt;2018&lt;/year&gt;&lt;pub-dates&gt;&lt;date&gt;2018/07/01&lt;/date&gt;&lt;/pub-dates&gt;&lt;/dates&gt;&lt;publisher&gt;The University of Chicago Press&lt;/publisher&gt;&lt;isbn&gt;0031-8248&lt;/isbn&gt;&lt;urls&gt;&lt;related-urls&gt;&lt;url&gt;https://doi.org/10.1086/697744&lt;/url&gt;&lt;/related-urls&gt;&lt;/urls&gt;&lt;electronic-resource-num&gt;10.1086/697744&lt;/electronic-resource-num&gt;&lt;access-date&gt;2021/03/01&lt;/access-date&gt;&lt;/record&gt;&lt;/Cite&gt;&lt;/EndNote&gt;</w:instrText>
      </w:r>
      <w:r>
        <w:fldChar w:fldCharType="separate"/>
      </w:r>
      <w:r w:rsidR="00AE5F70" w:rsidRPr="00AE5F70">
        <w:rPr>
          <w:noProof/>
          <w:vertAlign w:val="superscript"/>
        </w:rPr>
        <w:t>[16]</w:t>
      </w:r>
      <w:r>
        <w:fldChar w:fldCharType="end"/>
      </w:r>
      <w:r w:rsidRPr="00CB7C7C">
        <w:rPr>
          <w:rFonts w:hint="eastAsia"/>
        </w:rPr>
        <w:t>讨论了歧视和学术合作的共同</w:t>
      </w:r>
      <w:r>
        <w:rPr>
          <w:rFonts w:hint="eastAsia"/>
        </w:rPr>
        <w:t>演化</w:t>
      </w:r>
      <w:r w:rsidRPr="00CB7C7C">
        <w:rPr>
          <w:rFonts w:hint="eastAsia"/>
        </w:rPr>
        <w:t>，研究表明少数群体更容易受到歧视，歧视会影响不同群体成员与群体内部人员的合作，从而降低合作网络的个人多样性。</w:t>
      </w:r>
      <w:r w:rsidR="00E660D7" w:rsidRPr="00E660D7">
        <w:rPr>
          <w:rFonts w:hint="eastAsia"/>
        </w:rPr>
        <w:t>Hwang</w:t>
      </w:r>
      <w:r w:rsidR="00E660D7">
        <w:fldChar w:fldCharType="begin"/>
      </w:r>
      <w:r w:rsidR="00AE5F70">
        <w:instrText xml:space="preserve"> ADDIN EN.CITE &lt;EndNote&gt;&lt;Cite&gt;&lt;Author&gt;Hwang&lt;/Author&gt;&lt;Year&gt;2017&lt;/Year&gt;&lt;RecNum&gt;82&lt;/RecNum&gt;&lt;DisplayText&gt;&lt;style face="superscript"&gt;[17]&lt;/style&gt;&lt;/DisplayText&gt;&lt;record&gt;&lt;rec-number&gt;82&lt;/rec-number&gt;&lt;foreign-keys&gt;&lt;key app="EN" db-id="pv929ts0o9fft0ef5svvrad505swpr9zwdft" timestamp="1614504243"&gt;82&lt;/key&gt;&lt;/foreign-keys&gt;&lt;ref-type name="Journal Article"&gt;17&lt;/ref-type&gt;&lt;contributors&gt;&lt;authors&gt;&lt;author&gt;Hwang, Sung-Ha&lt;/author&gt;&lt;/authors&gt;&lt;/contributors&gt;&lt;titles&gt;&lt;title&gt;Conflict technology in cooperation: The group size paradox revisited&lt;/title&gt;&lt;secondary-title&gt;&lt;style face="normal" font="default" size="100%"&gt;Journal of Public&lt;/style&gt;&lt;style face="normal" font="default" charset="134" size="100%"&gt; &lt;/style&gt;&lt;style face="normal" font="default" size="100%"&gt;Economic&lt;/style&gt;&lt;style face="normal" font="default" charset="134" size="100%"&gt; &lt;/style&gt;&lt;style face="normal" font="default" size="100%"&gt;Theory&lt;/style&gt;&lt;/secondary-title&gt;&lt;/titles&gt;&lt;periodical&gt;&lt;full-title&gt;Journal of Public Economic Theory&lt;/full-title&gt;&lt;/periodical&gt;&lt;pages&gt;875-898&lt;/pages&gt;&lt;volume&gt;19&lt;/volume&gt;&lt;number&gt;4&lt;/number&gt;&lt;dates&gt;&lt;year&gt;2017&lt;/year&gt;&lt;/dates&gt;&lt;isbn&gt;1097-3923&lt;/isbn&gt;&lt;urls&gt;&lt;related-urls&gt;&lt;url&gt;https://onlinelibrary.wiley.com/doi/abs/10.1111/jpet.12252&lt;/url&gt;&lt;/related-urls&gt;&lt;/urls&gt;&lt;electronic-resource-num&gt;https://doi.org/10.1111/jpet.12252&lt;/electronic-resource-num&gt;&lt;/record&gt;&lt;/Cite&gt;&lt;/EndNote&gt;</w:instrText>
      </w:r>
      <w:r w:rsidR="00E660D7">
        <w:fldChar w:fldCharType="separate"/>
      </w:r>
      <w:r w:rsidR="00AE5F70" w:rsidRPr="00AE5F70">
        <w:rPr>
          <w:noProof/>
          <w:vertAlign w:val="superscript"/>
        </w:rPr>
        <w:t>[17]</w:t>
      </w:r>
      <w:r w:rsidR="00E660D7">
        <w:fldChar w:fldCharType="end"/>
      </w:r>
      <w:r w:rsidR="00E660D7">
        <w:rPr>
          <w:rFonts w:hint="eastAsia"/>
        </w:rPr>
        <w:t>将惩罚看作一种协调活动，发现</w:t>
      </w:r>
      <w:r w:rsidR="00E660D7" w:rsidRPr="00E660D7">
        <w:rPr>
          <w:rFonts w:hint="eastAsia"/>
        </w:rPr>
        <w:t>虽然惩罚者之间的协调随小组规模的增加而减弱，但团队规模</w:t>
      </w:r>
      <w:r w:rsidR="00B6593D">
        <w:rPr>
          <w:rFonts w:hint="eastAsia"/>
        </w:rPr>
        <w:t>的</w:t>
      </w:r>
      <w:r w:rsidR="00E660D7" w:rsidRPr="00E660D7">
        <w:rPr>
          <w:rFonts w:hint="eastAsia"/>
        </w:rPr>
        <w:t>优势更大，大规模团队更有利于组织合作。</w:t>
      </w:r>
      <w:r w:rsidR="007F6B7D">
        <w:rPr>
          <w:rFonts w:hint="eastAsia"/>
        </w:rPr>
        <w:t>自适应博弈同样适用于</w:t>
      </w:r>
      <w:r w:rsidR="001F4E97">
        <w:rPr>
          <w:rFonts w:hint="eastAsia"/>
        </w:rPr>
        <w:t>现实</w:t>
      </w:r>
      <w:r w:rsidR="007F6B7D">
        <w:rPr>
          <w:rFonts w:hint="eastAsia"/>
        </w:rPr>
        <w:t>自主主体的</w:t>
      </w:r>
      <w:r w:rsidR="001F4E97">
        <w:rPr>
          <w:rFonts w:hint="eastAsia"/>
        </w:rPr>
        <w:t>研究，如软件设置和机器人场景</w:t>
      </w:r>
      <w:r w:rsidR="001F4E97">
        <w:rPr>
          <w:rFonts w:hint="eastAsia"/>
        </w:rPr>
        <w:lastRenderedPageBreak/>
        <w:t>中。</w:t>
      </w:r>
      <w:r w:rsidR="00BC2A9D" w:rsidRPr="001F4E97">
        <w:rPr>
          <w:rFonts w:hint="eastAsia"/>
        </w:rPr>
        <w:t>Stone</w:t>
      </w:r>
      <w:r w:rsidR="005353DA">
        <w:t xml:space="preserve"> </w:t>
      </w:r>
      <w:r w:rsidR="005353DA">
        <w:rPr>
          <w:rFonts w:hint="eastAsia"/>
        </w:rPr>
        <w:t>et al.</w:t>
      </w:r>
      <w:r w:rsidR="001F4E97">
        <w:fldChar w:fldCharType="begin"/>
      </w:r>
      <w:r w:rsidR="001F4E97">
        <w:instrText xml:space="preserve"> ADDIN EN.CITE &lt;EndNote&gt;&lt;Cite&gt;&lt;Author&gt;Stone&lt;/Author&gt;&lt;Year&gt;2013&lt;/Year&gt;&lt;RecNum&gt;91&lt;/RecNum&gt;&lt;DisplayText&gt;&lt;style face="superscript"&gt;[18]&lt;/style&gt;&lt;/DisplayText&gt;&lt;record&gt;&lt;rec-number&gt;91&lt;/rec-number&gt;&lt;foreign-keys&gt;&lt;key app="EN" db-id="pv929ts0o9fft0ef5svvrad505swpr9zwdft" timestamp="1614763308"&gt;91&lt;/key&gt;&lt;/foreign-keys&gt;&lt;ref-type name="Journal Article"&gt;17&lt;/ref-type&gt;&lt;contributors&gt;&lt;authors&gt;&lt;author&gt;Stone, P.&lt;/author&gt;&lt;author&gt;Kaminka, G.&lt;/author&gt;&lt;author&gt;Kraus, S.&lt;/author&gt;&lt;author&gt;Rosenschein, J. S.&lt;/author&gt;&lt;author&gt;Agmon, N. %J Artif. Intell.&lt;/author&gt;&lt;/authors&gt;&lt;/contributors&gt;&lt;titles&gt;&lt;title&gt;Teaching and leading an ad hoc teammate: Collaboration without pre-coordination&lt;/title&gt;&lt;secondary-title&gt;Artificial Intelligence&lt;/secondary-title&gt;&lt;/titles&gt;&lt;periodical&gt;&lt;full-title&gt;Artificial Intelligence&lt;/full-title&gt;&lt;/periodical&gt;&lt;pages&gt;35-65&lt;/pages&gt;&lt;volume&gt;203&lt;/volume&gt;&lt;dates&gt;&lt;year&gt;2013&lt;/year&gt;&lt;/dates&gt;&lt;urls&gt;&lt;/urls&gt;&lt;/record&gt;&lt;/Cite&gt;&lt;/EndNote&gt;</w:instrText>
      </w:r>
      <w:r w:rsidR="001F4E97">
        <w:fldChar w:fldCharType="separate"/>
      </w:r>
      <w:r w:rsidR="001F4E97" w:rsidRPr="001F4E97">
        <w:rPr>
          <w:noProof/>
          <w:vertAlign w:val="superscript"/>
        </w:rPr>
        <w:t>[18]</w:t>
      </w:r>
      <w:r w:rsidR="001F4E97">
        <w:fldChar w:fldCharType="end"/>
      </w:r>
      <w:r w:rsidR="00BC2A9D" w:rsidRPr="001F4E97">
        <w:rPr>
          <w:rFonts w:hint="eastAsia"/>
        </w:rPr>
        <w:t>设计了新旧机器人</w:t>
      </w:r>
      <w:r w:rsidR="00FF3096" w:rsidRPr="001F4E97">
        <w:rPr>
          <w:rFonts w:hint="eastAsia"/>
        </w:rPr>
        <w:t>组成</w:t>
      </w:r>
      <w:r w:rsidR="009366A3" w:rsidRPr="001F4E97">
        <w:rPr>
          <w:rFonts w:hint="eastAsia"/>
        </w:rPr>
        <w:t>的</w:t>
      </w:r>
      <w:r w:rsidR="00FF3096" w:rsidRPr="001F4E97">
        <w:rPr>
          <w:rFonts w:hint="eastAsia"/>
        </w:rPr>
        <w:t>临时团队共同</w:t>
      </w:r>
      <w:r w:rsidR="00BC2A9D" w:rsidRPr="001F4E97">
        <w:rPr>
          <w:rFonts w:hint="eastAsia"/>
        </w:rPr>
        <w:t>搜救</w:t>
      </w:r>
      <w:r w:rsidR="00FF3096" w:rsidRPr="001F4E97">
        <w:rPr>
          <w:rFonts w:hint="eastAsia"/>
        </w:rPr>
        <w:t>的场景</w:t>
      </w:r>
      <w:r w:rsidR="00BC2A9D" w:rsidRPr="001F4E97">
        <w:rPr>
          <w:rFonts w:hint="eastAsia"/>
        </w:rPr>
        <w:t>，</w:t>
      </w:r>
      <w:r w:rsidR="007F6B7D" w:rsidRPr="001F4E97">
        <w:rPr>
          <w:rFonts w:hint="eastAsia"/>
        </w:rPr>
        <w:t>试验了同时决策和顺序决策两种方式，均表</w:t>
      </w:r>
      <w:r w:rsidR="001F4E97" w:rsidRPr="001F4E97">
        <w:rPr>
          <w:rFonts w:hint="eastAsia"/>
        </w:rPr>
        <w:t>明掌握了更多环境信息的</w:t>
      </w:r>
      <w:r w:rsidR="007F6B7D" w:rsidRPr="001F4E97">
        <w:rPr>
          <w:rFonts w:hint="eastAsia"/>
        </w:rPr>
        <w:t>新机器人</w:t>
      </w:r>
      <w:r w:rsidR="001F4E97" w:rsidRPr="001F4E97">
        <w:rPr>
          <w:rFonts w:hint="eastAsia"/>
        </w:rPr>
        <w:t>会影响旧机器人的行为，</w:t>
      </w:r>
      <w:r w:rsidR="008E7997">
        <w:rPr>
          <w:rFonts w:hint="eastAsia"/>
        </w:rPr>
        <w:t>以达到</w:t>
      </w:r>
      <w:r w:rsidR="001F4E97" w:rsidRPr="001F4E97">
        <w:rPr>
          <w:rFonts w:hint="eastAsia"/>
        </w:rPr>
        <w:t>团队</w:t>
      </w:r>
      <w:r w:rsidR="00647FA0">
        <w:rPr>
          <w:rFonts w:hint="eastAsia"/>
        </w:rPr>
        <w:t>效用最优</w:t>
      </w:r>
      <w:r w:rsidR="001F4E97" w:rsidRPr="001F4E97">
        <w:rPr>
          <w:rFonts w:hint="eastAsia"/>
        </w:rPr>
        <w:t>。</w:t>
      </w:r>
      <w:bookmarkEnd w:id="1"/>
    </w:p>
    <w:p w14:paraId="055839EE" w14:textId="6A7E0B14" w:rsidR="003C5051" w:rsidRDefault="003C5051" w:rsidP="007D1B06">
      <w:pPr>
        <w:pStyle w:val="1"/>
      </w:pPr>
      <w:r>
        <w:rPr>
          <w:rFonts w:hint="eastAsia"/>
        </w:rPr>
        <w:t>3</w:t>
      </w:r>
      <w:r w:rsidR="0073124F">
        <w:rPr>
          <w:rFonts w:hint="eastAsia"/>
        </w:rPr>
        <w:t>博弈</w:t>
      </w:r>
      <w:r w:rsidR="00563483">
        <w:rPr>
          <w:rFonts w:hint="eastAsia"/>
        </w:rPr>
        <w:t>模型</w:t>
      </w:r>
    </w:p>
    <w:p w14:paraId="78999C5B" w14:textId="2127D827" w:rsidR="00597769" w:rsidRDefault="00563483" w:rsidP="007D1B06">
      <w:pPr>
        <w:pStyle w:val="2"/>
      </w:pPr>
      <w:r>
        <w:rPr>
          <w:rFonts w:hint="eastAsia"/>
        </w:rPr>
        <w:t>3</w:t>
      </w:r>
      <w:r>
        <w:t>.1</w:t>
      </w:r>
      <w:r w:rsidR="00597769">
        <w:rPr>
          <w:rFonts w:hint="eastAsia"/>
        </w:rPr>
        <w:t>基本</w:t>
      </w:r>
      <w:r w:rsidR="00812449">
        <w:rPr>
          <w:rFonts w:hint="eastAsia"/>
        </w:rPr>
        <w:t>假设</w:t>
      </w:r>
    </w:p>
    <w:p w14:paraId="0143A205" w14:textId="348CCB4D" w:rsidR="00563483" w:rsidRPr="00597769" w:rsidRDefault="00597769" w:rsidP="007D1B06">
      <w:r>
        <w:rPr>
          <w:rFonts w:hint="eastAsia"/>
        </w:rPr>
        <w:t>3</w:t>
      </w:r>
      <w:r>
        <w:t>.1.1</w:t>
      </w:r>
      <w:r w:rsidR="00563483" w:rsidRPr="00597769">
        <w:rPr>
          <w:rFonts w:hint="eastAsia"/>
        </w:rPr>
        <w:t>参与者</w:t>
      </w:r>
    </w:p>
    <w:p w14:paraId="365B2195" w14:textId="0D9B6E87" w:rsidR="00563483" w:rsidRDefault="00E46A70" w:rsidP="007D1B06">
      <w:pPr>
        <w:ind w:firstLineChars="200" w:firstLine="420"/>
      </w:pPr>
      <w:r>
        <w:rPr>
          <w:rFonts w:hint="eastAsia"/>
        </w:rPr>
        <w:t>设计</w:t>
      </w:r>
      <w:r w:rsidR="00563483">
        <w:rPr>
          <w:rFonts w:hint="eastAsia"/>
        </w:rPr>
        <w:t>一个人和机器人组成的救援团队实施救援搜救的场景。</w:t>
      </w:r>
      <w:r>
        <w:rPr>
          <w:rFonts w:hint="eastAsia"/>
        </w:rPr>
        <w:t>团队中有</w:t>
      </w:r>
      <w:r w:rsidRPr="007E66E2">
        <w:rPr>
          <w:rFonts w:hint="eastAsia"/>
          <w:i/>
          <w:iCs/>
        </w:rPr>
        <w:t>n</w:t>
      </w:r>
      <w:r w:rsidR="00CF2805" w:rsidRPr="00CF2805">
        <w:rPr>
          <w:rFonts w:hint="eastAsia"/>
        </w:rPr>
        <w:t>（</w:t>
      </w:r>
      <w:proofErr w:type="spellStart"/>
      <w:r w:rsidR="00CF2805">
        <w:rPr>
          <w:rFonts w:hint="eastAsia"/>
          <w:i/>
          <w:iCs/>
        </w:rPr>
        <w:t>n</w:t>
      </w:r>
      <w:proofErr w:type="spellEnd"/>
      <w:r w:rsidR="00CF2805" w:rsidRPr="00CF2805">
        <w:rPr>
          <w:rFonts w:hint="eastAsia"/>
        </w:rPr>
        <w:t>≥</w:t>
      </w:r>
      <w:r w:rsidR="00CF2805" w:rsidRPr="00CF2805">
        <w:rPr>
          <w:rFonts w:hint="eastAsia"/>
        </w:rPr>
        <w:t>2</w:t>
      </w:r>
      <w:r w:rsidR="00CF2805" w:rsidRPr="00CF2805">
        <w:rPr>
          <w:rFonts w:hint="eastAsia"/>
        </w:rPr>
        <w:t>）</w:t>
      </w:r>
      <w:r>
        <w:rPr>
          <w:rFonts w:hint="eastAsia"/>
        </w:rPr>
        <w:t>名成员，其中人</w:t>
      </w:r>
      <w:r w:rsidR="0008516E">
        <w:rPr>
          <w:rFonts w:hint="eastAsia"/>
        </w:rPr>
        <w:t>员</w:t>
      </w:r>
      <w:r>
        <w:rPr>
          <w:rFonts w:hint="eastAsia"/>
        </w:rPr>
        <w:t>的数量为</w:t>
      </w:r>
      <w:r w:rsidRPr="007E66E2">
        <w:rPr>
          <w:rFonts w:hint="eastAsia"/>
          <w:i/>
          <w:iCs/>
        </w:rPr>
        <w:t>n</w:t>
      </w:r>
      <w:r w:rsidRPr="007E66E2">
        <w:rPr>
          <w:i/>
          <w:iCs/>
          <w:vertAlign w:val="subscript"/>
        </w:rPr>
        <w:t>1</w:t>
      </w:r>
      <w:r>
        <w:rPr>
          <w:rFonts w:hint="eastAsia"/>
        </w:rPr>
        <w:t>，机器人的数量为</w:t>
      </w:r>
      <w:r w:rsidRPr="007E66E2">
        <w:rPr>
          <w:rFonts w:hint="eastAsia"/>
          <w:i/>
          <w:iCs/>
        </w:rPr>
        <w:t>n</w:t>
      </w:r>
      <w:r w:rsidRPr="007E66E2">
        <w:rPr>
          <w:i/>
          <w:iCs/>
          <w:vertAlign w:val="subscript"/>
        </w:rPr>
        <w:t>2</w:t>
      </w:r>
      <w:r>
        <w:rPr>
          <w:rFonts w:hint="eastAsia"/>
        </w:rPr>
        <w:t>，在救援过程中团队没有成员离开，也没有新的成员加入。团队成员</w:t>
      </w:r>
      <w:r w:rsidR="007E66E2">
        <w:rPr>
          <w:rFonts w:hint="eastAsia"/>
        </w:rPr>
        <w:t>的</w:t>
      </w:r>
      <w:r>
        <w:rPr>
          <w:rFonts w:hint="eastAsia"/>
        </w:rPr>
        <w:t>集合</w:t>
      </w:r>
      <w:r w:rsidR="007E66E2">
        <w:rPr>
          <w:rFonts w:hint="eastAsia"/>
        </w:rPr>
        <w:t>用</w:t>
      </w:r>
      <w:r w:rsidRPr="007E66E2">
        <w:rPr>
          <w:rFonts w:hint="eastAsia"/>
          <w:i/>
          <w:iCs/>
        </w:rPr>
        <w:t>N</w:t>
      </w:r>
      <w:r w:rsidR="007E66E2">
        <w:rPr>
          <w:rFonts w:hint="eastAsia"/>
        </w:rPr>
        <w:t>表示</w:t>
      </w:r>
      <w:r>
        <w:rPr>
          <w:rFonts w:hint="eastAsia"/>
        </w:rPr>
        <w:t>，</w:t>
      </w:r>
      <w:proofErr w:type="spellStart"/>
      <w:r w:rsidR="007E66E2" w:rsidRPr="007E66E2">
        <w:rPr>
          <w:rFonts w:hint="eastAsia"/>
          <w:i/>
          <w:iCs/>
        </w:rPr>
        <w:t>i</w:t>
      </w:r>
      <w:proofErr w:type="spellEnd"/>
      <w:r w:rsidR="007E66E2">
        <w:rPr>
          <w:rFonts w:hint="eastAsia"/>
        </w:rPr>
        <w:t>表示某一具体</w:t>
      </w:r>
      <w:r w:rsidR="000B43B4">
        <w:rPr>
          <w:rFonts w:hint="eastAsia"/>
        </w:rPr>
        <w:t>团队</w:t>
      </w:r>
      <w:r w:rsidR="007E66E2">
        <w:rPr>
          <w:rFonts w:hint="eastAsia"/>
        </w:rPr>
        <w:t>成员。</w:t>
      </w:r>
    </w:p>
    <w:p w14:paraId="6A4611E9" w14:textId="28D6C702" w:rsidR="00E46A70" w:rsidRDefault="00E46A70" w:rsidP="007D1B06">
      <w:r>
        <w:rPr>
          <w:rFonts w:hint="eastAsia"/>
        </w:rPr>
        <w:t>3</w:t>
      </w:r>
      <w:r>
        <w:t>.</w:t>
      </w:r>
      <w:r w:rsidR="00597769">
        <w:t>1.</w:t>
      </w:r>
      <w:r>
        <w:t>2</w:t>
      </w:r>
      <w:r>
        <w:rPr>
          <w:rFonts w:hint="eastAsia"/>
        </w:rPr>
        <w:t>合作意愿</w:t>
      </w:r>
    </w:p>
    <w:p w14:paraId="19F7D3D9" w14:textId="24041E33" w:rsidR="00CA45A0" w:rsidRDefault="00572C7D" w:rsidP="007D1B06">
      <w:pPr>
        <w:ind w:firstLine="420"/>
      </w:pPr>
      <w:r>
        <w:rPr>
          <w:rFonts w:hint="eastAsia"/>
        </w:rPr>
        <w:t>将</w:t>
      </w:r>
      <w:r w:rsidR="006263F7" w:rsidRPr="00A94130">
        <w:rPr>
          <w:rFonts w:hint="eastAsia"/>
        </w:rPr>
        <w:t>团队中</w:t>
      </w:r>
      <w:r w:rsidR="007D1B06">
        <w:rPr>
          <w:rFonts w:hint="eastAsia"/>
        </w:rPr>
        <w:t>人类</w:t>
      </w:r>
      <w:r w:rsidR="006263F7" w:rsidRPr="00A94130">
        <w:rPr>
          <w:rFonts w:hint="eastAsia"/>
        </w:rPr>
        <w:t>成</w:t>
      </w:r>
      <w:r w:rsidR="006263F7" w:rsidRPr="0027624D">
        <w:rPr>
          <w:rFonts w:hint="eastAsia"/>
        </w:rPr>
        <w:t>员的</w:t>
      </w:r>
      <w:r w:rsidR="006263F7">
        <w:rPr>
          <w:rFonts w:hint="eastAsia"/>
        </w:rPr>
        <w:t>合作意愿</w:t>
      </w:r>
      <w:r w:rsidR="006263F7" w:rsidRPr="00A94130">
        <w:rPr>
          <w:rFonts w:hint="eastAsia"/>
        </w:rPr>
        <w:t>划分为</w:t>
      </w:r>
      <w:r w:rsidR="006263F7" w:rsidRPr="00A94130">
        <w:rPr>
          <w:i/>
          <w:iCs/>
        </w:rPr>
        <w:t>L</w:t>
      </w:r>
      <w:r w:rsidR="006263F7" w:rsidRPr="00A94130">
        <w:rPr>
          <w:rFonts w:hint="eastAsia"/>
        </w:rPr>
        <w:t>个</w:t>
      </w:r>
      <w:r w:rsidR="00CA45A0">
        <w:rPr>
          <w:rFonts w:hint="eastAsia"/>
        </w:rPr>
        <w:t>层级</w:t>
      </w:r>
      <w:r w:rsidR="006263F7" w:rsidRPr="00A94130">
        <w:rPr>
          <w:rFonts w:hint="eastAsia"/>
        </w:rPr>
        <w:t>{</w:t>
      </w:r>
      <w:r w:rsidR="007D1B06" w:rsidRPr="007D1B06">
        <w:rPr>
          <w:rFonts w:hint="eastAsia"/>
          <w:i/>
        </w:rPr>
        <w:t>L</w:t>
      </w:r>
      <w:r w:rsidR="006263F7" w:rsidRPr="00A94130">
        <w:rPr>
          <w:i/>
          <w:iCs/>
          <w:vertAlign w:val="subscript"/>
        </w:rPr>
        <w:t>1</w:t>
      </w:r>
      <w:r w:rsidR="006263F7" w:rsidRPr="00A94130">
        <w:rPr>
          <w:i/>
          <w:iCs/>
        </w:rPr>
        <w:t xml:space="preserve">, </w:t>
      </w:r>
      <w:r w:rsidR="007D1B06">
        <w:rPr>
          <w:rFonts w:hint="eastAsia"/>
          <w:i/>
          <w:iCs/>
        </w:rPr>
        <w:t>L</w:t>
      </w:r>
      <w:r w:rsidR="006263F7" w:rsidRPr="00A94130">
        <w:rPr>
          <w:i/>
          <w:iCs/>
          <w:vertAlign w:val="subscript"/>
        </w:rPr>
        <w:t>2</w:t>
      </w:r>
      <w:r w:rsidR="006263F7" w:rsidRPr="00A94130">
        <w:rPr>
          <w:i/>
          <w:iCs/>
        </w:rPr>
        <w:t xml:space="preserve">, …, </w:t>
      </w:r>
      <w:proofErr w:type="spellStart"/>
      <w:r w:rsidR="007D1B06">
        <w:rPr>
          <w:rFonts w:hint="eastAsia"/>
          <w:i/>
          <w:iCs/>
        </w:rPr>
        <w:t>L</w:t>
      </w:r>
      <w:r w:rsidR="007D1B06">
        <w:rPr>
          <w:rFonts w:hint="eastAsia"/>
          <w:i/>
          <w:iCs/>
          <w:vertAlign w:val="subscript"/>
        </w:rPr>
        <w:t>j</w:t>
      </w:r>
      <w:proofErr w:type="spellEnd"/>
      <w:r w:rsidR="006263F7" w:rsidRPr="00A94130">
        <w:rPr>
          <w:rFonts w:hint="eastAsia"/>
          <w:i/>
          <w:iCs/>
          <w:vertAlign w:val="subscript"/>
        </w:rPr>
        <w:t>,</w:t>
      </w:r>
      <w:r w:rsidR="006263F7" w:rsidRPr="00A94130">
        <w:rPr>
          <w:i/>
          <w:iCs/>
        </w:rPr>
        <w:t xml:space="preserve"> …, </w:t>
      </w:r>
      <w:proofErr w:type="gramStart"/>
      <w:r w:rsidR="007D1B06">
        <w:rPr>
          <w:rFonts w:hint="eastAsia"/>
          <w:i/>
          <w:iCs/>
        </w:rPr>
        <w:t>L</w:t>
      </w:r>
      <w:r w:rsidR="006263F7" w:rsidRPr="00A94130">
        <w:rPr>
          <w:i/>
          <w:iCs/>
          <w:vertAlign w:val="subscript"/>
        </w:rPr>
        <w:t>L</w:t>
      </w:r>
      <w:r w:rsidR="006263F7" w:rsidRPr="00A94130">
        <w:t>}</w:t>
      </w:r>
      <w:r w:rsidR="006263F7" w:rsidRPr="00A94130">
        <w:rPr>
          <w:rFonts w:hint="eastAsia"/>
        </w:rPr>
        <w:t>，</w:t>
      </w:r>
      <w:proofErr w:type="gramEnd"/>
      <w:r w:rsidR="00CA45A0">
        <w:rPr>
          <w:rFonts w:hint="eastAsia"/>
        </w:rPr>
        <w:t>每个成员都有</w:t>
      </w:r>
      <w:r>
        <w:rPr>
          <w:rFonts w:hint="eastAsia"/>
        </w:rPr>
        <w:t>所在的</w:t>
      </w:r>
      <w:r w:rsidR="00CA45A0">
        <w:rPr>
          <w:rFonts w:hint="eastAsia"/>
        </w:rPr>
        <w:t>层级</w:t>
      </w:r>
      <w:r w:rsidR="003B56FC">
        <w:rPr>
          <w:rFonts w:hint="eastAsia"/>
        </w:rPr>
        <w:t>，</w:t>
      </w:r>
      <w:proofErr w:type="spellStart"/>
      <w:r w:rsidR="007D1B06" w:rsidRPr="007D1B06">
        <w:rPr>
          <w:rFonts w:hint="eastAsia"/>
          <w:i/>
        </w:rPr>
        <w:t>L</w:t>
      </w:r>
      <w:r w:rsidR="007D1B06" w:rsidRPr="007D1B06">
        <w:rPr>
          <w:rFonts w:hint="eastAsia"/>
          <w:i/>
          <w:vertAlign w:val="subscript"/>
        </w:rPr>
        <w:t>j</w:t>
      </w:r>
      <w:proofErr w:type="spellEnd"/>
      <w:r w:rsidR="003B56FC">
        <w:rPr>
          <w:rFonts w:hint="eastAsia"/>
        </w:rPr>
        <w:t>层级上成</w:t>
      </w:r>
      <w:r w:rsidR="00CA45A0">
        <w:rPr>
          <w:rFonts w:hint="eastAsia"/>
        </w:rPr>
        <w:t>员的集合记为</w:t>
      </w:r>
      <w:bookmarkStart w:id="2" w:name="OLE_LINK1"/>
      <w:bookmarkStart w:id="3" w:name="OLE_LINK2"/>
      <w:bookmarkStart w:id="4" w:name="OLE_LINK3"/>
      <w:bookmarkStart w:id="5" w:name="OLE_LINK4"/>
      <w:r w:rsidR="00CA45A0" w:rsidRPr="00597769">
        <w:rPr>
          <w:rFonts w:hint="eastAsia"/>
          <w:i/>
          <w:iCs/>
        </w:rPr>
        <w:t>N</w:t>
      </w:r>
      <w:bookmarkEnd w:id="2"/>
      <w:bookmarkEnd w:id="3"/>
      <w:bookmarkEnd w:id="4"/>
      <w:bookmarkEnd w:id="5"/>
      <w:r w:rsidR="007D1B06" w:rsidRPr="007D1B06">
        <w:rPr>
          <w:rFonts w:hint="eastAsia"/>
          <w:i/>
          <w:iCs/>
          <w:vertAlign w:val="subscript"/>
        </w:rPr>
        <w:t>j</w:t>
      </w:r>
      <w:r w:rsidR="000B43B4">
        <w:rPr>
          <w:rFonts w:hint="eastAsia"/>
        </w:rPr>
        <w:t>，∑</w:t>
      </w:r>
      <w:r w:rsidR="007D1B06">
        <w:rPr>
          <w:rFonts w:hint="eastAsia"/>
          <w:i/>
          <w:iCs/>
          <w:vertAlign w:val="subscript"/>
        </w:rPr>
        <w:t>j</w:t>
      </w:r>
      <w:r w:rsidR="000B43B4">
        <w:rPr>
          <w:i/>
          <w:iCs/>
          <w:vertAlign w:val="subscript"/>
        </w:rPr>
        <w:t xml:space="preserve"> </w:t>
      </w:r>
      <w:r w:rsidR="000B43B4">
        <w:rPr>
          <w:rFonts w:hint="eastAsia"/>
        </w:rPr>
        <w:t>|</w:t>
      </w:r>
      <w:r w:rsidR="000B43B4" w:rsidRPr="00572C7D">
        <w:rPr>
          <w:rFonts w:hint="eastAsia"/>
          <w:i/>
          <w:iCs/>
        </w:rPr>
        <w:t>N</w:t>
      </w:r>
      <w:r w:rsidR="007D1B06">
        <w:rPr>
          <w:i/>
          <w:iCs/>
          <w:vertAlign w:val="subscript"/>
        </w:rPr>
        <w:t>j</w:t>
      </w:r>
      <w:r w:rsidR="000B43B4">
        <w:rPr>
          <w:i/>
          <w:iCs/>
          <w:vertAlign w:val="subscript"/>
        </w:rPr>
        <w:t xml:space="preserve"> </w:t>
      </w:r>
      <w:r w:rsidR="000B43B4" w:rsidRPr="008B7755">
        <w:rPr>
          <w:rFonts w:hint="eastAsia"/>
        </w:rPr>
        <w:t>|</w:t>
      </w:r>
      <w:r w:rsidR="000B43B4">
        <w:t xml:space="preserve">= </w:t>
      </w:r>
      <w:r w:rsidR="000B43B4" w:rsidRPr="00572C7D">
        <w:rPr>
          <w:rFonts w:hint="eastAsia"/>
          <w:i/>
          <w:iCs/>
        </w:rPr>
        <w:t>n</w:t>
      </w:r>
      <w:r w:rsidR="007D1B06" w:rsidRPr="007D1B06">
        <w:rPr>
          <w:i/>
          <w:iCs/>
          <w:vertAlign w:val="subscript"/>
        </w:rPr>
        <w:t>1</w:t>
      </w:r>
      <w:r w:rsidR="000B43B4">
        <w:rPr>
          <w:rFonts w:hint="eastAsia"/>
        </w:rPr>
        <w:t>。如</w:t>
      </w:r>
      <w:r>
        <w:rPr>
          <w:rFonts w:hint="eastAsia"/>
        </w:rPr>
        <w:t>果</w:t>
      </w:r>
      <w:proofErr w:type="spellStart"/>
      <w:r w:rsidR="007D1B06" w:rsidRPr="007D1B06">
        <w:rPr>
          <w:rFonts w:hint="eastAsia"/>
          <w:i/>
        </w:rPr>
        <w:t>L</w:t>
      </w:r>
      <w:r w:rsidR="007D1B06" w:rsidRPr="007D1B06">
        <w:rPr>
          <w:rFonts w:hint="eastAsia"/>
          <w:i/>
          <w:vertAlign w:val="subscript"/>
        </w:rPr>
        <w:t>j</w:t>
      </w:r>
      <w:proofErr w:type="spellEnd"/>
      <w:r>
        <w:rPr>
          <w:rFonts w:hint="eastAsia"/>
        </w:rPr>
        <w:t>层级上没有成员，则</w:t>
      </w:r>
      <w:r w:rsidRPr="00597769">
        <w:rPr>
          <w:rFonts w:hint="eastAsia"/>
          <w:i/>
          <w:iCs/>
        </w:rPr>
        <w:t>N</w:t>
      </w:r>
      <w:r w:rsidR="007D1B06">
        <w:rPr>
          <w:i/>
          <w:iCs/>
          <w:vertAlign w:val="subscript"/>
        </w:rPr>
        <w:t>j</w:t>
      </w:r>
      <w:r>
        <w:rPr>
          <w:rFonts w:hint="eastAsia"/>
        </w:rPr>
        <w:t>=</w:t>
      </w:r>
      <w:r w:rsidRPr="00E86130">
        <w:rPr>
          <w:rFonts w:ascii="Segoe UI Symbol" w:eastAsia="MS Gothic" w:hAnsi="Segoe UI Symbol" w:cs="MS Gothic"/>
        </w:rPr>
        <w:t>∅</w:t>
      </w:r>
      <w:r>
        <w:rPr>
          <w:rFonts w:hint="eastAsia"/>
        </w:rPr>
        <w:t>。</w:t>
      </w:r>
    </w:p>
    <w:p w14:paraId="755012AD" w14:textId="781E52C4" w:rsidR="00597769" w:rsidRPr="00597769" w:rsidRDefault="00597769" w:rsidP="007D1B06">
      <w:r>
        <w:rPr>
          <w:rFonts w:hint="eastAsia"/>
        </w:rPr>
        <w:t>3</w:t>
      </w:r>
      <w:r>
        <w:t>.1.3</w:t>
      </w:r>
      <w:r>
        <w:rPr>
          <w:rFonts w:hint="eastAsia"/>
        </w:rPr>
        <w:t>合作行为</w:t>
      </w:r>
    </w:p>
    <w:p w14:paraId="08DE6F3D" w14:textId="12443163" w:rsidR="00056951" w:rsidRPr="00812449" w:rsidRDefault="00FF4C0B" w:rsidP="007D1B06">
      <w:pPr>
        <w:ind w:firstLine="420"/>
      </w:pPr>
      <w:r>
        <w:rPr>
          <w:rFonts w:hint="eastAsia"/>
          <w:iCs/>
        </w:rPr>
        <w:t>团队成员</w:t>
      </w:r>
      <w:r w:rsidR="00D604F9">
        <w:rPr>
          <w:rFonts w:hint="eastAsia"/>
          <w:iCs/>
        </w:rPr>
        <w:t>共</w:t>
      </w:r>
      <w:r>
        <w:rPr>
          <w:rFonts w:hint="eastAsia"/>
          <w:iCs/>
        </w:rPr>
        <w:t>有</w:t>
      </w:r>
      <w:r w:rsidRPr="00FF4C0B">
        <w:rPr>
          <w:rFonts w:hint="eastAsia"/>
          <w:i/>
        </w:rPr>
        <w:t>K</w:t>
      </w:r>
      <w:r>
        <w:rPr>
          <w:rFonts w:hint="eastAsia"/>
          <w:iCs/>
        </w:rPr>
        <w:t>种合作行为，每种行为代表一个纯策略，策略集合为</w:t>
      </w:r>
      <w:r w:rsidR="006263F7" w:rsidRPr="00A94130">
        <w:rPr>
          <w:i/>
          <w:iCs/>
        </w:rPr>
        <w:t>S=</w:t>
      </w:r>
      <w:r w:rsidR="006263F7" w:rsidRPr="00A94130">
        <w:t>{</w:t>
      </w:r>
      <w:r w:rsidR="006263F7" w:rsidRPr="00A94130">
        <w:rPr>
          <w:i/>
          <w:iCs/>
        </w:rPr>
        <w:t>s</w:t>
      </w:r>
      <w:r w:rsidR="006263F7" w:rsidRPr="00A94130">
        <w:rPr>
          <w:i/>
          <w:iCs/>
          <w:vertAlign w:val="subscript"/>
        </w:rPr>
        <w:t>1</w:t>
      </w:r>
      <w:r w:rsidR="006263F7" w:rsidRPr="00A94130">
        <w:rPr>
          <w:i/>
          <w:iCs/>
        </w:rPr>
        <w:t>, s</w:t>
      </w:r>
      <w:r w:rsidR="006263F7" w:rsidRPr="00A94130">
        <w:rPr>
          <w:i/>
          <w:iCs/>
          <w:vertAlign w:val="subscript"/>
        </w:rPr>
        <w:t>2</w:t>
      </w:r>
      <w:r w:rsidR="006263F7" w:rsidRPr="00A94130">
        <w:rPr>
          <w:i/>
          <w:iCs/>
        </w:rPr>
        <w:t xml:space="preserve">, …, </w:t>
      </w:r>
      <w:proofErr w:type="spellStart"/>
      <w:r w:rsidR="006263F7" w:rsidRPr="00A94130">
        <w:rPr>
          <w:i/>
          <w:iCs/>
        </w:rPr>
        <w:t>s</w:t>
      </w:r>
      <w:r w:rsidR="006263F7" w:rsidRPr="00A94130">
        <w:rPr>
          <w:i/>
          <w:iCs/>
          <w:vertAlign w:val="subscript"/>
        </w:rPr>
        <w:t>k</w:t>
      </w:r>
      <w:proofErr w:type="spellEnd"/>
      <w:r w:rsidR="006263F7" w:rsidRPr="00A94130">
        <w:rPr>
          <w:i/>
          <w:iCs/>
        </w:rPr>
        <w:t xml:space="preserve">, …, </w:t>
      </w:r>
      <w:proofErr w:type="spellStart"/>
      <w:proofErr w:type="gramStart"/>
      <w:r w:rsidR="006263F7" w:rsidRPr="00A94130">
        <w:rPr>
          <w:i/>
          <w:iCs/>
        </w:rPr>
        <w:t>s</w:t>
      </w:r>
      <w:r w:rsidR="006263F7" w:rsidRPr="00A94130">
        <w:rPr>
          <w:i/>
          <w:iCs/>
          <w:vertAlign w:val="subscript"/>
        </w:rPr>
        <w:t>K</w:t>
      </w:r>
      <w:proofErr w:type="spellEnd"/>
      <w:r w:rsidR="006263F7" w:rsidRPr="00A94130">
        <w:t>}</w:t>
      </w:r>
      <w:r w:rsidR="00D604F9">
        <w:rPr>
          <w:rFonts w:hint="eastAsia"/>
        </w:rPr>
        <w:t>。</w:t>
      </w:r>
      <w:proofErr w:type="gramEnd"/>
      <w:r w:rsidR="00D604F9">
        <w:rPr>
          <w:rFonts w:hint="eastAsia"/>
        </w:rPr>
        <w:t>团队成员在不同合作意愿下可接受的合作行为不同，合作意愿为</w:t>
      </w:r>
      <w:proofErr w:type="spellStart"/>
      <w:r w:rsidR="00FE5539">
        <w:rPr>
          <w:rFonts w:hint="eastAsia"/>
          <w:i/>
          <w:iCs/>
        </w:rPr>
        <w:t>L</w:t>
      </w:r>
      <w:r w:rsidR="00FE5539">
        <w:rPr>
          <w:rFonts w:hint="eastAsia"/>
          <w:i/>
          <w:iCs/>
          <w:vertAlign w:val="subscript"/>
        </w:rPr>
        <w:t>j</w:t>
      </w:r>
      <w:proofErr w:type="spellEnd"/>
      <w:r w:rsidR="00D604F9">
        <w:rPr>
          <w:rFonts w:hint="eastAsia"/>
        </w:rPr>
        <w:t>的成员可接受的策略集合记为</w:t>
      </w:r>
      <w:bookmarkStart w:id="6" w:name="OLE_LINK5"/>
      <w:bookmarkStart w:id="7" w:name="OLE_LINK6"/>
      <w:proofErr w:type="spellStart"/>
      <w:r w:rsidRPr="00A94130">
        <w:rPr>
          <w:i/>
          <w:iCs/>
        </w:rPr>
        <w:t>S</w:t>
      </w:r>
      <w:bookmarkEnd w:id="6"/>
      <w:bookmarkEnd w:id="7"/>
      <w:r w:rsidR="00FE5539">
        <w:rPr>
          <w:rFonts w:hint="eastAsia"/>
          <w:i/>
          <w:iCs/>
          <w:vertAlign w:val="subscript"/>
        </w:rPr>
        <w:t>j</w:t>
      </w:r>
      <w:proofErr w:type="spellEnd"/>
      <w:r w:rsidR="00D604F9">
        <w:rPr>
          <w:rFonts w:ascii="宋体" w:hAnsi="宋体" w:cs="宋体" w:hint="eastAsia"/>
        </w:rPr>
        <w:t>，</w:t>
      </w:r>
      <w:proofErr w:type="spellStart"/>
      <w:r w:rsidR="00D604F9" w:rsidRPr="00A94130">
        <w:rPr>
          <w:i/>
          <w:iCs/>
        </w:rPr>
        <w:t>S</w:t>
      </w:r>
      <w:r w:rsidR="00FE5539">
        <w:rPr>
          <w:rFonts w:hint="eastAsia"/>
          <w:i/>
          <w:iCs/>
          <w:vertAlign w:val="subscript"/>
        </w:rPr>
        <w:t>j</w:t>
      </w:r>
      <w:proofErr w:type="spellEnd"/>
      <w:r w:rsidR="00D604F9" w:rsidRPr="00A94130">
        <w:rPr>
          <w:rFonts w:ascii="宋体" w:hAnsi="宋体" w:cs="宋体" w:hint="eastAsia"/>
          <w:i/>
          <w:iCs/>
        </w:rPr>
        <w:t>∈</w:t>
      </w:r>
      <w:r w:rsidR="00D604F9" w:rsidRPr="00A94130">
        <w:rPr>
          <w:i/>
          <w:iCs/>
        </w:rPr>
        <w:t>S</w:t>
      </w:r>
      <w:r w:rsidR="00D604F9" w:rsidRPr="006263F7">
        <w:rPr>
          <w:rFonts w:hint="eastAsia"/>
        </w:rPr>
        <w:t>。</w:t>
      </w:r>
      <w:r w:rsidR="00812449" w:rsidRPr="00812449">
        <w:rPr>
          <w:rFonts w:hint="eastAsia"/>
        </w:rPr>
        <w:t>设定以下基本假设：</w:t>
      </w:r>
    </w:p>
    <w:p w14:paraId="7A57501E" w14:textId="35895FF0" w:rsidR="00E46A70" w:rsidRPr="00934B30" w:rsidRDefault="00D604F9" w:rsidP="007D1B06">
      <w:pPr>
        <w:ind w:firstLine="420"/>
      </w:pPr>
      <w:r w:rsidRPr="00934B30">
        <w:rPr>
          <w:rFonts w:hint="eastAsia"/>
        </w:rPr>
        <w:t>假设</w:t>
      </w:r>
      <w:r w:rsidR="00056951" w:rsidRPr="00934B30">
        <w:rPr>
          <w:rFonts w:hint="eastAsia"/>
        </w:rPr>
        <w:t>1</w:t>
      </w:r>
      <w:r w:rsidR="00056951" w:rsidRPr="00934B30">
        <w:rPr>
          <w:rFonts w:hint="eastAsia"/>
        </w:rPr>
        <w:t>：合作意愿为</w:t>
      </w:r>
      <w:proofErr w:type="spellStart"/>
      <w:r w:rsidR="00FE5539">
        <w:rPr>
          <w:rFonts w:hint="eastAsia"/>
          <w:i/>
          <w:iCs/>
        </w:rPr>
        <w:t>L</w:t>
      </w:r>
      <w:r w:rsidR="00FE5539">
        <w:rPr>
          <w:rFonts w:hint="eastAsia"/>
          <w:i/>
          <w:iCs/>
          <w:vertAlign w:val="subscript"/>
        </w:rPr>
        <w:t>j</w:t>
      </w:r>
      <w:proofErr w:type="spellEnd"/>
      <w:r w:rsidR="00056951" w:rsidRPr="00934B30">
        <w:rPr>
          <w:rFonts w:hint="eastAsia"/>
        </w:rPr>
        <w:t>的成员</w:t>
      </w:r>
      <w:r w:rsidRPr="00934B30">
        <w:rPr>
          <w:rFonts w:hint="eastAsia"/>
        </w:rPr>
        <w:t>在</w:t>
      </w:r>
      <w:r w:rsidR="00056951" w:rsidRPr="00934B30">
        <w:rPr>
          <w:rFonts w:hint="eastAsia"/>
          <w:i/>
          <w:iCs/>
        </w:rPr>
        <w:t>t</w:t>
      </w:r>
      <w:r w:rsidR="00056951" w:rsidRPr="00934B30">
        <w:rPr>
          <w:rFonts w:hint="eastAsia"/>
        </w:rPr>
        <w:t>时刻只能从</w:t>
      </w:r>
      <w:proofErr w:type="spellStart"/>
      <w:r w:rsidR="00056951" w:rsidRPr="00934B30">
        <w:rPr>
          <w:i/>
          <w:iCs/>
        </w:rPr>
        <w:t>S</w:t>
      </w:r>
      <w:r w:rsidR="00FE5539">
        <w:rPr>
          <w:rFonts w:hint="eastAsia"/>
          <w:i/>
          <w:iCs/>
          <w:vertAlign w:val="subscript"/>
        </w:rPr>
        <w:t>j</w:t>
      </w:r>
      <w:proofErr w:type="spellEnd"/>
      <w:r w:rsidR="00056951" w:rsidRPr="00934B30">
        <w:rPr>
          <w:rFonts w:hint="eastAsia"/>
        </w:rPr>
        <w:t>中挑选一种合作行为</w:t>
      </w:r>
      <w:r w:rsidR="00812449" w:rsidRPr="00934B30">
        <w:rPr>
          <w:rFonts w:hint="eastAsia"/>
        </w:rPr>
        <w:t>；</w:t>
      </w:r>
    </w:p>
    <w:p w14:paraId="7BDE9D7E" w14:textId="0948E320" w:rsidR="00812449" w:rsidRPr="00934B30" w:rsidRDefault="00812449" w:rsidP="007D1B06">
      <w:pPr>
        <w:ind w:firstLine="420"/>
      </w:pPr>
      <w:r w:rsidRPr="00934B30">
        <w:rPr>
          <w:rFonts w:hint="eastAsia"/>
        </w:rPr>
        <w:t>假设</w:t>
      </w:r>
      <w:r w:rsidRPr="00934B30">
        <w:rPr>
          <w:rFonts w:hint="eastAsia"/>
        </w:rPr>
        <w:t>2</w:t>
      </w:r>
      <w:r w:rsidRPr="00934B30">
        <w:rPr>
          <w:rFonts w:hint="eastAsia"/>
        </w:rPr>
        <w:t>：交互时双方知晓对方的合作意愿</w:t>
      </w:r>
      <w:r w:rsidR="007D1B06">
        <w:rPr>
          <w:rFonts w:hint="eastAsia"/>
        </w:rPr>
        <w:t>层级</w:t>
      </w:r>
      <w:r w:rsidRPr="00934B30">
        <w:rPr>
          <w:rFonts w:hint="eastAsia"/>
        </w:rPr>
        <w:t>，但不能确定对方会采取何种合作行为。</w:t>
      </w:r>
    </w:p>
    <w:p w14:paraId="51747CB7" w14:textId="5E2D0768" w:rsidR="00E86130" w:rsidRPr="008B7755" w:rsidRDefault="008B7755" w:rsidP="007D1B06">
      <w:pPr>
        <w:ind w:firstLine="420"/>
      </w:pPr>
      <w:r>
        <w:rPr>
          <w:rFonts w:hint="eastAsia"/>
        </w:rPr>
        <w:t>同时</w:t>
      </w:r>
      <w:r w:rsidR="00E86130">
        <w:rPr>
          <w:rFonts w:hint="eastAsia"/>
        </w:rPr>
        <w:t>，若策略集</w:t>
      </w:r>
      <w:proofErr w:type="spellStart"/>
      <w:r w:rsidR="00E86130">
        <w:rPr>
          <w:i/>
          <w:iCs/>
        </w:rPr>
        <w:t>S</w:t>
      </w:r>
      <w:r w:rsidR="00FE5539">
        <w:rPr>
          <w:rFonts w:hint="eastAsia"/>
          <w:i/>
          <w:iCs/>
          <w:vertAlign w:val="subscript"/>
        </w:rPr>
        <w:t>j</w:t>
      </w:r>
      <w:proofErr w:type="spellEnd"/>
      <w:r w:rsidR="00E86130">
        <w:rPr>
          <w:rFonts w:hint="eastAsia"/>
        </w:rPr>
        <w:t>∩</w:t>
      </w:r>
      <w:proofErr w:type="spellStart"/>
      <w:r w:rsidR="00E86130">
        <w:rPr>
          <w:i/>
          <w:iCs/>
        </w:rPr>
        <w:t>S</w:t>
      </w:r>
      <w:r w:rsidR="00E86130" w:rsidRPr="00D16CCB">
        <w:rPr>
          <w:rFonts w:hint="eastAsia"/>
          <w:i/>
          <w:iCs/>
          <w:vertAlign w:val="subscript"/>
        </w:rPr>
        <w:t>p</w:t>
      </w:r>
      <w:proofErr w:type="spellEnd"/>
      <w:r w:rsidR="00E86130">
        <w:rPr>
          <w:i/>
          <w:iCs/>
          <w:vertAlign w:val="subscript"/>
        </w:rPr>
        <w:t xml:space="preserve"> </w:t>
      </w:r>
      <w:r w:rsidR="00E86130">
        <w:rPr>
          <w:rFonts w:hint="eastAsia"/>
        </w:rPr>
        <w:t>=</w:t>
      </w:r>
      <w:r w:rsidR="00E86130" w:rsidRPr="00E86130">
        <w:rPr>
          <w:rFonts w:ascii="Segoe UI Symbol" w:eastAsia="MS Gothic" w:hAnsi="Segoe UI Symbol" w:cs="MS Gothic"/>
        </w:rPr>
        <w:t>∅</w:t>
      </w:r>
      <w:r w:rsidR="00E86130" w:rsidRPr="00D16CCB">
        <w:rPr>
          <w:rFonts w:hint="eastAsia"/>
        </w:rPr>
        <w:t>，</w:t>
      </w:r>
      <w:r w:rsidR="00E86130">
        <w:rPr>
          <w:rFonts w:hint="eastAsia"/>
        </w:rPr>
        <w:t>则表明合作意愿</w:t>
      </w:r>
      <w:proofErr w:type="spellStart"/>
      <w:r w:rsidR="00FE5539" w:rsidRPr="00FE5539">
        <w:rPr>
          <w:rFonts w:hint="eastAsia"/>
          <w:i/>
        </w:rPr>
        <w:t>L</w:t>
      </w:r>
      <w:r w:rsidR="00FE5539">
        <w:rPr>
          <w:rFonts w:hint="eastAsia"/>
          <w:i/>
          <w:iCs/>
          <w:vertAlign w:val="subscript"/>
        </w:rPr>
        <w:t>j</w:t>
      </w:r>
      <w:proofErr w:type="spellEnd"/>
      <w:r w:rsidR="00E86130">
        <w:rPr>
          <w:rFonts w:hint="eastAsia"/>
        </w:rPr>
        <w:t>和</w:t>
      </w:r>
      <w:proofErr w:type="spellStart"/>
      <w:r w:rsidR="00FE5539">
        <w:rPr>
          <w:rFonts w:hint="eastAsia"/>
          <w:i/>
          <w:iCs/>
        </w:rPr>
        <w:t>L</w:t>
      </w:r>
      <w:r w:rsidR="00E86130" w:rsidRPr="00E86130">
        <w:rPr>
          <w:rFonts w:hint="eastAsia"/>
          <w:i/>
          <w:iCs/>
          <w:vertAlign w:val="subscript"/>
        </w:rPr>
        <w:t>p</w:t>
      </w:r>
      <w:proofErr w:type="spellEnd"/>
      <w:r w:rsidR="00E86130">
        <w:rPr>
          <w:rFonts w:hint="eastAsia"/>
        </w:rPr>
        <w:t>不</w:t>
      </w:r>
      <w:r w:rsidR="00FE5539">
        <w:rPr>
          <w:rFonts w:hint="eastAsia"/>
        </w:rPr>
        <w:t>存在形成协作的策略</w:t>
      </w:r>
      <w:r w:rsidR="00E86130">
        <w:rPr>
          <w:rFonts w:hint="eastAsia"/>
        </w:rPr>
        <w:t>；若</w:t>
      </w:r>
      <w:r>
        <w:rPr>
          <w:rFonts w:hint="eastAsia"/>
        </w:rPr>
        <w:t>|</w:t>
      </w:r>
      <w:proofErr w:type="spellStart"/>
      <w:r w:rsidRPr="008B7755">
        <w:rPr>
          <w:rFonts w:hint="eastAsia"/>
          <w:i/>
          <w:iCs/>
        </w:rPr>
        <w:t>S</w:t>
      </w:r>
      <w:r w:rsidRPr="008B7755">
        <w:rPr>
          <w:rFonts w:hint="eastAsia"/>
          <w:i/>
          <w:iCs/>
          <w:vertAlign w:val="subscript"/>
        </w:rPr>
        <w:t>l</w:t>
      </w:r>
      <w:proofErr w:type="spellEnd"/>
      <w:r>
        <w:rPr>
          <w:i/>
          <w:iCs/>
          <w:vertAlign w:val="subscript"/>
        </w:rPr>
        <w:t xml:space="preserve"> </w:t>
      </w:r>
      <w:r>
        <w:rPr>
          <w:rFonts w:hint="eastAsia"/>
        </w:rPr>
        <w:t>|</w:t>
      </w:r>
      <w:r>
        <w:t>=</w:t>
      </w:r>
      <w:r w:rsidRPr="008B7755">
        <w:rPr>
          <w:i/>
          <w:iCs/>
        </w:rPr>
        <w:t>K</w:t>
      </w:r>
      <w:r>
        <w:rPr>
          <w:rFonts w:hint="eastAsia"/>
        </w:rPr>
        <w:t>，表示合作意愿</w:t>
      </w:r>
      <w:proofErr w:type="spellStart"/>
      <w:r w:rsidRPr="00056951">
        <w:rPr>
          <w:rFonts w:hint="eastAsia"/>
          <w:i/>
          <w:iCs/>
        </w:rPr>
        <w:t>cw</w:t>
      </w:r>
      <w:r w:rsidRPr="00056951">
        <w:rPr>
          <w:rFonts w:hint="eastAsia"/>
          <w:i/>
          <w:iCs/>
          <w:vertAlign w:val="subscript"/>
        </w:rPr>
        <w:t>l</w:t>
      </w:r>
      <w:proofErr w:type="spellEnd"/>
      <w:r>
        <w:rPr>
          <w:rFonts w:hint="eastAsia"/>
        </w:rPr>
        <w:t>的成员</w:t>
      </w:r>
      <w:r w:rsidR="000B43B4">
        <w:rPr>
          <w:rFonts w:hint="eastAsia"/>
        </w:rPr>
        <w:t>能够</w:t>
      </w:r>
      <w:r>
        <w:rPr>
          <w:rFonts w:hint="eastAsia"/>
        </w:rPr>
        <w:t>接纳</w:t>
      </w:r>
      <w:r w:rsidR="007E6DFE">
        <w:rPr>
          <w:rFonts w:hint="eastAsia"/>
        </w:rPr>
        <w:t>策略集中</w:t>
      </w:r>
      <w:r w:rsidR="00731937">
        <w:rPr>
          <w:rFonts w:hint="eastAsia"/>
        </w:rPr>
        <w:t>的</w:t>
      </w:r>
      <w:r>
        <w:rPr>
          <w:rFonts w:hint="eastAsia"/>
        </w:rPr>
        <w:t>所有行为</w:t>
      </w:r>
      <w:r w:rsidR="007E6DFE">
        <w:rPr>
          <w:rFonts w:hint="eastAsia"/>
        </w:rPr>
        <w:t>。</w:t>
      </w:r>
    </w:p>
    <w:p w14:paraId="764B3A99" w14:textId="4119186C" w:rsidR="00E46A70" w:rsidRDefault="00E46A70" w:rsidP="007D1B06">
      <w:pPr>
        <w:pStyle w:val="2"/>
      </w:pPr>
      <w:r>
        <w:rPr>
          <w:rFonts w:hint="eastAsia"/>
        </w:rPr>
        <w:t>3</w:t>
      </w:r>
      <w:r>
        <w:t>.</w:t>
      </w:r>
      <w:r w:rsidR="00FB53EE">
        <w:t>2</w:t>
      </w:r>
      <w:r w:rsidR="00812449">
        <w:rPr>
          <w:rFonts w:hint="eastAsia"/>
        </w:rPr>
        <w:t>效用函数</w:t>
      </w:r>
    </w:p>
    <w:p w14:paraId="69A95152" w14:textId="77777777" w:rsidR="00F8432A" w:rsidRPr="00646079" w:rsidRDefault="007E6DFE" w:rsidP="007D1B06">
      <w:pPr>
        <w:ind w:firstLineChars="200" w:firstLine="420"/>
      </w:pPr>
      <w:r>
        <w:rPr>
          <w:rFonts w:hint="eastAsia"/>
        </w:rPr>
        <w:t>团队成员</w:t>
      </w:r>
      <w:r w:rsidRPr="00A94130">
        <w:rPr>
          <w:rFonts w:hint="eastAsia"/>
        </w:rPr>
        <w:t>的效用</w:t>
      </w:r>
      <w:r>
        <w:rPr>
          <w:rFonts w:hint="eastAsia"/>
        </w:rPr>
        <w:t>函数</w:t>
      </w:r>
      <w:r w:rsidRPr="00A94130">
        <w:rPr>
          <w:rFonts w:hint="eastAsia"/>
        </w:rPr>
        <w:t>由</w:t>
      </w:r>
      <w:r w:rsidR="00497F76">
        <w:rPr>
          <w:rFonts w:hint="eastAsia"/>
        </w:rPr>
        <w:t>个体</w:t>
      </w:r>
      <w:r w:rsidRPr="00A94130">
        <w:rPr>
          <w:rFonts w:hint="eastAsia"/>
        </w:rPr>
        <w:t>效用和交互效用两部分</w:t>
      </w:r>
      <w:r w:rsidRPr="00646079">
        <w:rPr>
          <w:rFonts w:hint="eastAsia"/>
        </w:rPr>
        <w:t>组成</w:t>
      </w:r>
      <w:r w:rsidR="00501787">
        <w:rPr>
          <w:rFonts w:hint="eastAsia"/>
        </w:rPr>
        <w:t>，</w:t>
      </w:r>
      <w:r w:rsidR="00F8432A">
        <w:rPr>
          <w:rFonts w:hint="eastAsia"/>
        </w:rPr>
        <w:t>结合</w:t>
      </w:r>
      <w:r w:rsidR="00F8432A">
        <w:t>VNM</w:t>
      </w:r>
      <w:r w:rsidR="00F8432A">
        <w:rPr>
          <w:rFonts w:hint="eastAsia"/>
        </w:rPr>
        <w:t>效用函数理论</w:t>
      </w:r>
      <w:r w:rsidR="00F8432A">
        <w:fldChar w:fldCharType="begin"/>
      </w:r>
      <w:r w:rsidR="00F8432A">
        <w:instrText xml:space="preserve"> ADDIN EN.CITE &lt;EndNote&gt;&lt;Cite&gt;&lt;Author&gt;Von Neumann&lt;/Author&gt;&lt;Year&gt;1996&lt;/Year&gt;&lt;RecNum&gt;2&lt;/RecNum&gt;&lt;DisplayText&gt;&lt;style face="superscript"&gt;[22]&lt;/style&gt;&lt;/DisplayText&gt;&lt;record&gt;&lt;rec-number&gt;2&lt;/rec-number&gt;&lt;foreign-keys&gt;&lt;key app="EN" db-id="pv929ts0o9fft0ef5svvrad505swpr9zwdft" timestamp="1608609997"&gt;2&lt;/key&gt;&lt;/foreign-keys&gt;&lt;ref-type name="Book"&gt;6&lt;/ref-type&gt;&lt;contributors&gt;&lt;authors&gt;&lt;author&gt;Von Neumann, J. &lt;/author&gt;&lt;author&gt;Morgenstern, O&lt;/author&gt;&lt;/authors&gt;&lt;/contributors&gt;&lt;titles&gt;&lt;title&gt;Theory of Games and Economic Behavior&lt;/title&gt;&lt;/titles&gt;&lt;dates&gt;&lt;year&gt;1996&lt;/year&gt;&lt;/dates&gt;&lt;pub-location&gt;Princeton&lt;/pub-location&gt;&lt;publisher&gt;Princeton University Press&lt;/publisher&gt;&lt;isbn&gt;0198774737&lt;/isbn&gt;&lt;urls&gt;&lt;/urls&gt;&lt;/record&gt;&lt;/Cite&gt;&lt;/EndNote&gt;</w:instrText>
      </w:r>
      <w:r w:rsidR="00F8432A">
        <w:fldChar w:fldCharType="separate"/>
      </w:r>
      <w:r w:rsidR="00F8432A" w:rsidRPr="00501787">
        <w:rPr>
          <w:noProof/>
          <w:vertAlign w:val="superscript"/>
        </w:rPr>
        <w:t>[22]</w:t>
      </w:r>
      <w:r w:rsidR="00F8432A">
        <w:fldChar w:fldCharType="end"/>
      </w:r>
      <w:r w:rsidR="00F8432A">
        <w:rPr>
          <w:rFonts w:hint="eastAsia"/>
        </w:rPr>
        <w:t>，</w:t>
      </w:r>
      <w:r w:rsidR="00F8432A" w:rsidRPr="00646079">
        <w:rPr>
          <w:rFonts w:hint="eastAsia"/>
        </w:rPr>
        <w:t>团队成员的效用函数</w:t>
      </w:r>
      <w:r w:rsidR="00F8432A">
        <w:rPr>
          <w:rFonts w:hint="eastAsia"/>
        </w:rPr>
        <w:t>表示</w:t>
      </w:r>
      <w:r w:rsidR="00F8432A" w:rsidRPr="00646079">
        <w:rPr>
          <w:rFonts w:hint="eastAsia"/>
        </w:rPr>
        <w:t>如下：</w:t>
      </w:r>
    </w:p>
    <w:p w14:paraId="1FA1B891" w14:textId="23AFE554" w:rsidR="00F8432A" w:rsidRPr="00A94130" w:rsidRDefault="00F8432A" w:rsidP="00FE5539">
      <w:pPr>
        <w:widowControl/>
        <w:jc w:val="center"/>
        <w:rPr>
          <w:rFonts w:ascii="DengXian" w:eastAsia="DengXian" w:hAnsi="DengXian" w:cs="宋体"/>
          <w:color w:val="000000"/>
          <w:kern w:val="0"/>
          <w:szCs w:val="21"/>
        </w:rPr>
      </w:pPr>
      <w:proofErr w:type="gramStart"/>
      <w:r w:rsidRPr="00646079">
        <w:rPr>
          <w:rFonts w:eastAsia="DengXian" w:cs="Times New Roman"/>
          <w:i/>
          <w:iCs/>
          <w:color w:val="000000"/>
          <w:kern w:val="0"/>
          <w:szCs w:val="24"/>
        </w:rPr>
        <w:t>P(</w:t>
      </w:r>
      <w:proofErr w:type="spellStart"/>
      <w:proofErr w:type="gramEnd"/>
      <w:r w:rsidR="0060052E">
        <w:rPr>
          <w:rFonts w:eastAsia="DengXian" w:cs="Times New Roman"/>
          <w:i/>
          <w:iCs/>
          <w:color w:val="000000"/>
          <w:kern w:val="0"/>
          <w:szCs w:val="24"/>
        </w:rPr>
        <w:t>s</w:t>
      </w:r>
      <w:r w:rsidRPr="00646079">
        <w:rPr>
          <w:rFonts w:eastAsia="DengXian" w:cs="Times New Roman"/>
          <w:i/>
          <w:iCs/>
          <w:color w:val="000000"/>
          <w:kern w:val="0"/>
          <w:szCs w:val="24"/>
          <w:vertAlign w:val="subscript"/>
        </w:rPr>
        <w:t>i</w:t>
      </w:r>
      <w:proofErr w:type="spellEnd"/>
      <w:r w:rsidRPr="00646079">
        <w:rPr>
          <w:rFonts w:eastAsia="DengXian" w:cs="Times New Roman"/>
          <w:i/>
          <w:iCs/>
          <w:color w:val="000000"/>
          <w:kern w:val="0"/>
          <w:szCs w:val="24"/>
        </w:rPr>
        <w:t xml:space="preserve">, </w:t>
      </w:r>
      <w:r w:rsidR="0060052E">
        <w:rPr>
          <w:rFonts w:eastAsia="DengXian" w:cs="Times New Roman" w:hint="eastAsia"/>
          <w:i/>
          <w:iCs/>
          <w:color w:val="000000"/>
          <w:kern w:val="0"/>
          <w:szCs w:val="24"/>
        </w:rPr>
        <w:t>s</w:t>
      </w:r>
      <w:r w:rsidRPr="00646079">
        <w:rPr>
          <w:rFonts w:eastAsia="DengXian" w:cs="Times New Roman"/>
          <w:i/>
          <w:iCs/>
          <w:color w:val="000000"/>
          <w:kern w:val="0"/>
          <w:szCs w:val="24"/>
          <w:vertAlign w:val="subscript"/>
        </w:rPr>
        <w:t>-</w:t>
      </w:r>
      <w:proofErr w:type="spellStart"/>
      <w:r w:rsidRPr="00646079">
        <w:rPr>
          <w:rFonts w:eastAsia="DengXian" w:cs="Times New Roman"/>
          <w:i/>
          <w:iCs/>
          <w:color w:val="000000"/>
          <w:kern w:val="0"/>
          <w:szCs w:val="24"/>
          <w:vertAlign w:val="subscript"/>
        </w:rPr>
        <w:t>i</w:t>
      </w:r>
      <w:proofErr w:type="spellEnd"/>
      <w:r w:rsidRPr="00646079">
        <w:rPr>
          <w:rFonts w:eastAsia="DengXian" w:cs="Times New Roman"/>
          <w:i/>
          <w:iCs/>
          <w:color w:val="000000"/>
          <w:kern w:val="0"/>
          <w:szCs w:val="24"/>
        </w:rPr>
        <w:t>) =</w:t>
      </w:r>
      <w:r w:rsidRPr="00A94130">
        <w:rPr>
          <w:rFonts w:eastAsia="DengXian" w:cs="Times New Roman"/>
          <w:i/>
          <w:iCs/>
          <w:color w:val="000000"/>
          <w:kern w:val="0"/>
          <w:szCs w:val="24"/>
        </w:rPr>
        <w:t xml:space="preserve"> </w:t>
      </w:r>
      <w:proofErr w:type="spellStart"/>
      <w:r w:rsidR="0060052E">
        <w:rPr>
          <w:rFonts w:eastAsia="DengXian" w:cs="Times New Roman"/>
          <w:i/>
          <w:iCs/>
          <w:kern w:val="0"/>
          <w:szCs w:val="24"/>
        </w:rPr>
        <w:t>P_interaction</w:t>
      </w:r>
      <w:proofErr w:type="spellEnd"/>
      <w:r w:rsidR="0060052E">
        <w:rPr>
          <w:rFonts w:eastAsia="DengXian" w:cs="Times New Roman"/>
          <w:i/>
          <w:iCs/>
          <w:kern w:val="0"/>
          <w:szCs w:val="24"/>
        </w:rPr>
        <w:t xml:space="preserve"> + f(</w:t>
      </w:r>
      <w:proofErr w:type="spellStart"/>
      <w:r w:rsidR="0060052E">
        <w:rPr>
          <w:rFonts w:eastAsia="DengXian" w:cs="Times New Roman"/>
          <w:i/>
          <w:iCs/>
          <w:kern w:val="0"/>
          <w:szCs w:val="24"/>
        </w:rPr>
        <w:t>i,</w:t>
      </w:r>
      <w:r w:rsidR="0060052E">
        <w:rPr>
          <w:rFonts w:eastAsia="DengXian" w:cs="Times New Roman" w:hint="eastAsia"/>
          <w:i/>
          <w:iCs/>
          <w:kern w:val="0"/>
          <w:szCs w:val="24"/>
        </w:rPr>
        <w:t>s</w:t>
      </w:r>
      <w:proofErr w:type="spellEnd"/>
      <w:r w:rsidRPr="0027624D">
        <w:rPr>
          <w:rFonts w:eastAsia="DengXian" w:cs="Times New Roman"/>
          <w:i/>
          <w:iCs/>
          <w:kern w:val="0"/>
          <w:szCs w:val="24"/>
        </w:rPr>
        <w:t>)</w:t>
      </w:r>
    </w:p>
    <w:p w14:paraId="27899B96" w14:textId="7975A889" w:rsidR="00F8432A" w:rsidRDefault="00F8432A" w:rsidP="007D1B06">
      <w:pPr>
        <w:ind w:firstLineChars="200" w:firstLine="420"/>
      </w:pPr>
      <w:bookmarkStart w:id="8" w:name="OLE_LINK7"/>
      <w:r w:rsidRPr="00A94130">
        <w:rPr>
          <w:rFonts w:eastAsia="DengXian" w:cs="Times New Roman"/>
          <w:i/>
          <w:iCs/>
          <w:color w:val="000000"/>
          <w:kern w:val="0"/>
          <w:szCs w:val="24"/>
        </w:rPr>
        <w:t>f(</w:t>
      </w:r>
      <w:proofErr w:type="spellStart"/>
      <w:r w:rsidRPr="00A94130">
        <w:rPr>
          <w:rFonts w:eastAsia="DengXian" w:cs="Times New Roman"/>
          <w:i/>
          <w:iCs/>
          <w:color w:val="000000"/>
          <w:kern w:val="0"/>
          <w:szCs w:val="24"/>
        </w:rPr>
        <w:t>i,k</w:t>
      </w:r>
      <w:proofErr w:type="spellEnd"/>
      <w:r w:rsidRPr="00A94130">
        <w:rPr>
          <w:rFonts w:eastAsia="DengXian" w:cs="Times New Roman"/>
          <w:i/>
          <w:iCs/>
          <w:color w:val="000000"/>
          <w:kern w:val="0"/>
          <w:szCs w:val="24"/>
        </w:rPr>
        <w:t>)</w:t>
      </w:r>
      <w:bookmarkEnd w:id="8"/>
      <w:r w:rsidR="00631F0B">
        <w:rPr>
          <w:rFonts w:hint="eastAsia"/>
        </w:rPr>
        <w:t>是</w:t>
      </w:r>
      <w:r>
        <w:rPr>
          <w:rFonts w:hint="eastAsia"/>
        </w:rPr>
        <w:t>团队成员</w:t>
      </w:r>
      <w:proofErr w:type="spellStart"/>
      <w:r w:rsidRPr="00A94130">
        <w:rPr>
          <w:rFonts w:hint="eastAsia"/>
          <w:i/>
        </w:rPr>
        <w:t>i</w:t>
      </w:r>
      <w:proofErr w:type="spellEnd"/>
      <w:r w:rsidRPr="00A94130">
        <w:rPr>
          <w:rFonts w:hint="eastAsia"/>
        </w:rPr>
        <w:t>选择</w:t>
      </w:r>
      <w:r w:rsidRPr="00A94130">
        <w:rPr>
          <w:rFonts w:hint="eastAsia"/>
          <w:i/>
        </w:rPr>
        <w:t>k</w:t>
      </w:r>
      <w:r w:rsidR="00FE5539">
        <w:rPr>
          <w:rFonts w:hint="eastAsia"/>
        </w:rPr>
        <w:t>策略的个性化</w:t>
      </w:r>
      <w:r w:rsidRPr="00A94130">
        <w:rPr>
          <w:rFonts w:hint="eastAsia"/>
        </w:rPr>
        <w:t>效用函数，</w:t>
      </w:r>
      <w:r w:rsidR="00501787">
        <w:rPr>
          <w:rFonts w:hint="eastAsia"/>
        </w:rPr>
        <w:t>表示个体对</w:t>
      </w:r>
      <w:r w:rsidR="00497F76">
        <w:rPr>
          <w:rFonts w:hint="eastAsia"/>
        </w:rPr>
        <w:t>所在层级中</w:t>
      </w:r>
      <w:r w:rsidR="00501787">
        <w:rPr>
          <w:rFonts w:hint="eastAsia"/>
        </w:rPr>
        <w:t>某一策略的独特偏好，和</w:t>
      </w:r>
      <w:r w:rsidR="007C4D09" w:rsidRPr="007C4D09">
        <w:rPr>
          <w:rFonts w:hint="eastAsia"/>
        </w:rPr>
        <w:t>时间以及</w:t>
      </w:r>
      <w:r w:rsidR="00501787" w:rsidRPr="007C4D09">
        <w:rPr>
          <w:rFonts w:hint="eastAsia"/>
        </w:rPr>
        <w:t>对</w:t>
      </w:r>
      <w:r w:rsidR="00501787">
        <w:rPr>
          <w:rFonts w:hint="eastAsia"/>
        </w:rPr>
        <w:t>方</w:t>
      </w:r>
      <w:r w:rsidR="00497F76">
        <w:rPr>
          <w:rFonts w:hint="eastAsia"/>
        </w:rPr>
        <w:t>的行为</w:t>
      </w:r>
      <w:r w:rsidR="00501787">
        <w:rPr>
          <w:rFonts w:hint="eastAsia"/>
        </w:rPr>
        <w:t>无关。</w:t>
      </w:r>
      <w:r w:rsidR="00C04D20">
        <w:rPr>
          <w:rFonts w:hint="eastAsia"/>
        </w:rPr>
        <w:t>若</w:t>
      </w:r>
      <m:oMath>
        <m:acc>
          <m:accPr>
            <m:chr m:val="̃"/>
            <m:ctrlPr>
              <w:rPr>
                <w:rFonts w:ascii="Cambria Math" w:hAnsi="Cambria Math" w:cs="Times New Roman"/>
                <w:i/>
              </w:rPr>
            </m:ctrlPr>
          </m:accPr>
          <m:e>
            <m:sSub>
              <m:sSubPr>
                <m:ctrlPr>
                  <w:rPr>
                    <w:rFonts w:ascii="Cambria Math" w:hAnsi="Cambria Math" w:cs="Times New Roman"/>
                    <w:i/>
                  </w:rPr>
                </m:ctrlPr>
              </m:sSubPr>
              <m:e>
                <m:r>
                  <m:rPr>
                    <m:nor/>
                  </m:rPr>
                  <w:rPr>
                    <w:rFonts w:ascii="Cambria Math" w:cs="Times New Roman" w:hint="eastAsia"/>
                    <w:i/>
                  </w:rPr>
                  <m:t>s</m:t>
                </m:r>
              </m:e>
              <m:sub>
                <w:proofErr w:type="spellStart"/>
                <m:r>
                  <m:rPr>
                    <m:nor/>
                  </m:rPr>
                  <w:rPr>
                    <w:rFonts w:cs="Times New Roman"/>
                    <w:i/>
                  </w:rPr>
                  <m:t>i</m:t>
                </m:r>
                <w:proofErr w:type="spellEnd"/>
              </m:sub>
            </m:sSub>
          </m:e>
        </m:acc>
      </m:oMath>
      <w:r w:rsidR="00C04D20">
        <w:rPr>
          <w:rFonts w:hint="eastAsia"/>
        </w:rPr>
        <w:t>=</w:t>
      </w:r>
      <w:r w:rsidR="00C04D20" w:rsidRPr="00C04D20">
        <w:rPr>
          <w:rFonts w:hint="eastAsia"/>
          <w:i/>
          <w:iCs/>
        </w:rPr>
        <w:t>argmax</w:t>
      </w:r>
      <w:r w:rsidR="00C04D20">
        <w:rPr>
          <w:rFonts w:eastAsia="DengXian" w:cs="Times New Roman"/>
          <w:i/>
          <w:iCs/>
          <w:kern w:val="0"/>
          <w:szCs w:val="24"/>
        </w:rPr>
        <w:t xml:space="preserve"> </w:t>
      </w:r>
      <w:r w:rsidR="0060052E">
        <w:rPr>
          <w:rFonts w:eastAsia="DengXian" w:cs="Times New Roman"/>
          <w:i/>
          <w:iCs/>
          <w:kern w:val="0"/>
          <w:szCs w:val="24"/>
        </w:rPr>
        <w:t>f(</w:t>
      </w:r>
      <w:proofErr w:type="spellStart"/>
      <w:r w:rsidR="0060052E">
        <w:rPr>
          <w:rFonts w:eastAsia="DengXian" w:cs="Times New Roman"/>
          <w:i/>
          <w:iCs/>
          <w:kern w:val="0"/>
          <w:szCs w:val="24"/>
        </w:rPr>
        <w:t>i,</w:t>
      </w:r>
      <w:r w:rsidR="0060052E">
        <w:rPr>
          <w:rFonts w:eastAsia="DengXian" w:cs="Times New Roman" w:hint="eastAsia"/>
          <w:i/>
          <w:iCs/>
          <w:kern w:val="0"/>
          <w:szCs w:val="24"/>
        </w:rPr>
        <w:t>s</w:t>
      </w:r>
      <w:proofErr w:type="spellEnd"/>
      <w:r w:rsidR="00C04D20" w:rsidRPr="0027624D">
        <w:rPr>
          <w:rFonts w:eastAsia="DengXian" w:cs="Times New Roman"/>
          <w:i/>
          <w:iCs/>
          <w:kern w:val="0"/>
          <w:szCs w:val="24"/>
        </w:rPr>
        <w:t>)</w:t>
      </w:r>
      <w:r w:rsidR="00C04D20" w:rsidRPr="00C04D20">
        <w:rPr>
          <w:rFonts w:hint="eastAsia"/>
        </w:rPr>
        <w:t>，</w:t>
      </w:r>
      <w:r w:rsidR="00631F0B">
        <w:rPr>
          <w:rFonts w:hint="eastAsia"/>
        </w:rPr>
        <w:t>那么</w:t>
      </w:r>
      <w:proofErr w:type="spellStart"/>
      <w:r w:rsidR="0060052E">
        <w:rPr>
          <w:i/>
          <w:iCs/>
        </w:rPr>
        <w:t>s</w:t>
      </w:r>
      <w:r w:rsidR="00C04D20" w:rsidRPr="005702D8">
        <w:rPr>
          <w:rFonts w:hint="eastAsia"/>
          <w:i/>
          <w:iCs/>
          <w:vertAlign w:val="subscript"/>
        </w:rPr>
        <w:t>i</w:t>
      </w:r>
      <w:proofErr w:type="spellEnd"/>
      <w:r w:rsidR="00C04D20">
        <w:rPr>
          <w:rFonts w:hint="eastAsia"/>
        </w:rPr>
        <w:t>为成员</w:t>
      </w:r>
      <w:proofErr w:type="spellStart"/>
      <w:r w:rsidR="00C04D20" w:rsidRPr="005702D8">
        <w:rPr>
          <w:rFonts w:hint="eastAsia"/>
          <w:i/>
          <w:iCs/>
        </w:rPr>
        <w:t>i</w:t>
      </w:r>
      <w:proofErr w:type="spellEnd"/>
      <w:r w:rsidR="005702D8">
        <w:rPr>
          <w:rFonts w:hint="eastAsia"/>
        </w:rPr>
        <w:t>在</w:t>
      </w:r>
      <w:r>
        <w:rPr>
          <w:rFonts w:hint="eastAsia"/>
        </w:rPr>
        <w:t>其合作意愿下的最优策略。</w:t>
      </w:r>
      <w:proofErr w:type="spellStart"/>
      <w:r w:rsidRPr="0027624D">
        <w:rPr>
          <w:rFonts w:eastAsia="DengXian" w:cs="Times New Roman"/>
          <w:i/>
          <w:iCs/>
          <w:kern w:val="0"/>
          <w:szCs w:val="24"/>
        </w:rPr>
        <w:t>P_interaction</w:t>
      </w:r>
      <w:proofErr w:type="spellEnd"/>
      <w:r w:rsidR="00631F0B">
        <w:rPr>
          <w:rFonts w:hint="eastAsia"/>
        </w:rPr>
        <w:t>是</w:t>
      </w:r>
      <w:proofErr w:type="spellStart"/>
      <w:r w:rsidRPr="00A94130">
        <w:rPr>
          <w:rFonts w:hint="eastAsia"/>
          <w:i/>
        </w:rPr>
        <w:t>i</w:t>
      </w:r>
      <w:proofErr w:type="spellEnd"/>
      <w:r w:rsidRPr="00DC0121">
        <w:rPr>
          <w:rFonts w:hint="eastAsia"/>
        </w:rPr>
        <w:t>和</w:t>
      </w:r>
      <w:r>
        <w:rPr>
          <w:rFonts w:hint="eastAsia"/>
        </w:rPr>
        <w:t>其他成员</w:t>
      </w:r>
      <w:r w:rsidRPr="00A94130">
        <w:rPr>
          <w:rFonts w:hint="eastAsia"/>
        </w:rPr>
        <w:t>的交互效用函数</w:t>
      </w:r>
      <w:r>
        <w:rPr>
          <w:rFonts w:hint="eastAsia"/>
        </w:rPr>
        <w:t>，用来</w:t>
      </w:r>
      <w:r w:rsidR="007C4D09">
        <w:rPr>
          <w:rFonts w:hint="eastAsia"/>
        </w:rPr>
        <w:t>表示双方交互成功与否</w:t>
      </w:r>
      <w:r w:rsidR="007E6DFE" w:rsidRPr="00646079">
        <w:rPr>
          <w:rFonts w:hint="eastAsia"/>
        </w:rPr>
        <w:t>。</w:t>
      </w:r>
      <w:bookmarkStart w:id="9" w:name="OLE_LINK8"/>
      <w:bookmarkStart w:id="10" w:name="OLE_LINK9"/>
      <w:r w:rsidR="007D1B06">
        <w:rPr>
          <w:rFonts w:hint="eastAsia"/>
        </w:rPr>
        <w:t>按照协作博弈的定义，</w:t>
      </w:r>
      <w:proofErr w:type="spellStart"/>
      <w:r w:rsidRPr="00A94130">
        <w:rPr>
          <w:i/>
          <w:iCs/>
        </w:rPr>
        <w:t>s</w:t>
      </w:r>
      <w:r>
        <w:rPr>
          <w:rFonts w:hint="eastAsia"/>
          <w:i/>
          <w:iCs/>
          <w:vertAlign w:val="subscript"/>
        </w:rPr>
        <w:t>i</w:t>
      </w:r>
      <w:proofErr w:type="spellEnd"/>
      <w:r>
        <w:rPr>
          <w:i/>
          <w:iCs/>
          <w:vertAlign w:val="subscript"/>
        </w:rPr>
        <w:t xml:space="preserve"> </w:t>
      </w:r>
      <w:r>
        <w:rPr>
          <w:rFonts w:hint="eastAsia"/>
        </w:rPr>
        <w:t>=</w:t>
      </w:r>
      <w:r w:rsidRPr="00A94130">
        <w:rPr>
          <w:i/>
          <w:iCs/>
        </w:rPr>
        <w:t>s</w:t>
      </w:r>
      <w:r>
        <w:rPr>
          <w:rFonts w:hint="eastAsia"/>
          <w:i/>
          <w:iCs/>
          <w:vertAlign w:val="subscript"/>
        </w:rPr>
        <w:t>-</w:t>
      </w:r>
      <w:proofErr w:type="spellStart"/>
      <w:r>
        <w:rPr>
          <w:rFonts w:hint="eastAsia"/>
          <w:i/>
          <w:iCs/>
          <w:vertAlign w:val="subscript"/>
        </w:rPr>
        <w:t>i</w:t>
      </w:r>
      <w:bookmarkEnd w:id="9"/>
      <w:bookmarkEnd w:id="10"/>
      <w:proofErr w:type="spellEnd"/>
      <w:r>
        <w:rPr>
          <w:rFonts w:hint="eastAsia"/>
        </w:rPr>
        <w:t>时表示交互成功，</w:t>
      </w:r>
      <w:r w:rsidRPr="00A94130">
        <w:rPr>
          <w:rFonts w:hint="eastAsia"/>
        </w:rPr>
        <w:t>记为</w:t>
      </w:r>
      <w:r w:rsidRPr="00A94130">
        <w:t>1</w:t>
      </w:r>
      <w:r w:rsidRPr="00A94130">
        <w:rPr>
          <w:rFonts w:hint="eastAsia"/>
        </w:rPr>
        <w:t>，</w:t>
      </w:r>
      <w:proofErr w:type="spellStart"/>
      <w:r w:rsidR="00906FB9" w:rsidRPr="00A94130">
        <w:rPr>
          <w:i/>
          <w:iCs/>
        </w:rPr>
        <w:t>s</w:t>
      </w:r>
      <w:r w:rsidR="00906FB9">
        <w:rPr>
          <w:rFonts w:hint="eastAsia"/>
          <w:i/>
          <w:iCs/>
          <w:vertAlign w:val="subscript"/>
        </w:rPr>
        <w:t>i</w:t>
      </w:r>
      <w:proofErr w:type="spellEnd"/>
      <w:r w:rsidR="00B957F0">
        <w:rPr>
          <w:i/>
          <w:iCs/>
          <w:vertAlign w:val="subscript"/>
        </w:rPr>
        <w:t xml:space="preserve"> </w:t>
      </w:r>
      <w:r w:rsidR="00906FB9">
        <w:rPr>
          <w:rFonts w:hint="eastAsia"/>
        </w:rPr>
        <w:t>≠</w:t>
      </w:r>
      <w:r w:rsidR="00906FB9" w:rsidRPr="00A94130">
        <w:rPr>
          <w:i/>
          <w:iCs/>
        </w:rPr>
        <w:t>s</w:t>
      </w:r>
      <w:r w:rsidR="00906FB9">
        <w:rPr>
          <w:rFonts w:hint="eastAsia"/>
          <w:i/>
          <w:iCs/>
          <w:vertAlign w:val="subscript"/>
        </w:rPr>
        <w:t>-</w:t>
      </w:r>
      <w:proofErr w:type="spellStart"/>
      <w:r w:rsidR="00906FB9">
        <w:rPr>
          <w:rFonts w:hint="eastAsia"/>
          <w:i/>
          <w:iCs/>
          <w:vertAlign w:val="subscript"/>
        </w:rPr>
        <w:t>i</w:t>
      </w:r>
      <w:proofErr w:type="spellEnd"/>
      <w:r w:rsidR="00906FB9">
        <w:rPr>
          <w:rFonts w:hint="eastAsia"/>
        </w:rPr>
        <w:t>时为交互</w:t>
      </w:r>
      <w:r w:rsidRPr="00A94130">
        <w:rPr>
          <w:rFonts w:hint="eastAsia"/>
        </w:rPr>
        <w:t>失败</w:t>
      </w:r>
      <w:r w:rsidR="00906FB9">
        <w:rPr>
          <w:rFonts w:hint="eastAsia"/>
        </w:rPr>
        <w:t>，</w:t>
      </w:r>
      <w:r w:rsidRPr="00A94130">
        <w:rPr>
          <w:rFonts w:hint="eastAsia"/>
        </w:rPr>
        <w:t>记为</w:t>
      </w:r>
      <w:r w:rsidRPr="00A94130">
        <w:rPr>
          <w:rFonts w:hint="eastAsia"/>
        </w:rPr>
        <w:t>0</w:t>
      </w:r>
      <w:r>
        <w:rPr>
          <w:rFonts w:hint="eastAsia"/>
        </w:rPr>
        <w:t>。</w:t>
      </w:r>
    </w:p>
    <w:p w14:paraId="51992A79" w14:textId="1FD04015" w:rsidR="0060052E" w:rsidRPr="0060052E" w:rsidRDefault="00434CF2" w:rsidP="0060052E">
      <w:pPr>
        <w:ind w:firstLineChars="200" w:firstLine="420"/>
        <w:rPr>
          <w:rFonts w:hint="eastAsia"/>
        </w:rPr>
      </w:pPr>
      <w:r>
        <w:rPr>
          <w:rFonts w:hint="eastAsia"/>
        </w:rPr>
        <w:lastRenderedPageBreak/>
        <w:t>个体对不同策略的偏好差异</w:t>
      </w:r>
      <w:r>
        <w:rPr>
          <w:rFonts w:hint="eastAsia"/>
          <w:noProof/>
        </w:rPr>
        <w:t>使得双方合作时存在利益冲突，</w:t>
      </w:r>
      <w:r w:rsidR="00B957F0">
        <w:rPr>
          <w:rFonts w:hint="eastAsia"/>
          <w:noProof/>
        </w:rPr>
        <w:t>假设</w:t>
      </w:r>
      <w:r w:rsidR="00FB53EE">
        <w:rPr>
          <w:rFonts w:hint="eastAsia"/>
          <w:noProof/>
        </w:rPr>
        <w:t>对于</w:t>
      </w:r>
      <w:r w:rsidR="00B957F0">
        <w:rPr>
          <w:rFonts w:hint="eastAsia"/>
        </w:rPr>
        <w:t>所有成员</w:t>
      </w:r>
      <w:proofErr w:type="spellStart"/>
      <w:r w:rsidR="00B957F0" w:rsidRPr="00245520">
        <w:rPr>
          <w:rFonts w:hint="eastAsia"/>
          <w:i/>
          <w:iCs/>
        </w:rPr>
        <w:t>i</w:t>
      </w:r>
      <w:proofErr w:type="spellEnd"/>
      <w:r w:rsidR="00FB53EE">
        <w:rPr>
          <w:rFonts w:hint="eastAsia"/>
        </w:rPr>
        <w:t>的</w:t>
      </w:r>
      <w:r w:rsidR="0060052E">
        <w:rPr>
          <w:rFonts w:eastAsia="DengXian" w:cs="Times New Roman"/>
          <w:i/>
          <w:iCs/>
          <w:color w:val="000000"/>
          <w:kern w:val="0"/>
          <w:szCs w:val="24"/>
        </w:rPr>
        <w:t>f(</w:t>
      </w:r>
      <w:proofErr w:type="spellStart"/>
      <w:r w:rsidR="0060052E">
        <w:rPr>
          <w:rFonts w:eastAsia="DengXian" w:cs="Times New Roman"/>
          <w:i/>
          <w:iCs/>
          <w:color w:val="000000"/>
          <w:kern w:val="0"/>
          <w:szCs w:val="24"/>
        </w:rPr>
        <w:t>i,</w:t>
      </w:r>
      <w:r w:rsidR="0060052E">
        <w:rPr>
          <w:rFonts w:eastAsia="DengXian" w:cs="Times New Roman" w:hint="eastAsia"/>
          <w:i/>
          <w:iCs/>
          <w:color w:val="000000"/>
          <w:kern w:val="0"/>
          <w:szCs w:val="24"/>
        </w:rPr>
        <w:t>s</w:t>
      </w:r>
      <w:r w:rsidR="0060052E">
        <w:rPr>
          <w:rFonts w:eastAsia="DengXian" w:cs="Times New Roman"/>
          <w:i/>
          <w:iCs/>
          <w:color w:val="000000"/>
          <w:kern w:val="0"/>
          <w:szCs w:val="24"/>
        </w:rPr>
        <w:t>s</w:t>
      </w:r>
      <w:proofErr w:type="spellEnd"/>
      <w:r w:rsidR="00B957F0" w:rsidRPr="00A94130">
        <w:rPr>
          <w:rFonts w:eastAsia="DengXian" w:cs="Times New Roman" w:hint="eastAsia"/>
          <w:i/>
          <w:iCs/>
          <w:color w:val="000000"/>
          <w:kern w:val="0"/>
          <w:szCs w:val="24"/>
        </w:rPr>
        <w:t>)</w:t>
      </w:r>
      <w:r w:rsidR="00B957F0">
        <w:rPr>
          <w:rFonts w:hint="eastAsia"/>
        </w:rPr>
        <w:t>函数的取值范围是</w:t>
      </w:r>
      <w:r w:rsidR="008A1C8E">
        <w:rPr>
          <w:rFonts w:hint="eastAsia"/>
        </w:rPr>
        <w:t>[</w:t>
      </w:r>
      <w:r w:rsidR="00B957F0">
        <w:t>0</w:t>
      </w:r>
      <w:r w:rsidR="008A1C8E">
        <w:t>,</w:t>
      </w:r>
      <w:r w:rsidR="00B957F0">
        <w:t xml:space="preserve"> 1</w:t>
      </w:r>
      <w:r w:rsidR="008A1C8E">
        <w:t>)</w:t>
      </w:r>
      <w:r w:rsidR="00FB53EE">
        <w:rPr>
          <w:rFonts w:hint="eastAsia"/>
        </w:rPr>
        <w:t>，那么成员</w:t>
      </w:r>
      <w:r w:rsidR="000A2BC5">
        <w:rPr>
          <w:rFonts w:hint="eastAsia"/>
        </w:rPr>
        <w:t>之间一次</w:t>
      </w:r>
      <w:r w:rsidR="00FB53EE">
        <w:rPr>
          <w:rFonts w:hint="eastAsia"/>
        </w:rPr>
        <w:t>交互</w:t>
      </w:r>
      <w:r w:rsidR="000A2BC5">
        <w:rPr>
          <w:rFonts w:hint="eastAsia"/>
        </w:rPr>
        <w:t>可以看做</w:t>
      </w:r>
      <w:r w:rsidR="00FB53EE">
        <w:rPr>
          <w:rFonts w:hint="eastAsia"/>
          <w:noProof/>
        </w:rPr>
        <w:t>一</w:t>
      </w:r>
      <w:r w:rsidR="000A2BC5">
        <w:rPr>
          <w:rFonts w:hint="eastAsia"/>
          <w:noProof/>
        </w:rPr>
        <w:t>次</w:t>
      </w:r>
      <w:r w:rsidR="00FB53EE">
        <w:rPr>
          <w:rFonts w:hint="eastAsia"/>
          <w:noProof/>
        </w:rPr>
        <w:t>协调博弈</w:t>
      </w:r>
      <w:r>
        <w:rPr>
          <w:rFonts w:hint="eastAsia"/>
          <w:noProof/>
        </w:rPr>
        <w:t>。</w:t>
      </w:r>
      <w:r w:rsidR="000A2BC5">
        <w:rPr>
          <w:rFonts w:hint="eastAsia"/>
          <w:noProof/>
        </w:rPr>
        <w:t>这里</w:t>
      </w:r>
      <w:r w:rsidR="008A1C8E">
        <w:rPr>
          <w:rFonts w:hint="eastAsia"/>
          <w:noProof/>
        </w:rPr>
        <w:t>机器人没有独特的合作偏好，</w:t>
      </w:r>
      <w:r w:rsidR="00D4433C">
        <w:rPr>
          <w:rFonts w:hint="eastAsia"/>
          <w:noProof/>
        </w:rPr>
        <w:t>所以</w:t>
      </w:r>
      <w:r w:rsidR="008A1C8E">
        <w:rPr>
          <w:rFonts w:hint="eastAsia"/>
          <w:noProof/>
        </w:rPr>
        <w:t>对机器人而言</w:t>
      </w:r>
      <w:r w:rsidR="0060052E">
        <w:rPr>
          <w:rFonts w:eastAsia="DengXian" w:cs="Times New Roman"/>
          <w:i/>
          <w:iCs/>
          <w:color w:val="000000"/>
          <w:kern w:val="0"/>
          <w:szCs w:val="24"/>
        </w:rPr>
        <w:t>f(</w:t>
      </w:r>
      <w:proofErr w:type="spellStart"/>
      <w:r w:rsidR="0060052E">
        <w:rPr>
          <w:rFonts w:eastAsia="DengXian" w:cs="Times New Roman"/>
          <w:i/>
          <w:iCs/>
          <w:color w:val="000000"/>
          <w:kern w:val="0"/>
          <w:szCs w:val="24"/>
        </w:rPr>
        <w:t>i,</w:t>
      </w:r>
      <w:r w:rsidR="0060052E">
        <w:rPr>
          <w:rFonts w:eastAsia="DengXian" w:cs="Times New Roman" w:hint="eastAsia"/>
          <w:i/>
          <w:iCs/>
          <w:color w:val="000000"/>
          <w:kern w:val="0"/>
          <w:szCs w:val="24"/>
        </w:rPr>
        <w:t>s</w:t>
      </w:r>
      <w:proofErr w:type="spellEnd"/>
      <w:r w:rsidR="00D4433C" w:rsidRPr="00A94130">
        <w:rPr>
          <w:rFonts w:eastAsia="DengXian" w:cs="Times New Roman"/>
          <w:i/>
          <w:iCs/>
          <w:color w:val="000000"/>
          <w:kern w:val="0"/>
          <w:szCs w:val="24"/>
        </w:rPr>
        <w:t>)</w:t>
      </w:r>
      <w:r w:rsidR="00D4433C" w:rsidRPr="00D4433C">
        <w:rPr>
          <w:rFonts w:eastAsia="DengXian" w:cs="Times New Roman" w:hint="eastAsia"/>
          <w:color w:val="000000"/>
          <w:kern w:val="0"/>
          <w:szCs w:val="24"/>
        </w:rPr>
        <w:t>=</w:t>
      </w:r>
      <w:r w:rsidR="00D4433C" w:rsidRPr="00D4433C">
        <w:rPr>
          <w:rFonts w:eastAsia="DengXian" w:cs="Times New Roman"/>
          <w:i/>
          <w:iCs/>
          <w:color w:val="000000"/>
          <w:kern w:val="0"/>
          <w:szCs w:val="24"/>
        </w:rPr>
        <w:t>0</w:t>
      </w:r>
      <w:r w:rsidR="00D4433C">
        <w:rPr>
          <w:rFonts w:hint="eastAsia"/>
          <w:noProof/>
        </w:rPr>
        <w:t>。</w:t>
      </w:r>
      <w:r>
        <w:rPr>
          <w:rFonts w:hint="eastAsia"/>
          <w:noProof/>
        </w:rPr>
        <w:t>由于</w:t>
      </w:r>
      <w:r w:rsidR="007E6DFE" w:rsidRPr="00F8432A">
        <w:rPr>
          <w:rFonts w:hint="eastAsia"/>
        </w:rPr>
        <w:t>关注的是长期的演化过程，</w:t>
      </w:r>
      <w:r w:rsidR="00D4433C">
        <w:rPr>
          <w:rFonts w:hint="eastAsia"/>
        </w:rPr>
        <w:t>因此</w:t>
      </w:r>
      <w:r w:rsidR="007E6DFE" w:rsidRPr="00F8432A">
        <w:rPr>
          <w:rFonts w:hint="eastAsia"/>
        </w:rPr>
        <w:t>初期的个体</w:t>
      </w:r>
      <w:r w:rsidR="007D1B06">
        <w:rPr>
          <w:rFonts w:hint="eastAsia"/>
        </w:rPr>
        <w:t>之间在交互中使用的随机试探对长期的协作趋势</w:t>
      </w:r>
      <w:r w:rsidR="007D1B06">
        <w:rPr>
          <w:rFonts w:hint="eastAsia"/>
        </w:rPr>
        <w:t>的影响</w:t>
      </w:r>
      <w:r w:rsidR="007D1B06">
        <w:rPr>
          <w:rFonts w:hint="eastAsia"/>
        </w:rPr>
        <w:t>会逐步被策略性交互所抵消</w:t>
      </w:r>
      <w:r w:rsidR="00FB53EE">
        <w:rPr>
          <w:rFonts w:hint="eastAsia"/>
        </w:rPr>
        <w:t>。</w:t>
      </w:r>
    </w:p>
    <w:p w14:paraId="1EA2805C" w14:textId="07AE90AD" w:rsidR="000D2F88" w:rsidRPr="000D2F88" w:rsidRDefault="00E46A70" w:rsidP="007D1B06">
      <w:pPr>
        <w:pStyle w:val="2"/>
      </w:pPr>
      <w:r>
        <w:rPr>
          <w:rFonts w:hint="eastAsia"/>
        </w:rPr>
        <w:t>3</w:t>
      </w:r>
      <w:r>
        <w:t>.</w:t>
      </w:r>
      <w:r w:rsidR="00812449">
        <w:t>3</w:t>
      </w:r>
      <w:r w:rsidR="00C2740E">
        <w:rPr>
          <w:rFonts w:hint="eastAsia"/>
        </w:rPr>
        <w:t>决策过程</w:t>
      </w:r>
    </w:p>
    <w:p w14:paraId="272F041E" w14:textId="4B1EC187" w:rsidR="009D7B0E" w:rsidRDefault="009D7B0E" w:rsidP="007D1B06">
      <w:r>
        <w:rPr>
          <w:rFonts w:hint="eastAsia"/>
        </w:rPr>
        <w:t>3</w:t>
      </w:r>
      <w:r>
        <w:t>.3.1</w:t>
      </w:r>
      <w:r>
        <w:rPr>
          <w:rFonts w:hint="eastAsia"/>
        </w:rPr>
        <w:t>决策信息</w:t>
      </w:r>
    </w:p>
    <w:p w14:paraId="5892C686" w14:textId="72CFC114" w:rsidR="00785230" w:rsidRDefault="00785230" w:rsidP="007D1B06">
      <w:pPr>
        <w:ind w:firstLine="480"/>
      </w:pPr>
      <w:r>
        <w:rPr>
          <w:rFonts w:hint="eastAsia"/>
        </w:rPr>
        <w:t>当团队成员多次</w:t>
      </w:r>
      <w:r w:rsidR="0064200C">
        <w:rPr>
          <w:rFonts w:hint="eastAsia"/>
        </w:rPr>
        <w:t>进行</w:t>
      </w:r>
      <w:r>
        <w:rPr>
          <w:rFonts w:hint="eastAsia"/>
        </w:rPr>
        <w:t>两两交互时，</w:t>
      </w:r>
      <w:r w:rsidR="007B026C">
        <w:rPr>
          <w:rFonts w:hint="eastAsia"/>
        </w:rPr>
        <w:t>形成</w:t>
      </w:r>
      <w:r>
        <w:rPr>
          <w:rFonts w:hint="eastAsia"/>
        </w:rPr>
        <w:t>了一个马尔科夫过程，本文在</w:t>
      </w:r>
      <w:r>
        <w:rPr>
          <w:rFonts w:hint="eastAsia"/>
        </w:rPr>
        <w:t>Young</w:t>
      </w:r>
      <w:r>
        <w:fldChar w:fldCharType="begin"/>
      </w:r>
      <w:r>
        <w:instrText xml:space="preserve"> ADDIN EN.CITE &lt;EndNote&gt;&lt;Cite&gt;&lt;Author&gt;Young&lt;/Author&gt;&lt;Year&gt;1993&lt;/Year&gt;&lt;RecNum&gt;7&lt;/RecNum&gt;&lt;DisplayText&gt;&lt;style face="superscript"&gt;[7]&lt;/style&gt;&lt;/DisplayText&gt;&lt;record&gt;&lt;rec-number&gt;7&lt;/rec-number&gt;&lt;foreign-keys&gt;&lt;key app="EN" db-id="pv929ts0o9fft0ef5svvrad505swpr9zwdft" timestamp="1608610135"&gt;7&lt;/key&gt;&lt;/foreign-keys&gt;&lt;ref-type name="Journal Article"&gt;17&lt;/ref-type&gt;&lt;contributors&gt;&lt;authors&gt;&lt;author&gt;Young, H Peyton&lt;/author&gt;&lt;/authors&gt;&lt;/contributors&gt;&lt;titles&gt;&lt;title&gt;The evolution of conventions&lt;/title&gt;&lt;secondary-title&gt;Econometrica: Journal of the Econometric Society&lt;/secondary-title&gt;&lt;/titles&gt;&lt;periodical&gt;&lt;full-title&gt;Econometrica: Journal of the Econometric Society&lt;/full-title&gt;&lt;/periodical&gt;&lt;pages&gt;57-84&lt;/pages&gt;&lt;volume&gt;61&lt;/volume&gt;&lt;number&gt;1&lt;/number&gt;&lt;dates&gt;&lt;year&gt;1993&lt;/year&gt;&lt;/dates&gt;&lt;isbn&gt;0012-9682&lt;/isbn&gt;&lt;urls&gt;&lt;/urls&gt;&lt;/record&gt;&lt;/Cite&gt;&lt;/EndNote&gt;</w:instrText>
      </w:r>
      <w:r>
        <w:fldChar w:fldCharType="separate"/>
      </w:r>
      <w:r w:rsidRPr="00785230">
        <w:rPr>
          <w:noProof/>
          <w:vertAlign w:val="superscript"/>
        </w:rPr>
        <w:t>[7]</w:t>
      </w:r>
      <w:r>
        <w:fldChar w:fldCharType="end"/>
      </w:r>
      <w:r>
        <w:rPr>
          <w:rFonts w:hint="eastAsia"/>
        </w:rPr>
        <w:t>的自适应模型的基础上，对这个过程进行描述。</w:t>
      </w:r>
    </w:p>
    <w:p w14:paraId="2AEA4C53" w14:textId="55FA9858" w:rsidR="00785230" w:rsidRDefault="00785230" w:rsidP="007D1B06">
      <w:pPr>
        <w:ind w:firstLine="480"/>
      </w:pPr>
      <w:r>
        <w:rPr>
          <w:rFonts w:hint="eastAsia"/>
        </w:rPr>
        <w:t>假设时间是离散的，</w:t>
      </w:r>
      <w:r w:rsidRPr="002A77A8">
        <w:rPr>
          <w:rFonts w:hint="eastAsia"/>
          <w:i/>
          <w:iCs/>
        </w:rPr>
        <w:t>t=</w:t>
      </w:r>
      <w:r w:rsidRPr="002A77A8">
        <w:rPr>
          <w:i/>
          <w:iCs/>
        </w:rPr>
        <w:t>1, 2, 3, …</w:t>
      </w:r>
      <w:r w:rsidR="0060052E">
        <w:rPr>
          <w:i/>
          <w:iCs/>
        </w:rPr>
        <w:t>T</w:t>
      </w:r>
      <w:r w:rsidR="0060052E">
        <w:rPr>
          <w:rFonts w:hint="eastAsia"/>
        </w:rPr>
        <w:t>。在每个</w:t>
      </w:r>
      <w:r w:rsidR="0060052E" w:rsidRPr="0060052E">
        <w:rPr>
          <w:rFonts w:hint="eastAsia"/>
          <w:i/>
        </w:rPr>
        <w:t>t</w:t>
      </w:r>
      <w:r w:rsidR="0060052E">
        <w:rPr>
          <w:rFonts w:hint="eastAsia"/>
        </w:rPr>
        <w:t>时刻</w:t>
      </w:r>
      <w:r>
        <w:rPr>
          <w:rFonts w:hint="eastAsia"/>
        </w:rPr>
        <w:t>团队</w:t>
      </w:r>
      <w:r w:rsidR="0060052E">
        <w:rPr>
          <w:rFonts w:hint="eastAsia"/>
        </w:rPr>
        <w:t>，均有</w:t>
      </w:r>
      <w:r>
        <w:rPr>
          <w:rFonts w:hint="eastAsia"/>
        </w:rPr>
        <w:t>两个</w:t>
      </w:r>
      <w:r w:rsidR="0060052E">
        <w:rPr>
          <w:rFonts w:hint="eastAsia"/>
        </w:rPr>
        <w:t>团队</w:t>
      </w:r>
      <w:r>
        <w:rPr>
          <w:rFonts w:hint="eastAsia"/>
        </w:rPr>
        <w:t>成员</w:t>
      </w:r>
      <w:r w:rsidR="0060052E">
        <w:rPr>
          <w:rFonts w:hint="eastAsia"/>
        </w:rPr>
        <w:t>被随机挑选出来</w:t>
      </w:r>
      <w:r>
        <w:rPr>
          <w:rFonts w:hint="eastAsia"/>
        </w:rPr>
        <w:t>进行交互</w:t>
      </w:r>
      <w:r w:rsidR="002A77A8">
        <w:rPr>
          <w:rFonts w:hint="eastAsia"/>
        </w:rPr>
        <w:t>，</w:t>
      </w:r>
      <w:r w:rsidR="0060052E">
        <w:rPr>
          <w:rFonts w:hint="eastAsia"/>
        </w:rPr>
        <w:t>这两个</w:t>
      </w:r>
      <w:r w:rsidR="002A77A8">
        <w:rPr>
          <w:rFonts w:hint="eastAsia"/>
        </w:rPr>
        <w:t>成员可能有相同的合作意愿</w:t>
      </w:r>
      <w:r w:rsidR="00B752AB">
        <w:rPr>
          <w:rFonts w:hint="eastAsia"/>
        </w:rPr>
        <w:t>或是</w:t>
      </w:r>
      <w:r w:rsidR="002A77A8">
        <w:rPr>
          <w:rFonts w:hint="eastAsia"/>
        </w:rPr>
        <w:t>不同的合作意愿</w:t>
      </w:r>
      <w:r>
        <w:rPr>
          <w:rFonts w:hint="eastAsia"/>
        </w:rPr>
        <w:t>。</w:t>
      </w:r>
    </w:p>
    <w:p w14:paraId="5BC6E799" w14:textId="1AAECA6F" w:rsidR="0060052E" w:rsidRPr="0060052E" w:rsidRDefault="00E85630" w:rsidP="007D1B06">
      <w:pPr>
        <w:ind w:firstLine="480"/>
        <w:rPr>
          <w:rFonts w:hint="eastAsia"/>
        </w:rPr>
      </w:pPr>
      <w:r>
        <w:rPr>
          <w:rFonts w:hint="eastAsia"/>
        </w:rPr>
        <w:t>每</w:t>
      </w:r>
      <w:r w:rsidR="0060052E">
        <w:rPr>
          <w:rFonts w:hint="eastAsia"/>
        </w:rPr>
        <w:t>个时刻的两个</w:t>
      </w:r>
      <w:r>
        <w:rPr>
          <w:rFonts w:hint="eastAsia"/>
        </w:rPr>
        <w:t>成员</w:t>
      </w:r>
      <w:r w:rsidR="0060052E">
        <w:rPr>
          <w:rFonts w:hint="eastAsia"/>
        </w:rPr>
        <w:t>在</w:t>
      </w:r>
      <w:r>
        <w:rPr>
          <w:rFonts w:hint="eastAsia"/>
        </w:rPr>
        <w:t>交互</w:t>
      </w:r>
      <w:r w:rsidR="0060052E">
        <w:rPr>
          <w:rFonts w:hint="eastAsia"/>
        </w:rPr>
        <w:t>中的策略</w:t>
      </w:r>
      <w:r>
        <w:rPr>
          <w:rFonts w:hint="eastAsia"/>
        </w:rPr>
        <w:t>记录</w:t>
      </w:r>
      <w:r w:rsidR="0060052E">
        <w:rPr>
          <w:rFonts w:hint="eastAsia"/>
        </w:rPr>
        <w:t>（</w:t>
      </w:r>
      <w:proofErr w:type="spellStart"/>
      <w:r w:rsidR="0060052E">
        <w:rPr>
          <w:rFonts w:eastAsia="DengXian" w:cs="Times New Roman"/>
          <w:i/>
          <w:iCs/>
          <w:color w:val="000000"/>
          <w:kern w:val="0"/>
          <w:szCs w:val="24"/>
        </w:rPr>
        <w:t>s</w:t>
      </w:r>
      <w:r w:rsidR="0060052E" w:rsidRPr="00646079">
        <w:rPr>
          <w:rFonts w:eastAsia="DengXian" w:cs="Times New Roman"/>
          <w:i/>
          <w:iCs/>
          <w:color w:val="000000"/>
          <w:kern w:val="0"/>
          <w:szCs w:val="24"/>
          <w:vertAlign w:val="subscript"/>
        </w:rPr>
        <w:t>i</w:t>
      </w:r>
      <w:proofErr w:type="spellEnd"/>
      <w:r w:rsidR="0060052E" w:rsidRPr="00646079">
        <w:rPr>
          <w:rFonts w:eastAsia="DengXian" w:cs="Times New Roman"/>
          <w:i/>
          <w:iCs/>
          <w:color w:val="000000"/>
          <w:kern w:val="0"/>
          <w:szCs w:val="24"/>
        </w:rPr>
        <w:t xml:space="preserve">, </w:t>
      </w:r>
      <w:r w:rsidR="0060052E">
        <w:rPr>
          <w:rFonts w:eastAsia="DengXian" w:cs="Times New Roman" w:hint="eastAsia"/>
          <w:i/>
          <w:iCs/>
          <w:color w:val="000000"/>
          <w:kern w:val="0"/>
          <w:szCs w:val="24"/>
        </w:rPr>
        <w:t>s</w:t>
      </w:r>
      <w:r w:rsidR="0060052E" w:rsidRPr="00646079">
        <w:rPr>
          <w:rFonts w:eastAsia="DengXian" w:cs="Times New Roman"/>
          <w:i/>
          <w:iCs/>
          <w:color w:val="000000"/>
          <w:kern w:val="0"/>
          <w:szCs w:val="24"/>
          <w:vertAlign w:val="subscript"/>
        </w:rPr>
        <w:t>-</w:t>
      </w:r>
      <w:proofErr w:type="spellStart"/>
      <w:r w:rsidR="0060052E" w:rsidRPr="00646079">
        <w:rPr>
          <w:rFonts w:eastAsia="DengXian" w:cs="Times New Roman"/>
          <w:i/>
          <w:iCs/>
          <w:color w:val="000000"/>
          <w:kern w:val="0"/>
          <w:szCs w:val="24"/>
          <w:vertAlign w:val="subscript"/>
        </w:rPr>
        <w:t>i</w:t>
      </w:r>
      <w:proofErr w:type="spellEnd"/>
      <w:r w:rsidR="0060052E">
        <w:rPr>
          <w:rFonts w:hint="eastAsia"/>
        </w:rPr>
        <w:t>）</w:t>
      </w:r>
      <w:r>
        <w:rPr>
          <w:rFonts w:hint="eastAsia"/>
        </w:rPr>
        <w:t>在</w:t>
      </w:r>
      <w:r w:rsidR="002A77A8">
        <w:rPr>
          <w:i/>
          <w:iCs/>
        </w:rPr>
        <w:t>H</w:t>
      </w:r>
      <w:r w:rsidRPr="00E85630">
        <w:rPr>
          <w:i/>
          <w:iCs/>
        </w:rPr>
        <w:t>(</w:t>
      </w:r>
      <w:r w:rsidRPr="00E85630">
        <w:rPr>
          <w:rFonts w:hint="eastAsia"/>
          <w:i/>
          <w:iCs/>
        </w:rPr>
        <w:t>t)</w:t>
      </w:r>
      <w:r w:rsidR="0060052E">
        <w:rPr>
          <w:rFonts w:hint="eastAsia"/>
        </w:rPr>
        <w:t>中。对于两个处于合作意愿层级</w:t>
      </w:r>
      <w:r w:rsidR="0060052E" w:rsidRPr="0060052E">
        <w:rPr>
          <w:rFonts w:hint="eastAsia"/>
          <w:i/>
        </w:rPr>
        <w:t>j</w:t>
      </w:r>
      <w:r w:rsidR="0060052E">
        <w:rPr>
          <w:rFonts w:hint="eastAsia"/>
        </w:rPr>
        <w:t>和</w:t>
      </w:r>
      <w:r w:rsidR="0060052E" w:rsidRPr="0060052E">
        <w:rPr>
          <w:rFonts w:hint="eastAsia"/>
          <w:i/>
        </w:rPr>
        <w:t>p</w:t>
      </w:r>
      <w:r w:rsidR="0060052E">
        <w:rPr>
          <w:rFonts w:hint="eastAsia"/>
        </w:rPr>
        <w:t>的个体，其交互可称为</w:t>
      </w:r>
      <w:r w:rsidR="0060052E" w:rsidRPr="0060052E">
        <w:rPr>
          <w:rFonts w:hint="eastAsia"/>
          <w:i/>
        </w:rPr>
        <w:t>j-p</w:t>
      </w:r>
      <w:r w:rsidR="0060052E">
        <w:rPr>
          <w:rFonts w:hint="eastAsia"/>
        </w:rPr>
        <w:t>交互，将</w:t>
      </w:r>
      <w:r w:rsidR="0060052E">
        <w:rPr>
          <w:i/>
          <w:iCs/>
        </w:rPr>
        <w:t>H</w:t>
      </w:r>
      <w:r w:rsidR="0060052E" w:rsidRPr="00E85630">
        <w:rPr>
          <w:i/>
          <w:iCs/>
        </w:rPr>
        <w:t>(</w:t>
      </w:r>
      <w:r w:rsidR="0060052E" w:rsidRPr="00E85630">
        <w:rPr>
          <w:rFonts w:hint="eastAsia"/>
          <w:i/>
          <w:iCs/>
        </w:rPr>
        <w:t>t)</w:t>
      </w:r>
      <w:r w:rsidR="0060052E">
        <w:rPr>
          <w:rFonts w:hint="eastAsia"/>
        </w:rPr>
        <w:t>中</w:t>
      </w:r>
      <w:r w:rsidR="0060052E">
        <w:rPr>
          <w:rFonts w:hint="eastAsia"/>
        </w:rPr>
        <w:t>所有属于</w:t>
      </w:r>
      <w:r w:rsidR="0060052E" w:rsidRPr="0060052E">
        <w:rPr>
          <w:rFonts w:hint="eastAsia"/>
          <w:i/>
        </w:rPr>
        <w:t>j-p</w:t>
      </w:r>
      <w:r w:rsidR="0060052E">
        <w:rPr>
          <w:rFonts w:hint="eastAsia"/>
        </w:rPr>
        <w:t>交互</w:t>
      </w:r>
      <w:r w:rsidR="0060052E">
        <w:rPr>
          <w:rFonts w:hint="eastAsia"/>
        </w:rPr>
        <w:t>的历史记做</w:t>
      </w:r>
      <w:proofErr w:type="spellStart"/>
      <w:r w:rsidR="0060052E" w:rsidRPr="0060052E">
        <w:rPr>
          <w:rFonts w:hint="eastAsia"/>
          <w:i/>
        </w:rPr>
        <w:t>h</w:t>
      </w:r>
      <w:r w:rsidR="0060052E" w:rsidRPr="0060052E">
        <w:rPr>
          <w:rFonts w:hint="eastAsia"/>
          <w:i/>
          <w:vertAlign w:val="subscript"/>
        </w:rPr>
        <w:t>j</w:t>
      </w:r>
      <w:proofErr w:type="spellEnd"/>
      <w:r w:rsidR="0060052E" w:rsidRPr="0060052E">
        <w:rPr>
          <w:rFonts w:hint="eastAsia"/>
          <w:i/>
          <w:vertAlign w:val="subscript"/>
        </w:rPr>
        <w:t>-p</w:t>
      </w:r>
      <w:r w:rsidR="0060052E">
        <w:rPr>
          <w:rFonts w:hint="eastAsia"/>
        </w:rPr>
        <w:t>，显然，</w:t>
      </w:r>
      <w:proofErr w:type="spellStart"/>
      <w:r w:rsidR="0060052E" w:rsidRPr="0060052E">
        <w:rPr>
          <w:rFonts w:hint="eastAsia"/>
          <w:i/>
        </w:rPr>
        <w:t>h</w:t>
      </w:r>
      <w:r w:rsidR="0060052E" w:rsidRPr="0060052E">
        <w:rPr>
          <w:rFonts w:hint="eastAsia"/>
          <w:i/>
          <w:vertAlign w:val="subscript"/>
        </w:rPr>
        <w:t>j</w:t>
      </w:r>
      <w:proofErr w:type="spellEnd"/>
      <w:r w:rsidR="0060052E" w:rsidRPr="0060052E">
        <w:rPr>
          <w:rFonts w:hint="eastAsia"/>
          <w:i/>
          <w:vertAlign w:val="subscript"/>
        </w:rPr>
        <w:t>-p</w:t>
      </w:r>
      <w:r w:rsidR="0060052E">
        <w:rPr>
          <w:rFonts w:hint="eastAsia"/>
        </w:rPr>
        <w:t>是</w:t>
      </w:r>
      <w:r w:rsidR="0060052E">
        <w:rPr>
          <w:i/>
          <w:iCs/>
        </w:rPr>
        <w:t>H</w:t>
      </w:r>
      <w:r w:rsidR="0060052E" w:rsidRPr="00E85630">
        <w:rPr>
          <w:i/>
          <w:iCs/>
        </w:rPr>
        <w:t>(</w:t>
      </w:r>
      <w:r w:rsidR="0060052E" w:rsidRPr="00E85630">
        <w:rPr>
          <w:rFonts w:hint="eastAsia"/>
          <w:i/>
          <w:iCs/>
        </w:rPr>
        <w:t>t)</w:t>
      </w:r>
      <w:r w:rsidR="0060052E" w:rsidRPr="0060052E">
        <w:rPr>
          <w:rFonts w:hint="eastAsia"/>
          <w:iCs/>
        </w:rPr>
        <w:t>的子集</w:t>
      </w:r>
      <w:r w:rsidR="0060052E">
        <w:rPr>
          <w:rFonts w:hint="eastAsia"/>
          <w:iCs/>
        </w:rPr>
        <w:t>，而</w:t>
      </w:r>
      <w:proofErr w:type="spellStart"/>
      <w:r w:rsidR="0060052E" w:rsidRPr="0060052E">
        <w:rPr>
          <w:rFonts w:hint="eastAsia"/>
          <w:i/>
        </w:rPr>
        <w:t>h</w:t>
      </w:r>
      <w:r w:rsidR="0060052E" w:rsidRPr="0060052E">
        <w:rPr>
          <w:rFonts w:hint="eastAsia"/>
          <w:i/>
          <w:vertAlign w:val="subscript"/>
        </w:rPr>
        <w:t>j</w:t>
      </w:r>
      <w:proofErr w:type="spellEnd"/>
      <w:r w:rsidR="0060052E" w:rsidRPr="0060052E">
        <w:rPr>
          <w:rFonts w:hint="eastAsia"/>
          <w:i/>
          <w:vertAlign w:val="subscript"/>
        </w:rPr>
        <w:t>-p</w:t>
      </w:r>
      <w:r w:rsidR="0060052E">
        <w:rPr>
          <w:rFonts w:hint="eastAsia"/>
        </w:rPr>
        <w:t>的实质就是</w:t>
      </w:r>
      <w:r w:rsidR="0060052E" w:rsidRPr="0060052E">
        <w:rPr>
          <w:rFonts w:hint="eastAsia"/>
          <w:i/>
        </w:rPr>
        <w:t>j-p</w:t>
      </w:r>
      <w:r w:rsidR="0060052E">
        <w:rPr>
          <w:rFonts w:hint="eastAsia"/>
        </w:rPr>
        <w:t>交互</w:t>
      </w:r>
      <w:r w:rsidR="0060052E">
        <w:rPr>
          <w:rFonts w:hint="eastAsia"/>
        </w:rPr>
        <w:t>中主体的决策依据。</w:t>
      </w:r>
    </w:p>
    <w:p w14:paraId="31CECB21" w14:textId="4C8C18FC" w:rsidR="00C73857" w:rsidRPr="00C73857" w:rsidRDefault="0014628A" w:rsidP="007D1B06">
      <w:pPr>
        <w:ind w:firstLine="480"/>
        <w:rPr>
          <w:iCs/>
          <w:color w:val="FF0000"/>
        </w:rPr>
      </w:pPr>
      <w:r>
        <w:rPr>
          <w:rFonts w:hint="eastAsia"/>
        </w:rPr>
        <w:t>在交互时</w:t>
      </w:r>
      <w:r w:rsidR="00040D9F">
        <w:rPr>
          <w:rFonts w:hint="eastAsia"/>
        </w:rPr>
        <w:t>双方</w:t>
      </w:r>
      <w:r>
        <w:rPr>
          <w:rFonts w:hint="eastAsia"/>
        </w:rPr>
        <w:t>能够知晓</w:t>
      </w:r>
      <w:r w:rsidR="00040D9F">
        <w:rPr>
          <w:rFonts w:hint="eastAsia"/>
        </w:rPr>
        <w:t>彼此</w:t>
      </w:r>
      <w:r>
        <w:rPr>
          <w:rFonts w:hint="eastAsia"/>
        </w:rPr>
        <w:t>的合作意愿，</w:t>
      </w:r>
      <w:r w:rsidR="00040D9F">
        <w:rPr>
          <w:rFonts w:hint="eastAsia"/>
        </w:rPr>
        <w:t>成员</w:t>
      </w:r>
      <w:r>
        <w:rPr>
          <w:rFonts w:hint="eastAsia"/>
        </w:rPr>
        <w:t>通过回顾两个层级之前的交互历史形成</w:t>
      </w:r>
      <w:r w:rsidR="00E85630">
        <w:rPr>
          <w:rFonts w:hint="eastAsia"/>
        </w:rPr>
        <w:t>先验知识</w:t>
      </w:r>
      <w:r w:rsidR="00B752AB">
        <w:rPr>
          <w:rFonts w:hint="eastAsia"/>
        </w:rPr>
        <w:t>。</w:t>
      </w:r>
      <w:r w:rsidR="00C73857">
        <w:rPr>
          <w:rFonts w:hint="eastAsia"/>
        </w:rPr>
        <w:t>人是有限理性的，</w:t>
      </w:r>
      <w:r w:rsidR="008A1C8E">
        <w:rPr>
          <w:rFonts w:hint="eastAsia"/>
        </w:rPr>
        <w:t>往往根据</w:t>
      </w:r>
      <w:r w:rsidR="00C73857">
        <w:rPr>
          <w:rFonts w:hint="eastAsia"/>
        </w:rPr>
        <w:t>有限的行为信息</w:t>
      </w:r>
      <w:r w:rsidR="008A1C8E">
        <w:rPr>
          <w:rFonts w:hint="eastAsia"/>
        </w:rPr>
        <w:t>做出决策</w:t>
      </w:r>
      <w:r w:rsidR="0060052E">
        <w:rPr>
          <w:rFonts w:hint="eastAsia"/>
        </w:rPr>
        <w:t>，并不能回溯整个历史</w:t>
      </w:r>
      <w:r w:rsidR="008A1C8E">
        <w:rPr>
          <w:rFonts w:hint="eastAsia"/>
        </w:rPr>
        <w:t>。</w:t>
      </w:r>
      <w:r w:rsidR="00C73857">
        <w:rPr>
          <w:rFonts w:hint="eastAsia"/>
        </w:rPr>
        <w:t>假设</w:t>
      </w:r>
      <w:r w:rsidR="0060052E">
        <w:rPr>
          <w:rFonts w:hint="eastAsia"/>
        </w:rPr>
        <w:t>时间</w:t>
      </w:r>
      <w:r w:rsidR="0060052E" w:rsidRPr="0060052E">
        <w:rPr>
          <w:rFonts w:hint="eastAsia"/>
          <w:i/>
        </w:rPr>
        <w:t>t</w:t>
      </w:r>
      <w:r w:rsidR="0060052E">
        <w:rPr>
          <w:rFonts w:hint="eastAsia"/>
        </w:rPr>
        <w:t>选中的成</w:t>
      </w:r>
      <w:r w:rsidR="008A1C8E">
        <w:rPr>
          <w:rFonts w:hint="eastAsia"/>
        </w:rPr>
        <w:t>员</w:t>
      </w:r>
      <w:r w:rsidR="0060052E">
        <w:rPr>
          <w:rFonts w:hint="eastAsia"/>
        </w:rPr>
        <w:t>只能处理</w:t>
      </w:r>
      <w:r w:rsidR="00040D9F">
        <w:rPr>
          <w:rFonts w:hint="eastAsia"/>
        </w:rPr>
        <w:t>长度</w:t>
      </w:r>
      <w:r w:rsidR="00F74A77">
        <w:rPr>
          <w:rFonts w:hint="eastAsia"/>
        </w:rPr>
        <w:t>为</w:t>
      </w:r>
      <w:r w:rsidR="00F74A77" w:rsidRPr="00F74A77">
        <w:rPr>
          <w:rFonts w:hint="eastAsia"/>
          <w:i/>
          <w:iCs/>
        </w:rPr>
        <w:t>m</w:t>
      </w:r>
      <w:r w:rsidR="00F74A77">
        <w:rPr>
          <w:i/>
          <w:iCs/>
        </w:rPr>
        <w:t xml:space="preserve"> </w:t>
      </w:r>
      <w:r w:rsidR="0060052E" w:rsidRPr="0060052E">
        <w:rPr>
          <w:rFonts w:hint="eastAsia"/>
          <w:iCs/>
        </w:rPr>
        <w:t>的历史</w:t>
      </w:r>
      <w:r w:rsidR="00F74A77">
        <w:rPr>
          <w:rFonts w:hint="eastAsia"/>
        </w:rPr>
        <w:t>，</w:t>
      </w:r>
      <w:r w:rsidR="00FD236C">
        <w:rPr>
          <w:rFonts w:hint="eastAsia"/>
        </w:rPr>
        <w:t>那么</w:t>
      </w:r>
      <w:proofErr w:type="spellStart"/>
      <w:r w:rsidR="0060052E" w:rsidRPr="0060052E">
        <w:rPr>
          <w:rFonts w:hint="eastAsia"/>
          <w:i/>
        </w:rPr>
        <w:t>h</w:t>
      </w:r>
      <w:r w:rsidR="0060052E" w:rsidRPr="0060052E">
        <w:rPr>
          <w:rFonts w:hint="eastAsia"/>
          <w:i/>
          <w:vertAlign w:val="subscript"/>
        </w:rPr>
        <w:t>j</w:t>
      </w:r>
      <w:proofErr w:type="spellEnd"/>
      <w:r w:rsidR="0060052E" w:rsidRPr="0060052E">
        <w:rPr>
          <w:rFonts w:hint="eastAsia"/>
          <w:i/>
          <w:vertAlign w:val="subscript"/>
        </w:rPr>
        <w:t>-p</w:t>
      </w:r>
      <w:r w:rsidR="0060052E">
        <w:rPr>
          <w:i/>
        </w:rPr>
        <w:t>(m)</w:t>
      </w:r>
      <w:r w:rsidR="0060052E">
        <w:rPr>
          <w:rFonts w:hint="eastAsia"/>
          <w:iCs/>
        </w:rPr>
        <w:t>就是该成员进行</w:t>
      </w:r>
      <w:r w:rsidR="00FD236C">
        <w:rPr>
          <w:rFonts w:hint="eastAsia"/>
          <w:iCs/>
        </w:rPr>
        <w:t>决策的依据，</w:t>
      </w:r>
      <w:r w:rsidR="009D7B0E">
        <w:rPr>
          <w:rFonts w:hint="eastAsia"/>
          <w:iCs/>
        </w:rPr>
        <w:t>在没有犯错的情况下，</w:t>
      </w:r>
      <w:r w:rsidR="0060052E">
        <w:rPr>
          <w:rFonts w:hint="eastAsia"/>
          <w:iCs/>
        </w:rPr>
        <w:t>该成员利用某种决策模型</w:t>
      </w:r>
      <w:r w:rsidR="00FD236C">
        <w:rPr>
          <w:rFonts w:hint="eastAsia"/>
          <w:iCs/>
        </w:rPr>
        <w:t>中</w:t>
      </w:r>
      <w:r w:rsidR="000D2F88">
        <w:rPr>
          <w:rFonts w:hint="eastAsia"/>
          <w:iCs/>
        </w:rPr>
        <w:t>选取</w:t>
      </w:r>
      <w:r w:rsidR="0060052E">
        <w:rPr>
          <w:rFonts w:hint="eastAsia"/>
          <w:iCs/>
        </w:rPr>
        <w:t>预期</w:t>
      </w:r>
      <w:r w:rsidR="000D2F88">
        <w:rPr>
          <w:rFonts w:hint="eastAsia"/>
          <w:iCs/>
        </w:rPr>
        <w:t>效用最大的</w:t>
      </w:r>
      <w:r w:rsidR="00FD236C">
        <w:rPr>
          <w:rFonts w:hint="eastAsia"/>
          <w:iCs/>
        </w:rPr>
        <w:t>行为作为</w:t>
      </w:r>
      <w:r w:rsidR="00FD236C" w:rsidRPr="00FD236C">
        <w:rPr>
          <w:rFonts w:hint="eastAsia"/>
          <w:i/>
        </w:rPr>
        <w:t>t</w:t>
      </w:r>
      <w:r w:rsidR="00FD236C">
        <w:rPr>
          <w:rFonts w:hint="eastAsia"/>
          <w:iCs/>
        </w:rPr>
        <w:t>期决策</w:t>
      </w:r>
      <w:r w:rsidR="00F74A77">
        <w:rPr>
          <w:rFonts w:hint="eastAsia"/>
          <w:iCs/>
        </w:rPr>
        <w:t>。</w:t>
      </w:r>
      <w:r w:rsidR="0060052E">
        <w:rPr>
          <w:rFonts w:hint="eastAsia"/>
          <w:iCs/>
        </w:rPr>
        <w:t>在本文中，我们假定选定的成员使用最佳回应策略来进行决策。</w:t>
      </w:r>
      <w:r w:rsidR="00C73857">
        <w:rPr>
          <w:rFonts w:hint="eastAsia"/>
          <w:iCs/>
        </w:rPr>
        <w:t>机器人完全理性</w:t>
      </w:r>
      <w:r w:rsidR="008A1C8E">
        <w:rPr>
          <w:rFonts w:hint="eastAsia"/>
          <w:iCs/>
        </w:rPr>
        <w:t>，能够获取时间</w:t>
      </w:r>
      <w:r w:rsidR="008A1C8E" w:rsidRPr="008A1C8E">
        <w:rPr>
          <w:rFonts w:hint="eastAsia"/>
          <w:i/>
        </w:rPr>
        <w:t>t</w:t>
      </w:r>
      <w:r w:rsidR="008A1C8E">
        <w:rPr>
          <w:rFonts w:hint="eastAsia"/>
          <w:iCs/>
        </w:rPr>
        <w:t>内各个层级的所有历史信息</w:t>
      </w:r>
      <w:r w:rsidR="008A1C8E" w:rsidRPr="008A1C8E">
        <w:rPr>
          <w:rFonts w:hint="eastAsia"/>
          <w:i/>
        </w:rPr>
        <w:t>H</w:t>
      </w:r>
      <w:r w:rsidR="008A1C8E" w:rsidRPr="008A1C8E">
        <w:rPr>
          <w:i/>
        </w:rPr>
        <w:t>(</w:t>
      </w:r>
      <w:r w:rsidR="008A1C8E" w:rsidRPr="008A1C8E">
        <w:rPr>
          <w:rFonts w:hint="eastAsia"/>
          <w:i/>
        </w:rPr>
        <w:t>t)</w:t>
      </w:r>
      <w:r w:rsidR="008A1C8E">
        <w:rPr>
          <w:rFonts w:hint="eastAsia"/>
          <w:iCs/>
        </w:rPr>
        <w:t>，</w:t>
      </w:r>
      <w:r w:rsidR="002F1819">
        <w:rPr>
          <w:rFonts w:hint="eastAsia"/>
          <w:iCs/>
        </w:rPr>
        <w:t>并</w:t>
      </w:r>
      <w:r w:rsidR="00D4433C">
        <w:rPr>
          <w:rFonts w:hint="eastAsia"/>
          <w:iCs/>
        </w:rPr>
        <w:t>总是</w:t>
      </w:r>
      <w:r w:rsidR="002F1819">
        <w:rPr>
          <w:rFonts w:hint="eastAsia"/>
          <w:iCs/>
        </w:rPr>
        <w:t>倾向选择</w:t>
      </w:r>
      <w:r w:rsidR="00D4433C">
        <w:rPr>
          <w:rFonts w:hint="eastAsia"/>
          <w:iCs/>
        </w:rPr>
        <w:t>和对方一致的</w:t>
      </w:r>
      <w:r w:rsidR="002F1819">
        <w:rPr>
          <w:rFonts w:hint="eastAsia"/>
          <w:iCs/>
        </w:rPr>
        <w:t>合作</w:t>
      </w:r>
      <w:r w:rsidR="00D4433C">
        <w:rPr>
          <w:rFonts w:hint="eastAsia"/>
          <w:iCs/>
        </w:rPr>
        <w:t>行为</w:t>
      </w:r>
      <w:r w:rsidR="002F1819">
        <w:rPr>
          <w:rFonts w:hint="eastAsia"/>
          <w:iCs/>
        </w:rPr>
        <w:t>。</w:t>
      </w:r>
    </w:p>
    <w:p w14:paraId="2BB40E5A" w14:textId="15A434F4" w:rsidR="009D7B0E" w:rsidRPr="009D7B0E" w:rsidRDefault="009D7B0E" w:rsidP="007D1B06">
      <w:pPr>
        <w:rPr>
          <w:iCs/>
        </w:rPr>
      </w:pPr>
      <w:r w:rsidRPr="009D7B0E">
        <w:rPr>
          <w:rFonts w:hint="eastAsia"/>
          <w:iCs/>
        </w:rPr>
        <w:t>3</w:t>
      </w:r>
      <w:r w:rsidRPr="009D7B0E">
        <w:rPr>
          <w:iCs/>
        </w:rPr>
        <w:t>.3.2</w:t>
      </w:r>
      <w:r w:rsidR="0060052E">
        <w:rPr>
          <w:rFonts w:hint="eastAsia"/>
          <w:iCs/>
        </w:rPr>
        <w:t>最佳回应策略</w:t>
      </w:r>
    </w:p>
    <w:p w14:paraId="06C77D65" w14:textId="3BD2A315" w:rsidR="003C5051" w:rsidRDefault="00204BAE" w:rsidP="007D1B06">
      <w:pPr>
        <w:ind w:firstLine="480"/>
      </w:pPr>
      <w:bookmarkStart w:id="11" w:name="OLE_LINK12"/>
      <w:bookmarkStart w:id="12" w:name="OLE_LINK13"/>
      <w:r>
        <w:rPr>
          <w:rFonts w:hint="eastAsia"/>
        </w:rPr>
        <w:t>团队成员根据历史信息</w:t>
      </w:r>
      <w:proofErr w:type="spellStart"/>
      <w:r w:rsidR="0060052E" w:rsidRPr="0060052E">
        <w:rPr>
          <w:rFonts w:hint="eastAsia"/>
          <w:i/>
        </w:rPr>
        <w:t>h</w:t>
      </w:r>
      <w:r w:rsidR="0060052E" w:rsidRPr="0060052E">
        <w:rPr>
          <w:rFonts w:hint="eastAsia"/>
          <w:i/>
          <w:vertAlign w:val="subscript"/>
        </w:rPr>
        <w:t>j</w:t>
      </w:r>
      <w:proofErr w:type="spellEnd"/>
      <w:r w:rsidR="0060052E" w:rsidRPr="0060052E">
        <w:rPr>
          <w:rFonts w:hint="eastAsia"/>
          <w:i/>
          <w:vertAlign w:val="subscript"/>
        </w:rPr>
        <w:t>-p</w:t>
      </w:r>
      <w:r w:rsidR="0060052E">
        <w:rPr>
          <w:i/>
        </w:rPr>
        <w:t>(m)</w:t>
      </w:r>
      <w:r w:rsidR="00CD6F9E">
        <w:rPr>
          <w:rFonts w:hint="eastAsia"/>
        </w:rPr>
        <w:t>得到</w:t>
      </w:r>
      <w:r>
        <w:rPr>
          <w:rFonts w:hint="eastAsia"/>
        </w:rPr>
        <w:t>对方决策的概率分布，</w:t>
      </w:r>
      <w:r w:rsidR="0051655B">
        <w:rPr>
          <w:rFonts w:hint="eastAsia"/>
        </w:rPr>
        <w:t>进而</w:t>
      </w:r>
      <w:r w:rsidR="00CD6F9E">
        <w:rPr>
          <w:rFonts w:hint="eastAsia"/>
        </w:rPr>
        <w:t>计算得到最佳决策</w:t>
      </w:r>
      <w:r>
        <w:rPr>
          <w:rFonts w:hint="eastAsia"/>
        </w:rPr>
        <w:t>。</w:t>
      </w:r>
      <w:r w:rsidR="00AE06DB">
        <w:rPr>
          <w:rFonts w:hint="eastAsia"/>
        </w:rPr>
        <w:t>假设</w:t>
      </w:r>
      <w:r w:rsidR="0051655B" w:rsidRPr="0051655B">
        <w:rPr>
          <w:rFonts w:hint="eastAsia"/>
          <w:i/>
          <w:iCs/>
        </w:rPr>
        <w:t>t</w:t>
      </w:r>
      <w:r w:rsidR="00D03D8E">
        <w:rPr>
          <w:rFonts w:hint="eastAsia"/>
        </w:rPr>
        <w:t>期</w:t>
      </w:r>
      <w:r w:rsidR="00C2740E">
        <w:rPr>
          <w:rFonts w:hint="eastAsia"/>
        </w:rPr>
        <w:t>团队成员</w:t>
      </w:r>
      <w:proofErr w:type="spellStart"/>
      <w:r w:rsidR="00AE06DB" w:rsidRPr="00C035E2">
        <w:rPr>
          <w:rFonts w:hint="eastAsia"/>
          <w:i/>
        </w:rPr>
        <w:t>i</w:t>
      </w:r>
      <w:proofErr w:type="spellEnd"/>
      <w:r w:rsidR="00AE06DB">
        <w:rPr>
          <w:rFonts w:hint="eastAsia"/>
        </w:rPr>
        <w:t>和</w:t>
      </w:r>
      <w:r w:rsidR="00AE06DB" w:rsidRPr="00C035E2">
        <w:rPr>
          <w:rFonts w:hint="eastAsia"/>
          <w:i/>
        </w:rPr>
        <w:t>j</w:t>
      </w:r>
      <w:bookmarkEnd w:id="11"/>
      <w:bookmarkEnd w:id="12"/>
      <w:r w:rsidR="00CD6F9E">
        <w:rPr>
          <w:rFonts w:hint="eastAsia"/>
          <w:iCs/>
        </w:rPr>
        <w:t>进行交互</w:t>
      </w:r>
      <w:r w:rsidR="009D7B0E">
        <w:rPr>
          <w:rFonts w:hint="eastAsia"/>
          <w:iCs/>
        </w:rPr>
        <w:t>，双方</w:t>
      </w:r>
      <w:r w:rsidR="00AE06DB">
        <w:rPr>
          <w:rFonts w:hint="eastAsia"/>
        </w:rPr>
        <w:t>均有</w:t>
      </w:r>
      <w:r w:rsidR="00AE06DB" w:rsidRPr="00A94130">
        <w:rPr>
          <w:i/>
          <w:iCs/>
        </w:rPr>
        <w:t>s</w:t>
      </w:r>
      <w:r w:rsidR="00AE06DB" w:rsidRPr="00A94130">
        <w:rPr>
          <w:i/>
          <w:iCs/>
          <w:vertAlign w:val="subscript"/>
        </w:rPr>
        <w:t>1</w:t>
      </w:r>
      <w:r w:rsidR="00AE06DB" w:rsidRPr="00A94130">
        <w:rPr>
          <w:i/>
          <w:iCs/>
        </w:rPr>
        <w:t>, s</w:t>
      </w:r>
      <w:r w:rsidR="00AE06DB" w:rsidRPr="00A94130">
        <w:rPr>
          <w:i/>
          <w:iCs/>
          <w:vertAlign w:val="subscript"/>
        </w:rPr>
        <w:t>2</w:t>
      </w:r>
      <w:r w:rsidR="00AE06DB">
        <w:rPr>
          <w:rFonts w:hint="eastAsia"/>
        </w:rPr>
        <w:t>两种策略可选，</w:t>
      </w:r>
      <w:proofErr w:type="spellStart"/>
      <w:r w:rsidR="00AE06DB" w:rsidRPr="00BE304E">
        <w:rPr>
          <w:rFonts w:hint="eastAsia"/>
          <w:i/>
        </w:rPr>
        <w:t>i</w:t>
      </w:r>
      <w:proofErr w:type="spellEnd"/>
      <w:r w:rsidR="00D03D8E">
        <w:rPr>
          <w:rFonts w:hint="eastAsia"/>
        </w:rPr>
        <w:t>根据其有限的行为信息</w:t>
      </w:r>
      <w:r w:rsidR="00AE06DB">
        <w:rPr>
          <w:rFonts w:hint="eastAsia"/>
        </w:rPr>
        <w:t>得知</w:t>
      </w:r>
      <w:r w:rsidR="00AE06DB" w:rsidRPr="00646079">
        <w:rPr>
          <w:rFonts w:hint="eastAsia"/>
          <w:i/>
        </w:rPr>
        <w:t>j</w:t>
      </w:r>
      <w:r w:rsidR="00AE06DB" w:rsidRPr="00646079">
        <w:rPr>
          <w:rFonts w:hint="eastAsia"/>
        </w:rPr>
        <w:t>选择</w:t>
      </w:r>
      <w:r w:rsidR="00EC1A68">
        <w:rPr>
          <w:rFonts w:hint="eastAsia"/>
        </w:rPr>
        <w:t>行为</w:t>
      </w:r>
      <w:r w:rsidR="00AE06DB" w:rsidRPr="00646079">
        <w:rPr>
          <w:i/>
          <w:iCs/>
        </w:rPr>
        <w:t>s</w:t>
      </w:r>
      <w:r w:rsidR="00AE06DB" w:rsidRPr="00646079">
        <w:rPr>
          <w:i/>
          <w:iCs/>
          <w:vertAlign w:val="subscript"/>
        </w:rPr>
        <w:t>1</w:t>
      </w:r>
      <w:r w:rsidR="00AE06DB" w:rsidRPr="00646079">
        <w:rPr>
          <w:rFonts w:hint="eastAsia"/>
        </w:rPr>
        <w:t>的概率为</w:t>
      </w:r>
      <w:r w:rsidR="00AE06DB" w:rsidRPr="00646079">
        <w:rPr>
          <w:i/>
        </w:rPr>
        <w:t>P</w:t>
      </w:r>
      <w:r w:rsidR="00AE06DB" w:rsidRPr="00646079">
        <w:rPr>
          <w:i/>
          <w:vertAlign w:val="subscript"/>
        </w:rPr>
        <w:t>1</w:t>
      </w:r>
      <w:r w:rsidR="00AE06DB" w:rsidRPr="00646079">
        <w:rPr>
          <w:rFonts w:hint="eastAsia"/>
        </w:rPr>
        <w:t>，选择</w:t>
      </w:r>
      <w:r w:rsidR="00EC1A68">
        <w:rPr>
          <w:rFonts w:hint="eastAsia"/>
        </w:rPr>
        <w:t>行为</w:t>
      </w:r>
      <w:r w:rsidR="00AE06DB" w:rsidRPr="00646079">
        <w:rPr>
          <w:i/>
          <w:iCs/>
        </w:rPr>
        <w:t>s</w:t>
      </w:r>
      <w:r w:rsidR="00AE06DB" w:rsidRPr="00646079">
        <w:rPr>
          <w:i/>
          <w:iCs/>
          <w:vertAlign w:val="subscript"/>
        </w:rPr>
        <w:t>2</w:t>
      </w:r>
      <w:r w:rsidR="00AE06DB" w:rsidRPr="00646079">
        <w:rPr>
          <w:rFonts w:hint="eastAsia"/>
        </w:rPr>
        <w:t>的概率为</w:t>
      </w:r>
      <w:r w:rsidR="00AE06DB" w:rsidRPr="00646079">
        <w:rPr>
          <w:i/>
        </w:rPr>
        <w:t>P</w:t>
      </w:r>
      <w:r w:rsidR="00AE06DB" w:rsidRPr="00646079">
        <w:rPr>
          <w:i/>
          <w:vertAlign w:val="subscript"/>
        </w:rPr>
        <w:t>2</w:t>
      </w:r>
      <w:r w:rsidR="00AE06DB" w:rsidRPr="00646079">
        <w:rPr>
          <w:rFonts w:hint="eastAsia"/>
        </w:rPr>
        <w:t>，成员</w:t>
      </w:r>
      <w:proofErr w:type="spellStart"/>
      <w:r w:rsidR="00AE06DB" w:rsidRPr="00646079">
        <w:rPr>
          <w:rFonts w:hint="eastAsia"/>
          <w:i/>
        </w:rPr>
        <w:t>i</w:t>
      </w:r>
      <w:proofErr w:type="spellEnd"/>
      <w:r w:rsidR="00AE06DB" w:rsidRPr="00646079">
        <w:rPr>
          <w:rFonts w:hint="eastAsia"/>
        </w:rPr>
        <w:t>计算两种策略的期望效用：</w:t>
      </w:r>
      <w:r w:rsidR="00AE06DB" w:rsidRPr="00646079">
        <w:rPr>
          <w:i/>
        </w:rPr>
        <w:t>E(</w:t>
      </w:r>
      <w:r w:rsidR="00AE06DB" w:rsidRPr="00646079">
        <w:rPr>
          <w:i/>
          <w:iCs/>
        </w:rPr>
        <w:t>s</w:t>
      </w:r>
      <w:r w:rsidR="00AE06DB" w:rsidRPr="00646079">
        <w:rPr>
          <w:i/>
          <w:iCs/>
          <w:vertAlign w:val="subscript"/>
        </w:rPr>
        <w:t>1</w:t>
      </w:r>
      <w:r w:rsidR="00AE06DB" w:rsidRPr="00646079">
        <w:rPr>
          <w:rFonts w:hint="eastAsia"/>
          <w:i/>
        </w:rPr>
        <w:t>)</w:t>
      </w:r>
      <w:r w:rsidR="00AE06DB" w:rsidRPr="00646079">
        <w:rPr>
          <w:i/>
        </w:rPr>
        <w:t>=P</w:t>
      </w:r>
      <w:r w:rsidR="00AE06DB" w:rsidRPr="00646079">
        <w:rPr>
          <w:i/>
          <w:vertAlign w:val="subscript"/>
        </w:rPr>
        <w:t>1</w:t>
      </w:r>
      <w:r w:rsidR="00AE06DB" w:rsidRPr="00646079">
        <w:rPr>
          <w:i/>
        </w:rPr>
        <w:t>U(</w:t>
      </w:r>
      <w:r w:rsidR="00AE06DB" w:rsidRPr="00646079">
        <w:rPr>
          <w:i/>
          <w:iCs/>
        </w:rPr>
        <w:t>s</w:t>
      </w:r>
      <w:r w:rsidR="00AE06DB" w:rsidRPr="00646079">
        <w:rPr>
          <w:i/>
          <w:iCs/>
          <w:vertAlign w:val="subscript"/>
        </w:rPr>
        <w:t>1</w:t>
      </w:r>
      <w:r w:rsidR="00AE06DB" w:rsidRPr="00646079">
        <w:rPr>
          <w:i/>
          <w:iCs/>
        </w:rPr>
        <w:t>, s</w:t>
      </w:r>
      <w:r w:rsidR="00AE06DB" w:rsidRPr="00646079">
        <w:rPr>
          <w:i/>
          <w:iCs/>
          <w:vertAlign w:val="subscript"/>
        </w:rPr>
        <w:t>1</w:t>
      </w:r>
      <w:r w:rsidR="00AE06DB" w:rsidRPr="00646079">
        <w:rPr>
          <w:i/>
          <w:iCs/>
        </w:rPr>
        <w:t>)</w:t>
      </w:r>
      <w:r w:rsidR="00AE06DB" w:rsidRPr="00646079">
        <w:rPr>
          <w:rFonts w:hint="eastAsia"/>
          <w:i/>
          <w:iCs/>
        </w:rPr>
        <w:t>+</w:t>
      </w:r>
      <w:r w:rsidR="00AE06DB" w:rsidRPr="00646079">
        <w:rPr>
          <w:i/>
        </w:rPr>
        <w:t>P</w:t>
      </w:r>
      <w:r w:rsidR="00AE06DB" w:rsidRPr="00646079">
        <w:rPr>
          <w:i/>
          <w:vertAlign w:val="subscript"/>
        </w:rPr>
        <w:t>2</w:t>
      </w:r>
      <w:r w:rsidR="00AE06DB" w:rsidRPr="00646079">
        <w:rPr>
          <w:i/>
        </w:rPr>
        <w:t>U(</w:t>
      </w:r>
      <w:r w:rsidR="00AE06DB" w:rsidRPr="00646079">
        <w:rPr>
          <w:i/>
          <w:iCs/>
        </w:rPr>
        <w:t>s</w:t>
      </w:r>
      <w:r w:rsidR="00AE06DB" w:rsidRPr="00646079">
        <w:rPr>
          <w:i/>
          <w:iCs/>
          <w:vertAlign w:val="subscript"/>
        </w:rPr>
        <w:t>1</w:t>
      </w:r>
      <w:r w:rsidR="00AE06DB" w:rsidRPr="00646079">
        <w:rPr>
          <w:i/>
          <w:iCs/>
        </w:rPr>
        <w:t>, s</w:t>
      </w:r>
      <w:r w:rsidR="00AE06DB" w:rsidRPr="00646079">
        <w:rPr>
          <w:i/>
          <w:iCs/>
          <w:vertAlign w:val="subscript"/>
        </w:rPr>
        <w:t>2</w:t>
      </w:r>
      <w:r w:rsidR="00AE06DB" w:rsidRPr="00646079">
        <w:rPr>
          <w:i/>
          <w:iCs/>
        </w:rPr>
        <w:t>)</w:t>
      </w:r>
      <w:r w:rsidR="00AE06DB" w:rsidRPr="00646079">
        <w:rPr>
          <w:rFonts w:hint="eastAsia"/>
          <w:iCs/>
        </w:rPr>
        <w:t>，</w:t>
      </w:r>
      <w:r w:rsidR="00AE06DB" w:rsidRPr="00646079">
        <w:rPr>
          <w:i/>
        </w:rPr>
        <w:t>E(</w:t>
      </w:r>
      <w:r w:rsidR="00AE06DB" w:rsidRPr="00646079">
        <w:rPr>
          <w:i/>
          <w:iCs/>
        </w:rPr>
        <w:t>s</w:t>
      </w:r>
      <w:r w:rsidR="00AE06DB" w:rsidRPr="00646079">
        <w:rPr>
          <w:i/>
          <w:iCs/>
          <w:vertAlign w:val="subscript"/>
        </w:rPr>
        <w:t>2</w:t>
      </w:r>
      <w:r w:rsidR="00AE06DB" w:rsidRPr="00646079">
        <w:rPr>
          <w:rFonts w:hint="eastAsia"/>
          <w:i/>
        </w:rPr>
        <w:t>)</w:t>
      </w:r>
      <w:r w:rsidR="00AE06DB" w:rsidRPr="00646079">
        <w:rPr>
          <w:i/>
        </w:rPr>
        <w:t>=P</w:t>
      </w:r>
      <w:r w:rsidR="00AE06DB" w:rsidRPr="00646079">
        <w:rPr>
          <w:i/>
          <w:vertAlign w:val="subscript"/>
        </w:rPr>
        <w:t>1</w:t>
      </w:r>
      <w:r w:rsidR="00AE06DB" w:rsidRPr="00646079">
        <w:rPr>
          <w:i/>
        </w:rPr>
        <w:t>U(</w:t>
      </w:r>
      <w:r w:rsidR="00AE06DB" w:rsidRPr="00646079">
        <w:rPr>
          <w:i/>
          <w:iCs/>
        </w:rPr>
        <w:t>s</w:t>
      </w:r>
      <w:r w:rsidR="00AE06DB" w:rsidRPr="00646079">
        <w:rPr>
          <w:i/>
          <w:iCs/>
          <w:vertAlign w:val="subscript"/>
        </w:rPr>
        <w:t>2</w:t>
      </w:r>
      <w:r w:rsidR="00AE06DB" w:rsidRPr="00646079">
        <w:rPr>
          <w:i/>
          <w:iCs/>
        </w:rPr>
        <w:t>, s</w:t>
      </w:r>
      <w:r w:rsidR="00AE06DB" w:rsidRPr="00646079">
        <w:rPr>
          <w:i/>
          <w:iCs/>
          <w:vertAlign w:val="subscript"/>
        </w:rPr>
        <w:t>1</w:t>
      </w:r>
      <w:r w:rsidR="00AE06DB" w:rsidRPr="00646079">
        <w:rPr>
          <w:i/>
          <w:iCs/>
        </w:rPr>
        <w:t>)</w:t>
      </w:r>
      <w:r w:rsidR="00AE06DB" w:rsidRPr="00646079">
        <w:rPr>
          <w:rFonts w:hint="eastAsia"/>
          <w:i/>
          <w:iCs/>
        </w:rPr>
        <w:t>+</w:t>
      </w:r>
      <w:r w:rsidR="00AE06DB" w:rsidRPr="00646079">
        <w:rPr>
          <w:i/>
        </w:rPr>
        <w:t>P</w:t>
      </w:r>
      <w:r w:rsidR="00AE06DB" w:rsidRPr="00646079">
        <w:rPr>
          <w:i/>
          <w:vertAlign w:val="subscript"/>
        </w:rPr>
        <w:t>2</w:t>
      </w:r>
      <w:r w:rsidR="00AE06DB" w:rsidRPr="00646079">
        <w:rPr>
          <w:i/>
        </w:rPr>
        <w:t>U(</w:t>
      </w:r>
      <w:r w:rsidR="00AE06DB" w:rsidRPr="00646079">
        <w:rPr>
          <w:i/>
          <w:iCs/>
        </w:rPr>
        <w:t>s</w:t>
      </w:r>
      <w:r w:rsidR="00AE06DB" w:rsidRPr="00646079">
        <w:rPr>
          <w:i/>
          <w:iCs/>
          <w:vertAlign w:val="subscript"/>
        </w:rPr>
        <w:t>2</w:t>
      </w:r>
      <w:r w:rsidR="00AE06DB" w:rsidRPr="00646079">
        <w:rPr>
          <w:i/>
          <w:iCs/>
        </w:rPr>
        <w:t>, s</w:t>
      </w:r>
      <w:r w:rsidR="00AE06DB" w:rsidRPr="00646079">
        <w:rPr>
          <w:i/>
          <w:iCs/>
          <w:vertAlign w:val="subscript"/>
        </w:rPr>
        <w:t>2</w:t>
      </w:r>
      <w:r w:rsidR="00AE06DB" w:rsidRPr="00646079">
        <w:rPr>
          <w:i/>
          <w:iCs/>
        </w:rPr>
        <w:t>)</w:t>
      </w:r>
      <w:r w:rsidR="00AE06DB" w:rsidRPr="00646079">
        <w:rPr>
          <w:rFonts w:hint="eastAsia"/>
          <w:iCs/>
        </w:rPr>
        <w:t>。若</w:t>
      </w:r>
      <w:r w:rsidR="00AE06DB" w:rsidRPr="00646079">
        <w:rPr>
          <w:i/>
        </w:rPr>
        <w:t>E(</w:t>
      </w:r>
      <w:r w:rsidR="00AE06DB" w:rsidRPr="00646079">
        <w:rPr>
          <w:i/>
          <w:iCs/>
        </w:rPr>
        <w:t>s</w:t>
      </w:r>
      <w:r w:rsidR="00AE06DB" w:rsidRPr="00646079">
        <w:rPr>
          <w:i/>
          <w:iCs/>
          <w:vertAlign w:val="subscript"/>
        </w:rPr>
        <w:t>1</w:t>
      </w:r>
      <w:r w:rsidR="00AE06DB" w:rsidRPr="00646079">
        <w:rPr>
          <w:rFonts w:hint="eastAsia"/>
          <w:i/>
        </w:rPr>
        <w:t>)</w:t>
      </w:r>
      <w:r w:rsidR="00AE06DB" w:rsidRPr="00646079">
        <w:rPr>
          <w:i/>
        </w:rPr>
        <w:t>&gt;E(</w:t>
      </w:r>
      <w:r w:rsidR="00AE06DB" w:rsidRPr="00646079">
        <w:rPr>
          <w:i/>
          <w:iCs/>
        </w:rPr>
        <w:t>s</w:t>
      </w:r>
      <w:r w:rsidR="00AE06DB" w:rsidRPr="00646079">
        <w:rPr>
          <w:i/>
          <w:iCs/>
          <w:vertAlign w:val="subscript"/>
        </w:rPr>
        <w:t>2</w:t>
      </w:r>
      <w:r w:rsidR="00AE06DB" w:rsidRPr="00646079">
        <w:rPr>
          <w:rFonts w:hint="eastAsia"/>
          <w:i/>
        </w:rPr>
        <w:t>)</w:t>
      </w:r>
      <w:r w:rsidR="00AE06DB" w:rsidRPr="00646079">
        <w:rPr>
          <w:rFonts w:hint="eastAsia"/>
        </w:rPr>
        <w:t>，</w:t>
      </w:r>
      <w:r w:rsidR="0051655B">
        <w:rPr>
          <w:rFonts w:hint="eastAsia"/>
        </w:rPr>
        <w:t>成员</w:t>
      </w:r>
      <w:proofErr w:type="spellStart"/>
      <w:r w:rsidR="00AE06DB" w:rsidRPr="00646079">
        <w:rPr>
          <w:rFonts w:hint="eastAsia"/>
          <w:i/>
        </w:rPr>
        <w:t>i</w:t>
      </w:r>
      <w:proofErr w:type="spellEnd"/>
      <w:r w:rsidR="00EC1A68">
        <w:rPr>
          <w:rFonts w:hint="eastAsia"/>
        </w:rPr>
        <w:t>采取行为</w:t>
      </w:r>
      <w:r w:rsidR="00AE06DB" w:rsidRPr="00646079">
        <w:rPr>
          <w:i/>
          <w:iCs/>
        </w:rPr>
        <w:t>s</w:t>
      </w:r>
      <w:r w:rsidR="00AE06DB" w:rsidRPr="00646079">
        <w:rPr>
          <w:i/>
          <w:iCs/>
          <w:vertAlign w:val="subscript"/>
        </w:rPr>
        <w:t>1</w:t>
      </w:r>
      <w:r w:rsidR="00AE06DB" w:rsidRPr="00646079">
        <w:rPr>
          <w:rFonts w:hint="eastAsia"/>
          <w:iCs/>
        </w:rPr>
        <w:t>；若</w:t>
      </w:r>
      <w:r w:rsidR="00AE06DB" w:rsidRPr="00646079">
        <w:rPr>
          <w:i/>
        </w:rPr>
        <w:t>E(</w:t>
      </w:r>
      <w:r w:rsidR="00AE06DB" w:rsidRPr="00646079">
        <w:rPr>
          <w:i/>
          <w:iCs/>
        </w:rPr>
        <w:t>s</w:t>
      </w:r>
      <w:r w:rsidR="00AE06DB" w:rsidRPr="00646079">
        <w:rPr>
          <w:i/>
          <w:iCs/>
          <w:vertAlign w:val="subscript"/>
        </w:rPr>
        <w:t>1</w:t>
      </w:r>
      <w:r w:rsidR="00AE06DB" w:rsidRPr="00646079">
        <w:rPr>
          <w:rFonts w:hint="eastAsia"/>
          <w:i/>
        </w:rPr>
        <w:t>)</w:t>
      </w:r>
      <w:r w:rsidR="00AE06DB" w:rsidRPr="00646079">
        <w:rPr>
          <w:i/>
        </w:rPr>
        <w:t>&lt;E(</w:t>
      </w:r>
      <w:r w:rsidR="00AE06DB" w:rsidRPr="00646079">
        <w:rPr>
          <w:i/>
          <w:iCs/>
        </w:rPr>
        <w:t>s</w:t>
      </w:r>
      <w:r w:rsidR="00AE06DB" w:rsidRPr="00646079">
        <w:rPr>
          <w:i/>
          <w:iCs/>
          <w:vertAlign w:val="subscript"/>
        </w:rPr>
        <w:t>2</w:t>
      </w:r>
      <w:r w:rsidR="00AE06DB" w:rsidRPr="00646079">
        <w:rPr>
          <w:rFonts w:hint="eastAsia"/>
          <w:i/>
        </w:rPr>
        <w:t>)</w:t>
      </w:r>
      <w:r w:rsidR="00AE06DB" w:rsidRPr="00646079">
        <w:rPr>
          <w:rFonts w:hint="eastAsia"/>
        </w:rPr>
        <w:t>，</w:t>
      </w:r>
      <w:proofErr w:type="spellStart"/>
      <w:r w:rsidR="00AE06DB" w:rsidRPr="00646079">
        <w:rPr>
          <w:rFonts w:hint="eastAsia"/>
          <w:i/>
        </w:rPr>
        <w:t>i</w:t>
      </w:r>
      <w:proofErr w:type="spellEnd"/>
      <w:r w:rsidR="00EC1A68">
        <w:rPr>
          <w:rFonts w:hint="eastAsia"/>
        </w:rPr>
        <w:t>采取行为</w:t>
      </w:r>
      <w:r w:rsidR="00AE06DB" w:rsidRPr="00A94130">
        <w:rPr>
          <w:i/>
          <w:iCs/>
        </w:rPr>
        <w:t>s</w:t>
      </w:r>
      <w:r w:rsidR="00AE06DB">
        <w:rPr>
          <w:i/>
          <w:iCs/>
          <w:vertAlign w:val="subscript"/>
        </w:rPr>
        <w:t>2</w:t>
      </w:r>
      <w:r w:rsidR="00AE06DB">
        <w:rPr>
          <w:rFonts w:hint="eastAsia"/>
          <w:iCs/>
        </w:rPr>
        <w:t>；若</w:t>
      </w:r>
      <w:r w:rsidR="00AE06DB" w:rsidRPr="0044545C">
        <w:rPr>
          <w:i/>
        </w:rPr>
        <w:t>E(</w:t>
      </w:r>
      <w:r w:rsidR="00AE06DB" w:rsidRPr="0044545C">
        <w:rPr>
          <w:i/>
          <w:iCs/>
        </w:rPr>
        <w:t>s</w:t>
      </w:r>
      <w:r w:rsidR="00AE06DB" w:rsidRPr="0044545C">
        <w:rPr>
          <w:i/>
          <w:iCs/>
          <w:vertAlign w:val="subscript"/>
        </w:rPr>
        <w:t>1</w:t>
      </w:r>
      <w:r w:rsidR="00AE06DB" w:rsidRPr="0044545C">
        <w:rPr>
          <w:rFonts w:hint="eastAsia"/>
          <w:i/>
        </w:rPr>
        <w:t>)</w:t>
      </w:r>
      <w:r w:rsidR="00AE06DB">
        <w:rPr>
          <w:rFonts w:hint="eastAsia"/>
          <w:i/>
        </w:rPr>
        <w:t>=</w:t>
      </w:r>
      <w:r w:rsidR="00AE06DB" w:rsidRPr="00A020DE">
        <w:rPr>
          <w:i/>
        </w:rPr>
        <w:t>E(</w:t>
      </w:r>
      <w:r w:rsidR="00AE06DB" w:rsidRPr="00A020DE">
        <w:rPr>
          <w:i/>
          <w:iCs/>
        </w:rPr>
        <w:t>s</w:t>
      </w:r>
      <w:r w:rsidR="00AE06DB">
        <w:rPr>
          <w:i/>
          <w:iCs/>
          <w:vertAlign w:val="subscript"/>
        </w:rPr>
        <w:t>2</w:t>
      </w:r>
      <w:r w:rsidR="00AE06DB" w:rsidRPr="00A020DE">
        <w:rPr>
          <w:rFonts w:hint="eastAsia"/>
          <w:i/>
        </w:rPr>
        <w:t>)</w:t>
      </w:r>
      <w:r w:rsidR="00AE06DB">
        <w:rPr>
          <w:rFonts w:hint="eastAsia"/>
        </w:rPr>
        <w:t>，</w:t>
      </w:r>
      <w:r w:rsidR="0051655B">
        <w:rPr>
          <w:rFonts w:hint="eastAsia"/>
        </w:rPr>
        <w:t>成员</w:t>
      </w:r>
      <w:proofErr w:type="spellStart"/>
      <w:r w:rsidR="00AE06DB" w:rsidRPr="00A020DE">
        <w:rPr>
          <w:rFonts w:hint="eastAsia"/>
          <w:i/>
        </w:rPr>
        <w:t>i</w:t>
      </w:r>
      <w:proofErr w:type="spellEnd"/>
      <w:r w:rsidR="00EC1A68">
        <w:rPr>
          <w:rFonts w:hint="eastAsia"/>
          <w:iCs/>
        </w:rPr>
        <w:t>在二者之间</w:t>
      </w:r>
      <w:r w:rsidR="00AE06DB">
        <w:rPr>
          <w:rFonts w:hint="eastAsia"/>
        </w:rPr>
        <w:t>随机选择一个</w:t>
      </w:r>
      <w:r w:rsidR="00EC1A68">
        <w:rPr>
          <w:rFonts w:hint="eastAsia"/>
        </w:rPr>
        <w:t>合作行为</w:t>
      </w:r>
      <w:r w:rsidR="00AE06DB">
        <w:rPr>
          <w:rFonts w:hint="eastAsia"/>
        </w:rPr>
        <w:t>。</w:t>
      </w:r>
    </w:p>
    <w:p w14:paraId="0DF93A67" w14:textId="452D77F2" w:rsidR="00C2740E" w:rsidRPr="0060052E" w:rsidRDefault="00C2740E" w:rsidP="007D1B06">
      <w:pPr>
        <w:rPr>
          <w:rFonts w:hint="eastAsia"/>
          <w:b/>
          <w:iCs/>
        </w:rPr>
      </w:pPr>
      <w:r w:rsidRPr="0060052E">
        <w:rPr>
          <w:rFonts w:hint="eastAsia"/>
          <w:b/>
        </w:rPr>
        <w:t>3</w:t>
      </w:r>
      <w:r w:rsidRPr="0060052E">
        <w:rPr>
          <w:b/>
        </w:rPr>
        <w:t>.</w:t>
      </w:r>
      <w:r w:rsidR="0060052E" w:rsidRPr="0060052E">
        <w:rPr>
          <w:b/>
        </w:rPr>
        <w:t>4</w:t>
      </w:r>
      <w:r w:rsidR="00FE5539" w:rsidRPr="0060052E">
        <w:rPr>
          <w:rFonts w:hint="eastAsia"/>
          <w:b/>
        </w:rPr>
        <w:t>协作惯例</w:t>
      </w:r>
    </w:p>
    <w:p w14:paraId="3C6C3731" w14:textId="4546D79A" w:rsidR="0060052E" w:rsidRPr="0060052E" w:rsidRDefault="0060052E" w:rsidP="007D1B06">
      <w:pPr>
        <w:ind w:firstLineChars="200" w:firstLine="420"/>
        <w:rPr>
          <w:rFonts w:cs="Times New Roman"/>
        </w:rPr>
      </w:pPr>
      <w:r w:rsidRPr="0060052E">
        <w:rPr>
          <w:rFonts w:cs="Times New Roman"/>
        </w:rPr>
        <w:t>对于任意的</w:t>
      </w:r>
      <w:r w:rsidRPr="0060052E">
        <w:rPr>
          <w:rFonts w:cs="Times New Roman"/>
          <w:i/>
        </w:rPr>
        <w:t>j-p</w:t>
      </w:r>
      <w:r w:rsidRPr="0060052E">
        <w:rPr>
          <w:rFonts w:cs="Times New Roman"/>
        </w:rPr>
        <w:t>交互</w:t>
      </w:r>
      <w:r w:rsidRPr="0060052E">
        <w:rPr>
          <w:rFonts w:cs="Times New Roman"/>
        </w:rPr>
        <w:t>，如果其历史</w:t>
      </w:r>
      <w:proofErr w:type="spellStart"/>
      <w:r w:rsidRPr="0060052E">
        <w:rPr>
          <w:rFonts w:cs="Times New Roman"/>
          <w:i/>
        </w:rPr>
        <w:t>h</w:t>
      </w:r>
      <w:r w:rsidRPr="0060052E">
        <w:rPr>
          <w:rFonts w:cs="Times New Roman"/>
          <w:i/>
          <w:vertAlign w:val="subscript"/>
        </w:rPr>
        <w:t>j</w:t>
      </w:r>
      <w:proofErr w:type="spellEnd"/>
      <w:r w:rsidRPr="0060052E">
        <w:rPr>
          <w:rFonts w:cs="Times New Roman"/>
          <w:i/>
          <w:vertAlign w:val="subscript"/>
        </w:rPr>
        <w:t>-p</w:t>
      </w:r>
      <w:r w:rsidRPr="0060052E">
        <w:rPr>
          <w:rFonts w:cs="Times New Roman"/>
        </w:rPr>
        <w:t>中绝大多数的交互都实现了有效协作，即</w:t>
      </w:r>
      <w:proofErr w:type="spellStart"/>
      <w:r w:rsidRPr="0060052E">
        <w:rPr>
          <w:rFonts w:cs="Times New Roman"/>
          <w:i/>
          <w:iCs/>
          <w:color w:val="000000"/>
          <w:kern w:val="0"/>
          <w:szCs w:val="24"/>
        </w:rPr>
        <w:t>s</w:t>
      </w:r>
      <w:r w:rsidRPr="0060052E">
        <w:rPr>
          <w:rFonts w:cs="Times New Roman"/>
          <w:i/>
          <w:iCs/>
          <w:color w:val="000000"/>
          <w:kern w:val="0"/>
          <w:szCs w:val="24"/>
          <w:vertAlign w:val="subscript"/>
        </w:rPr>
        <w:t>i</w:t>
      </w:r>
      <w:proofErr w:type="spellEnd"/>
      <w:r w:rsidRPr="0060052E">
        <w:rPr>
          <w:rFonts w:cs="Times New Roman"/>
          <w:i/>
          <w:iCs/>
          <w:color w:val="000000"/>
          <w:kern w:val="0"/>
          <w:szCs w:val="24"/>
        </w:rPr>
        <w:t>=</w:t>
      </w:r>
      <w:r w:rsidRPr="0060052E">
        <w:rPr>
          <w:rFonts w:cs="Times New Roman"/>
          <w:i/>
          <w:iCs/>
          <w:color w:val="000000"/>
          <w:kern w:val="0"/>
          <w:szCs w:val="24"/>
        </w:rPr>
        <w:t>s</w:t>
      </w:r>
      <w:r w:rsidRPr="0060052E">
        <w:rPr>
          <w:rFonts w:cs="Times New Roman"/>
          <w:i/>
          <w:iCs/>
          <w:color w:val="000000"/>
          <w:kern w:val="0"/>
          <w:szCs w:val="24"/>
          <w:vertAlign w:val="subscript"/>
        </w:rPr>
        <w:t>-</w:t>
      </w:r>
      <w:proofErr w:type="spellStart"/>
      <w:r w:rsidRPr="0060052E">
        <w:rPr>
          <w:rFonts w:cs="Times New Roman"/>
          <w:i/>
          <w:iCs/>
          <w:color w:val="000000"/>
          <w:kern w:val="0"/>
          <w:szCs w:val="24"/>
          <w:vertAlign w:val="subscript"/>
        </w:rPr>
        <w:t>i</w:t>
      </w:r>
      <w:proofErr w:type="spellEnd"/>
      <w:r w:rsidRPr="0060052E">
        <w:rPr>
          <w:rFonts w:cs="Times New Roman"/>
          <w:i/>
          <w:iCs/>
          <w:color w:val="000000"/>
          <w:kern w:val="0"/>
          <w:szCs w:val="24"/>
        </w:rPr>
        <w:t>=k</w:t>
      </w:r>
      <w:r w:rsidRPr="0060052E">
        <w:rPr>
          <w:rFonts w:cs="Times New Roman"/>
          <w:iCs/>
          <w:color w:val="000000"/>
          <w:kern w:val="0"/>
          <w:szCs w:val="24"/>
        </w:rPr>
        <w:t>，那么无论如何抽样产生的</w:t>
      </w:r>
      <w:proofErr w:type="spellStart"/>
      <w:r w:rsidRPr="0060052E">
        <w:rPr>
          <w:rFonts w:cs="Times New Roman"/>
          <w:i/>
        </w:rPr>
        <w:t>h</w:t>
      </w:r>
      <w:r w:rsidRPr="0060052E">
        <w:rPr>
          <w:rFonts w:cs="Times New Roman"/>
          <w:i/>
          <w:vertAlign w:val="subscript"/>
        </w:rPr>
        <w:t>j</w:t>
      </w:r>
      <w:proofErr w:type="spellEnd"/>
      <w:r w:rsidRPr="0060052E">
        <w:rPr>
          <w:rFonts w:cs="Times New Roman"/>
          <w:i/>
          <w:vertAlign w:val="subscript"/>
        </w:rPr>
        <w:t>-p</w:t>
      </w:r>
      <w:r w:rsidRPr="0060052E">
        <w:rPr>
          <w:rFonts w:cs="Times New Roman"/>
          <w:i/>
        </w:rPr>
        <w:t>(m)</w:t>
      </w:r>
      <w:r w:rsidRPr="0060052E">
        <w:rPr>
          <w:rFonts w:cs="Times New Roman"/>
        </w:rPr>
        <w:t>，其主体依然由（</w:t>
      </w:r>
      <w:r w:rsidRPr="0060052E">
        <w:rPr>
          <w:rFonts w:cs="Times New Roman"/>
          <w:i/>
          <w:iCs/>
          <w:color w:val="000000"/>
          <w:kern w:val="0"/>
          <w:szCs w:val="24"/>
        </w:rPr>
        <w:t>k</w:t>
      </w:r>
      <w:r w:rsidRPr="0060052E">
        <w:rPr>
          <w:rFonts w:cs="Times New Roman"/>
          <w:i/>
          <w:iCs/>
          <w:color w:val="000000"/>
          <w:kern w:val="0"/>
          <w:szCs w:val="24"/>
        </w:rPr>
        <w:t>，</w:t>
      </w:r>
      <w:r w:rsidRPr="0060052E">
        <w:rPr>
          <w:rFonts w:cs="Times New Roman"/>
          <w:i/>
          <w:iCs/>
          <w:color w:val="000000"/>
          <w:kern w:val="0"/>
          <w:szCs w:val="24"/>
        </w:rPr>
        <w:t>k</w:t>
      </w:r>
      <w:r w:rsidRPr="0060052E">
        <w:rPr>
          <w:rFonts w:cs="Times New Roman"/>
          <w:iCs/>
          <w:color w:val="000000"/>
          <w:kern w:val="0"/>
          <w:szCs w:val="24"/>
        </w:rPr>
        <w:t>）构成，这样，可以期望在主体不犯错的情况下，他们将持续的使用策略</w:t>
      </w:r>
      <w:r w:rsidRPr="0060052E">
        <w:rPr>
          <w:rFonts w:cs="Times New Roman"/>
          <w:iCs/>
          <w:color w:val="000000"/>
          <w:kern w:val="0"/>
          <w:szCs w:val="24"/>
        </w:rPr>
        <w:t>k</w:t>
      </w:r>
      <w:r w:rsidRPr="0060052E">
        <w:rPr>
          <w:rFonts w:cs="Times New Roman"/>
          <w:iCs/>
          <w:color w:val="000000"/>
          <w:kern w:val="0"/>
          <w:szCs w:val="24"/>
        </w:rPr>
        <w:t>，以维持协作的成功，我们将</w:t>
      </w:r>
      <w:r w:rsidRPr="0060052E">
        <w:rPr>
          <w:rFonts w:cs="Times New Roman"/>
          <w:i/>
          <w:iCs/>
          <w:color w:val="000000"/>
          <w:kern w:val="0"/>
          <w:szCs w:val="24"/>
        </w:rPr>
        <w:t>k</w:t>
      </w:r>
      <w:r w:rsidRPr="0060052E">
        <w:rPr>
          <w:rFonts w:cs="Times New Roman"/>
          <w:iCs/>
          <w:color w:val="000000"/>
          <w:kern w:val="0"/>
          <w:szCs w:val="24"/>
        </w:rPr>
        <w:t>称作</w:t>
      </w:r>
      <w:r w:rsidRPr="0060052E">
        <w:rPr>
          <w:rFonts w:cs="Times New Roman"/>
          <w:i/>
        </w:rPr>
        <w:t>j-p</w:t>
      </w:r>
      <w:r w:rsidRPr="0060052E">
        <w:rPr>
          <w:rFonts w:cs="Times New Roman"/>
        </w:rPr>
        <w:t>交互</w:t>
      </w:r>
      <w:r>
        <w:rPr>
          <w:rFonts w:cs="Times New Roman" w:hint="eastAsia"/>
        </w:rPr>
        <w:t>的</w:t>
      </w:r>
      <w:r w:rsidRPr="0060052E">
        <w:rPr>
          <w:rFonts w:cs="Times New Roman"/>
          <w:iCs/>
          <w:color w:val="000000"/>
          <w:kern w:val="0"/>
          <w:szCs w:val="24"/>
        </w:rPr>
        <w:t>协作</w:t>
      </w:r>
      <w:r w:rsidRPr="0060052E">
        <w:rPr>
          <w:rFonts w:cs="Times New Roman"/>
          <w:iCs/>
          <w:color w:val="000000"/>
          <w:kern w:val="0"/>
          <w:szCs w:val="24"/>
        </w:rPr>
        <w:lastRenderedPageBreak/>
        <w:t>惯例。</w:t>
      </w:r>
    </w:p>
    <w:p w14:paraId="46B908B8" w14:textId="77777777" w:rsidR="0060052E" w:rsidRDefault="0060052E" w:rsidP="007D1B06">
      <w:pPr>
        <w:rPr>
          <w:rFonts w:hint="eastAsia"/>
          <w:iCs/>
        </w:rPr>
      </w:pPr>
    </w:p>
    <w:p w14:paraId="31FE69BD" w14:textId="372536F8" w:rsidR="00334EAB" w:rsidRPr="00F76578" w:rsidRDefault="00334EAB" w:rsidP="007D1B06">
      <w:pPr>
        <w:rPr>
          <w:b/>
          <w:iCs/>
        </w:rPr>
      </w:pPr>
      <w:r w:rsidRPr="00F76578">
        <w:rPr>
          <w:rFonts w:hint="eastAsia"/>
          <w:b/>
          <w:iCs/>
        </w:rPr>
        <w:t xml:space="preserve">3.2 </w:t>
      </w:r>
      <w:r w:rsidRPr="00F76578">
        <w:rPr>
          <w:rFonts w:hint="eastAsia"/>
          <w:b/>
          <w:iCs/>
        </w:rPr>
        <w:t>实例</w:t>
      </w:r>
    </w:p>
    <w:p w14:paraId="29BAA3A8" w14:textId="0939405A" w:rsidR="00334EAB" w:rsidRDefault="00F76578" w:rsidP="007D1B06">
      <w:r>
        <w:tab/>
      </w:r>
      <w:r>
        <w:rPr>
          <w:rFonts w:hint="eastAsia"/>
        </w:rPr>
        <w:t>假设一个团队由</w:t>
      </w:r>
      <w:r>
        <w:rPr>
          <w:rFonts w:hint="eastAsia"/>
        </w:rPr>
        <w:t>20</w:t>
      </w:r>
      <w:r>
        <w:rPr>
          <w:rFonts w:hint="eastAsia"/>
        </w:rPr>
        <w:t>个成员构成，包括</w:t>
      </w:r>
      <w:r>
        <w:rPr>
          <w:rFonts w:hint="eastAsia"/>
        </w:rPr>
        <w:t>4</w:t>
      </w:r>
      <w:r>
        <w:rPr>
          <w:rFonts w:hint="eastAsia"/>
        </w:rPr>
        <w:t>个机器人（</w:t>
      </w:r>
      <w:r w:rsidRPr="00F76578">
        <w:rPr>
          <w:rFonts w:hint="eastAsia"/>
          <w:i/>
        </w:rPr>
        <w:t>R</w:t>
      </w:r>
      <w:r w:rsidRPr="00F76578">
        <w:rPr>
          <w:i/>
          <w:vertAlign w:val="subscript"/>
        </w:rPr>
        <w:t>1</w:t>
      </w:r>
      <w:r w:rsidRPr="00F76578">
        <w:rPr>
          <w:i/>
        </w:rPr>
        <w:t>-</w:t>
      </w:r>
      <w:r w:rsidRPr="00F76578">
        <w:rPr>
          <w:rFonts w:hint="eastAsia"/>
          <w:i/>
        </w:rPr>
        <w:t>R</w:t>
      </w:r>
      <w:r w:rsidRPr="00F76578">
        <w:rPr>
          <w:rFonts w:hint="eastAsia"/>
          <w:i/>
          <w:vertAlign w:val="subscript"/>
        </w:rPr>
        <w:t>4</w:t>
      </w:r>
      <w:r>
        <w:rPr>
          <w:rFonts w:hint="eastAsia"/>
        </w:rPr>
        <w:t>）和</w:t>
      </w:r>
      <w:r>
        <w:rPr>
          <w:rFonts w:hint="eastAsia"/>
        </w:rPr>
        <w:t>16</w:t>
      </w:r>
      <w:r>
        <w:rPr>
          <w:rFonts w:hint="eastAsia"/>
        </w:rPr>
        <w:t>个人类成员（</w:t>
      </w:r>
      <w:r w:rsidRPr="00F76578">
        <w:rPr>
          <w:rFonts w:hint="eastAsia"/>
          <w:i/>
        </w:rPr>
        <w:t>P</w:t>
      </w:r>
      <w:r w:rsidRPr="00F76578">
        <w:rPr>
          <w:i/>
          <w:vertAlign w:val="subscript"/>
        </w:rPr>
        <w:t>5</w:t>
      </w:r>
      <w:r w:rsidRPr="00F76578">
        <w:rPr>
          <w:i/>
        </w:rPr>
        <w:t>-</w:t>
      </w:r>
      <w:r w:rsidRPr="00F76578">
        <w:rPr>
          <w:rFonts w:hint="eastAsia"/>
          <w:i/>
        </w:rPr>
        <w:t>P</w:t>
      </w:r>
      <w:r w:rsidRPr="00F76578">
        <w:rPr>
          <w:rFonts w:hint="eastAsia"/>
          <w:i/>
          <w:vertAlign w:val="subscript"/>
        </w:rPr>
        <w:t>20</w:t>
      </w:r>
      <w:r>
        <w:rPr>
          <w:rFonts w:hint="eastAsia"/>
        </w:rPr>
        <w:t>）。总共有</w:t>
      </w:r>
      <w:r>
        <w:rPr>
          <w:rFonts w:hint="eastAsia"/>
        </w:rPr>
        <w:t>4</w:t>
      </w:r>
      <w:r>
        <w:rPr>
          <w:rFonts w:hint="eastAsia"/>
        </w:rPr>
        <w:t>种策略可供成员选择（</w:t>
      </w:r>
      <w:r w:rsidRPr="00F76578">
        <w:rPr>
          <w:rFonts w:hint="eastAsia"/>
          <w:i/>
        </w:rPr>
        <w:t>X</w:t>
      </w:r>
      <w:r>
        <w:t>，</w:t>
      </w:r>
      <w:r w:rsidRPr="00F76578">
        <w:rPr>
          <w:rFonts w:hint="eastAsia"/>
          <w:i/>
        </w:rPr>
        <w:t>Y</w:t>
      </w:r>
      <w:r>
        <w:rPr>
          <w:rFonts w:hint="eastAsia"/>
        </w:rPr>
        <w:t>，</w:t>
      </w:r>
      <w:r w:rsidRPr="00F76578">
        <w:rPr>
          <w:rFonts w:hint="eastAsia"/>
          <w:i/>
        </w:rPr>
        <w:t>Z</w:t>
      </w:r>
      <w:r>
        <w:t>，</w:t>
      </w:r>
      <w:r w:rsidRPr="00F76578">
        <w:rPr>
          <w:rFonts w:hint="eastAsia"/>
          <w:i/>
        </w:rPr>
        <w:t>W</w:t>
      </w:r>
      <w:r>
        <w:rPr>
          <w:rFonts w:hint="eastAsia"/>
        </w:rPr>
        <w:t>）。这</w:t>
      </w:r>
      <w:r>
        <w:rPr>
          <w:rFonts w:hint="eastAsia"/>
        </w:rPr>
        <w:t>16</w:t>
      </w:r>
      <w:r>
        <w:rPr>
          <w:rFonts w:hint="eastAsia"/>
        </w:rPr>
        <w:t>个人类成员的合作意愿可以分为</w:t>
      </w:r>
      <w:r>
        <w:rPr>
          <w:rFonts w:hint="eastAsia"/>
        </w:rPr>
        <w:t>4</w:t>
      </w:r>
      <w:r>
        <w:rPr>
          <w:rFonts w:hint="eastAsia"/>
        </w:rPr>
        <w:t>级，表示为</w:t>
      </w:r>
      <w:r w:rsidRPr="000A2739">
        <w:rPr>
          <w:rFonts w:hint="eastAsia"/>
          <w:i/>
        </w:rPr>
        <w:t>L</w:t>
      </w:r>
      <w:r w:rsidRPr="000A2739">
        <w:rPr>
          <w:rFonts w:hint="eastAsia"/>
          <w:i/>
          <w:vertAlign w:val="subscript"/>
        </w:rPr>
        <w:t>1</w:t>
      </w:r>
      <w:r>
        <w:rPr>
          <w:rFonts w:hint="eastAsia"/>
        </w:rPr>
        <w:t>-</w:t>
      </w:r>
      <w:r w:rsidRPr="000A2739">
        <w:rPr>
          <w:rFonts w:hint="eastAsia"/>
          <w:i/>
        </w:rPr>
        <w:t>L</w:t>
      </w:r>
      <w:r w:rsidRPr="000A2739">
        <w:rPr>
          <w:rFonts w:hint="eastAsia"/>
          <w:i/>
          <w:vertAlign w:val="subscript"/>
        </w:rPr>
        <w:t>4</w:t>
      </w:r>
      <w:r w:rsidR="009244EB">
        <w:t>，</w:t>
      </w:r>
      <w:r w:rsidR="009244EB">
        <w:rPr>
          <w:rFonts w:hint="eastAsia"/>
        </w:rPr>
        <w:t>其中</w:t>
      </w:r>
      <w:r w:rsidR="009244EB" w:rsidRPr="009244EB">
        <w:rPr>
          <w:rFonts w:hint="eastAsia"/>
          <w:i/>
        </w:rPr>
        <w:t>L</w:t>
      </w:r>
      <w:r w:rsidR="009244EB" w:rsidRPr="009244EB">
        <w:rPr>
          <w:rFonts w:hint="eastAsia"/>
          <w:i/>
          <w:vertAlign w:val="subscript"/>
        </w:rPr>
        <w:t>1</w:t>
      </w:r>
      <w:r w:rsidR="009244EB">
        <w:rPr>
          <w:rFonts w:hint="eastAsia"/>
        </w:rPr>
        <w:t>的合作意愿最强，</w:t>
      </w:r>
      <w:r w:rsidR="009244EB" w:rsidRPr="009244EB">
        <w:rPr>
          <w:rFonts w:hint="eastAsia"/>
          <w:i/>
        </w:rPr>
        <w:t>L</w:t>
      </w:r>
      <w:r w:rsidR="009244EB" w:rsidRPr="009244EB">
        <w:rPr>
          <w:i/>
          <w:vertAlign w:val="subscript"/>
        </w:rPr>
        <w:t>4</w:t>
      </w:r>
      <w:r w:rsidR="009244EB">
        <w:rPr>
          <w:rFonts w:hint="eastAsia"/>
        </w:rPr>
        <w:t>的非合作意愿最强。对于某个人类主体</w:t>
      </w:r>
      <w:r w:rsidR="009244EB" w:rsidRPr="009244EB">
        <w:rPr>
          <w:rFonts w:hint="eastAsia"/>
          <w:i/>
        </w:rPr>
        <w:t>p</w:t>
      </w:r>
      <w:r w:rsidR="009244EB">
        <w:rPr>
          <w:rFonts w:hint="eastAsia"/>
        </w:rPr>
        <w:t>，如果其属于</w:t>
      </w:r>
      <w:r w:rsidR="009244EB" w:rsidRPr="009244EB">
        <w:rPr>
          <w:rFonts w:hint="eastAsia"/>
          <w:i/>
        </w:rPr>
        <w:t>L</w:t>
      </w:r>
      <w:r w:rsidR="009244EB">
        <w:rPr>
          <w:i/>
          <w:vertAlign w:val="subscript"/>
        </w:rPr>
        <w:t>1</w:t>
      </w:r>
      <w:r w:rsidR="009244EB">
        <w:rPr>
          <w:rFonts w:hint="eastAsia"/>
        </w:rPr>
        <w:t>，则他可以使用的策略为（</w:t>
      </w:r>
      <w:r w:rsidR="009244EB" w:rsidRPr="00F76578">
        <w:rPr>
          <w:rFonts w:hint="eastAsia"/>
          <w:i/>
        </w:rPr>
        <w:t>X</w:t>
      </w:r>
      <w:r w:rsidR="009244EB">
        <w:t>，</w:t>
      </w:r>
      <w:r w:rsidR="009244EB" w:rsidRPr="00F76578">
        <w:rPr>
          <w:rFonts w:hint="eastAsia"/>
          <w:i/>
        </w:rPr>
        <w:t>Y</w:t>
      </w:r>
      <w:r w:rsidR="009244EB">
        <w:rPr>
          <w:rFonts w:hint="eastAsia"/>
        </w:rPr>
        <w:t>）；如果其属于</w:t>
      </w:r>
      <w:r w:rsidR="009244EB" w:rsidRPr="009244EB">
        <w:rPr>
          <w:rFonts w:hint="eastAsia"/>
          <w:i/>
        </w:rPr>
        <w:t>L</w:t>
      </w:r>
      <w:r w:rsidR="009244EB">
        <w:rPr>
          <w:i/>
          <w:vertAlign w:val="subscript"/>
        </w:rPr>
        <w:t>2</w:t>
      </w:r>
      <w:r w:rsidR="009244EB">
        <w:rPr>
          <w:rFonts w:hint="eastAsia"/>
        </w:rPr>
        <w:t>，则他可以使用的策略为（</w:t>
      </w:r>
      <w:r w:rsidR="009244EB" w:rsidRPr="00F76578">
        <w:rPr>
          <w:rFonts w:hint="eastAsia"/>
          <w:i/>
        </w:rPr>
        <w:t>X</w:t>
      </w:r>
      <w:r w:rsidR="009244EB">
        <w:t>，</w:t>
      </w:r>
      <w:r w:rsidR="009244EB" w:rsidRPr="00F76578">
        <w:rPr>
          <w:rFonts w:hint="eastAsia"/>
          <w:i/>
        </w:rPr>
        <w:t>Y</w:t>
      </w:r>
      <w:r w:rsidR="009244EB">
        <w:rPr>
          <w:rFonts w:hint="eastAsia"/>
        </w:rPr>
        <w:t>，</w:t>
      </w:r>
      <w:r w:rsidR="009244EB" w:rsidRPr="00F76578">
        <w:rPr>
          <w:rFonts w:hint="eastAsia"/>
          <w:i/>
        </w:rPr>
        <w:t>Z</w:t>
      </w:r>
      <w:r w:rsidR="009244EB">
        <w:rPr>
          <w:rFonts w:hint="eastAsia"/>
        </w:rPr>
        <w:t>）；如果其属于</w:t>
      </w:r>
      <w:r w:rsidR="009244EB" w:rsidRPr="009244EB">
        <w:rPr>
          <w:rFonts w:hint="eastAsia"/>
          <w:i/>
        </w:rPr>
        <w:t>L</w:t>
      </w:r>
      <w:r w:rsidR="009244EB">
        <w:rPr>
          <w:i/>
          <w:vertAlign w:val="subscript"/>
        </w:rPr>
        <w:t>3</w:t>
      </w:r>
      <w:r w:rsidR="009244EB">
        <w:rPr>
          <w:rFonts w:hint="eastAsia"/>
        </w:rPr>
        <w:t>，则他可以使用的策略为（</w:t>
      </w:r>
      <w:r w:rsidR="009244EB" w:rsidRPr="00F76578">
        <w:rPr>
          <w:rFonts w:hint="eastAsia"/>
          <w:i/>
        </w:rPr>
        <w:t>Y</w:t>
      </w:r>
      <w:r w:rsidR="009244EB">
        <w:rPr>
          <w:rFonts w:hint="eastAsia"/>
        </w:rPr>
        <w:t>，</w:t>
      </w:r>
      <w:r w:rsidR="009244EB" w:rsidRPr="00F76578">
        <w:rPr>
          <w:rFonts w:hint="eastAsia"/>
          <w:i/>
        </w:rPr>
        <w:t>Z</w:t>
      </w:r>
      <w:r w:rsidR="009244EB">
        <w:t>，</w:t>
      </w:r>
      <w:r w:rsidR="009244EB" w:rsidRPr="00F76578">
        <w:rPr>
          <w:rFonts w:hint="eastAsia"/>
          <w:i/>
        </w:rPr>
        <w:t>W</w:t>
      </w:r>
      <w:r w:rsidR="009244EB">
        <w:rPr>
          <w:rFonts w:hint="eastAsia"/>
        </w:rPr>
        <w:t>）；如果其属于</w:t>
      </w:r>
      <w:r w:rsidR="009244EB" w:rsidRPr="009244EB">
        <w:rPr>
          <w:rFonts w:hint="eastAsia"/>
          <w:i/>
        </w:rPr>
        <w:t>L</w:t>
      </w:r>
      <w:r w:rsidR="009244EB" w:rsidRPr="009244EB">
        <w:rPr>
          <w:i/>
          <w:vertAlign w:val="subscript"/>
        </w:rPr>
        <w:t>4</w:t>
      </w:r>
      <w:r w:rsidR="009244EB">
        <w:rPr>
          <w:rFonts w:hint="eastAsia"/>
        </w:rPr>
        <w:t>，则他可以使用的策略为（</w:t>
      </w:r>
      <w:r w:rsidR="009244EB" w:rsidRPr="00F76578">
        <w:rPr>
          <w:rFonts w:hint="eastAsia"/>
          <w:i/>
        </w:rPr>
        <w:t>Z</w:t>
      </w:r>
      <w:r w:rsidR="009244EB">
        <w:t>，</w:t>
      </w:r>
      <w:r w:rsidR="009244EB" w:rsidRPr="00F76578">
        <w:rPr>
          <w:rFonts w:hint="eastAsia"/>
          <w:i/>
        </w:rPr>
        <w:t>W</w:t>
      </w:r>
      <w:r w:rsidR="00C20D23">
        <w:rPr>
          <w:rFonts w:hint="eastAsia"/>
        </w:rPr>
        <w:t>）。下面的矩阵给出了其在这些策略上可能的个性化收益，其中“</w:t>
      </w:r>
      <w:r w:rsidR="00C20D23">
        <w:rPr>
          <w:rFonts w:hint="eastAsia"/>
        </w:rPr>
        <w:t>-</w:t>
      </w:r>
      <w:r w:rsidR="00C20D23">
        <w:rPr>
          <w:rFonts w:hint="eastAsia"/>
        </w:rPr>
        <w:t>”代表该合作意愿层级的成员不会使用的策略。</w:t>
      </w:r>
    </w:p>
    <w:tbl>
      <w:tblPr>
        <w:tblStyle w:val="a3"/>
        <w:tblW w:w="8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3"/>
        <w:gridCol w:w="1973"/>
        <w:gridCol w:w="1729"/>
        <w:gridCol w:w="1680"/>
        <w:gridCol w:w="1611"/>
      </w:tblGrid>
      <w:tr w:rsidR="008D5FB0" w:rsidRPr="005906B2" w14:paraId="288BE08B" w14:textId="77777777" w:rsidTr="00C84E24">
        <w:trPr>
          <w:trHeight w:val="340"/>
        </w:trPr>
        <w:tc>
          <w:tcPr>
            <w:tcW w:w="1076" w:type="dxa"/>
            <w:vAlign w:val="center"/>
            <w:hideMark/>
          </w:tcPr>
          <w:p w14:paraId="0993AA5B" w14:textId="77777777" w:rsidR="008D5FB0" w:rsidRPr="005906B2" w:rsidRDefault="008D5FB0" w:rsidP="007D1B06">
            <w:pPr>
              <w:spacing w:line="240" w:lineRule="auto"/>
              <w:rPr>
                <w:i/>
              </w:rPr>
            </w:pPr>
          </w:p>
        </w:tc>
        <w:tc>
          <w:tcPr>
            <w:tcW w:w="1616" w:type="dxa"/>
            <w:tcBorders>
              <w:bottom w:val="single" w:sz="6" w:space="0" w:color="auto"/>
            </w:tcBorders>
            <w:vAlign w:val="center"/>
            <w:hideMark/>
          </w:tcPr>
          <w:p w14:paraId="00FB1E62" w14:textId="77777777" w:rsidR="008D5FB0" w:rsidRPr="005906B2" w:rsidRDefault="008D5FB0" w:rsidP="007D1B06">
            <w:pPr>
              <w:spacing w:line="240" w:lineRule="auto"/>
              <w:rPr>
                <w:i/>
              </w:rPr>
            </w:pPr>
            <w:r w:rsidRPr="005906B2">
              <w:rPr>
                <w:rFonts w:hint="eastAsia"/>
                <w:i/>
              </w:rPr>
              <w:t>X</w:t>
            </w:r>
          </w:p>
        </w:tc>
        <w:tc>
          <w:tcPr>
            <w:tcW w:w="1416" w:type="dxa"/>
            <w:tcBorders>
              <w:bottom w:val="single" w:sz="6" w:space="0" w:color="auto"/>
            </w:tcBorders>
            <w:vAlign w:val="center"/>
            <w:hideMark/>
          </w:tcPr>
          <w:p w14:paraId="3CC9475B" w14:textId="77777777" w:rsidR="008D5FB0" w:rsidRPr="005906B2" w:rsidRDefault="008D5FB0" w:rsidP="007D1B06">
            <w:pPr>
              <w:spacing w:line="240" w:lineRule="auto"/>
              <w:rPr>
                <w:i/>
              </w:rPr>
            </w:pPr>
            <w:r w:rsidRPr="005906B2">
              <w:rPr>
                <w:rFonts w:hint="eastAsia"/>
                <w:i/>
              </w:rPr>
              <w:t>Y</w:t>
            </w:r>
          </w:p>
        </w:tc>
        <w:tc>
          <w:tcPr>
            <w:tcW w:w="1376" w:type="dxa"/>
            <w:tcBorders>
              <w:bottom w:val="single" w:sz="6" w:space="0" w:color="auto"/>
            </w:tcBorders>
            <w:vAlign w:val="center"/>
            <w:hideMark/>
          </w:tcPr>
          <w:p w14:paraId="10C338EB" w14:textId="77777777" w:rsidR="008D5FB0" w:rsidRPr="005906B2" w:rsidRDefault="008D5FB0" w:rsidP="007D1B06">
            <w:pPr>
              <w:spacing w:line="240" w:lineRule="auto"/>
              <w:rPr>
                <w:i/>
              </w:rPr>
            </w:pPr>
            <w:r w:rsidRPr="005906B2">
              <w:rPr>
                <w:rFonts w:hint="eastAsia"/>
                <w:i/>
              </w:rPr>
              <w:t>Z</w:t>
            </w:r>
          </w:p>
        </w:tc>
        <w:tc>
          <w:tcPr>
            <w:tcW w:w="1320" w:type="dxa"/>
            <w:tcBorders>
              <w:bottom w:val="single" w:sz="6" w:space="0" w:color="auto"/>
            </w:tcBorders>
          </w:tcPr>
          <w:p w14:paraId="2C6B398F" w14:textId="77777777" w:rsidR="008D5FB0" w:rsidRPr="005906B2" w:rsidRDefault="008D5FB0" w:rsidP="007D1B06">
            <w:pPr>
              <w:spacing w:line="240" w:lineRule="auto"/>
              <w:rPr>
                <w:i/>
              </w:rPr>
            </w:pPr>
            <w:r>
              <w:rPr>
                <w:rFonts w:hint="eastAsia"/>
                <w:i/>
              </w:rPr>
              <w:t>W</w:t>
            </w:r>
          </w:p>
        </w:tc>
      </w:tr>
      <w:tr w:rsidR="008D5FB0" w:rsidRPr="005906B2" w14:paraId="6A4B9D7B" w14:textId="77777777" w:rsidTr="008D5FB0">
        <w:trPr>
          <w:trHeight w:val="340"/>
        </w:trPr>
        <w:tc>
          <w:tcPr>
            <w:tcW w:w="1076" w:type="dxa"/>
            <w:tcBorders>
              <w:right w:val="single" w:sz="6" w:space="0" w:color="auto"/>
            </w:tcBorders>
            <w:vAlign w:val="center"/>
            <w:hideMark/>
          </w:tcPr>
          <w:p w14:paraId="1931F3D0" w14:textId="0818787A" w:rsidR="008D5FB0" w:rsidRPr="005906B2" w:rsidRDefault="008D5FB0" w:rsidP="007D1B06">
            <w:pPr>
              <w:spacing w:line="240" w:lineRule="auto"/>
              <w:rPr>
                <w:i/>
              </w:rPr>
            </w:pPr>
            <w:r>
              <w:rPr>
                <w:rFonts w:hint="eastAsia"/>
                <w:i/>
              </w:rPr>
              <w:t>L</w:t>
            </w:r>
            <w:r w:rsidRPr="008D5FB0">
              <w:rPr>
                <w:rFonts w:hint="eastAsia"/>
                <w:i/>
                <w:vertAlign w:val="subscript"/>
              </w:rPr>
              <w:t>1</w:t>
            </w:r>
          </w:p>
        </w:tc>
        <w:tc>
          <w:tcPr>
            <w:tcW w:w="161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C6338B2" w14:textId="235FFA5E" w:rsidR="008D5FB0" w:rsidRPr="005906B2" w:rsidRDefault="008D5FB0" w:rsidP="007D1B06">
            <w:pPr>
              <w:spacing w:line="240" w:lineRule="auto"/>
              <w:rPr>
                <w:i/>
              </w:rPr>
            </w:pPr>
            <w:r>
              <w:rPr>
                <w:i/>
              </w:rPr>
              <w:t>0.8</w:t>
            </w:r>
          </w:p>
        </w:tc>
        <w:tc>
          <w:tcPr>
            <w:tcW w:w="1416" w:type="dxa"/>
            <w:tcBorders>
              <w:top w:val="single" w:sz="6" w:space="0" w:color="auto"/>
              <w:left w:val="single" w:sz="6" w:space="0" w:color="auto"/>
              <w:bottom w:val="single" w:sz="6" w:space="0" w:color="auto"/>
              <w:right w:val="single" w:sz="6" w:space="0" w:color="auto"/>
            </w:tcBorders>
            <w:vAlign w:val="center"/>
            <w:hideMark/>
          </w:tcPr>
          <w:p w14:paraId="7582DF19" w14:textId="3414AB0F" w:rsidR="008D5FB0" w:rsidRPr="005906B2" w:rsidRDefault="008D5FB0" w:rsidP="007D1B06">
            <w:pPr>
              <w:spacing w:line="240" w:lineRule="auto"/>
              <w:rPr>
                <w:i/>
              </w:rPr>
            </w:pPr>
            <w:r>
              <w:rPr>
                <w:i/>
              </w:rPr>
              <w:t>0.4</w:t>
            </w:r>
          </w:p>
        </w:tc>
        <w:tc>
          <w:tcPr>
            <w:tcW w:w="1376" w:type="dxa"/>
            <w:tcBorders>
              <w:top w:val="single" w:sz="6" w:space="0" w:color="auto"/>
              <w:left w:val="single" w:sz="6" w:space="0" w:color="auto"/>
              <w:bottom w:val="single" w:sz="6" w:space="0" w:color="auto"/>
              <w:right w:val="single" w:sz="6" w:space="0" w:color="auto"/>
            </w:tcBorders>
            <w:vAlign w:val="center"/>
            <w:hideMark/>
          </w:tcPr>
          <w:p w14:paraId="38B5CB80" w14:textId="27B08E67" w:rsidR="008D5FB0" w:rsidRPr="005906B2" w:rsidRDefault="008D5FB0" w:rsidP="007D1B06">
            <w:pPr>
              <w:spacing w:line="240" w:lineRule="auto"/>
              <w:rPr>
                <w:i/>
              </w:rPr>
            </w:pPr>
            <w:r>
              <w:rPr>
                <w:i/>
              </w:rPr>
              <w:t>-</w:t>
            </w:r>
          </w:p>
        </w:tc>
        <w:tc>
          <w:tcPr>
            <w:tcW w:w="1320" w:type="dxa"/>
            <w:tcBorders>
              <w:top w:val="single" w:sz="6" w:space="0" w:color="auto"/>
              <w:left w:val="single" w:sz="6" w:space="0" w:color="auto"/>
              <w:bottom w:val="single" w:sz="6" w:space="0" w:color="auto"/>
              <w:right w:val="single" w:sz="6" w:space="0" w:color="auto"/>
            </w:tcBorders>
          </w:tcPr>
          <w:p w14:paraId="314CCC6F" w14:textId="1B219EBB" w:rsidR="008D5FB0" w:rsidRPr="005906B2" w:rsidRDefault="008D5FB0" w:rsidP="007D1B06">
            <w:pPr>
              <w:spacing w:line="240" w:lineRule="auto"/>
              <w:rPr>
                <w:i/>
              </w:rPr>
            </w:pPr>
            <w:r>
              <w:rPr>
                <w:i/>
              </w:rPr>
              <w:t>-</w:t>
            </w:r>
          </w:p>
        </w:tc>
      </w:tr>
      <w:tr w:rsidR="008D5FB0" w:rsidRPr="005906B2" w14:paraId="216A4F51" w14:textId="77777777" w:rsidTr="008D5FB0">
        <w:trPr>
          <w:trHeight w:val="340"/>
        </w:trPr>
        <w:tc>
          <w:tcPr>
            <w:tcW w:w="1076" w:type="dxa"/>
            <w:tcBorders>
              <w:right w:val="single" w:sz="6" w:space="0" w:color="auto"/>
            </w:tcBorders>
            <w:vAlign w:val="center"/>
            <w:hideMark/>
          </w:tcPr>
          <w:p w14:paraId="71E56BBF" w14:textId="31DC8830" w:rsidR="008D5FB0" w:rsidRPr="005906B2" w:rsidRDefault="008D5FB0" w:rsidP="007D1B06">
            <w:pPr>
              <w:spacing w:line="240" w:lineRule="auto"/>
              <w:rPr>
                <w:i/>
              </w:rPr>
            </w:pPr>
            <w:r>
              <w:rPr>
                <w:rFonts w:hint="eastAsia"/>
                <w:i/>
              </w:rPr>
              <w:t>L</w:t>
            </w:r>
            <w:r w:rsidRPr="008D5FB0">
              <w:rPr>
                <w:rFonts w:hint="eastAsia"/>
                <w:i/>
                <w:vertAlign w:val="subscript"/>
              </w:rPr>
              <w:t>2</w:t>
            </w:r>
          </w:p>
        </w:tc>
        <w:tc>
          <w:tcPr>
            <w:tcW w:w="1616" w:type="dxa"/>
            <w:tcBorders>
              <w:top w:val="single" w:sz="6" w:space="0" w:color="auto"/>
              <w:left w:val="single" w:sz="6" w:space="0" w:color="auto"/>
              <w:bottom w:val="single" w:sz="6" w:space="0" w:color="auto"/>
              <w:right w:val="single" w:sz="6" w:space="0" w:color="auto"/>
            </w:tcBorders>
            <w:vAlign w:val="center"/>
            <w:hideMark/>
          </w:tcPr>
          <w:p w14:paraId="09636617" w14:textId="651ADAB0" w:rsidR="008D5FB0" w:rsidRPr="005906B2" w:rsidRDefault="008D5FB0" w:rsidP="007D1B06">
            <w:pPr>
              <w:spacing w:line="240" w:lineRule="auto"/>
              <w:rPr>
                <w:i/>
              </w:rPr>
            </w:pPr>
            <w:r>
              <w:rPr>
                <w:i/>
              </w:rPr>
              <w:t>0.4</w:t>
            </w:r>
          </w:p>
        </w:tc>
        <w:tc>
          <w:tcPr>
            <w:tcW w:w="1416" w:type="dxa"/>
            <w:tcBorders>
              <w:top w:val="single" w:sz="6" w:space="0" w:color="auto"/>
              <w:left w:val="single" w:sz="6" w:space="0" w:color="auto"/>
              <w:bottom w:val="single" w:sz="6" w:space="0" w:color="auto"/>
              <w:right w:val="single" w:sz="6" w:space="0" w:color="auto"/>
            </w:tcBorders>
            <w:shd w:val="clear" w:color="auto" w:fill="auto"/>
            <w:hideMark/>
          </w:tcPr>
          <w:p w14:paraId="455042D1" w14:textId="5FC35EDB" w:rsidR="008D5FB0" w:rsidRPr="005906B2" w:rsidRDefault="008D5FB0" w:rsidP="007D1B06">
            <w:pPr>
              <w:spacing w:line="240" w:lineRule="auto"/>
              <w:rPr>
                <w:i/>
              </w:rPr>
            </w:pPr>
            <w:r>
              <w:rPr>
                <w:i/>
              </w:rPr>
              <w:t>0.8</w:t>
            </w:r>
          </w:p>
        </w:tc>
        <w:tc>
          <w:tcPr>
            <w:tcW w:w="1376" w:type="dxa"/>
            <w:tcBorders>
              <w:top w:val="single" w:sz="6" w:space="0" w:color="auto"/>
              <w:left w:val="single" w:sz="6" w:space="0" w:color="auto"/>
              <w:bottom w:val="single" w:sz="6" w:space="0" w:color="auto"/>
              <w:right w:val="single" w:sz="6" w:space="0" w:color="auto"/>
            </w:tcBorders>
            <w:hideMark/>
          </w:tcPr>
          <w:p w14:paraId="33202A30" w14:textId="77777777" w:rsidR="008D5FB0" w:rsidRPr="005906B2" w:rsidRDefault="008D5FB0" w:rsidP="007D1B06">
            <w:pPr>
              <w:spacing w:line="240" w:lineRule="auto"/>
              <w:rPr>
                <w:i/>
              </w:rPr>
            </w:pPr>
            <w:r>
              <w:rPr>
                <w:i/>
              </w:rPr>
              <w:t>0</w:t>
            </w:r>
          </w:p>
        </w:tc>
        <w:tc>
          <w:tcPr>
            <w:tcW w:w="1320" w:type="dxa"/>
            <w:tcBorders>
              <w:top w:val="single" w:sz="6" w:space="0" w:color="auto"/>
              <w:left w:val="single" w:sz="6" w:space="0" w:color="auto"/>
              <w:bottom w:val="single" w:sz="6" w:space="0" w:color="auto"/>
              <w:right w:val="single" w:sz="6" w:space="0" w:color="auto"/>
            </w:tcBorders>
          </w:tcPr>
          <w:p w14:paraId="73FF3A3E" w14:textId="059F6E5D" w:rsidR="008D5FB0" w:rsidRPr="005906B2" w:rsidRDefault="008D5FB0" w:rsidP="007D1B06">
            <w:pPr>
              <w:spacing w:line="240" w:lineRule="auto"/>
              <w:rPr>
                <w:i/>
              </w:rPr>
            </w:pPr>
            <w:r>
              <w:rPr>
                <w:i/>
              </w:rPr>
              <w:t>-</w:t>
            </w:r>
          </w:p>
        </w:tc>
      </w:tr>
      <w:tr w:rsidR="008D5FB0" w14:paraId="2FACDAD7" w14:textId="77777777" w:rsidTr="008D5FB0">
        <w:trPr>
          <w:trHeight w:val="340"/>
        </w:trPr>
        <w:tc>
          <w:tcPr>
            <w:tcW w:w="1076" w:type="dxa"/>
            <w:tcBorders>
              <w:right w:val="single" w:sz="6" w:space="0" w:color="auto"/>
            </w:tcBorders>
            <w:vAlign w:val="center"/>
            <w:hideMark/>
          </w:tcPr>
          <w:p w14:paraId="06719465" w14:textId="70611928" w:rsidR="008D5FB0" w:rsidRPr="005906B2" w:rsidRDefault="008D5FB0" w:rsidP="007D1B06">
            <w:pPr>
              <w:spacing w:line="240" w:lineRule="auto"/>
              <w:rPr>
                <w:i/>
              </w:rPr>
            </w:pPr>
            <w:r>
              <w:rPr>
                <w:rFonts w:hint="eastAsia"/>
                <w:i/>
              </w:rPr>
              <w:t>L</w:t>
            </w:r>
            <w:r w:rsidRPr="008D5FB0">
              <w:rPr>
                <w:rFonts w:hint="eastAsia"/>
                <w:i/>
                <w:vertAlign w:val="subscript"/>
              </w:rPr>
              <w:t>3</w:t>
            </w:r>
          </w:p>
        </w:tc>
        <w:tc>
          <w:tcPr>
            <w:tcW w:w="1616" w:type="dxa"/>
            <w:tcBorders>
              <w:top w:val="single" w:sz="6" w:space="0" w:color="auto"/>
              <w:left w:val="single" w:sz="6" w:space="0" w:color="auto"/>
              <w:bottom w:val="single" w:sz="6" w:space="0" w:color="auto"/>
              <w:right w:val="single" w:sz="6" w:space="0" w:color="auto"/>
            </w:tcBorders>
            <w:vAlign w:val="center"/>
            <w:hideMark/>
          </w:tcPr>
          <w:p w14:paraId="4E56A27C" w14:textId="180EB460" w:rsidR="008D5FB0" w:rsidRPr="005906B2" w:rsidRDefault="008D5FB0" w:rsidP="007D1B06">
            <w:pPr>
              <w:spacing w:line="240" w:lineRule="auto"/>
              <w:rPr>
                <w:i/>
              </w:rPr>
            </w:pPr>
            <w:r>
              <w:rPr>
                <w:i/>
              </w:rPr>
              <w:t>-</w:t>
            </w:r>
          </w:p>
        </w:tc>
        <w:tc>
          <w:tcPr>
            <w:tcW w:w="1416" w:type="dxa"/>
            <w:tcBorders>
              <w:top w:val="single" w:sz="6" w:space="0" w:color="auto"/>
              <w:left w:val="single" w:sz="6" w:space="0" w:color="auto"/>
              <w:bottom w:val="single" w:sz="6" w:space="0" w:color="auto"/>
              <w:right w:val="single" w:sz="6" w:space="0" w:color="auto"/>
            </w:tcBorders>
            <w:hideMark/>
          </w:tcPr>
          <w:p w14:paraId="6CA446EF" w14:textId="77777777" w:rsidR="008D5FB0" w:rsidRPr="005906B2" w:rsidRDefault="008D5FB0" w:rsidP="007D1B06">
            <w:pPr>
              <w:spacing w:line="240" w:lineRule="auto"/>
              <w:rPr>
                <w:i/>
              </w:rPr>
            </w:pPr>
            <w:r>
              <w:rPr>
                <w:i/>
              </w:rPr>
              <w:t>0</w:t>
            </w:r>
          </w:p>
        </w:tc>
        <w:tc>
          <w:tcPr>
            <w:tcW w:w="1376" w:type="dxa"/>
            <w:tcBorders>
              <w:top w:val="single" w:sz="6" w:space="0" w:color="auto"/>
              <w:left w:val="single" w:sz="6" w:space="0" w:color="auto"/>
              <w:bottom w:val="single" w:sz="6" w:space="0" w:color="auto"/>
              <w:right w:val="single" w:sz="6" w:space="0" w:color="auto"/>
            </w:tcBorders>
            <w:shd w:val="clear" w:color="auto" w:fill="auto"/>
            <w:hideMark/>
          </w:tcPr>
          <w:p w14:paraId="7542417F" w14:textId="08226CA4" w:rsidR="008D5FB0" w:rsidRPr="005906B2" w:rsidRDefault="008D5FB0" w:rsidP="007D1B06">
            <w:pPr>
              <w:spacing w:line="240" w:lineRule="auto"/>
              <w:rPr>
                <w:i/>
              </w:rPr>
            </w:pPr>
            <w:r>
              <w:rPr>
                <w:i/>
              </w:rPr>
              <w:t>0.8</w:t>
            </w:r>
          </w:p>
        </w:tc>
        <w:tc>
          <w:tcPr>
            <w:tcW w:w="1320" w:type="dxa"/>
            <w:tcBorders>
              <w:top w:val="single" w:sz="6" w:space="0" w:color="auto"/>
              <w:left w:val="single" w:sz="6" w:space="0" w:color="auto"/>
              <w:bottom w:val="single" w:sz="6" w:space="0" w:color="auto"/>
              <w:right w:val="single" w:sz="6" w:space="0" w:color="auto"/>
            </w:tcBorders>
          </w:tcPr>
          <w:p w14:paraId="09D79CF3" w14:textId="2BAE83CE" w:rsidR="008D5FB0" w:rsidRDefault="008D5FB0" w:rsidP="007D1B06">
            <w:pPr>
              <w:spacing w:line="240" w:lineRule="auto"/>
              <w:rPr>
                <w:i/>
              </w:rPr>
            </w:pPr>
            <w:r>
              <w:rPr>
                <w:rFonts w:hint="eastAsia"/>
                <w:i/>
              </w:rPr>
              <w:t>0</w:t>
            </w:r>
            <w:r>
              <w:rPr>
                <w:i/>
              </w:rPr>
              <w:t>.4</w:t>
            </w:r>
          </w:p>
        </w:tc>
      </w:tr>
      <w:tr w:rsidR="008D5FB0" w14:paraId="735FAF4E" w14:textId="77777777" w:rsidTr="008D5FB0">
        <w:trPr>
          <w:trHeight w:val="340"/>
        </w:trPr>
        <w:tc>
          <w:tcPr>
            <w:tcW w:w="1076" w:type="dxa"/>
            <w:tcBorders>
              <w:right w:val="single" w:sz="6" w:space="0" w:color="auto"/>
            </w:tcBorders>
            <w:vAlign w:val="center"/>
          </w:tcPr>
          <w:p w14:paraId="1554254D" w14:textId="7FB1AA98" w:rsidR="008D5FB0" w:rsidRPr="005906B2" w:rsidRDefault="008D5FB0" w:rsidP="007D1B06">
            <w:pPr>
              <w:spacing w:line="240" w:lineRule="auto"/>
              <w:rPr>
                <w:i/>
              </w:rPr>
            </w:pPr>
            <w:r>
              <w:rPr>
                <w:rFonts w:hint="eastAsia"/>
                <w:i/>
              </w:rPr>
              <w:t>L</w:t>
            </w:r>
            <w:r w:rsidRPr="008D5FB0">
              <w:rPr>
                <w:rFonts w:hint="eastAsia"/>
                <w:i/>
                <w:vertAlign w:val="subscript"/>
              </w:rPr>
              <w:t>4</w:t>
            </w:r>
          </w:p>
        </w:tc>
        <w:tc>
          <w:tcPr>
            <w:tcW w:w="1616" w:type="dxa"/>
            <w:tcBorders>
              <w:top w:val="single" w:sz="6" w:space="0" w:color="auto"/>
              <w:left w:val="single" w:sz="6" w:space="0" w:color="auto"/>
              <w:bottom w:val="single" w:sz="6" w:space="0" w:color="auto"/>
              <w:right w:val="single" w:sz="6" w:space="0" w:color="auto"/>
            </w:tcBorders>
            <w:vAlign w:val="center"/>
          </w:tcPr>
          <w:p w14:paraId="5827C17B" w14:textId="4B40DF95" w:rsidR="008D5FB0" w:rsidRDefault="008D5FB0" w:rsidP="007D1B06">
            <w:pPr>
              <w:spacing w:line="240" w:lineRule="auto"/>
              <w:rPr>
                <w:i/>
              </w:rPr>
            </w:pPr>
            <w:r>
              <w:rPr>
                <w:i/>
              </w:rPr>
              <w:t>-</w:t>
            </w:r>
          </w:p>
        </w:tc>
        <w:tc>
          <w:tcPr>
            <w:tcW w:w="1416" w:type="dxa"/>
            <w:tcBorders>
              <w:top w:val="single" w:sz="6" w:space="0" w:color="auto"/>
              <w:left w:val="single" w:sz="6" w:space="0" w:color="auto"/>
              <w:bottom w:val="single" w:sz="6" w:space="0" w:color="auto"/>
              <w:right w:val="single" w:sz="6" w:space="0" w:color="auto"/>
            </w:tcBorders>
          </w:tcPr>
          <w:p w14:paraId="0836629B" w14:textId="5AE0DA14" w:rsidR="008D5FB0" w:rsidRDefault="008D5FB0" w:rsidP="007D1B06">
            <w:pPr>
              <w:spacing w:line="240" w:lineRule="auto"/>
              <w:rPr>
                <w:i/>
              </w:rPr>
            </w:pPr>
            <w:r>
              <w:rPr>
                <w:i/>
              </w:rPr>
              <w:t>-</w:t>
            </w:r>
          </w:p>
        </w:tc>
        <w:tc>
          <w:tcPr>
            <w:tcW w:w="1376" w:type="dxa"/>
            <w:tcBorders>
              <w:top w:val="single" w:sz="6" w:space="0" w:color="auto"/>
              <w:left w:val="single" w:sz="6" w:space="0" w:color="auto"/>
              <w:bottom w:val="single" w:sz="6" w:space="0" w:color="auto"/>
              <w:right w:val="single" w:sz="6" w:space="0" w:color="auto"/>
            </w:tcBorders>
          </w:tcPr>
          <w:p w14:paraId="29717C66" w14:textId="476EB628" w:rsidR="008D5FB0" w:rsidRDefault="008D5FB0" w:rsidP="007D1B06">
            <w:pPr>
              <w:spacing w:line="240" w:lineRule="auto"/>
              <w:rPr>
                <w:i/>
              </w:rPr>
            </w:pPr>
            <w:r>
              <w:rPr>
                <w:rFonts w:hint="eastAsia"/>
                <w:i/>
              </w:rPr>
              <w:t>0</w:t>
            </w:r>
            <w:r>
              <w:rPr>
                <w:i/>
              </w:rPr>
              <w:t>.4</w:t>
            </w:r>
          </w:p>
        </w:tc>
        <w:tc>
          <w:tcPr>
            <w:tcW w:w="1320" w:type="dxa"/>
            <w:tcBorders>
              <w:top w:val="single" w:sz="6" w:space="0" w:color="auto"/>
              <w:left w:val="single" w:sz="6" w:space="0" w:color="auto"/>
              <w:bottom w:val="single" w:sz="6" w:space="0" w:color="auto"/>
              <w:right w:val="single" w:sz="6" w:space="0" w:color="auto"/>
            </w:tcBorders>
            <w:shd w:val="clear" w:color="auto" w:fill="auto"/>
          </w:tcPr>
          <w:p w14:paraId="01BE0F5A" w14:textId="6BAC2E07" w:rsidR="008D5FB0" w:rsidRDefault="008D5FB0" w:rsidP="007D1B06">
            <w:pPr>
              <w:spacing w:line="240" w:lineRule="auto"/>
              <w:rPr>
                <w:i/>
              </w:rPr>
            </w:pPr>
            <w:r>
              <w:rPr>
                <w:i/>
              </w:rPr>
              <w:t>0.8</w:t>
            </w:r>
          </w:p>
        </w:tc>
      </w:tr>
    </w:tbl>
    <w:p w14:paraId="4DFBDE9B" w14:textId="5C9AD947" w:rsidR="009244EB" w:rsidRPr="009244EB" w:rsidRDefault="009244EB" w:rsidP="007D1B06"/>
    <w:p w14:paraId="778DA35B" w14:textId="45534CEA" w:rsidR="00F76578" w:rsidRDefault="0073124F" w:rsidP="0073124F">
      <w:r>
        <w:rPr>
          <w:rFonts w:hint="eastAsia"/>
        </w:rPr>
        <w:t>3.2.1</w:t>
      </w:r>
      <w:r w:rsidR="00F76578">
        <w:rPr>
          <w:rFonts w:hint="eastAsia"/>
        </w:rPr>
        <w:t>机器人与机器人之间的交互</w:t>
      </w:r>
    </w:p>
    <w:p w14:paraId="50037B33" w14:textId="745FA1FA" w:rsidR="00F76578" w:rsidRDefault="00F76578" w:rsidP="007D1B06">
      <w:pPr>
        <w:ind w:firstLineChars="200" w:firstLine="420"/>
      </w:pPr>
      <w:r>
        <w:rPr>
          <w:rFonts w:hint="eastAsia"/>
        </w:rPr>
        <w:t>机器人不具备个人</w:t>
      </w:r>
      <w:r w:rsidR="000A2739">
        <w:rPr>
          <w:rFonts w:hint="eastAsia"/>
        </w:rPr>
        <w:t>偏好，因此，任意两个机器人之间的交互</w:t>
      </w:r>
      <w:r w:rsidR="008D5FB0">
        <w:rPr>
          <w:rFonts w:hint="eastAsia"/>
        </w:rPr>
        <w:t>（</w:t>
      </w:r>
      <w:r w:rsidR="008D5FB0" w:rsidRPr="008D5FB0">
        <w:rPr>
          <w:rFonts w:hint="eastAsia"/>
          <w:i/>
        </w:rPr>
        <w:t>R-R</w:t>
      </w:r>
      <w:r w:rsidR="008D5FB0">
        <w:rPr>
          <w:rFonts w:hint="eastAsia"/>
        </w:rPr>
        <w:t>）</w:t>
      </w:r>
      <w:r w:rsidR="000A2739">
        <w:rPr>
          <w:rFonts w:hint="eastAsia"/>
        </w:rPr>
        <w:t>将</w:t>
      </w:r>
      <w:r w:rsidR="008D5FB0">
        <w:rPr>
          <w:rFonts w:hint="eastAsia"/>
        </w:rPr>
        <w:t>R-R)</w:t>
      </w:r>
      <w:r w:rsidR="008D5FB0">
        <w:rPr>
          <w:rFonts w:hint="eastAsia"/>
        </w:rPr>
        <w:t>形成</w:t>
      </w:r>
      <w:r w:rsidR="000A2739">
        <w:rPr>
          <w:rFonts w:hint="eastAsia"/>
        </w:rPr>
        <w:t>如下的博弈结构：</w:t>
      </w:r>
    </w:p>
    <w:tbl>
      <w:tblPr>
        <w:tblStyle w:val="a3"/>
        <w:tblW w:w="8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2"/>
        <w:gridCol w:w="1076"/>
        <w:gridCol w:w="1616"/>
        <w:gridCol w:w="1416"/>
        <w:gridCol w:w="1376"/>
        <w:gridCol w:w="1320"/>
      </w:tblGrid>
      <w:tr w:rsidR="000A2739" w:rsidRPr="00646079" w14:paraId="2C896F77" w14:textId="544ACC99" w:rsidTr="00644FF1">
        <w:trPr>
          <w:trHeight w:val="340"/>
        </w:trPr>
        <w:tc>
          <w:tcPr>
            <w:tcW w:w="1502" w:type="dxa"/>
            <w:vAlign w:val="center"/>
            <w:hideMark/>
          </w:tcPr>
          <w:p w14:paraId="70C77842" w14:textId="77777777" w:rsidR="000A2739" w:rsidRPr="00646079" w:rsidRDefault="000A2739" w:rsidP="007D1B06">
            <w:pPr>
              <w:spacing w:line="240" w:lineRule="auto"/>
            </w:pPr>
          </w:p>
        </w:tc>
        <w:tc>
          <w:tcPr>
            <w:tcW w:w="6804" w:type="dxa"/>
            <w:gridSpan w:val="5"/>
            <w:vAlign w:val="center"/>
            <w:hideMark/>
          </w:tcPr>
          <w:p w14:paraId="5497FD45" w14:textId="24E0D280" w:rsidR="000A2739" w:rsidRPr="005906B2" w:rsidRDefault="000A2739" w:rsidP="007D1B06">
            <w:pPr>
              <w:spacing w:line="240" w:lineRule="auto"/>
              <w:rPr>
                <w:bCs/>
                <w:i/>
                <w:iCs/>
              </w:rPr>
            </w:pPr>
            <w:r w:rsidRPr="005906B2">
              <w:rPr>
                <w:bCs/>
                <w:i/>
                <w:iCs/>
              </w:rPr>
              <w:t>P</w:t>
            </w:r>
            <w:r w:rsidRPr="005906B2">
              <w:rPr>
                <w:rFonts w:hint="eastAsia"/>
                <w:bCs/>
                <w:i/>
                <w:iCs/>
              </w:rPr>
              <w:t>layer</w:t>
            </w:r>
            <w:r w:rsidRPr="005906B2">
              <w:rPr>
                <w:bCs/>
                <w:i/>
                <w:iCs/>
              </w:rPr>
              <w:t xml:space="preserve"> B</w:t>
            </w:r>
          </w:p>
        </w:tc>
      </w:tr>
      <w:tr w:rsidR="000A2739" w:rsidRPr="00646079" w14:paraId="7CB33E17" w14:textId="65DC2B49" w:rsidTr="00644FF1">
        <w:trPr>
          <w:trHeight w:val="340"/>
        </w:trPr>
        <w:tc>
          <w:tcPr>
            <w:tcW w:w="1502" w:type="dxa"/>
            <w:vAlign w:val="center"/>
            <w:hideMark/>
          </w:tcPr>
          <w:p w14:paraId="2F85F0EA" w14:textId="77777777" w:rsidR="000A2739" w:rsidRPr="00646079" w:rsidRDefault="000A2739" w:rsidP="007D1B06">
            <w:pPr>
              <w:spacing w:line="240" w:lineRule="auto"/>
            </w:pPr>
          </w:p>
        </w:tc>
        <w:tc>
          <w:tcPr>
            <w:tcW w:w="1076" w:type="dxa"/>
            <w:vAlign w:val="center"/>
            <w:hideMark/>
          </w:tcPr>
          <w:p w14:paraId="4077FBD4" w14:textId="77777777" w:rsidR="000A2739" w:rsidRPr="005906B2" w:rsidRDefault="000A2739" w:rsidP="007D1B06">
            <w:pPr>
              <w:spacing w:line="240" w:lineRule="auto"/>
              <w:rPr>
                <w:i/>
              </w:rPr>
            </w:pPr>
          </w:p>
        </w:tc>
        <w:tc>
          <w:tcPr>
            <w:tcW w:w="1616" w:type="dxa"/>
            <w:tcBorders>
              <w:bottom w:val="single" w:sz="6" w:space="0" w:color="auto"/>
            </w:tcBorders>
            <w:vAlign w:val="center"/>
            <w:hideMark/>
          </w:tcPr>
          <w:p w14:paraId="5604BE0B" w14:textId="77777777" w:rsidR="000A2739" w:rsidRPr="005906B2" w:rsidRDefault="000A2739" w:rsidP="007D1B06">
            <w:pPr>
              <w:spacing w:line="240" w:lineRule="auto"/>
              <w:rPr>
                <w:i/>
              </w:rPr>
            </w:pPr>
            <w:r w:rsidRPr="005906B2">
              <w:rPr>
                <w:rFonts w:hint="eastAsia"/>
                <w:i/>
              </w:rPr>
              <w:t>X</w:t>
            </w:r>
          </w:p>
        </w:tc>
        <w:tc>
          <w:tcPr>
            <w:tcW w:w="1416" w:type="dxa"/>
            <w:tcBorders>
              <w:bottom w:val="single" w:sz="6" w:space="0" w:color="auto"/>
            </w:tcBorders>
            <w:vAlign w:val="center"/>
            <w:hideMark/>
          </w:tcPr>
          <w:p w14:paraId="0EFB9786" w14:textId="77777777" w:rsidR="000A2739" w:rsidRPr="005906B2" w:rsidRDefault="000A2739" w:rsidP="007D1B06">
            <w:pPr>
              <w:spacing w:line="240" w:lineRule="auto"/>
              <w:rPr>
                <w:i/>
              </w:rPr>
            </w:pPr>
            <w:r w:rsidRPr="005906B2">
              <w:rPr>
                <w:rFonts w:hint="eastAsia"/>
                <w:i/>
              </w:rPr>
              <w:t>Y</w:t>
            </w:r>
          </w:p>
        </w:tc>
        <w:tc>
          <w:tcPr>
            <w:tcW w:w="1376" w:type="dxa"/>
            <w:tcBorders>
              <w:bottom w:val="single" w:sz="6" w:space="0" w:color="auto"/>
            </w:tcBorders>
            <w:vAlign w:val="center"/>
            <w:hideMark/>
          </w:tcPr>
          <w:p w14:paraId="64F095E4" w14:textId="77777777" w:rsidR="000A2739" w:rsidRPr="005906B2" w:rsidRDefault="000A2739" w:rsidP="007D1B06">
            <w:pPr>
              <w:spacing w:line="240" w:lineRule="auto"/>
              <w:rPr>
                <w:i/>
              </w:rPr>
            </w:pPr>
            <w:r w:rsidRPr="005906B2">
              <w:rPr>
                <w:rFonts w:hint="eastAsia"/>
                <w:i/>
              </w:rPr>
              <w:t>Z</w:t>
            </w:r>
          </w:p>
        </w:tc>
        <w:tc>
          <w:tcPr>
            <w:tcW w:w="1320" w:type="dxa"/>
            <w:tcBorders>
              <w:bottom w:val="single" w:sz="6" w:space="0" w:color="auto"/>
            </w:tcBorders>
          </w:tcPr>
          <w:p w14:paraId="4A758CF3" w14:textId="6432FB17" w:rsidR="000A2739" w:rsidRPr="005906B2" w:rsidRDefault="000A2739" w:rsidP="007D1B06">
            <w:pPr>
              <w:spacing w:line="240" w:lineRule="auto"/>
              <w:rPr>
                <w:i/>
              </w:rPr>
            </w:pPr>
            <w:r>
              <w:rPr>
                <w:rFonts w:hint="eastAsia"/>
                <w:i/>
              </w:rPr>
              <w:t>W</w:t>
            </w:r>
          </w:p>
        </w:tc>
      </w:tr>
      <w:tr w:rsidR="000A2739" w:rsidRPr="00646079" w14:paraId="7A33382A" w14:textId="1AAD22AB" w:rsidTr="00644FF1">
        <w:trPr>
          <w:trHeight w:val="340"/>
        </w:trPr>
        <w:tc>
          <w:tcPr>
            <w:tcW w:w="1502" w:type="dxa"/>
            <w:vMerge w:val="restart"/>
            <w:vAlign w:val="center"/>
            <w:hideMark/>
          </w:tcPr>
          <w:p w14:paraId="0361F8A3" w14:textId="77777777" w:rsidR="000A2739" w:rsidRPr="005906B2" w:rsidRDefault="000A2739" w:rsidP="007D1B06">
            <w:pPr>
              <w:spacing w:line="240" w:lineRule="auto"/>
              <w:rPr>
                <w:i/>
              </w:rPr>
            </w:pPr>
            <w:r w:rsidRPr="005906B2">
              <w:rPr>
                <w:bCs/>
                <w:i/>
                <w:iCs/>
              </w:rPr>
              <w:t>P</w:t>
            </w:r>
            <w:r w:rsidRPr="005906B2">
              <w:rPr>
                <w:rFonts w:hint="eastAsia"/>
                <w:bCs/>
                <w:i/>
                <w:iCs/>
              </w:rPr>
              <w:t>layer</w:t>
            </w:r>
            <w:r w:rsidRPr="005906B2">
              <w:rPr>
                <w:bCs/>
                <w:i/>
                <w:iCs/>
              </w:rPr>
              <w:t xml:space="preserve"> A</w:t>
            </w:r>
          </w:p>
        </w:tc>
        <w:tc>
          <w:tcPr>
            <w:tcW w:w="1076" w:type="dxa"/>
            <w:tcBorders>
              <w:right w:val="single" w:sz="6" w:space="0" w:color="auto"/>
            </w:tcBorders>
            <w:vAlign w:val="center"/>
            <w:hideMark/>
          </w:tcPr>
          <w:p w14:paraId="608C377D" w14:textId="77777777" w:rsidR="000A2739" w:rsidRPr="005906B2" w:rsidRDefault="000A2739" w:rsidP="007D1B06">
            <w:pPr>
              <w:spacing w:line="240" w:lineRule="auto"/>
              <w:rPr>
                <w:i/>
              </w:rPr>
            </w:pPr>
            <w:r w:rsidRPr="005906B2">
              <w:rPr>
                <w:rFonts w:hint="eastAsia"/>
                <w:i/>
              </w:rPr>
              <w:t>X</w:t>
            </w:r>
          </w:p>
        </w:tc>
        <w:tc>
          <w:tcPr>
            <w:tcW w:w="1616" w:type="dxa"/>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hideMark/>
          </w:tcPr>
          <w:p w14:paraId="7E39B20A" w14:textId="6D8123D1" w:rsidR="000A2739" w:rsidRPr="005906B2" w:rsidRDefault="000A2739" w:rsidP="007D1B06">
            <w:pPr>
              <w:spacing w:line="240" w:lineRule="auto"/>
              <w:rPr>
                <w:i/>
              </w:rPr>
            </w:pPr>
            <w:r w:rsidRPr="007961E7">
              <w:rPr>
                <w:rFonts w:hint="eastAsia"/>
                <w:i/>
              </w:rPr>
              <w:t>1, 1</w:t>
            </w:r>
          </w:p>
        </w:tc>
        <w:tc>
          <w:tcPr>
            <w:tcW w:w="1416" w:type="dxa"/>
            <w:tcBorders>
              <w:top w:val="single" w:sz="6" w:space="0" w:color="auto"/>
              <w:left w:val="single" w:sz="6" w:space="0" w:color="auto"/>
              <w:bottom w:val="single" w:sz="6" w:space="0" w:color="auto"/>
              <w:right w:val="single" w:sz="6" w:space="0" w:color="auto"/>
            </w:tcBorders>
            <w:vAlign w:val="center"/>
            <w:hideMark/>
          </w:tcPr>
          <w:p w14:paraId="06701E9A" w14:textId="55B7D01D" w:rsidR="000A2739" w:rsidRPr="005906B2" w:rsidRDefault="000A2739" w:rsidP="007D1B06">
            <w:pPr>
              <w:spacing w:line="240" w:lineRule="auto"/>
              <w:rPr>
                <w:i/>
              </w:rPr>
            </w:pPr>
            <w:r>
              <w:rPr>
                <w:i/>
              </w:rPr>
              <w:t>0</w:t>
            </w:r>
          </w:p>
        </w:tc>
        <w:tc>
          <w:tcPr>
            <w:tcW w:w="1376" w:type="dxa"/>
            <w:tcBorders>
              <w:top w:val="single" w:sz="6" w:space="0" w:color="auto"/>
              <w:left w:val="single" w:sz="6" w:space="0" w:color="auto"/>
              <w:bottom w:val="single" w:sz="6" w:space="0" w:color="auto"/>
              <w:right w:val="single" w:sz="6" w:space="0" w:color="auto"/>
            </w:tcBorders>
            <w:vAlign w:val="center"/>
            <w:hideMark/>
          </w:tcPr>
          <w:p w14:paraId="16529BE4" w14:textId="7D856C1E" w:rsidR="000A2739" w:rsidRPr="005906B2" w:rsidRDefault="000A2739" w:rsidP="007D1B06">
            <w:pPr>
              <w:spacing w:line="240" w:lineRule="auto"/>
              <w:rPr>
                <w:i/>
              </w:rPr>
            </w:pPr>
            <w:r>
              <w:rPr>
                <w:i/>
              </w:rPr>
              <w:t>0</w:t>
            </w:r>
          </w:p>
        </w:tc>
        <w:tc>
          <w:tcPr>
            <w:tcW w:w="1320" w:type="dxa"/>
            <w:tcBorders>
              <w:top w:val="single" w:sz="6" w:space="0" w:color="auto"/>
              <w:left w:val="single" w:sz="6" w:space="0" w:color="auto"/>
              <w:bottom w:val="single" w:sz="6" w:space="0" w:color="auto"/>
              <w:right w:val="single" w:sz="6" w:space="0" w:color="auto"/>
            </w:tcBorders>
          </w:tcPr>
          <w:p w14:paraId="7F17AC2B" w14:textId="60D981C7" w:rsidR="000A2739" w:rsidRPr="005906B2" w:rsidRDefault="000A2739" w:rsidP="007D1B06">
            <w:pPr>
              <w:spacing w:line="240" w:lineRule="auto"/>
              <w:rPr>
                <w:i/>
              </w:rPr>
            </w:pPr>
            <w:r>
              <w:rPr>
                <w:rFonts w:hint="eastAsia"/>
                <w:i/>
              </w:rPr>
              <w:t>0</w:t>
            </w:r>
          </w:p>
        </w:tc>
      </w:tr>
      <w:tr w:rsidR="000A2739" w:rsidRPr="00A94130" w14:paraId="1E8982A1" w14:textId="4A34FAB6" w:rsidTr="00644FF1">
        <w:trPr>
          <w:trHeight w:val="340"/>
        </w:trPr>
        <w:tc>
          <w:tcPr>
            <w:tcW w:w="1502" w:type="dxa"/>
            <w:vMerge/>
            <w:vAlign w:val="center"/>
            <w:hideMark/>
          </w:tcPr>
          <w:p w14:paraId="19FEA842" w14:textId="77777777" w:rsidR="000A2739" w:rsidRPr="00646079" w:rsidRDefault="000A2739" w:rsidP="007D1B06">
            <w:pPr>
              <w:spacing w:line="240" w:lineRule="auto"/>
            </w:pPr>
          </w:p>
        </w:tc>
        <w:tc>
          <w:tcPr>
            <w:tcW w:w="1076" w:type="dxa"/>
            <w:tcBorders>
              <w:right w:val="single" w:sz="6" w:space="0" w:color="auto"/>
            </w:tcBorders>
            <w:vAlign w:val="center"/>
            <w:hideMark/>
          </w:tcPr>
          <w:p w14:paraId="5989AF56" w14:textId="77777777" w:rsidR="000A2739" w:rsidRPr="005906B2" w:rsidRDefault="000A2739" w:rsidP="007D1B06">
            <w:pPr>
              <w:spacing w:line="240" w:lineRule="auto"/>
              <w:rPr>
                <w:i/>
              </w:rPr>
            </w:pPr>
            <w:r w:rsidRPr="005906B2">
              <w:rPr>
                <w:rFonts w:hint="eastAsia"/>
                <w:i/>
              </w:rPr>
              <w:t>Y</w:t>
            </w:r>
          </w:p>
        </w:tc>
        <w:tc>
          <w:tcPr>
            <w:tcW w:w="1616" w:type="dxa"/>
            <w:tcBorders>
              <w:top w:val="single" w:sz="6" w:space="0" w:color="auto"/>
              <w:left w:val="single" w:sz="6" w:space="0" w:color="auto"/>
              <w:bottom w:val="single" w:sz="6" w:space="0" w:color="auto"/>
              <w:right w:val="single" w:sz="6" w:space="0" w:color="auto"/>
            </w:tcBorders>
            <w:vAlign w:val="center"/>
            <w:hideMark/>
          </w:tcPr>
          <w:p w14:paraId="12185B66" w14:textId="1B0CF08F" w:rsidR="000A2739" w:rsidRPr="005906B2" w:rsidRDefault="000A2739" w:rsidP="007D1B06">
            <w:pPr>
              <w:spacing w:line="240" w:lineRule="auto"/>
              <w:rPr>
                <w:i/>
              </w:rPr>
            </w:pPr>
            <w:r>
              <w:rPr>
                <w:i/>
              </w:rPr>
              <w:t>0</w:t>
            </w:r>
          </w:p>
        </w:tc>
        <w:tc>
          <w:tcPr>
            <w:tcW w:w="1416" w:type="dxa"/>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hideMark/>
          </w:tcPr>
          <w:p w14:paraId="4B7713C6" w14:textId="1A98EDBE" w:rsidR="000A2739" w:rsidRPr="005906B2" w:rsidRDefault="000A2739" w:rsidP="007D1B06">
            <w:pPr>
              <w:spacing w:line="240" w:lineRule="auto"/>
              <w:rPr>
                <w:i/>
              </w:rPr>
            </w:pPr>
            <w:r w:rsidRPr="007961E7">
              <w:rPr>
                <w:rFonts w:hint="eastAsia"/>
                <w:i/>
              </w:rPr>
              <w:t>1, 1</w:t>
            </w:r>
          </w:p>
        </w:tc>
        <w:tc>
          <w:tcPr>
            <w:tcW w:w="1376" w:type="dxa"/>
            <w:tcBorders>
              <w:top w:val="single" w:sz="6" w:space="0" w:color="auto"/>
              <w:left w:val="single" w:sz="6" w:space="0" w:color="auto"/>
              <w:bottom w:val="single" w:sz="6" w:space="0" w:color="auto"/>
              <w:right w:val="single" w:sz="6" w:space="0" w:color="auto"/>
            </w:tcBorders>
            <w:vAlign w:val="center"/>
            <w:hideMark/>
          </w:tcPr>
          <w:p w14:paraId="323E63DA" w14:textId="14BF3307" w:rsidR="000A2739" w:rsidRPr="005906B2" w:rsidRDefault="000A2739" w:rsidP="007D1B06">
            <w:pPr>
              <w:spacing w:line="240" w:lineRule="auto"/>
              <w:rPr>
                <w:i/>
              </w:rPr>
            </w:pPr>
            <w:r>
              <w:rPr>
                <w:i/>
              </w:rPr>
              <w:t>0</w:t>
            </w:r>
          </w:p>
        </w:tc>
        <w:tc>
          <w:tcPr>
            <w:tcW w:w="1320" w:type="dxa"/>
            <w:tcBorders>
              <w:top w:val="single" w:sz="6" w:space="0" w:color="auto"/>
              <w:left w:val="single" w:sz="6" w:space="0" w:color="auto"/>
              <w:bottom w:val="single" w:sz="6" w:space="0" w:color="auto"/>
              <w:right w:val="single" w:sz="6" w:space="0" w:color="auto"/>
            </w:tcBorders>
          </w:tcPr>
          <w:p w14:paraId="6D82F327" w14:textId="13549A98" w:rsidR="000A2739" w:rsidRPr="005906B2" w:rsidRDefault="000A2739" w:rsidP="007D1B06">
            <w:pPr>
              <w:spacing w:line="240" w:lineRule="auto"/>
              <w:rPr>
                <w:i/>
              </w:rPr>
            </w:pPr>
            <w:r>
              <w:rPr>
                <w:rFonts w:hint="eastAsia"/>
                <w:i/>
              </w:rPr>
              <w:t>0</w:t>
            </w:r>
          </w:p>
        </w:tc>
      </w:tr>
      <w:tr w:rsidR="000A2739" w:rsidRPr="00A94130" w14:paraId="47D682B7" w14:textId="53B7139B" w:rsidTr="00644FF1">
        <w:trPr>
          <w:trHeight w:val="340"/>
        </w:trPr>
        <w:tc>
          <w:tcPr>
            <w:tcW w:w="1502" w:type="dxa"/>
            <w:vMerge/>
            <w:vAlign w:val="center"/>
            <w:hideMark/>
          </w:tcPr>
          <w:p w14:paraId="1C652B90" w14:textId="77777777" w:rsidR="000A2739" w:rsidRPr="00A94130" w:rsidRDefault="000A2739" w:rsidP="007D1B06">
            <w:pPr>
              <w:spacing w:line="240" w:lineRule="auto"/>
            </w:pPr>
          </w:p>
        </w:tc>
        <w:tc>
          <w:tcPr>
            <w:tcW w:w="1076" w:type="dxa"/>
            <w:tcBorders>
              <w:right w:val="single" w:sz="6" w:space="0" w:color="auto"/>
            </w:tcBorders>
            <w:vAlign w:val="center"/>
            <w:hideMark/>
          </w:tcPr>
          <w:p w14:paraId="7044FB51" w14:textId="77777777" w:rsidR="000A2739" w:rsidRPr="005906B2" w:rsidRDefault="000A2739" w:rsidP="007D1B06">
            <w:pPr>
              <w:spacing w:line="240" w:lineRule="auto"/>
              <w:rPr>
                <w:i/>
              </w:rPr>
            </w:pPr>
            <w:r w:rsidRPr="005906B2">
              <w:rPr>
                <w:rFonts w:hint="eastAsia"/>
                <w:i/>
              </w:rPr>
              <w:t>Z</w:t>
            </w:r>
          </w:p>
        </w:tc>
        <w:tc>
          <w:tcPr>
            <w:tcW w:w="1616" w:type="dxa"/>
            <w:tcBorders>
              <w:top w:val="single" w:sz="6" w:space="0" w:color="auto"/>
              <w:left w:val="single" w:sz="6" w:space="0" w:color="auto"/>
              <w:bottom w:val="single" w:sz="6" w:space="0" w:color="auto"/>
              <w:right w:val="single" w:sz="6" w:space="0" w:color="auto"/>
            </w:tcBorders>
            <w:vAlign w:val="center"/>
            <w:hideMark/>
          </w:tcPr>
          <w:p w14:paraId="216A419F" w14:textId="5928F66E" w:rsidR="000A2739" w:rsidRPr="005906B2" w:rsidRDefault="000A2739" w:rsidP="007D1B06">
            <w:pPr>
              <w:spacing w:line="240" w:lineRule="auto"/>
              <w:rPr>
                <w:i/>
              </w:rPr>
            </w:pPr>
            <w:r>
              <w:rPr>
                <w:i/>
              </w:rPr>
              <w:t>0</w:t>
            </w:r>
          </w:p>
        </w:tc>
        <w:tc>
          <w:tcPr>
            <w:tcW w:w="1416" w:type="dxa"/>
            <w:tcBorders>
              <w:top w:val="single" w:sz="6" w:space="0" w:color="auto"/>
              <w:left w:val="single" w:sz="6" w:space="0" w:color="auto"/>
              <w:bottom w:val="single" w:sz="6" w:space="0" w:color="auto"/>
              <w:right w:val="single" w:sz="6" w:space="0" w:color="auto"/>
            </w:tcBorders>
            <w:vAlign w:val="center"/>
            <w:hideMark/>
          </w:tcPr>
          <w:p w14:paraId="04643985" w14:textId="2E751C63" w:rsidR="000A2739" w:rsidRPr="005906B2" w:rsidRDefault="000A2739" w:rsidP="007D1B06">
            <w:pPr>
              <w:spacing w:line="240" w:lineRule="auto"/>
              <w:rPr>
                <w:i/>
              </w:rPr>
            </w:pPr>
            <w:r>
              <w:rPr>
                <w:i/>
              </w:rPr>
              <w:t>0</w:t>
            </w:r>
          </w:p>
        </w:tc>
        <w:tc>
          <w:tcPr>
            <w:tcW w:w="1376" w:type="dxa"/>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hideMark/>
          </w:tcPr>
          <w:p w14:paraId="13FF651B" w14:textId="5E8DF6F6" w:rsidR="000A2739" w:rsidRPr="005906B2" w:rsidRDefault="000A2739" w:rsidP="007D1B06">
            <w:pPr>
              <w:spacing w:line="240" w:lineRule="auto"/>
              <w:rPr>
                <w:i/>
              </w:rPr>
            </w:pPr>
            <w:r w:rsidRPr="007961E7">
              <w:rPr>
                <w:rFonts w:hint="eastAsia"/>
                <w:i/>
              </w:rPr>
              <w:t>1, 1</w:t>
            </w:r>
          </w:p>
        </w:tc>
        <w:tc>
          <w:tcPr>
            <w:tcW w:w="1320" w:type="dxa"/>
            <w:tcBorders>
              <w:top w:val="single" w:sz="6" w:space="0" w:color="auto"/>
              <w:left w:val="single" w:sz="6" w:space="0" w:color="auto"/>
              <w:bottom w:val="single" w:sz="6" w:space="0" w:color="auto"/>
              <w:right w:val="single" w:sz="6" w:space="0" w:color="auto"/>
            </w:tcBorders>
          </w:tcPr>
          <w:p w14:paraId="317805A4" w14:textId="2FBB70E4" w:rsidR="000A2739" w:rsidRDefault="000A2739" w:rsidP="007D1B06">
            <w:pPr>
              <w:spacing w:line="240" w:lineRule="auto"/>
              <w:rPr>
                <w:i/>
              </w:rPr>
            </w:pPr>
            <w:r>
              <w:rPr>
                <w:rFonts w:hint="eastAsia"/>
                <w:i/>
              </w:rPr>
              <w:t>0</w:t>
            </w:r>
          </w:p>
        </w:tc>
      </w:tr>
      <w:tr w:rsidR="000A2739" w:rsidRPr="00A94130" w14:paraId="59C7E1EC" w14:textId="77777777" w:rsidTr="00644FF1">
        <w:trPr>
          <w:trHeight w:val="340"/>
        </w:trPr>
        <w:tc>
          <w:tcPr>
            <w:tcW w:w="1502" w:type="dxa"/>
            <w:vAlign w:val="center"/>
          </w:tcPr>
          <w:p w14:paraId="5EB12AF4" w14:textId="77777777" w:rsidR="000A2739" w:rsidRPr="00A94130" w:rsidRDefault="000A2739" w:rsidP="007D1B06">
            <w:pPr>
              <w:spacing w:line="240" w:lineRule="auto"/>
            </w:pPr>
          </w:p>
        </w:tc>
        <w:tc>
          <w:tcPr>
            <w:tcW w:w="1076" w:type="dxa"/>
            <w:tcBorders>
              <w:right w:val="single" w:sz="6" w:space="0" w:color="auto"/>
            </w:tcBorders>
            <w:vAlign w:val="center"/>
          </w:tcPr>
          <w:p w14:paraId="4DC9C162" w14:textId="35D1F1D4" w:rsidR="000A2739" w:rsidRPr="005906B2" w:rsidRDefault="000A2739" w:rsidP="007D1B06">
            <w:pPr>
              <w:spacing w:line="240" w:lineRule="auto"/>
              <w:rPr>
                <w:i/>
              </w:rPr>
            </w:pPr>
            <w:r>
              <w:rPr>
                <w:rFonts w:hint="eastAsia"/>
                <w:i/>
              </w:rPr>
              <w:t>W</w:t>
            </w:r>
          </w:p>
        </w:tc>
        <w:tc>
          <w:tcPr>
            <w:tcW w:w="1616" w:type="dxa"/>
            <w:tcBorders>
              <w:top w:val="single" w:sz="6" w:space="0" w:color="auto"/>
              <w:left w:val="single" w:sz="6" w:space="0" w:color="auto"/>
              <w:bottom w:val="single" w:sz="6" w:space="0" w:color="auto"/>
              <w:right w:val="single" w:sz="6" w:space="0" w:color="auto"/>
            </w:tcBorders>
            <w:vAlign w:val="center"/>
          </w:tcPr>
          <w:p w14:paraId="500CB846" w14:textId="5A754E47" w:rsidR="000A2739" w:rsidRDefault="000A2739" w:rsidP="007D1B06">
            <w:pPr>
              <w:spacing w:line="240" w:lineRule="auto"/>
              <w:rPr>
                <w:i/>
              </w:rPr>
            </w:pPr>
            <w:r>
              <w:rPr>
                <w:rFonts w:hint="eastAsia"/>
                <w:i/>
              </w:rPr>
              <w:t>0</w:t>
            </w:r>
          </w:p>
        </w:tc>
        <w:tc>
          <w:tcPr>
            <w:tcW w:w="1416" w:type="dxa"/>
            <w:tcBorders>
              <w:top w:val="single" w:sz="6" w:space="0" w:color="auto"/>
              <w:left w:val="single" w:sz="6" w:space="0" w:color="auto"/>
              <w:bottom w:val="single" w:sz="6" w:space="0" w:color="auto"/>
              <w:right w:val="single" w:sz="6" w:space="0" w:color="auto"/>
            </w:tcBorders>
            <w:vAlign w:val="center"/>
          </w:tcPr>
          <w:p w14:paraId="13062FF2" w14:textId="5DCEC7F2" w:rsidR="000A2739" w:rsidRDefault="000A2739" w:rsidP="007D1B06">
            <w:pPr>
              <w:spacing w:line="240" w:lineRule="auto"/>
              <w:rPr>
                <w:i/>
              </w:rPr>
            </w:pPr>
            <w:r>
              <w:rPr>
                <w:rFonts w:hint="eastAsia"/>
                <w:i/>
              </w:rPr>
              <w:t>0</w:t>
            </w:r>
          </w:p>
        </w:tc>
        <w:tc>
          <w:tcPr>
            <w:tcW w:w="1376" w:type="dxa"/>
            <w:tcBorders>
              <w:top w:val="single" w:sz="6" w:space="0" w:color="auto"/>
              <w:left w:val="single" w:sz="6" w:space="0" w:color="auto"/>
              <w:bottom w:val="single" w:sz="6" w:space="0" w:color="auto"/>
              <w:right w:val="single" w:sz="6" w:space="0" w:color="auto"/>
            </w:tcBorders>
            <w:vAlign w:val="center"/>
          </w:tcPr>
          <w:p w14:paraId="6F6A1A92" w14:textId="44E6B318" w:rsidR="000A2739" w:rsidRDefault="000A2739" w:rsidP="007D1B06">
            <w:pPr>
              <w:spacing w:line="240" w:lineRule="auto"/>
              <w:rPr>
                <w:i/>
              </w:rPr>
            </w:pPr>
            <w:r>
              <w:rPr>
                <w:rFonts w:hint="eastAsia"/>
                <w:i/>
              </w:rPr>
              <w:t>0</w:t>
            </w:r>
          </w:p>
        </w:tc>
        <w:tc>
          <w:tcPr>
            <w:tcW w:w="1320" w:type="dxa"/>
            <w:tcBorders>
              <w:top w:val="single" w:sz="6" w:space="0" w:color="auto"/>
              <w:left w:val="single" w:sz="6" w:space="0" w:color="auto"/>
              <w:bottom w:val="single" w:sz="6" w:space="0" w:color="auto"/>
              <w:right w:val="single" w:sz="6" w:space="0" w:color="auto"/>
            </w:tcBorders>
            <w:shd w:val="clear" w:color="auto" w:fill="B4C6E7" w:themeFill="accent1" w:themeFillTint="66"/>
          </w:tcPr>
          <w:p w14:paraId="548A5411" w14:textId="73820280" w:rsidR="000A2739" w:rsidRDefault="000A2739" w:rsidP="007D1B06">
            <w:pPr>
              <w:spacing w:line="240" w:lineRule="auto"/>
              <w:rPr>
                <w:i/>
              </w:rPr>
            </w:pPr>
            <w:r w:rsidRPr="007961E7">
              <w:rPr>
                <w:rFonts w:hint="eastAsia"/>
                <w:i/>
              </w:rPr>
              <w:t>1, 1</w:t>
            </w:r>
          </w:p>
        </w:tc>
      </w:tr>
    </w:tbl>
    <w:p w14:paraId="5EBE4207" w14:textId="77777777" w:rsidR="000A2739" w:rsidRDefault="000A2739" w:rsidP="007D1B06">
      <w:pPr>
        <w:pStyle w:val="ae"/>
        <w:ind w:left="360" w:firstLineChars="0" w:firstLine="0"/>
      </w:pPr>
    </w:p>
    <w:p w14:paraId="77917996" w14:textId="15952C01" w:rsidR="000A2739" w:rsidRDefault="0073124F" w:rsidP="0073124F">
      <w:r>
        <w:rPr>
          <w:rFonts w:hint="eastAsia"/>
        </w:rPr>
        <w:t>3.2.2</w:t>
      </w:r>
      <w:r w:rsidR="000A2739">
        <w:rPr>
          <w:rFonts w:hint="eastAsia"/>
        </w:rPr>
        <w:t>人与人之间的交互</w:t>
      </w:r>
    </w:p>
    <w:p w14:paraId="34AC466C" w14:textId="70997550" w:rsidR="000A2739" w:rsidRDefault="000A2739" w:rsidP="007D1B06">
      <w:pPr>
        <w:ind w:firstLineChars="200" w:firstLine="420"/>
      </w:pPr>
      <w:r>
        <w:rPr>
          <w:rFonts w:hint="eastAsia"/>
        </w:rPr>
        <w:t>人与人之间的交互有多种情况，对于任意的两个人类成员，他们那可能具有相同或不同的合作意愿，因而属于不同的层级。在本例中，存在</w:t>
      </w:r>
      <w:r>
        <w:rPr>
          <w:rFonts w:hint="eastAsia"/>
        </w:rPr>
        <w:t>4</w:t>
      </w:r>
      <w:r>
        <w:rPr>
          <w:rFonts w:hint="eastAsia"/>
        </w:rPr>
        <w:t>种层级</w:t>
      </w:r>
      <w:r w:rsidR="00C20D23">
        <w:rPr>
          <w:rFonts w:hint="eastAsia"/>
        </w:rPr>
        <w:t>，不考虑交互主体所属层级的先后顺序，</w:t>
      </w:r>
      <w:r>
        <w:rPr>
          <w:rFonts w:hint="eastAsia"/>
        </w:rPr>
        <w:t>交互的种类也就有</w:t>
      </w:r>
      <w:r w:rsidR="00C20D23" w:rsidRPr="00C20D23">
        <w:t>4</w:t>
      </w:r>
      <w:r w:rsidR="00C20D23">
        <w:rPr>
          <w:i/>
        </w:rPr>
        <w:t>+C(4,2)=</w:t>
      </w:r>
      <w:r>
        <w:rPr>
          <w:rFonts w:hint="eastAsia"/>
        </w:rPr>
        <w:t>10</w:t>
      </w:r>
      <w:r>
        <w:rPr>
          <w:rFonts w:hint="eastAsia"/>
        </w:rPr>
        <w:t>种。</w:t>
      </w:r>
      <w:r w:rsidR="00DD74C4">
        <w:rPr>
          <w:rFonts w:hint="eastAsia"/>
        </w:rPr>
        <w:t>我们在下面列出了不同的交互所对应的博弈结构。</w:t>
      </w:r>
    </w:p>
    <w:p w14:paraId="606DE9DE" w14:textId="6FAE200A" w:rsidR="000A2739" w:rsidRDefault="000A2739" w:rsidP="007D1B06">
      <w:pPr>
        <w:pStyle w:val="ae"/>
        <w:numPr>
          <w:ilvl w:val="0"/>
          <w:numId w:val="4"/>
        </w:numPr>
        <w:ind w:firstLineChars="0"/>
      </w:pPr>
      <w:r w:rsidRPr="00644FF1">
        <w:rPr>
          <w:rFonts w:hint="eastAsia"/>
          <w:i/>
        </w:rPr>
        <w:t>L</w:t>
      </w:r>
      <w:r w:rsidRPr="00644FF1">
        <w:rPr>
          <w:rFonts w:hint="eastAsia"/>
          <w:i/>
          <w:vertAlign w:val="subscript"/>
        </w:rPr>
        <w:t>1</w:t>
      </w:r>
      <w:r>
        <w:t>-</w:t>
      </w:r>
      <w:r w:rsidRPr="00644FF1">
        <w:rPr>
          <w:rFonts w:hint="eastAsia"/>
          <w:i/>
        </w:rPr>
        <w:t>L</w:t>
      </w:r>
      <w:r w:rsidRPr="00644FF1">
        <w:rPr>
          <w:rFonts w:hint="eastAsia"/>
          <w:i/>
          <w:vertAlign w:val="subscript"/>
        </w:rPr>
        <w:t>1</w:t>
      </w:r>
      <w:r>
        <w:rPr>
          <w:rFonts w:hint="eastAsia"/>
        </w:rPr>
        <w:t>交互</w:t>
      </w:r>
    </w:p>
    <w:tbl>
      <w:tblPr>
        <w:tblStyle w:val="a3"/>
        <w:tblW w:w="8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2"/>
        <w:gridCol w:w="1076"/>
        <w:gridCol w:w="1616"/>
        <w:gridCol w:w="1416"/>
        <w:gridCol w:w="1376"/>
        <w:gridCol w:w="1320"/>
      </w:tblGrid>
      <w:tr w:rsidR="00644FF1" w:rsidRPr="00646079" w14:paraId="03F382A1" w14:textId="77777777" w:rsidTr="00644FF1">
        <w:trPr>
          <w:trHeight w:val="340"/>
        </w:trPr>
        <w:tc>
          <w:tcPr>
            <w:tcW w:w="1502" w:type="dxa"/>
            <w:vAlign w:val="center"/>
            <w:hideMark/>
          </w:tcPr>
          <w:p w14:paraId="4912EBF5" w14:textId="77777777" w:rsidR="00644FF1" w:rsidRPr="00646079" w:rsidRDefault="00644FF1" w:rsidP="007D1B06">
            <w:pPr>
              <w:spacing w:line="240" w:lineRule="auto"/>
            </w:pPr>
          </w:p>
        </w:tc>
        <w:tc>
          <w:tcPr>
            <w:tcW w:w="6804" w:type="dxa"/>
            <w:gridSpan w:val="5"/>
            <w:vAlign w:val="center"/>
            <w:hideMark/>
          </w:tcPr>
          <w:p w14:paraId="75F2F024" w14:textId="77777777" w:rsidR="00644FF1" w:rsidRPr="005906B2" w:rsidRDefault="00644FF1" w:rsidP="007D1B06">
            <w:pPr>
              <w:spacing w:line="240" w:lineRule="auto"/>
              <w:rPr>
                <w:bCs/>
                <w:i/>
                <w:iCs/>
              </w:rPr>
            </w:pPr>
            <w:r w:rsidRPr="005906B2">
              <w:rPr>
                <w:bCs/>
                <w:i/>
                <w:iCs/>
              </w:rPr>
              <w:t>P</w:t>
            </w:r>
            <w:r w:rsidRPr="005906B2">
              <w:rPr>
                <w:rFonts w:hint="eastAsia"/>
                <w:bCs/>
                <w:i/>
                <w:iCs/>
              </w:rPr>
              <w:t>layer</w:t>
            </w:r>
            <w:r w:rsidRPr="005906B2">
              <w:rPr>
                <w:bCs/>
                <w:i/>
                <w:iCs/>
              </w:rPr>
              <w:t xml:space="preserve"> B</w:t>
            </w:r>
          </w:p>
        </w:tc>
      </w:tr>
      <w:tr w:rsidR="00644FF1" w:rsidRPr="00646079" w14:paraId="77E9D2A3" w14:textId="77777777" w:rsidTr="00644FF1">
        <w:trPr>
          <w:trHeight w:val="340"/>
        </w:trPr>
        <w:tc>
          <w:tcPr>
            <w:tcW w:w="1502" w:type="dxa"/>
            <w:vAlign w:val="center"/>
            <w:hideMark/>
          </w:tcPr>
          <w:p w14:paraId="2FE6FD2E" w14:textId="77777777" w:rsidR="00644FF1" w:rsidRPr="00646079" w:rsidRDefault="00644FF1" w:rsidP="007D1B06">
            <w:pPr>
              <w:spacing w:line="240" w:lineRule="auto"/>
            </w:pPr>
          </w:p>
        </w:tc>
        <w:tc>
          <w:tcPr>
            <w:tcW w:w="1076" w:type="dxa"/>
            <w:vAlign w:val="center"/>
            <w:hideMark/>
          </w:tcPr>
          <w:p w14:paraId="4B8BAB5F" w14:textId="77777777" w:rsidR="00644FF1" w:rsidRPr="005906B2" w:rsidRDefault="00644FF1" w:rsidP="007D1B06">
            <w:pPr>
              <w:spacing w:line="240" w:lineRule="auto"/>
              <w:rPr>
                <w:i/>
              </w:rPr>
            </w:pPr>
          </w:p>
        </w:tc>
        <w:tc>
          <w:tcPr>
            <w:tcW w:w="1616" w:type="dxa"/>
            <w:tcBorders>
              <w:bottom w:val="single" w:sz="6" w:space="0" w:color="auto"/>
            </w:tcBorders>
            <w:vAlign w:val="center"/>
            <w:hideMark/>
          </w:tcPr>
          <w:p w14:paraId="483A374C" w14:textId="77777777" w:rsidR="00644FF1" w:rsidRPr="005906B2" w:rsidRDefault="00644FF1" w:rsidP="007D1B06">
            <w:pPr>
              <w:spacing w:line="240" w:lineRule="auto"/>
              <w:rPr>
                <w:i/>
              </w:rPr>
            </w:pPr>
            <w:r w:rsidRPr="005906B2">
              <w:rPr>
                <w:rFonts w:hint="eastAsia"/>
                <w:i/>
              </w:rPr>
              <w:t>X</w:t>
            </w:r>
          </w:p>
        </w:tc>
        <w:tc>
          <w:tcPr>
            <w:tcW w:w="1416" w:type="dxa"/>
            <w:tcBorders>
              <w:bottom w:val="single" w:sz="6" w:space="0" w:color="auto"/>
            </w:tcBorders>
            <w:vAlign w:val="center"/>
            <w:hideMark/>
          </w:tcPr>
          <w:p w14:paraId="7C684C00" w14:textId="77777777" w:rsidR="00644FF1" w:rsidRPr="005906B2" w:rsidRDefault="00644FF1" w:rsidP="007D1B06">
            <w:pPr>
              <w:spacing w:line="240" w:lineRule="auto"/>
              <w:rPr>
                <w:i/>
              </w:rPr>
            </w:pPr>
            <w:r w:rsidRPr="005906B2">
              <w:rPr>
                <w:rFonts w:hint="eastAsia"/>
                <w:i/>
              </w:rPr>
              <w:t>Y</w:t>
            </w:r>
          </w:p>
        </w:tc>
        <w:tc>
          <w:tcPr>
            <w:tcW w:w="1376" w:type="dxa"/>
            <w:tcBorders>
              <w:bottom w:val="single" w:sz="6" w:space="0" w:color="auto"/>
            </w:tcBorders>
            <w:vAlign w:val="center"/>
            <w:hideMark/>
          </w:tcPr>
          <w:p w14:paraId="4838A3B2" w14:textId="77777777" w:rsidR="00644FF1" w:rsidRPr="005906B2" w:rsidRDefault="00644FF1" w:rsidP="007D1B06">
            <w:pPr>
              <w:spacing w:line="240" w:lineRule="auto"/>
              <w:rPr>
                <w:i/>
              </w:rPr>
            </w:pPr>
            <w:r w:rsidRPr="005906B2">
              <w:rPr>
                <w:rFonts w:hint="eastAsia"/>
                <w:i/>
              </w:rPr>
              <w:t>Z</w:t>
            </w:r>
          </w:p>
        </w:tc>
        <w:tc>
          <w:tcPr>
            <w:tcW w:w="1320" w:type="dxa"/>
            <w:tcBorders>
              <w:bottom w:val="single" w:sz="6" w:space="0" w:color="auto"/>
            </w:tcBorders>
          </w:tcPr>
          <w:p w14:paraId="3FECBBB5" w14:textId="77777777" w:rsidR="00644FF1" w:rsidRPr="005906B2" w:rsidRDefault="00644FF1" w:rsidP="007D1B06">
            <w:pPr>
              <w:spacing w:line="240" w:lineRule="auto"/>
              <w:rPr>
                <w:i/>
              </w:rPr>
            </w:pPr>
            <w:r>
              <w:rPr>
                <w:rFonts w:hint="eastAsia"/>
                <w:i/>
              </w:rPr>
              <w:t>W</w:t>
            </w:r>
          </w:p>
        </w:tc>
      </w:tr>
      <w:tr w:rsidR="00644FF1" w:rsidRPr="00646079" w14:paraId="50A2EC5A" w14:textId="77777777" w:rsidTr="00644FF1">
        <w:trPr>
          <w:trHeight w:val="340"/>
        </w:trPr>
        <w:tc>
          <w:tcPr>
            <w:tcW w:w="1502" w:type="dxa"/>
            <w:vMerge w:val="restart"/>
            <w:vAlign w:val="center"/>
            <w:hideMark/>
          </w:tcPr>
          <w:p w14:paraId="6042A6C8" w14:textId="77777777" w:rsidR="00644FF1" w:rsidRPr="005906B2" w:rsidRDefault="00644FF1" w:rsidP="007D1B06">
            <w:pPr>
              <w:spacing w:line="240" w:lineRule="auto"/>
              <w:rPr>
                <w:i/>
              </w:rPr>
            </w:pPr>
            <w:r w:rsidRPr="005906B2">
              <w:rPr>
                <w:bCs/>
                <w:i/>
                <w:iCs/>
              </w:rPr>
              <w:t>P</w:t>
            </w:r>
            <w:r w:rsidRPr="005906B2">
              <w:rPr>
                <w:rFonts w:hint="eastAsia"/>
                <w:bCs/>
                <w:i/>
                <w:iCs/>
              </w:rPr>
              <w:t>layer</w:t>
            </w:r>
            <w:r w:rsidRPr="005906B2">
              <w:rPr>
                <w:bCs/>
                <w:i/>
                <w:iCs/>
              </w:rPr>
              <w:t xml:space="preserve"> A</w:t>
            </w:r>
          </w:p>
        </w:tc>
        <w:tc>
          <w:tcPr>
            <w:tcW w:w="1076" w:type="dxa"/>
            <w:tcBorders>
              <w:right w:val="single" w:sz="6" w:space="0" w:color="auto"/>
            </w:tcBorders>
            <w:vAlign w:val="center"/>
            <w:hideMark/>
          </w:tcPr>
          <w:p w14:paraId="78053253" w14:textId="77777777" w:rsidR="00644FF1" w:rsidRPr="005906B2" w:rsidRDefault="00644FF1" w:rsidP="007D1B06">
            <w:pPr>
              <w:spacing w:line="240" w:lineRule="auto"/>
              <w:rPr>
                <w:i/>
              </w:rPr>
            </w:pPr>
            <w:r w:rsidRPr="005906B2">
              <w:rPr>
                <w:rFonts w:hint="eastAsia"/>
                <w:i/>
              </w:rPr>
              <w:t>X</w:t>
            </w:r>
          </w:p>
        </w:tc>
        <w:tc>
          <w:tcPr>
            <w:tcW w:w="1616" w:type="dxa"/>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hideMark/>
          </w:tcPr>
          <w:p w14:paraId="7A689B07" w14:textId="32BB8578" w:rsidR="00644FF1" w:rsidRPr="005906B2" w:rsidRDefault="00644FF1" w:rsidP="007D1B06">
            <w:pPr>
              <w:spacing w:line="240" w:lineRule="auto"/>
              <w:rPr>
                <w:i/>
              </w:rPr>
            </w:pPr>
            <w:r w:rsidRPr="007961E7">
              <w:rPr>
                <w:rFonts w:hint="eastAsia"/>
                <w:i/>
              </w:rPr>
              <w:t>1</w:t>
            </w:r>
            <w:r>
              <w:rPr>
                <w:rFonts w:hint="eastAsia"/>
                <w:i/>
              </w:rPr>
              <w:t>.8</w:t>
            </w:r>
            <w:r w:rsidRPr="007961E7">
              <w:rPr>
                <w:rFonts w:hint="eastAsia"/>
                <w:i/>
              </w:rPr>
              <w:t>, 1</w:t>
            </w:r>
            <w:r>
              <w:rPr>
                <w:i/>
              </w:rPr>
              <w:t>.8</w:t>
            </w:r>
          </w:p>
        </w:tc>
        <w:tc>
          <w:tcPr>
            <w:tcW w:w="1416" w:type="dxa"/>
            <w:tcBorders>
              <w:top w:val="single" w:sz="6" w:space="0" w:color="auto"/>
              <w:left w:val="single" w:sz="6" w:space="0" w:color="auto"/>
              <w:bottom w:val="single" w:sz="6" w:space="0" w:color="auto"/>
              <w:right w:val="single" w:sz="6" w:space="0" w:color="auto"/>
            </w:tcBorders>
            <w:vAlign w:val="center"/>
            <w:hideMark/>
          </w:tcPr>
          <w:p w14:paraId="1A104592" w14:textId="09BA493E" w:rsidR="00644FF1" w:rsidRPr="005906B2" w:rsidRDefault="00644FF1" w:rsidP="007D1B06">
            <w:pPr>
              <w:spacing w:line="240" w:lineRule="auto"/>
              <w:rPr>
                <w:i/>
              </w:rPr>
            </w:pPr>
            <w:r>
              <w:rPr>
                <w:i/>
              </w:rPr>
              <w:t>0.8, 0.4</w:t>
            </w:r>
          </w:p>
        </w:tc>
        <w:tc>
          <w:tcPr>
            <w:tcW w:w="1376" w:type="dxa"/>
            <w:tcBorders>
              <w:top w:val="single" w:sz="6" w:space="0" w:color="auto"/>
              <w:left w:val="single" w:sz="6" w:space="0" w:color="auto"/>
              <w:bottom w:val="single" w:sz="6" w:space="0" w:color="auto"/>
              <w:right w:val="single" w:sz="6" w:space="0" w:color="auto"/>
            </w:tcBorders>
            <w:vAlign w:val="center"/>
            <w:hideMark/>
          </w:tcPr>
          <w:p w14:paraId="7D49A669" w14:textId="078DC1E5" w:rsidR="00644FF1" w:rsidRPr="005906B2" w:rsidRDefault="00644FF1" w:rsidP="007D1B06">
            <w:pPr>
              <w:spacing w:line="240" w:lineRule="auto"/>
              <w:rPr>
                <w:i/>
              </w:rPr>
            </w:pPr>
            <w:r>
              <w:rPr>
                <w:i/>
              </w:rPr>
              <w:t>-</w:t>
            </w:r>
          </w:p>
        </w:tc>
        <w:tc>
          <w:tcPr>
            <w:tcW w:w="1320" w:type="dxa"/>
            <w:tcBorders>
              <w:top w:val="single" w:sz="6" w:space="0" w:color="auto"/>
              <w:left w:val="single" w:sz="6" w:space="0" w:color="auto"/>
              <w:bottom w:val="single" w:sz="6" w:space="0" w:color="auto"/>
              <w:right w:val="single" w:sz="6" w:space="0" w:color="auto"/>
            </w:tcBorders>
          </w:tcPr>
          <w:p w14:paraId="0D820914" w14:textId="0D45B025" w:rsidR="00644FF1" w:rsidRPr="005906B2" w:rsidRDefault="00644FF1" w:rsidP="007D1B06">
            <w:pPr>
              <w:spacing w:line="240" w:lineRule="auto"/>
              <w:rPr>
                <w:i/>
              </w:rPr>
            </w:pPr>
            <w:r>
              <w:rPr>
                <w:i/>
              </w:rPr>
              <w:t>-</w:t>
            </w:r>
          </w:p>
        </w:tc>
      </w:tr>
      <w:tr w:rsidR="00644FF1" w:rsidRPr="00A94130" w14:paraId="7D7375AD" w14:textId="77777777" w:rsidTr="00644FF1">
        <w:trPr>
          <w:trHeight w:val="340"/>
        </w:trPr>
        <w:tc>
          <w:tcPr>
            <w:tcW w:w="1502" w:type="dxa"/>
            <w:vMerge/>
            <w:vAlign w:val="center"/>
            <w:hideMark/>
          </w:tcPr>
          <w:p w14:paraId="1552195B" w14:textId="77777777" w:rsidR="00644FF1" w:rsidRPr="00646079" w:rsidRDefault="00644FF1" w:rsidP="007D1B06">
            <w:pPr>
              <w:spacing w:line="240" w:lineRule="auto"/>
            </w:pPr>
          </w:p>
        </w:tc>
        <w:tc>
          <w:tcPr>
            <w:tcW w:w="1076" w:type="dxa"/>
            <w:tcBorders>
              <w:right w:val="single" w:sz="6" w:space="0" w:color="auto"/>
            </w:tcBorders>
            <w:vAlign w:val="center"/>
            <w:hideMark/>
          </w:tcPr>
          <w:p w14:paraId="09A377AD" w14:textId="77777777" w:rsidR="00644FF1" w:rsidRPr="005906B2" w:rsidRDefault="00644FF1" w:rsidP="007D1B06">
            <w:pPr>
              <w:spacing w:line="240" w:lineRule="auto"/>
              <w:rPr>
                <w:i/>
              </w:rPr>
            </w:pPr>
            <w:r w:rsidRPr="005906B2">
              <w:rPr>
                <w:rFonts w:hint="eastAsia"/>
                <w:i/>
              </w:rPr>
              <w:t>Y</w:t>
            </w:r>
          </w:p>
        </w:tc>
        <w:tc>
          <w:tcPr>
            <w:tcW w:w="1616" w:type="dxa"/>
            <w:tcBorders>
              <w:top w:val="single" w:sz="6" w:space="0" w:color="auto"/>
              <w:left w:val="single" w:sz="6" w:space="0" w:color="auto"/>
              <w:bottom w:val="single" w:sz="6" w:space="0" w:color="auto"/>
              <w:right w:val="single" w:sz="6" w:space="0" w:color="auto"/>
            </w:tcBorders>
            <w:vAlign w:val="center"/>
            <w:hideMark/>
          </w:tcPr>
          <w:p w14:paraId="5F32E37D" w14:textId="71186B01" w:rsidR="00644FF1" w:rsidRPr="005906B2" w:rsidRDefault="00644FF1" w:rsidP="007D1B06">
            <w:pPr>
              <w:spacing w:line="240" w:lineRule="auto"/>
              <w:rPr>
                <w:i/>
              </w:rPr>
            </w:pPr>
            <w:r>
              <w:rPr>
                <w:i/>
              </w:rPr>
              <w:t>0.4, 0.8</w:t>
            </w:r>
          </w:p>
        </w:tc>
        <w:tc>
          <w:tcPr>
            <w:tcW w:w="1416" w:type="dxa"/>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hideMark/>
          </w:tcPr>
          <w:p w14:paraId="3E4E22BA" w14:textId="57EC2869" w:rsidR="00644FF1" w:rsidRPr="005906B2" w:rsidRDefault="00644FF1" w:rsidP="007D1B06">
            <w:pPr>
              <w:spacing w:line="240" w:lineRule="auto"/>
              <w:rPr>
                <w:i/>
              </w:rPr>
            </w:pPr>
            <w:r w:rsidRPr="007961E7">
              <w:rPr>
                <w:rFonts w:hint="eastAsia"/>
                <w:i/>
              </w:rPr>
              <w:t>1</w:t>
            </w:r>
            <w:r>
              <w:rPr>
                <w:i/>
              </w:rPr>
              <w:t>.4</w:t>
            </w:r>
            <w:r w:rsidRPr="007961E7">
              <w:rPr>
                <w:rFonts w:hint="eastAsia"/>
                <w:i/>
              </w:rPr>
              <w:t>, 1</w:t>
            </w:r>
            <w:r>
              <w:rPr>
                <w:i/>
              </w:rPr>
              <w:t>.4</w:t>
            </w:r>
          </w:p>
        </w:tc>
        <w:tc>
          <w:tcPr>
            <w:tcW w:w="1376" w:type="dxa"/>
            <w:tcBorders>
              <w:top w:val="single" w:sz="6" w:space="0" w:color="auto"/>
              <w:left w:val="single" w:sz="6" w:space="0" w:color="auto"/>
              <w:bottom w:val="single" w:sz="6" w:space="0" w:color="auto"/>
              <w:right w:val="single" w:sz="6" w:space="0" w:color="auto"/>
            </w:tcBorders>
            <w:vAlign w:val="center"/>
            <w:hideMark/>
          </w:tcPr>
          <w:p w14:paraId="56971E1F" w14:textId="57B6BBFF" w:rsidR="00644FF1" w:rsidRPr="005906B2" w:rsidRDefault="00644FF1" w:rsidP="007D1B06">
            <w:pPr>
              <w:spacing w:line="240" w:lineRule="auto"/>
              <w:rPr>
                <w:i/>
              </w:rPr>
            </w:pPr>
            <w:r>
              <w:rPr>
                <w:i/>
              </w:rPr>
              <w:t>-</w:t>
            </w:r>
          </w:p>
        </w:tc>
        <w:tc>
          <w:tcPr>
            <w:tcW w:w="1320" w:type="dxa"/>
            <w:tcBorders>
              <w:top w:val="single" w:sz="6" w:space="0" w:color="auto"/>
              <w:left w:val="single" w:sz="6" w:space="0" w:color="auto"/>
              <w:bottom w:val="single" w:sz="6" w:space="0" w:color="auto"/>
              <w:right w:val="single" w:sz="6" w:space="0" w:color="auto"/>
            </w:tcBorders>
          </w:tcPr>
          <w:p w14:paraId="7E6B8252" w14:textId="5BDEA523" w:rsidR="00644FF1" w:rsidRPr="005906B2" w:rsidRDefault="00644FF1" w:rsidP="007D1B06">
            <w:pPr>
              <w:spacing w:line="240" w:lineRule="auto"/>
              <w:rPr>
                <w:i/>
              </w:rPr>
            </w:pPr>
            <w:r>
              <w:rPr>
                <w:i/>
              </w:rPr>
              <w:t>-</w:t>
            </w:r>
          </w:p>
        </w:tc>
      </w:tr>
      <w:tr w:rsidR="00644FF1" w:rsidRPr="00A94130" w14:paraId="3ED9A1D6" w14:textId="77777777" w:rsidTr="00644FF1">
        <w:trPr>
          <w:trHeight w:val="340"/>
        </w:trPr>
        <w:tc>
          <w:tcPr>
            <w:tcW w:w="1502" w:type="dxa"/>
            <w:vMerge/>
            <w:vAlign w:val="center"/>
            <w:hideMark/>
          </w:tcPr>
          <w:p w14:paraId="517671A5" w14:textId="77777777" w:rsidR="00644FF1" w:rsidRPr="00A94130" w:rsidRDefault="00644FF1" w:rsidP="007D1B06">
            <w:pPr>
              <w:spacing w:line="240" w:lineRule="auto"/>
            </w:pPr>
          </w:p>
        </w:tc>
        <w:tc>
          <w:tcPr>
            <w:tcW w:w="1076" w:type="dxa"/>
            <w:tcBorders>
              <w:right w:val="single" w:sz="6" w:space="0" w:color="auto"/>
            </w:tcBorders>
            <w:vAlign w:val="center"/>
            <w:hideMark/>
          </w:tcPr>
          <w:p w14:paraId="47F2B443" w14:textId="77777777" w:rsidR="00644FF1" w:rsidRPr="005906B2" w:rsidRDefault="00644FF1" w:rsidP="007D1B06">
            <w:pPr>
              <w:spacing w:line="240" w:lineRule="auto"/>
              <w:rPr>
                <w:i/>
              </w:rPr>
            </w:pPr>
            <w:r w:rsidRPr="005906B2">
              <w:rPr>
                <w:rFonts w:hint="eastAsia"/>
                <w:i/>
              </w:rPr>
              <w:t>Z</w:t>
            </w:r>
          </w:p>
        </w:tc>
        <w:tc>
          <w:tcPr>
            <w:tcW w:w="1616" w:type="dxa"/>
            <w:tcBorders>
              <w:top w:val="single" w:sz="6" w:space="0" w:color="auto"/>
              <w:left w:val="single" w:sz="6" w:space="0" w:color="auto"/>
              <w:bottom w:val="single" w:sz="6" w:space="0" w:color="auto"/>
              <w:right w:val="single" w:sz="6" w:space="0" w:color="auto"/>
            </w:tcBorders>
            <w:vAlign w:val="center"/>
            <w:hideMark/>
          </w:tcPr>
          <w:p w14:paraId="44FA48B4" w14:textId="37CAD65E" w:rsidR="00644FF1" w:rsidRPr="005906B2" w:rsidRDefault="00644FF1" w:rsidP="007D1B06">
            <w:pPr>
              <w:spacing w:line="240" w:lineRule="auto"/>
              <w:rPr>
                <w:i/>
              </w:rPr>
            </w:pPr>
            <w:r>
              <w:rPr>
                <w:i/>
              </w:rPr>
              <w:t>-</w:t>
            </w:r>
          </w:p>
        </w:tc>
        <w:tc>
          <w:tcPr>
            <w:tcW w:w="1416" w:type="dxa"/>
            <w:tcBorders>
              <w:top w:val="single" w:sz="6" w:space="0" w:color="auto"/>
              <w:left w:val="single" w:sz="6" w:space="0" w:color="auto"/>
              <w:bottom w:val="single" w:sz="6" w:space="0" w:color="auto"/>
              <w:right w:val="single" w:sz="6" w:space="0" w:color="auto"/>
            </w:tcBorders>
            <w:vAlign w:val="center"/>
            <w:hideMark/>
          </w:tcPr>
          <w:p w14:paraId="50C3FD7A" w14:textId="28123E7C" w:rsidR="00644FF1" w:rsidRPr="005906B2" w:rsidRDefault="00644FF1" w:rsidP="007D1B06">
            <w:pPr>
              <w:spacing w:line="240" w:lineRule="auto"/>
              <w:rPr>
                <w:i/>
              </w:rPr>
            </w:pPr>
            <w:r>
              <w:rPr>
                <w:i/>
              </w:rPr>
              <w:t>-</w:t>
            </w:r>
          </w:p>
        </w:tc>
        <w:tc>
          <w:tcPr>
            <w:tcW w:w="1376" w:type="dxa"/>
            <w:tcBorders>
              <w:top w:val="single" w:sz="6" w:space="0" w:color="auto"/>
              <w:left w:val="single" w:sz="6" w:space="0" w:color="auto"/>
              <w:bottom w:val="single" w:sz="6" w:space="0" w:color="auto"/>
              <w:right w:val="single" w:sz="6" w:space="0" w:color="auto"/>
            </w:tcBorders>
            <w:vAlign w:val="center"/>
            <w:hideMark/>
          </w:tcPr>
          <w:p w14:paraId="09E0143B" w14:textId="413DCC35" w:rsidR="00644FF1" w:rsidRPr="005906B2" w:rsidRDefault="00644FF1" w:rsidP="007D1B06">
            <w:pPr>
              <w:spacing w:line="240" w:lineRule="auto"/>
              <w:rPr>
                <w:i/>
              </w:rPr>
            </w:pPr>
            <w:r>
              <w:rPr>
                <w:i/>
              </w:rPr>
              <w:t>-</w:t>
            </w:r>
          </w:p>
        </w:tc>
        <w:tc>
          <w:tcPr>
            <w:tcW w:w="1320" w:type="dxa"/>
            <w:tcBorders>
              <w:top w:val="single" w:sz="6" w:space="0" w:color="auto"/>
              <w:left w:val="single" w:sz="6" w:space="0" w:color="auto"/>
              <w:bottom w:val="single" w:sz="6" w:space="0" w:color="auto"/>
              <w:right w:val="single" w:sz="6" w:space="0" w:color="auto"/>
            </w:tcBorders>
          </w:tcPr>
          <w:p w14:paraId="7474C5EA" w14:textId="174599D9" w:rsidR="00644FF1" w:rsidRDefault="00644FF1" w:rsidP="007D1B06">
            <w:pPr>
              <w:spacing w:line="240" w:lineRule="auto"/>
              <w:rPr>
                <w:i/>
              </w:rPr>
            </w:pPr>
            <w:r>
              <w:rPr>
                <w:i/>
              </w:rPr>
              <w:t>-</w:t>
            </w:r>
          </w:p>
        </w:tc>
      </w:tr>
      <w:tr w:rsidR="00644FF1" w:rsidRPr="00A94130" w14:paraId="6AB445AD" w14:textId="77777777" w:rsidTr="00644FF1">
        <w:trPr>
          <w:trHeight w:val="340"/>
        </w:trPr>
        <w:tc>
          <w:tcPr>
            <w:tcW w:w="1502" w:type="dxa"/>
            <w:vAlign w:val="center"/>
          </w:tcPr>
          <w:p w14:paraId="3E226416" w14:textId="77777777" w:rsidR="00644FF1" w:rsidRPr="00A94130" w:rsidRDefault="00644FF1" w:rsidP="007D1B06">
            <w:pPr>
              <w:spacing w:line="240" w:lineRule="auto"/>
            </w:pPr>
          </w:p>
        </w:tc>
        <w:tc>
          <w:tcPr>
            <w:tcW w:w="1076" w:type="dxa"/>
            <w:tcBorders>
              <w:right w:val="single" w:sz="6" w:space="0" w:color="auto"/>
            </w:tcBorders>
            <w:vAlign w:val="center"/>
          </w:tcPr>
          <w:p w14:paraId="4866758F" w14:textId="77777777" w:rsidR="00644FF1" w:rsidRPr="005906B2" w:rsidRDefault="00644FF1" w:rsidP="007D1B06">
            <w:pPr>
              <w:spacing w:line="240" w:lineRule="auto"/>
              <w:rPr>
                <w:i/>
              </w:rPr>
            </w:pPr>
            <w:r>
              <w:rPr>
                <w:rFonts w:hint="eastAsia"/>
                <w:i/>
              </w:rPr>
              <w:t>W</w:t>
            </w:r>
          </w:p>
        </w:tc>
        <w:tc>
          <w:tcPr>
            <w:tcW w:w="1616" w:type="dxa"/>
            <w:tcBorders>
              <w:top w:val="single" w:sz="6" w:space="0" w:color="auto"/>
              <w:left w:val="single" w:sz="6" w:space="0" w:color="auto"/>
              <w:bottom w:val="single" w:sz="6" w:space="0" w:color="auto"/>
              <w:right w:val="single" w:sz="6" w:space="0" w:color="auto"/>
            </w:tcBorders>
            <w:vAlign w:val="center"/>
          </w:tcPr>
          <w:p w14:paraId="1DB8D96D" w14:textId="4EDB8796" w:rsidR="00644FF1" w:rsidRDefault="00644FF1" w:rsidP="007D1B06">
            <w:pPr>
              <w:spacing w:line="240" w:lineRule="auto"/>
              <w:rPr>
                <w:i/>
              </w:rPr>
            </w:pPr>
            <w:r>
              <w:rPr>
                <w:i/>
              </w:rPr>
              <w:t>-</w:t>
            </w:r>
          </w:p>
        </w:tc>
        <w:tc>
          <w:tcPr>
            <w:tcW w:w="1416" w:type="dxa"/>
            <w:tcBorders>
              <w:top w:val="single" w:sz="6" w:space="0" w:color="auto"/>
              <w:left w:val="single" w:sz="6" w:space="0" w:color="auto"/>
              <w:bottom w:val="single" w:sz="6" w:space="0" w:color="auto"/>
              <w:right w:val="single" w:sz="6" w:space="0" w:color="auto"/>
            </w:tcBorders>
            <w:vAlign w:val="center"/>
          </w:tcPr>
          <w:p w14:paraId="5779E258" w14:textId="6C5AC6F2" w:rsidR="00644FF1" w:rsidRDefault="00644FF1" w:rsidP="007D1B06">
            <w:pPr>
              <w:spacing w:line="240" w:lineRule="auto"/>
              <w:rPr>
                <w:i/>
              </w:rPr>
            </w:pPr>
            <w:r>
              <w:rPr>
                <w:i/>
              </w:rPr>
              <w:t>-</w:t>
            </w:r>
          </w:p>
        </w:tc>
        <w:tc>
          <w:tcPr>
            <w:tcW w:w="1376" w:type="dxa"/>
            <w:tcBorders>
              <w:top w:val="single" w:sz="6" w:space="0" w:color="auto"/>
              <w:left w:val="single" w:sz="6" w:space="0" w:color="auto"/>
              <w:bottom w:val="single" w:sz="6" w:space="0" w:color="auto"/>
              <w:right w:val="single" w:sz="6" w:space="0" w:color="auto"/>
            </w:tcBorders>
            <w:vAlign w:val="center"/>
          </w:tcPr>
          <w:p w14:paraId="79ED2933" w14:textId="00111A22" w:rsidR="00644FF1" w:rsidRDefault="00644FF1" w:rsidP="007D1B06">
            <w:pPr>
              <w:spacing w:line="240" w:lineRule="auto"/>
              <w:rPr>
                <w:i/>
              </w:rPr>
            </w:pPr>
            <w:r>
              <w:rPr>
                <w:i/>
              </w:rPr>
              <w:t>-</w:t>
            </w:r>
          </w:p>
        </w:tc>
        <w:tc>
          <w:tcPr>
            <w:tcW w:w="1320" w:type="dxa"/>
            <w:tcBorders>
              <w:top w:val="single" w:sz="6" w:space="0" w:color="auto"/>
              <w:left w:val="single" w:sz="6" w:space="0" w:color="auto"/>
              <w:bottom w:val="single" w:sz="6" w:space="0" w:color="auto"/>
              <w:right w:val="single" w:sz="6" w:space="0" w:color="auto"/>
            </w:tcBorders>
          </w:tcPr>
          <w:p w14:paraId="1A528490" w14:textId="283C8180" w:rsidR="00644FF1" w:rsidRDefault="00644FF1" w:rsidP="007D1B06">
            <w:pPr>
              <w:spacing w:line="240" w:lineRule="auto"/>
              <w:rPr>
                <w:i/>
              </w:rPr>
            </w:pPr>
            <w:r>
              <w:rPr>
                <w:i/>
              </w:rPr>
              <w:t>-</w:t>
            </w:r>
          </w:p>
        </w:tc>
      </w:tr>
    </w:tbl>
    <w:p w14:paraId="082C980D" w14:textId="77777777" w:rsidR="000A2739" w:rsidRDefault="000A2739" w:rsidP="007D1B06"/>
    <w:p w14:paraId="06100B4F" w14:textId="2AB0D864" w:rsidR="000A2739" w:rsidRDefault="000A2739" w:rsidP="007D1B06">
      <w:pPr>
        <w:pStyle w:val="ae"/>
        <w:numPr>
          <w:ilvl w:val="0"/>
          <w:numId w:val="4"/>
        </w:numPr>
        <w:ind w:firstLineChars="0"/>
      </w:pPr>
      <w:r w:rsidRPr="00644FF1">
        <w:rPr>
          <w:rFonts w:hint="eastAsia"/>
          <w:i/>
        </w:rPr>
        <w:t>L</w:t>
      </w:r>
      <w:r w:rsidRPr="00644FF1">
        <w:rPr>
          <w:rFonts w:hint="eastAsia"/>
          <w:i/>
          <w:vertAlign w:val="subscript"/>
        </w:rPr>
        <w:t>1</w:t>
      </w:r>
      <w:r>
        <w:rPr>
          <w:rFonts w:hint="eastAsia"/>
        </w:rPr>
        <w:t>-</w:t>
      </w:r>
      <w:r w:rsidRPr="00644FF1">
        <w:rPr>
          <w:rFonts w:hint="eastAsia"/>
          <w:i/>
        </w:rPr>
        <w:t>L</w:t>
      </w:r>
      <w:r w:rsidRPr="00644FF1">
        <w:rPr>
          <w:rFonts w:hint="eastAsia"/>
          <w:i/>
          <w:vertAlign w:val="subscript"/>
        </w:rPr>
        <w:t>2</w:t>
      </w:r>
      <w:r>
        <w:rPr>
          <w:rFonts w:hint="eastAsia"/>
        </w:rPr>
        <w:t>交互</w:t>
      </w:r>
    </w:p>
    <w:tbl>
      <w:tblPr>
        <w:tblStyle w:val="a3"/>
        <w:tblW w:w="8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2"/>
        <w:gridCol w:w="1076"/>
        <w:gridCol w:w="1616"/>
        <w:gridCol w:w="1416"/>
        <w:gridCol w:w="1376"/>
        <w:gridCol w:w="1320"/>
      </w:tblGrid>
      <w:tr w:rsidR="00644FF1" w:rsidRPr="00646079" w14:paraId="31C9146D" w14:textId="77777777" w:rsidTr="00644FF1">
        <w:trPr>
          <w:trHeight w:val="340"/>
        </w:trPr>
        <w:tc>
          <w:tcPr>
            <w:tcW w:w="1502" w:type="dxa"/>
            <w:vAlign w:val="center"/>
            <w:hideMark/>
          </w:tcPr>
          <w:p w14:paraId="03F938F4" w14:textId="77777777" w:rsidR="00644FF1" w:rsidRPr="00646079" w:rsidRDefault="00644FF1" w:rsidP="007D1B06">
            <w:pPr>
              <w:spacing w:line="240" w:lineRule="auto"/>
            </w:pPr>
          </w:p>
        </w:tc>
        <w:tc>
          <w:tcPr>
            <w:tcW w:w="6804" w:type="dxa"/>
            <w:gridSpan w:val="5"/>
            <w:vAlign w:val="center"/>
            <w:hideMark/>
          </w:tcPr>
          <w:p w14:paraId="0B0AA0D7" w14:textId="77777777" w:rsidR="00644FF1" w:rsidRPr="005906B2" w:rsidRDefault="00644FF1" w:rsidP="007D1B06">
            <w:pPr>
              <w:spacing w:line="240" w:lineRule="auto"/>
              <w:rPr>
                <w:bCs/>
                <w:i/>
                <w:iCs/>
              </w:rPr>
            </w:pPr>
            <w:r w:rsidRPr="005906B2">
              <w:rPr>
                <w:bCs/>
                <w:i/>
                <w:iCs/>
              </w:rPr>
              <w:t>P</w:t>
            </w:r>
            <w:r w:rsidRPr="005906B2">
              <w:rPr>
                <w:rFonts w:hint="eastAsia"/>
                <w:bCs/>
                <w:i/>
                <w:iCs/>
              </w:rPr>
              <w:t>layer</w:t>
            </w:r>
            <w:r w:rsidRPr="005906B2">
              <w:rPr>
                <w:bCs/>
                <w:i/>
                <w:iCs/>
              </w:rPr>
              <w:t xml:space="preserve"> B</w:t>
            </w:r>
          </w:p>
        </w:tc>
      </w:tr>
      <w:tr w:rsidR="00644FF1" w:rsidRPr="00646079" w14:paraId="29041A51" w14:textId="77777777" w:rsidTr="00644FF1">
        <w:trPr>
          <w:trHeight w:val="340"/>
        </w:trPr>
        <w:tc>
          <w:tcPr>
            <w:tcW w:w="1502" w:type="dxa"/>
            <w:vAlign w:val="center"/>
            <w:hideMark/>
          </w:tcPr>
          <w:p w14:paraId="0A21558B" w14:textId="77777777" w:rsidR="00644FF1" w:rsidRPr="00646079" w:rsidRDefault="00644FF1" w:rsidP="007D1B06">
            <w:pPr>
              <w:spacing w:line="240" w:lineRule="auto"/>
            </w:pPr>
          </w:p>
        </w:tc>
        <w:tc>
          <w:tcPr>
            <w:tcW w:w="1076" w:type="dxa"/>
            <w:vAlign w:val="center"/>
            <w:hideMark/>
          </w:tcPr>
          <w:p w14:paraId="3BDB74F6" w14:textId="77777777" w:rsidR="00644FF1" w:rsidRPr="005906B2" w:rsidRDefault="00644FF1" w:rsidP="007D1B06">
            <w:pPr>
              <w:spacing w:line="240" w:lineRule="auto"/>
              <w:rPr>
                <w:i/>
              </w:rPr>
            </w:pPr>
          </w:p>
        </w:tc>
        <w:tc>
          <w:tcPr>
            <w:tcW w:w="1616" w:type="dxa"/>
            <w:tcBorders>
              <w:bottom w:val="single" w:sz="6" w:space="0" w:color="auto"/>
            </w:tcBorders>
            <w:vAlign w:val="center"/>
            <w:hideMark/>
          </w:tcPr>
          <w:p w14:paraId="6D22D56F" w14:textId="77777777" w:rsidR="00644FF1" w:rsidRPr="005906B2" w:rsidRDefault="00644FF1" w:rsidP="007D1B06">
            <w:pPr>
              <w:spacing w:line="240" w:lineRule="auto"/>
              <w:rPr>
                <w:i/>
              </w:rPr>
            </w:pPr>
            <w:r w:rsidRPr="005906B2">
              <w:rPr>
                <w:rFonts w:hint="eastAsia"/>
                <w:i/>
              </w:rPr>
              <w:t>X</w:t>
            </w:r>
          </w:p>
        </w:tc>
        <w:tc>
          <w:tcPr>
            <w:tcW w:w="1416" w:type="dxa"/>
            <w:tcBorders>
              <w:bottom w:val="single" w:sz="6" w:space="0" w:color="auto"/>
            </w:tcBorders>
            <w:vAlign w:val="center"/>
            <w:hideMark/>
          </w:tcPr>
          <w:p w14:paraId="6C62FBE2" w14:textId="77777777" w:rsidR="00644FF1" w:rsidRPr="005906B2" w:rsidRDefault="00644FF1" w:rsidP="007D1B06">
            <w:pPr>
              <w:spacing w:line="240" w:lineRule="auto"/>
              <w:rPr>
                <w:i/>
              </w:rPr>
            </w:pPr>
            <w:r w:rsidRPr="005906B2">
              <w:rPr>
                <w:rFonts w:hint="eastAsia"/>
                <w:i/>
              </w:rPr>
              <w:t>Y</w:t>
            </w:r>
          </w:p>
        </w:tc>
        <w:tc>
          <w:tcPr>
            <w:tcW w:w="1376" w:type="dxa"/>
            <w:tcBorders>
              <w:bottom w:val="single" w:sz="6" w:space="0" w:color="auto"/>
            </w:tcBorders>
            <w:vAlign w:val="center"/>
            <w:hideMark/>
          </w:tcPr>
          <w:p w14:paraId="2C65F0FC" w14:textId="77777777" w:rsidR="00644FF1" w:rsidRPr="005906B2" w:rsidRDefault="00644FF1" w:rsidP="007D1B06">
            <w:pPr>
              <w:spacing w:line="240" w:lineRule="auto"/>
              <w:rPr>
                <w:i/>
              </w:rPr>
            </w:pPr>
            <w:r w:rsidRPr="005906B2">
              <w:rPr>
                <w:rFonts w:hint="eastAsia"/>
                <w:i/>
              </w:rPr>
              <w:t>Z</w:t>
            </w:r>
          </w:p>
        </w:tc>
        <w:tc>
          <w:tcPr>
            <w:tcW w:w="1320" w:type="dxa"/>
            <w:tcBorders>
              <w:bottom w:val="single" w:sz="6" w:space="0" w:color="auto"/>
            </w:tcBorders>
          </w:tcPr>
          <w:p w14:paraId="5DDAABF7" w14:textId="77777777" w:rsidR="00644FF1" w:rsidRPr="005906B2" w:rsidRDefault="00644FF1" w:rsidP="007D1B06">
            <w:pPr>
              <w:spacing w:line="240" w:lineRule="auto"/>
              <w:rPr>
                <w:i/>
              </w:rPr>
            </w:pPr>
            <w:r>
              <w:rPr>
                <w:rFonts w:hint="eastAsia"/>
                <w:i/>
              </w:rPr>
              <w:t>W</w:t>
            </w:r>
          </w:p>
        </w:tc>
      </w:tr>
      <w:tr w:rsidR="00644FF1" w:rsidRPr="00646079" w14:paraId="04841DDC" w14:textId="77777777" w:rsidTr="00644FF1">
        <w:trPr>
          <w:trHeight w:val="340"/>
        </w:trPr>
        <w:tc>
          <w:tcPr>
            <w:tcW w:w="1502" w:type="dxa"/>
            <w:vMerge w:val="restart"/>
            <w:vAlign w:val="center"/>
            <w:hideMark/>
          </w:tcPr>
          <w:p w14:paraId="1D726B5F" w14:textId="77777777" w:rsidR="00644FF1" w:rsidRPr="005906B2" w:rsidRDefault="00644FF1" w:rsidP="007D1B06">
            <w:pPr>
              <w:spacing w:line="240" w:lineRule="auto"/>
              <w:rPr>
                <w:i/>
              </w:rPr>
            </w:pPr>
            <w:r w:rsidRPr="005906B2">
              <w:rPr>
                <w:bCs/>
                <w:i/>
                <w:iCs/>
              </w:rPr>
              <w:t>P</w:t>
            </w:r>
            <w:r w:rsidRPr="005906B2">
              <w:rPr>
                <w:rFonts w:hint="eastAsia"/>
                <w:bCs/>
                <w:i/>
                <w:iCs/>
              </w:rPr>
              <w:t>layer</w:t>
            </w:r>
            <w:r w:rsidRPr="005906B2">
              <w:rPr>
                <w:bCs/>
                <w:i/>
                <w:iCs/>
              </w:rPr>
              <w:t xml:space="preserve"> A</w:t>
            </w:r>
          </w:p>
        </w:tc>
        <w:tc>
          <w:tcPr>
            <w:tcW w:w="1076" w:type="dxa"/>
            <w:tcBorders>
              <w:right w:val="single" w:sz="6" w:space="0" w:color="auto"/>
            </w:tcBorders>
            <w:vAlign w:val="center"/>
            <w:hideMark/>
          </w:tcPr>
          <w:p w14:paraId="498DDC1A" w14:textId="77777777" w:rsidR="00644FF1" w:rsidRPr="005906B2" w:rsidRDefault="00644FF1" w:rsidP="007D1B06">
            <w:pPr>
              <w:spacing w:line="240" w:lineRule="auto"/>
              <w:rPr>
                <w:i/>
              </w:rPr>
            </w:pPr>
            <w:r w:rsidRPr="005906B2">
              <w:rPr>
                <w:rFonts w:hint="eastAsia"/>
                <w:i/>
              </w:rPr>
              <w:t>X</w:t>
            </w:r>
          </w:p>
        </w:tc>
        <w:tc>
          <w:tcPr>
            <w:tcW w:w="1616" w:type="dxa"/>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hideMark/>
          </w:tcPr>
          <w:p w14:paraId="62419AF3" w14:textId="3654887D" w:rsidR="00644FF1" w:rsidRPr="005906B2" w:rsidRDefault="00644FF1" w:rsidP="007D1B06">
            <w:pPr>
              <w:spacing w:line="240" w:lineRule="auto"/>
              <w:rPr>
                <w:i/>
              </w:rPr>
            </w:pPr>
            <w:r w:rsidRPr="007961E7">
              <w:rPr>
                <w:rFonts w:hint="eastAsia"/>
                <w:i/>
              </w:rPr>
              <w:t>1</w:t>
            </w:r>
            <w:r>
              <w:rPr>
                <w:rFonts w:hint="eastAsia"/>
                <w:i/>
              </w:rPr>
              <w:t>.8</w:t>
            </w:r>
            <w:r w:rsidRPr="007961E7">
              <w:rPr>
                <w:rFonts w:hint="eastAsia"/>
                <w:i/>
              </w:rPr>
              <w:t>, 1</w:t>
            </w:r>
            <w:r>
              <w:rPr>
                <w:i/>
              </w:rPr>
              <w:t>.4</w:t>
            </w:r>
          </w:p>
        </w:tc>
        <w:tc>
          <w:tcPr>
            <w:tcW w:w="1416" w:type="dxa"/>
            <w:tcBorders>
              <w:top w:val="single" w:sz="6" w:space="0" w:color="auto"/>
              <w:left w:val="single" w:sz="6" w:space="0" w:color="auto"/>
              <w:bottom w:val="single" w:sz="6" w:space="0" w:color="auto"/>
              <w:right w:val="single" w:sz="6" w:space="0" w:color="auto"/>
            </w:tcBorders>
            <w:vAlign w:val="center"/>
            <w:hideMark/>
          </w:tcPr>
          <w:p w14:paraId="09E23D63" w14:textId="3D186284" w:rsidR="00644FF1" w:rsidRPr="005906B2" w:rsidRDefault="00644FF1" w:rsidP="007D1B06">
            <w:pPr>
              <w:spacing w:line="240" w:lineRule="auto"/>
              <w:rPr>
                <w:i/>
              </w:rPr>
            </w:pPr>
            <w:r>
              <w:rPr>
                <w:i/>
              </w:rPr>
              <w:t>0.8, 0.8</w:t>
            </w:r>
          </w:p>
        </w:tc>
        <w:tc>
          <w:tcPr>
            <w:tcW w:w="1376" w:type="dxa"/>
            <w:tcBorders>
              <w:top w:val="single" w:sz="6" w:space="0" w:color="auto"/>
              <w:left w:val="single" w:sz="6" w:space="0" w:color="auto"/>
              <w:bottom w:val="single" w:sz="6" w:space="0" w:color="auto"/>
              <w:right w:val="single" w:sz="6" w:space="0" w:color="auto"/>
            </w:tcBorders>
            <w:vAlign w:val="center"/>
            <w:hideMark/>
          </w:tcPr>
          <w:p w14:paraId="4759C207" w14:textId="66D442C7" w:rsidR="00644FF1" w:rsidRPr="005906B2" w:rsidRDefault="00DD74C4" w:rsidP="007D1B06">
            <w:pPr>
              <w:spacing w:line="240" w:lineRule="auto"/>
              <w:rPr>
                <w:i/>
              </w:rPr>
            </w:pPr>
            <w:r>
              <w:rPr>
                <w:i/>
              </w:rPr>
              <w:t>0.8, 0</w:t>
            </w:r>
          </w:p>
        </w:tc>
        <w:tc>
          <w:tcPr>
            <w:tcW w:w="1320" w:type="dxa"/>
            <w:tcBorders>
              <w:top w:val="single" w:sz="6" w:space="0" w:color="auto"/>
              <w:left w:val="single" w:sz="6" w:space="0" w:color="auto"/>
              <w:bottom w:val="single" w:sz="6" w:space="0" w:color="auto"/>
              <w:right w:val="single" w:sz="6" w:space="0" w:color="auto"/>
            </w:tcBorders>
          </w:tcPr>
          <w:p w14:paraId="59754FD2" w14:textId="77777777" w:rsidR="00644FF1" w:rsidRPr="005906B2" w:rsidRDefault="00644FF1" w:rsidP="007D1B06">
            <w:pPr>
              <w:spacing w:line="240" w:lineRule="auto"/>
              <w:rPr>
                <w:i/>
              </w:rPr>
            </w:pPr>
            <w:r>
              <w:rPr>
                <w:i/>
              </w:rPr>
              <w:t>-</w:t>
            </w:r>
          </w:p>
        </w:tc>
      </w:tr>
      <w:tr w:rsidR="00644FF1" w:rsidRPr="00A94130" w14:paraId="18A75125" w14:textId="77777777" w:rsidTr="00644FF1">
        <w:trPr>
          <w:trHeight w:val="340"/>
        </w:trPr>
        <w:tc>
          <w:tcPr>
            <w:tcW w:w="1502" w:type="dxa"/>
            <w:vMerge/>
            <w:vAlign w:val="center"/>
            <w:hideMark/>
          </w:tcPr>
          <w:p w14:paraId="5B7A29FB" w14:textId="77777777" w:rsidR="00644FF1" w:rsidRPr="00646079" w:rsidRDefault="00644FF1" w:rsidP="007D1B06">
            <w:pPr>
              <w:spacing w:line="240" w:lineRule="auto"/>
            </w:pPr>
          </w:p>
        </w:tc>
        <w:tc>
          <w:tcPr>
            <w:tcW w:w="1076" w:type="dxa"/>
            <w:tcBorders>
              <w:right w:val="single" w:sz="6" w:space="0" w:color="auto"/>
            </w:tcBorders>
            <w:vAlign w:val="center"/>
            <w:hideMark/>
          </w:tcPr>
          <w:p w14:paraId="78A970B3" w14:textId="77777777" w:rsidR="00644FF1" w:rsidRPr="005906B2" w:rsidRDefault="00644FF1" w:rsidP="007D1B06">
            <w:pPr>
              <w:spacing w:line="240" w:lineRule="auto"/>
              <w:rPr>
                <w:i/>
              </w:rPr>
            </w:pPr>
            <w:r w:rsidRPr="005906B2">
              <w:rPr>
                <w:rFonts w:hint="eastAsia"/>
                <w:i/>
              </w:rPr>
              <w:t>Y</w:t>
            </w:r>
          </w:p>
        </w:tc>
        <w:tc>
          <w:tcPr>
            <w:tcW w:w="1616" w:type="dxa"/>
            <w:tcBorders>
              <w:top w:val="single" w:sz="6" w:space="0" w:color="auto"/>
              <w:left w:val="single" w:sz="6" w:space="0" w:color="auto"/>
              <w:bottom w:val="single" w:sz="6" w:space="0" w:color="auto"/>
              <w:right w:val="single" w:sz="6" w:space="0" w:color="auto"/>
            </w:tcBorders>
            <w:vAlign w:val="center"/>
            <w:hideMark/>
          </w:tcPr>
          <w:p w14:paraId="17558029" w14:textId="72C2B341" w:rsidR="00644FF1" w:rsidRPr="005906B2" w:rsidRDefault="00644FF1" w:rsidP="007D1B06">
            <w:pPr>
              <w:spacing w:line="240" w:lineRule="auto"/>
              <w:rPr>
                <w:i/>
              </w:rPr>
            </w:pPr>
            <w:r>
              <w:rPr>
                <w:i/>
              </w:rPr>
              <w:t>0.4, 0.4</w:t>
            </w:r>
          </w:p>
        </w:tc>
        <w:tc>
          <w:tcPr>
            <w:tcW w:w="1416" w:type="dxa"/>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hideMark/>
          </w:tcPr>
          <w:p w14:paraId="4622658F" w14:textId="2F96A4DC" w:rsidR="00644FF1" w:rsidRPr="005906B2" w:rsidRDefault="00644FF1" w:rsidP="007D1B06">
            <w:pPr>
              <w:spacing w:line="240" w:lineRule="auto"/>
              <w:rPr>
                <w:i/>
              </w:rPr>
            </w:pPr>
            <w:r w:rsidRPr="007961E7">
              <w:rPr>
                <w:rFonts w:hint="eastAsia"/>
                <w:i/>
              </w:rPr>
              <w:t>1</w:t>
            </w:r>
            <w:r>
              <w:rPr>
                <w:i/>
              </w:rPr>
              <w:t>.4</w:t>
            </w:r>
            <w:r w:rsidRPr="007961E7">
              <w:rPr>
                <w:rFonts w:hint="eastAsia"/>
                <w:i/>
              </w:rPr>
              <w:t>, 1</w:t>
            </w:r>
            <w:r>
              <w:rPr>
                <w:i/>
              </w:rPr>
              <w:t>.8</w:t>
            </w:r>
          </w:p>
        </w:tc>
        <w:tc>
          <w:tcPr>
            <w:tcW w:w="1376" w:type="dxa"/>
            <w:tcBorders>
              <w:top w:val="single" w:sz="6" w:space="0" w:color="auto"/>
              <w:left w:val="single" w:sz="6" w:space="0" w:color="auto"/>
              <w:bottom w:val="single" w:sz="6" w:space="0" w:color="auto"/>
              <w:right w:val="single" w:sz="6" w:space="0" w:color="auto"/>
            </w:tcBorders>
            <w:vAlign w:val="center"/>
            <w:hideMark/>
          </w:tcPr>
          <w:p w14:paraId="309EEF6C" w14:textId="0416977E" w:rsidR="00644FF1" w:rsidRPr="005906B2" w:rsidRDefault="00DD74C4" w:rsidP="007D1B06">
            <w:pPr>
              <w:spacing w:line="240" w:lineRule="auto"/>
              <w:rPr>
                <w:i/>
              </w:rPr>
            </w:pPr>
            <w:r>
              <w:rPr>
                <w:i/>
              </w:rPr>
              <w:t>0.4, 0</w:t>
            </w:r>
          </w:p>
        </w:tc>
        <w:tc>
          <w:tcPr>
            <w:tcW w:w="1320" w:type="dxa"/>
            <w:tcBorders>
              <w:top w:val="single" w:sz="6" w:space="0" w:color="auto"/>
              <w:left w:val="single" w:sz="6" w:space="0" w:color="auto"/>
              <w:bottom w:val="single" w:sz="6" w:space="0" w:color="auto"/>
              <w:right w:val="single" w:sz="6" w:space="0" w:color="auto"/>
            </w:tcBorders>
          </w:tcPr>
          <w:p w14:paraId="5C53DF38" w14:textId="77777777" w:rsidR="00644FF1" w:rsidRPr="005906B2" w:rsidRDefault="00644FF1" w:rsidP="007D1B06">
            <w:pPr>
              <w:spacing w:line="240" w:lineRule="auto"/>
              <w:rPr>
                <w:i/>
              </w:rPr>
            </w:pPr>
            <w:r>
              <w:rPr>
                <w:i/>
              </w:rPr>
              <w:t>-</w:t>
            </w:r>
          </w:p>
        </w:tc>
      </w:tr>
      <w:tr w:rsidR="00644FF1" w:rsidRPr="00A94130" w14:paraId="129D382A" w14:textId="77777777" w:rsidTr="00644FF1">
        <w:trPr>
          <w:trHeight w:val="340"/>
        </w:trPr>
        <w:tc>
          <w:tcPr>
            <w:tcW w:w="1502" w:type="dxa"/>
            <w:vMerge/>
            <w:vAlign w:val="center"/>
            <w:hideMark/>
          </w:tcPr>
          <w:p w14:paraId="65E0BE33" w14:textId="77777777" w:rsidR="00644FF1" w:rsidRPr="00A94130" w:rsidRDefault="00644FF1" w:rsidP="007D1B06">
            <w:pPr>
              <w:spacing w:line="240" w:lineRule="auto"/>
            </w:pPr>
          </w:p>
        </w:tc>
        <w:tc>
          <w:tcPr>
            <w:tcW w:w="1076" w:type="dxa"/>
            <w:tcBorders>
              <w:right w:val="single" w:sz="6" w:space="0" w:color="auto"/>
            </w:tcBorders>
            <w:vAlign w:val="center"/>
            <w:hideMark/>
          </w:tcPr>
          <w:p w14:paraId="79ED887C" w14:textId="77777777" w:rsidR="00644FF1" w:rsidRPr="005906B2" w:rsidRDefault="00644FF1" w:rsidP="007D1B06">
            <w:pPr>
              <w:spacing w:line="240" w:lineRule="auto"/>
              <w:rPr>
                <w:i/>
              </w:rPr>
            </w:pPr>
            <w:r w:rsidRPr="005906B2">
              <w:rPr>
                <w:rFonts w:hint="eastAsia"/>
                <w:i/>
              </w:rPr>
              <w:t>Z</w:t>
            </w:r>
          </w:p>
        </w:tc>
        <w:tc>
          <w:tcPr>
            <w:tcW w:w="1616" w:type="dxa"/>
            <w:tcBorders>
              <w:top w:val="single" w:sz="6" w:space="0" w:color="auto"/>
              <w:left w:val="single" w:sz="6" w:space="0" w:color="auto"/>
              <w:bottom w:val="single" w:sz="6" w:space="0" w:color="auto"/>
              <w:right w:val="single" w:sz="6" w:space="0" w:color="auto"/>
            </w:tcBorders>
            <w:vAlign w:val="center"/>
            <w:hideMark/>
          </w:tcPr>
          <w:p w14:paraId="2899F4B6" w14:textId="77777777" w:rsidR="00644FF1" w:rsidRPr="005906B2" w:rsidRDefault="00644FF1" w:rsidP="007D1B06">
            <w:pPr>
              <w:spacing w:line="240" w:lineRule="auto"/>
              <w:rPr>
                <w:i/>
              </w:rPr>
            </w:pPr>
            <w:r>
              <w:rPr>
                <w:i/>
              </w:rPr>
              <w:t>-</w:t>
            </w:r>
          </w:p>
        </w:tc>
        <w:tc>
          <w:tcPr>
            <w:tcW w:w="1416" w:type="dxa"/>
            <w:tcBorders>
              <w:top w:val="single" w:sz="6" w:space="0" w:color="auto"/>
              <w:left w:val="single" w:sz="6" w:space="0" w:color="auto"/>
              <w:bottom w:val="single" w:sz="6" w:space="0" w:color="auto"/>
              <w:right w:val="single" w:sz="6" w:space="0" w:color="auto"/>
            </w:tcBorders>
            <w:vAlign w:val="center"/>
            <w:hideMark/>
          </w:tcPr>
          <w:p w14:paraId="354DA0BE" w14:textId="77777777" w:rsidR="00644FF1" w:rsidRPr="005906B2" w:rsidRDefault="00644FF1" w:rsidP="007D1B06">
            <w:pPr>
              <w:spacing w:line="240" w:lineRule="auto"/>
              <w:rPr>
                <w:i/>
              </w:rPr>
            </w:pPr>
            <w:r>
              <w:rPr>
                <w:i/>
              </w:rPr>
              <w:t>-</w:t>
            </w:r>
          </w:p>
        </w:tc>
        <w:tc>
          <w:tcPr>
            <w:tcW w:w="1376" w:type="dxa"/>
            <w:tcBorders>
              <w:top w:val="single" w:sz="6" w:space="0" w:color="auto"/>
              <w:left w:val="single" w:sz="6" w:space="0" w:color="auto"/>
              <w:bottom w:val="single" w:sz="6" w:space="0" w:color="auto"/>
              <w:right w:val="single" w:sz="6" w:space="0" w:color="auto"/>
            </w:tcBorders>
            <w:vAlign w:val="center"/>
            <w:hideMark/>
          </w:tcPr>
          <w:p w14:paraId="7E1C5C75" w14:textId="77777777" w:rsidR="00644FF1" w:rsidRPr="005906B2" w:rsidRDefault="00644FF1" w:rsidP="007D1B06">
            <w:pPr>
              <w:spacing w:line="240" w:lineRule="auto"/>
              <w:rPr>
                <w:i/>
              </w:rPr>
            </w:pPr>
            <w:r>
              <w:rPr>
                <w:i/>
              </w:rPr>
              <w:t>-</w:t>
            </w:r>
          </w:p>
        </w:tc>
        <w:tc>
          <w:tcPr>
            <w:tcW w:w="1320" w:type="dxa"/>
            <w:tcBorders>
              <w:top w:val="single" w:sz="6" w:space="0" w:color="auto"/>
              <w:left w:val="single" w:sz="6" w:space="0" w:color="auto"/>
              <w:bottom w:val="single" w:sz="6" w:space="0" w:color="auto"/>
              <w:right w:val="single" w:sz="6" w:space="0" w:color="auto"/>
            </w:tcBorders>
          </w:tcPr>
          <w:p w14:paraId="2113E0A1" w14:textId="77777777" w:rsidR="00644FF1" w:rsidRDefault="00644FF1" w:rsidP="007D1B06">
            <w:pPr>
              <w:spacing w:line="240" w:lineRule="auto"/>
              <w:rPr>
                <w:i/>
              </w:rPr>
            </w:pPr>
            <w:r>
              <w:rPr>
                <w:i/>
              </w:rPr>
              <w:t>-</w:t>
            </w:r>
          </w:p>
        </w:tc>
      </w:tr>
      <w:tr w:rsidR="00644FF1" w:rsidRPr="00A94130" w14:paraId="59CC7D5C" w14:textId="77777777" w:rsidTr="00644FF1">
        <w:trPr>
          <w:trHeight w:val="340"/>
        </w:trPr>
        <w:tc>
          <w:tcPr>
            <w:tcW w:w="1502" w:type="dxa"/>
            <w:vAlign w:val="center"/>
          </w:tcPr>
          <w:p w14:paraId="34805529" w14:textId="77777777" w:rsidR="00644FF1" w:rsidRPr="00A94130" w:rsidRDefault="00644FF1" w:rsidP="007D1B06">
            <w:pPr>
              <w:spacing w:line="240" w:lineRule="auto"/>
            </w:pPr>
          </w:p>
        </w:tc>
        <w:tc>
          <w:tcPr>
            <w:tcW w:w="1076" w:type="dxa"/>
            <w:tcBorders>
              <w:right w:val="single" w:sz="6" w:space="0" w:color="auto"/>
            </w:tcBorders>
            <w:vAlign w:val="center"/>
          </w:tcPr>
          <w:p w14:paraId="3A4FDEAF" w14:textId="77777777" w:rsidR="00644FF1" w:rsidRPr="005906B2" w:rsidRDefault="00644FF1" w:rsidP="007D1B06">
            <w:pPr>
              <w:spacing w:line="240" w:lineRule="auto"/>
              <w:rPr>
                <w:i/>
              </w:rPr>
            </w:pPr>
            <w:r>
              <w:rPr>
                <w:rFonts w:hint="eastAsia"/>
                <w:i/>
              </w:rPr>
              <w:t>W</w:t>
            </w:r>
          </w:p>
        </w:tc>
        <w:tc>
          <w:tcPr>
            <w:tcW w:w="1616" w:type="dxa"/>
            <w:tcBorders>
              <w:top w:val="single" w:sz="6" w:space="0" w:color="auto"/>
              <w:left w:val="single" w:sz="6" w:space="0" w:color="auto"/>
              <w:bottom w:val="single" w:sz="6" w:space="0" w:color="auto"/>
              <w:right w:val="single" w:sz="6" w:space="0" w:color="auto"/>
            </w:tcBorders>
            <w:vAlign w:val="center"/>
          </w:tcPr>
          <w:p w14:paraId="251EC2C8" w14:textId="77777777" w:rsidR="00644FF1" w:rsidRDefault="00644FF1" w:rsidP="007D1B06">
            <w:pPr>
              <w:spacing w:line="240" w:lineRule="auto"/>
              <w:rPr>
                <w:i/>
              </w:rPr>
            </w:pPr>
            <w:r>
              <w:rPr>
                <w:i/>
              </w:rPr>
              <w:t>-</w:t>
            </w:r>
          </w:p>
        </w:tc>
        <w:tc>
          <w:tcPr>
            <w:tcW w:w="1416" w:type="dxa"/>
            <w:tcBorders>
              <w:top w:val="single" w:sz="6" w:space="0" w:color="auto"/>
              <w:left w:val="single" w:sz="6" w:space="0" w:color="auto"/>
              <w:bottom w:val="single" w:sz="6" w:space="0" w:color="auto"/>
              <w:right w:val="single" w:sz="6" w:space="0" w:color="auto"/>
            </w:tcBorders>
            <w:vAlign w:val="center"/>
          </w:tcPr>
          <w:p w14:paraId="28233904" w14:textId="77777777" w:rsidR="00644FF1" w:rsidRDefault="00644FF1" w:rsidP="007D1B06">
            <w:pPr>
              <w:spacing w:line="240" w:lineRule="auto"/>
              <w:rPr>
                <w:i/>
              </w:rPr>
            </w:pPr>
            <w:r>
              <w:rPr>
                <w:i/>
              </w:rPr>
              <w:t>-</w:t>
            </w:r>
          </w:p>
        </w:tc>
        <w:tc>
          <w:tcPr>
            <w:tcW w:w="1376" w:type="dxa"/>
            <w:tcBorders>
              <w:top w:val="single" w:sz="6" w:space="0" w:color="auto"/>
              <w:left w:val="single" w:sz="6" w:space="0" w:color="auto"/>
              <w:bottom w:val="single" w:sz="6" w:space="0" w:color="auto"/>
              <w:right w:val="single" w:sz="6" w:space="0" w:color="auto"/>
            </w:tcBorders>
            <w:vAlign w:val="center"/>
          </w:tcPr>
          <w:p w14:paraId="6A4F176E" w14:textId="77777777" w:rsidR="00644FF1" w:rsidRDefault="00644FF1" w:rsidP="007D1B06">
            <w:pPr>
              <w:spacing w:line="240" w:lineRule="auto"/>
              <w:rPr>
                <w:i/>
              </w:rPr>
            </w:pPr>
            <w:r>
              <w:rPr>
                <w:i/>
              </w:rPr>
              <w:t>-</w:t>
            </w:r>
          </w:p>
        </w:tc>
        <w:tc>
          <w:tcPr>
            <w:tcW w:w="1320" w:type="dxa"/>
            <w:tcBorders>
              <w:top w:val="single" w:sz="6" w:space="0" w:color="auto"/>
              <w:left w:val="single" w:sz="6" w:space="0" w:color="auto"/>
              <w:bottom w:val="single" w:sz="6" w:space="0" w:color="auto"/>
              <w:right w:val="single" w:sz="6" w:space="0" w:color="auto"/>
            </w:tcBorders>
          </w:tcPr>
          <w:p w14:paraId="7742D403" w14:textId="77777777" w:rsidR="00644FF1" w:rsidRDefault="00644FF1" w:rsidP="007D1B06">
            <w:pPr>
              <w:spacing w:line="240" w:lineRule="auto"/>
              <w:rPr>
                <w:i/>
              </w:rPr>
            </w:pPr>
            <w:r>
              <w:rPr>
                <w:i/>
              </w:rPr>
              <w:t>-</w:t>
            </w:r>
          </w:p>
        </w:tc>
      </w:tr>
    </w:tbl>
    <w:p w14:paraId="216C781E" w14:textId="77777777" w:rsidR="00644FF1" w:rsidRDefault="00644FF1" w:rsidP="007D1B06"/>
    <w:p w14:paraId="5D6A404E" w14:textId="3041A95F" w:rsidR="000A2739" w:rsidRDefault="000A2739" w:rsidP="007D1B06">
      <w:pPr>
        <w:pStyle w:val="ae"/>
        <w:numPr>
          <w:ilvl w:val="0"/>
          <w:numId w:val="4"/>
        </w:numPr>
        <w:ind w:firstLineChars="0"/>
      </w:pPr>
      <w:r w:rsidRPr="00644FF1">
        <w:rPr>
          <w:rFonts w:hint="eastAsia"/>
          <w:i/>
        </w:rPr>
        <w:t>L</w:t>
      </w:r>
      <w:r w:rsidRPr="00644FF1">
        <w:rPr>
          <w:rFonts w:hint="eastAsia"/>
          <w:i/>
          <w:vertAlign w:val="subscript"/>
        </w:rPr>
        <w:t>1</w:t>
      </w:r>
      <w:r w:rsidRPr="00644FF1">
        <w:rPr>
          <w:rFonts w:hint="eastAsia"/>
          <w:i/>
        </w:rPr>
        <w:t>-L</w:t>
      </w:r>
      <w:r w:rsidRPr="00644FF1">
        <w:rPr>
          <w:rFonts w:hint="eastAsia"/>
          <w:i/>
          <w:vertAlign w:val="subscript"/>
        </w:rPr>
        <w:t>3</w:t>
      </w:r>
      <w:r>
        <w:rPr>
          <w:rFonts w:hint="eastAsia"/>
        </w:rPr>
        <w:t>交互</w:t>
      </w:r>
    </w:p>
    <w:tbl>
      <w:tblPr>
        <w:tblStyle w:val="a3"/>
        <w:tblW w:w="8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2"/>
        <w:gridCol w:w="1076"/>
        <w:gridCol w:w="1616"/>
        <w:gridCol w:w="1416"/>
        <w:gridCol w:w="1376"/>
        <w:gridCol w:w="1320"/>
      </w:tblGrid>
      <w:tr w:rsidR="00644FF1" w:rsidRPr="00646079" w14:paraId="6F20165D" w14:textId="77777777" w:rsidTr="00644FF1">
        <w:trPr>
          <w:trHeight w:val="340"/>
        </w:trPr>
        <w:tc>
          <w:tcPr>
            <w:tcW w:w="1502" w:type="dxa"/>
            <w:shd w:val="clear" w:color="auto" w:fill="auto"/>
            <w:vAlign w:val="center"/>
            <w:hideMark/>
          </w:tcPr>
          <w:p w14:paraId="55077639" w14:textId="77777777" w:rsidR="00644FF1" w:rsidRPr="00646079" w:rsidRDefault="00644FF1" w:rsidP="007D1B06">
            <w:pPr>
              <w:spacing w:line="240" w:lineRule="auto"/>
            </w:pPr>
          </w:p>
        </w:tc>
        <w:tc>
          <w:tcPr>
            <w:tcW w:w="6804" w:type="dxa"/>
            <w:gridSpan w:val="5"/>
            <w:shd w:val="clear" w:color="auto" w:fill="auto"/>
            <w:vAlign w:val="center"/>
            <w:hideMark/>
          </w:tcPr>
          <w:p w14:paraId="1A4F4BEA" w14:textId="77777777" w:rsidR="00644FF1" w:rsidRPr="005906B2" w:rsidRDefault="00644FF1" w:rsidP="007D1B06">
            <w:pPr>
              <w:spacing w:line="240" w:lineRule="auto"/>
              <w:rPr>
                <w:bCs/>
                <w:i/>
                <w:iCs/>
              </w:rPr>
            </w:pPr>
            <w:r w:rsidRPr="005906B2">
              <w:rPr>
                <w:bCs/>
                <w:i/>
                <w:iCs/>
              </w:rPr>
              <w:t>P</w:t>
            </w:r>
            <w:r w:rsidRPr="005906B2">
              <w:rPr>
                <w:rFonts w:hint="eastAsia"/>
                <w:bCs/>
                <w:i/>
                <w:iCs/>
              </w:rPr>
              <w:t>layer</w:t>
            </w:r>
            <w:r w:rsidRPr="005906B2">
              <w:rPr>
                <w:bCs/>
                <w:i/>
                <w:iCs/>
              </w:rPr>
              <w:t xml:space="preserve"> B</w:t>
            </w:r>
          </w:p>
        </w:tc>
      </w:tr>
      <w:tr w:rsidR="00644FF1" w:rsidRPr="00646079" w14:paraId="5527C2C6" w14:textId="77777777" w:rsidTr="00644FF1">
        <w:trPr>
          <w:trHeight w:val="340"/>
        </w:trPr>
        <w:tc>
          <w:tcPr>
            <w:tcW w:w="1502" w:type="dxa"/>
            <w:shd w:val="clear" w:color="auto" w:fill="auto"/>
            <w:vAlign w:val="center"/>
            <w:hideMark/>
          </w:tcPr>
          <w:p w14:paraId="3D06DD21" w14:textId="77777777" w:rsidR="00644FF1" w:rsidRPr="00646079" w:rsidRDefault="00644FF1" w:rsidP="007D1B06">
            <w:pPr>
              <w:spacing w:line="240" w:lineRule="auto"/>
            </w:pPr>
          </w:p>
        </w:tc>
        <w:tc>
          <w:tcPr>
            <w:tcW w:w="1076" w:type="dxa"/>
            <w:shd w:val="clear" w:color="auto" w:fill="auto"/>
            <w:vAlign w:val="center"/>
            <w:hideMark/>
          </w:tcPr>
          <w:p w14:paraId="4B5E11D4" w14:textId="77777777" w:rsidR="00644FF1" w:rsidRPr="005906B2" w:rsidRDefault="00644FF1" w:rsidP="007D1B06">
            <w:pPr>
              <w:spacing w:line="240" w:lineRule="auto"/>
              <w:rPr>
                <w:i/>
              </w:rPr>
            </w:pPr>
          </w:p>
        </w:tc>
        <w:tc>
          <w:tcPr>
            <w:tcW w:w="1616" w:type="dxa"/>
            <w:tcBorders>
              <w:bottom w:val="single" w:sz="6" w:space="0" w:color="auto"/>
            </w:tcBorders>
            <w:shd w:val="clear" w:color="auto" w:fill="auto"/>
            <w:vAlign w:val="center"/>
            <w:hideMark/>
          </w:tcPr>
          <w:p w14:paraId="72DEDFDC" w14:textId="77777777" w:rsidR="00644FF1" w:rsidRPr="005906B2" w:rsidRDefault="00644FF1" w:rsidP="007D1B06">
            <w:pPr>
              <w:spacing w:line="240" w:lineRule="auto"/>
              <w:rPr>
                <w:i/>
              </w:rPr>
            </w:pPr>
            <w:r w:rsidRPr="005906B2">
              <w:rPr>
                <w:rFonts w:hint="eastAsia"/>
                <w:i/>
              </w:rPr>
              <w:t>X</w:t>
            </w:r>
          </w:p>
        </w:tc>
        <w:tc>
          <w:tcPr>
            <w:tcW w:w="1416" w:type="dxa"/>
            <w:tcBorders>
              <w:bottom w:val="single" w:sz="6" w:space="0" w:color="auto"/>
            </w:tcBorders>
            <w:shd w:val="clear" w:color="auto" w:fill="auto"/>
            <w:vAlign w:val="center"/>
            <w:hideMark/>
          </w:tcPr>
          <w:p w14:paraId="6B3EDFB3" w14:textId="77777777" w:rsidR="00644FF1" w:rsidRPr="005906B2" w:rsidRDefault="00644FF1" w:rsidP="007D1B06">
            <w:pPr>
              <w:spacing w:line="240" w:lineRule="auto"/>
              <w:rPr>
                <w:i/>
              </w:rPr>
            </w:pPr>
            <w:r w:rsidRPr="005906B2">
              <w:rPr>
                <w:rFonts w:hint="eastAsia"/>
                <w:i/>
              </w:rPr>
              <w:t>Y</w:t>
            </w:r>
          </w:p>
        </w:tc>
        <w:tc>
          <w:tcPr>
            <w:tcW w:w="1376" w:type="dxa"/>
            <w:tcBorders>
              <w:bottom w:val="single" w:sz="6" w:space="0" w:color="auto"/>
            </w:tcBorders>
            <w:shd w:val="clear" w:color="auto" w:fill="auto"/>
            <w:vAlign w:val="center"/>
            <w:hideMark/>
          </w:tcPr>
          <w:p w14:paraId="6618BBB4" w14:textId="77777777" w:rsidR="00644FF1" w:rsidRPr="005906B2" w:rsidRDefault="00644FF1" w:rsidP="007D1B06">
            <w:pPr>
              <w:spacing w:line="240" w:lineRule="auto"/>
              <w:rPr>
                <w:i/>
              </w:rPr>
            </w:pPr>
            <w:r w:rsidRPr="005906B2">
              <w:rPr>
                <w:rFonts w:hint="eastAsia"/>
                <w:i/>
              </w:rPr>
              <w:t>Z</w:t>
            </w:r>
          </w:p>
        </w:tc>
        <w:tc>
          <w:tcPr>
            <w:tcW w:w="1320" w:type="dxa"/>
            <w:tcBorders>
              <w:bottom w:val="single" w:sz="6" w:space="0" w:color="auto"/>
            </w:tcBorders>
            <w:shd w:val="clear" w:color="auto" w:fill="auto"/>
          </w:tcPr>
          <w:p w14:paraId="5DE5D4F6" w14:textId="77777777" w:rsidR="00644FF1" w:rsidRPr="005906B2" w:rsidRDefault="00644FF1" w:rsidP="007D1B06">
            <w:pPr>
              <w:spacing w:line="240" w:lineRule="auto"/>
              <w:rPr>
                <w:i/>
              </w:rPr>
            </w:pPr>
            <w:r>
              <w:rPr>
                <w:rFonts w:hint="eastAsia"/>
                <w:i/>
              </w:rPr>
              <w:t>W</w:t>
            </w:r>
          </w:p>
        </w:tc>
      </w:tr>
      <w:tr w:rsidR="00644FF1" w:rsidRPr="00646079" w14:paraId="5AE8CBBA" w14:textId="77777777" w:rsidTr="00DD74C4">
        <w:trPr>
          <w:trHeight w:val="340"/>
        </w:trPr>
        <w:tc>
          <w:tcPr>
            <w:tcW w:w="1502" w:type="dxa"/>
            <w:vMerge w:val="restart"/>
            <w:shd w:val="clear" w:color="auto" w:fill="auto"/>
            <w:vAlign w:val="center"/>
            <w:hideMark/>
          </w:tcPr>
          <w:p w14:paraId="716804DC" w14:textId="77777777" w:rsidR="00644FF1" w:rsidRPr="005906B2" w:rsidRDefault="00644FF1" w:rsidP="007D1B06">
            <w:pPr>
              <w:spacing w:line="240" w:lineRule="auto"/>
              <w:rPr>
                <w:i/>
              </w:rPr>
            </w:pPr>
            <w:r w:rsidRPr="005906B2">
              <w:rPr>
                <w:bCs/>
                <w:i/>
                <w:iCs/>
              </w:rPr>
              <w:t>P</w:t>
            </w:r>
            <w:r w:rsidRPr="005906B2">
              <w:rPr>
                <w:rFonts w:hint="eastAsia"/>
                <w:bCs/>
                <w:i/>
                <w:iCs/>
              </w:rPr>
              <w:t>layer</w:t>
            </w:r>
            <w:r w:rsidRPr="005906B2">
              <w:rPr>
                <w:bCs/>
                <w:i/>
                <w:iCs/>
              </w:rPr>
              <w:t xml:space="preserve"> A</w:t>
            </w:r>
          </w:p>
        </w:tc>
        <w:tc>
          <w:tcPr>
            <w:tcW w:w="1076" w:type="dxa"/>
            <w:tcBorders>
              <w:right w:val="single" w:sz="6" w:space="0" w:color="auto"/>
            </w:tcBorders>
            <w:shd w:val="clear" w:color="auto" w:fill="auto"/>
            <w:vAlign w:val="center"/>
            <w:hideMark/>
          </w:tcPr>
          <w:p w14:paraId="3E8F7172" w14:textId="77777777" w:rsidR="00644FF1" w:rsidRPr="005906B2" w:rsidRDefault="00644FF1" w:rsidP="007D1B06">
            <w:pPr>
              <w:spacing w:line="240" w:lineRule="auto"/>
              <w:rPr>
                <w:i/>
              </w:rPr>
            </w:pPr>
            <w:r w:rsidRPr="005906B2">
              <w:rPr>
                <w:rFonts w:hint="eastAsia"/>
                <w:i/>
              </w:rPr>
              <w:t>X</w:t>
            </w:r>
          </w:p>
        </w:tc>
        <w:tc>
          <w:tcPr>
            <w:tcW w:w="161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FFFF044" w14:textId="7D81FF81" w:rsidR="00644FF1" w:rsidRPr="005906B2" w:rsidRDefault="00644FF1" w:rsidP="007D1B06">
            <w:pPr>
              <w:spacing w:line="240" w:lineRule="auto"/>
              <w:rPr>
                <w:i/>
              </w:rPr>
            </w:pPr>
            <w:r>
              <w:rPr>
                <w:i/>
              </w:rPr>
              <w:t>-</w:t>
            </w:r>
          </w:p>
        </w:tc>
        <w:tc>
          <w:tcPr>
            <w:tcW w:w="141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8B12FFA" w14:textId="7D4E9A2C" w:rsidR="00644FF1" w:rsidRPr="005906B2" w:rsidRDefault="00644FF1" w:rsidP="007D1B06">
            <w:pPr>
              <w:spacing w:line="240" w:lineRule="auto"/>
              <w:rPr>
                <w:i/>
              </w:rPr>
            </w:pPr>
            <w:r>
              <w:rPr>
                <w:i/>
              </w:rPr>
              <w:t>0.8, 0</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08A6A68" w14:textId="6152E16E" w:rsidR="00644FF1" w:rsidRPr="005906B2" w:rsidRDefault="00DD74C4" w:rsidP="007D1B06">
            <w:pPr>
              <w:spacing w:line="240" w:lineRule="auto"/>
              <w:rPr>
                <w:i/>
              </w:rPr>
            </w:pPr>
            <w:r>
              <w:rPr>
                <w:i/>
              </w:rPr>
              <w:t xml:space="preserve">0.8, 0.8 </w:t>
            </w:r>
          </w:p>
        </w:tc>
        <w:tc>
          <w:tcPr>
            <w:tcW w:w="1320" w:type="dxa"/>
            <w:tcBorders>
              <w:top w:val="single" w:sz="6" w:space="0" w:color="auto"/>
              <w:left w:val="single" w:sz="6" w:space="0" w:color="auto"/>
              <w:bottom w:val="single" w:sz="6" w:space="0" w:color="auto"/>
              <w:right w:val="single" w:sz="6" w:space="0" w:color="auto"/>
            </w:tcBorders>
            <w:shd w:val="clear" w:color="auto" w:fill="auto"/>
          </w:tcPr>
          <w:p w14:paraId="5920D06D" w14:textId="645E4602" w:rsidR="00644FF1" w:rsidRPr="005906B2" w:rsidRDefault="00DD74C4" w:rsidP="007D1B06">
            <w:pPr>
              <w:spacing w:line="240" w:lineRule="auto"/>
              <w:rPr>
                <w:i/>
              </w:rPr>
            </w:pPr>
            <w:r>
              <w:rPr>
                <w:i/>
              </w:rPr>
              <w:t>0.8, 0.4</w:t>
            </w:r>
          </w:p>
        </w:tc>
      </w:tr>
      <w:tr w:rsidR="00644FF1" w:rsidRPr="00A94130" w14:paraId="7144DCD3" w14:textId="77777777" w:rsidTr="00DD74C4">
        <w:trPr>
          <w:trHeight w:val="340"/>
        </w:trPr>
        <w:tc>
          <w:tcPr>
            <w:tcW w:w="1502" w:type="dxa"/>
            <w:vMerge/>
            <w:shd w:val="clear" w:color="auto" w:fill="auto"/>
            <w:vAlign w:val="center"/>
            <w:hideMark/>
          </w:tcPr>
          <w:p w14:paraId="2FDC739E" w14:textId="77777777" w:rsidR="00644FF1" w:rsidRPr="00646079" w:rsidRDefault="00644FF1" w:rsidP="007D1B06">
            <w:pPr>
              <w:spacing w:line="240" w:lineRule="auto"/>
            </w:pPr>
          </w:p>
        </w:tc>
        <w:tc>
          <w:tcPr>
            <w:tcW w:w="1076" w:type="dxa"/>
            <w:tcBorders>
              <w:right w:val="single" w:sz="6" w:space="0" w:color="auto"/>
            </w:tcBorders>
            <w:shd w:val="clear" w:color="auto" w:fill="auto"/>
            <w:vAlign w:val="center"/>
            <w:hideMark/>
          </w:tcPr>
          <w:p w14:paraId="374C2E18" w14:textId="77777777" w:rsidR="00644FF1" w:rsidRPr="005906B2" w:rsidRDefault="00644FF1" w:rsidP="007D1B06">
            <w:pPr>
              <w:spacing w:line="240" w:lineRule="auto"/>
              <w:rPr>
                <w:i/>
              </w:rPr>
            </w:pPr>
            <w:r w:rsidRPr="005906B2">
              <w:rPr>
                <w:rFonts w:hint="eastAsia"/>
                <w:i/>
              </w:rPr>
              <w:t>Y</w:t>
            </w:r>
          </w:p>
        </w:tc>
        <w:tc>
          <w:tcPr>
            <w:tcW w:w="161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0912351" w14:textId="041AE02C" w:rsidR="00644FF1" w:rsidRPr="005906B2" w:rsidRDefault="00644FF1" w:rsidP="007D1B06">
            <w:pPr>
              <w:spacing w:line="240" w:lineRule="auto"/>
              <w:rPr>
                <w:i/>
              </w:rPr>
            </w:pPr>
            <w:r>
              <w:rPr>
                <w:i/>
              </w:rPr>
              <w:t>-</w:t>
            </w:r>
          </w:p>
        </w:tc>
        <w:tc>
          <w:tcPr>
            <w:tcW w:w="1416" w:type="dxa"/>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hideMark/>
          </w:tcPr>
          <w:p w14:paraId="5B0490AC" w14:textId="29704DAB" w:rsidR="00644FF1" w:rsidRPr="005906B2" w:rsidRDefault="00644FF1" w:rsidP="007D1B06">
            <w:pPr>
              <w:spacing w:line="240" w:lineRule="auto"/>
              <w:rPr>
                <w:i/>
              </w:rPr>
            </w:pPr>
            <w:r w:rsidRPr="007961E7">
              <w:rPr>
                <w:rFonts w:hint="eastAsia"/>
                <w:i/>
              </w:rPr>
              <w:t>1</w:t>
            </w:r>
            <w:r>
              <w:rPr>
                <w:i/>
              </w:rPr>
              <w:t>.4</w:t>
            </w:r>
            <w:r w:rsidRPr="007961E7">
              <w:rPr>
                <w:rFonts w:hint="eastAsia"/>
                <w:i/>
              </w:rPr>
              <w:t>, 1</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92F03CE" w14:textId="439F18A5" w:rsidR="00644FF1" w:rsidRPr="005906B2" w:rsidRDefault="00DD74C4" w:rsidP="007D1B06">
            <w:pPr>
              <w:spacing w:line="240" w:lineRule="auto"/>
              <w:rPr>
                <w:i/>
              </w:rPr>
            </w:pPr>
            <w:r>
              <w:rPr>
                <w:i/>
              </w:rPr>
              <w:t>0.4, 0.8</w:t>
            </w:r>
          </w:p>
        </w:tc>
        <w:tc>
          <w:tcPr>
            <w:tcW w:w="1320" w:type="dxa"/>
            <w:tcBorders>
              <w:top w:val="single" w:sz="6" w:space="0" w:color="auto"/>
              <w:left w:val="single" w:sz="6" w:space="0" w:color="auto"/>
              <w:bottom w:val="single" w:sz="6" w:space="0" w:color="auto"/>
              <w:right w:val="single" w:sz="6" w:space="0" w:color="auto"/>
            </w:tcBorders>
            <w:shd w:val="clear" w:color="auto" w:fill="auto"/>
          </w:tcPr>
          <w:p w14:paraId="7BB1DBA9" w14:textId="05EC9D15" w:rsidR="00644FF1" w:rsidRPr="005906B2" w:rsidRDefault="00DD74C4" w:rsidP="007D1B06">
            <w:pPr>
              <w:spacing w:line="240" w:lineRule="auto"/>
              <w:rPr>
                <w:i/>
              </w:rPr>
            </w:pPr>
            <w:r>
              <w:rPr>
                <w:i/>
              </w:rPr>
              <w:t>0.4, 0.4</w:t>
            </w:r>
          </w:p>
        </w:tc>
      </w:tr>
      <w:tr w:rsidR="00644FF1" w:rsidRPr="00A94130" w14:paraId="23EE8EE6" w14:textId="77777777" w:rsidTr="00644FF1">
        <w:trPr>
          <w:trHeight w:val="340"/>
        </w:trPr>
        <w:tc>
          <w:tcPr>
            <w:tcW w:w="1502" w:type="dxa"/>
            <w:vMerge/>
            <w:shd w:val="clear" w:color="auto" w:fill="auto"/>
            <w:vAlign w:val="center"/>
            <w:hideMark/>
          </w:tcPr>
          <w:p w14:paraId="79D8835C" w14:textId="77777777" w:rsidR="00644FF1" w:rsidRPr="00A94130" w:rsidRDefault="00644FF1" w:rsidP="007D1B06">
            <w:pPr>
              <w:spacing w:line="240" w:lineRule="auto"/>
            </w:pPr>
          </w:p>
        </w:tc>
        <w:tc>
          <w:tcPr>
            <w:tcW w:w="1076" w:type="dxa"/>
            <w:tcBorders>
              <w:right w:val="single" w:sz="6" w:space="0" w:color="auto"/>
            </w:tcBorders>
            <w:shd w:val="clear" w:color="auto" w:fill="auto"/>
            <w:vAlign w:val="center"/>
            <w:hideMark/>
          </w:tcPr>
          <w:p w14:paraId="0234523E" w14:textId="77777777" w:rsidR="00644FF1" w:rsidRPr="005906B2" w:rsidRDefault="00644FF1" w:rsidP="007D1B06">
            <w:pPr>
              <w:spacing w:line="240" w:lineRule="auto"/>
              <w:rPr>
                <w:i/>
              </w:rPr>
            </w:pPr>
            <w:r w:rsidRPr="005906B2">
              <w:rPr>
                <w:rFonts w:hint="eastAsia"/>
                <w:i/>
              </w:rPr>
              <w:t>Z</w:t>
            </w:r>
          </w:p>
        </w:tc>
        <w:tc>
          <w:tcPr>
            <w:tcW w:w="161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C43C4B4" w14:textId="77777777" w:rsidR="00644FF1" w:rsidRPr="005906B2" w:rsidRDefault="00644FF1" w:rsidP="007D1B06">
            <w:pPr>
              <w:spacing w:line="240" w:lineRule="auto"/>
              <w:rPr>
                <w:i/>
              </w:rPr>
            </w:pPr>
            <w:r>
              <w:rPr>
                <w:i/>
              </w:rPr>
              <w:t>-</w:t>
            </w:r>
          </w:p>
        </w:tc>
        <w:tc>
          <w:tcPr>
            <w:tcW w:w="141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EDDFF5D" w14:textId="77777777" w:rsidR="00644FF1" w:rsidRPr="005906B2" w:rsidRDefault="00644FF1" w:rsidP="007D1B06">
            <w:pPr>
              <w:spacing w:line="240" w:lineRule="auto"/>
              <w:rPr>
                <w:i/>
              </w:rPr>
            </w:pPr>
            <w:r>
              <w:rPr>
                <w:i/>
              </w:rPr>
              <w:t>-</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59A78B0" w14:textId="77777777" w:rsidR="00644FF1" w:rsidRPr="005906B2" w:rsidRDefault="00644FF1" w:rsidP="007D1B06">
            <w:pPr>
              <w:spacing w:line="240" w:lineRule="auto"/>
              <w:rPr>
                <w:i/>
              </w:rPr>
            </w:pPr>
            <w:r>
              <w:rPr>
                <w:i/>
              </w:rPr>
              <w:t>-</w:t>
            </w:r>
          </w:p>
        </w:tc>
        <w:tc>
          <w:tcPr>
            <w:tcW w:w="1320" w:type="dxa"/>
            <w:tcBorders>
              <w:top w:val="single" w:sz="6" w:space="0" w:color="auto"/>
              <w:left w:val="single" w:sz="6" w:space="0" w:color="auto"/>
              <w:bottom w:val="single" w:sz="6" w:space="0" w:color="auto"/>
              <w:right w:val="single" w:sz="6" w:space="0" w:color="auto"/>
            </w:tcBorders>
            <w:shd w:val="clear" w:color="auto" w:fill="auto"/>
          </w:tcPr>
          <w:p w14:paraId="7214D2F9" w14:textId="77777777" w:rsidR="00644FF1" w:rsidRDefault="00644FF1" w:rsidP="007D1B06">
            <w:pPr>
              <w:spacing w:line="240" w:lineRule="auto"/>
              <w:rPr>
                <w:i/>
              </w:rPr>
            </w:pPr>
            <w:r>
              <w:rPr>
                <w:i/>
              </w:rPr>
              <w:t>-</w:t>
            </w:r>
          </w:p>
        </w:tc>
      </w:tr>
      <w:tr w:rsidR="00644FF1" w:rsidRPr="00A94130" w14:paraId="414C5786" w14:textId="77777777" w:rsidTr="00644FF1">
        <w:trPr>
          <w:trHeight w:val="340"/>
        </w:trPr>
        <w:tc>
          <w:tcPr>
            <w:tcW w:w="1502" w:type="dxa"/>
            <w:shd w:val="clear" w:color="auto" w:fill="auto"/>
            <w:vAlign w:val="center"/>
          </w:tcPr>
          <w:p w14:paraId="11ECCB86" w14:textId="77777777" w:rsidR="00644FF1" w:rsidRPr="00A94130" w:rsidRDefault="00644FF1" w:rsidP="007D1B06">
            <w:pPr>
              <w:spacing w:line="240" w:lineRule="auto"/>
            </w:pPr>
          </w:p>
        </w:tc>
        <w:tc>
          <w:tcPr>
            <w:tcW w:w="1076" w:type="dxa"/>
            <w:tcBorders>
              <w:right w:val="single" w:sz="6" w:space="0" w:color="auto"/>
            </w:tcBorders>
            <w:shd w:val="clear" w:color="auto" w:fill="auto"/>
            <w:vAlign w:val="center"/>
          </w:tcPr>
          <w:p w14:paraId="44488F79" w14:textId="77777777" w:rsidR="00644FF1" w:rsidRPr="005906B2" w:rsidRDefault="00644FF1" w:rsidP="007D1B06">
            <w:pPr>
              <w:spacing w:line="240" w:lineRule="auto"/>
              <w:rPr>
                <w:i/>
              </w:rPr>
            </w:pPr>
            <w:r>
              <w:rPr>
                <w:rFonts w:hint="eastAsia"/>
                <w:i/>
              </w:rPr>
              <w:t>W</w:t>
            </w:r>
          </w:p>
        </w:tc>
        <w:tc>
          <w:tcPr>
            <w:tcW w:w="1616" w:type="dxa"/>
            <w:tcBorders>
              <w:top w:val="single" w:sz="6" w:space="0" w:color="auto"/>
              <w:left w:val="single" w:sz="6" w:space="0" w:color="auto"/>
              <w:bottom w:val="single" w:sz="6" w:space="0" w:color="auto"/>
              <w:right w:val="single" w:sz="6" w:space="0" w:color="auto"/>
            </w:tcBorders>
            <w:shd w:val="clear" w:color="auto" w:fill="auto"/>
            <w:vAlign w:val="center"/>
          </w:tcPr>
          <w:p w14:paraId="2EB4ECD9" w14:textId="77777777" w:rsidR="00644FF1" w:rsidRDefault="00644FF1" w:rsidP="007D1B06">
            <w:pPr>
              <w:spacing w:line="240" w:lineRule="auto"/>
              <w:rPr>
                <w:i/>
              </w:rPr>
            </w:pPr>
            <w:r>
              <w:rPr>
                <w:i/>
              </w:rPr>
              <w:t>-</w:t>
            </w:r>
          </w:p>
        </w:tc>
        <w:tc>
          <w:tcPr>
            <w:tcW w:w="1416" w:type="dxa"/>
            <w:tcBorders>
              <w:top w:val="single" w:sz="6" w:space="0" w:color="auto"/>
              <w:left w:val="single" w:sz="6" w:space="0" w:color="auto"/>
              <w:bottom w:val="single" w:sz="6" w:space="0" w:color="auto"/>
              <w:right w:val="single" w:sz="6" w:space="0" w:color="auto"/>
            </w:tcBorders>
            <w:shd w:val="clear" w:color="auto" w:fill="auto"/>
            <w:vAlign w:val="center"/>
          </w:tcPr>
          <w:p w14:paraId="6DEF1D24" w14:textId="77777777" w:rsidR="00644FF1" w:rsidRDefault="00644FF1" w:rsidP="007D1B06">
            <w:pPr>
              <w:spacing w:line="240" w:lineRule="auto"/>
              <w:rPr>
                <w:i/>
              </w:rPr>
            </w:pPr>
            <w:r>
              <w:rPr>
                <w:i/>
              </w:rPr>
              <w:t>-</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093DE5E4" w14:textId="77777777" w:rsidR="00644FF1" w:rsidRDefault="00644FF1" w:rsidP="007D1B06">
            <w:pPr>
              <w:spacing w:line="240" w:lineRule="auto"/>
              <w:rPr>
                <w:i/>
              </w:rPr>
            </w:pPr>
            <w:r>
              <w:rPr>
                <w:i/>
              </w:rPr>
              <w:t>-</w:t>
            </w:r>
          </w:p>
        </w:tc>
        <w:tc>
          <w:tcPr>
            <w:tcW w:w="1320" w:type="dxa"/>
            <w:tcBorders>
              <w:top w:val="single" w:sz="6" w:space="0" w:color="auto"/>
              <w:left w:val="single" w:sz="6" w:space="0" w:color="auto"/>
              <w:bottom w:val="single" w:sz="6" w:space="0" w:color="auto"/>
              <w:right w:val="single" w:sz="6" w:space="0" w:color="auto"/>
            </w:tcBorders>
            <w:shd w:val="clear" w:color="auto" w:fill="auto"/>
          </w:tcPr>
          <w:p w14:paraId="26A92064" w14:textId="77777777" w:rsidR="00644FF1" w:rsidRDefault="00644FF1" w:rsidP="007D1B06">
            <w:pPr>
              <w:spacing w:line="240" w:lineRule="auto"/>
              <w:rPr>
                <w:i/>
              </w:rPr>
            </w:pPr>
            <w:r>
              <w:rPr>
                <w:i/>
              </w:rPr>
              <w:t>-</w:t>
            </w:r>
          </w:p>
        </w:tc>
      </w:tr>
    </w:tbl>
    <w:p w14:paraId="6B883A24" w14:textId="77777777" w:rsidR="00644FF1" w:rsidRDefault="00644FF1" w:rsidP="007D1B06"/>
    <w:p w14:paraId="620B6B64" w14:textId="2C068CEA" w:rsidR="000A2739" w:rsidRDefault="000A2739" w:rsidP="007D1B06">
      <w:pPr>
        <w:pStyle w:val="ae"/>
        <w:numPr>
          <w:ilvl w:val="0"/>
          <w:numId w:val="4"/>
        </w:numPr>
        <w:ind w:firstLineChars="0"/>
      </w:pPr>
      <w:r w:rsidRPr="007E137C">
        <w:rPr>
          <w:rFonts w:hint="eastAsia"/>
          <w:i/>
        </w:rPr>
        <w:t>L</w:t>
      </w:r>
      <w:r w:rsidR="007E137C" w:rsidRPr="007E137C">
        <w:rPr>
          <w:i/>
          <w:vertAlign w:val="subscript"/>
        </w:rPr>
        <w:t>1</w:t>
      </w:r>
      <w:r w:rsidRPr="007E137C">
        <w:rPr>
          <w:rFonts w:hint="eastAsia"/>
          <w:i/>
        </w:rPr>
        <w:t>-L</w:t>
      </w:r>
      <w:r w:rsidRPr="007E137C">
        <w:rPr>
          <w:rFonts w:hint="eastAsia"/>
          <w:i/>
          <w:vertAlign w:val="subscript"/>
        </w:rPr>
        <w:t>4</w:t>
      </w:r>
      <w:r>
        <w:rPr>
          <w:rFonts w:hint="eastAsia"/>
        </w:rPr>
        <w:t>交互</w:t>
      </w:r>
    </w:p>
    <w:tbl>
      <w:tblPr>
        <w:tblStyle w:val="a3"/>
        <w:tblW w:w="8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2"/>
        <w:gridCol w:w="1076"/>
        <w:gridCol w:w="1616"/>
        <w:gridCol w:w="1416"/>
        <w:gridCol w:w="1376"/>
        <w:gridCol w:w="1320"/>
      </w:tblGrid>
      <w:tr w:rsidR="00DD74C4" w:rsidRPr="00646079" w14:paraId="6FB3EFF1" w14:textId="77777777" w:rsidTr="00C84E24">
        <w:trPr>
          <w:trHeight w:val="340"/>
        </w:trPr>
        <w:tc>
          <w:tcPr>
            <w:tcW w:w="1502" w:type="dxa"/>
            <w:shd w:val="clear" w:color="auto" w:fill="auto"/>
            <w:vAlign w:val="center"/>
            <w:hideMark/>
          </w:tcPr>
          <w:p w14:paraId="1313C9F8" w14:textId="77777777" w:rsidR="00DD74C4" w:rsidRPr="00646079" w:rsidRDefault="00DD74C4" w:rsidP="007D1B06">
            <w:pPr>
              <w:spacing w:line="240" w:lineRule="auto"/>
            </w:pPr>
          </w:p>
        </w:tc>
        <w:tc>
          <w:tcPr>
            <w:tcW w:w="6804" w:type="dxa"/>
            <w:gridSpan w:val="5"/>
            <w:shd w:val="clear" w:color="auto" w:fill="auto"/>
            <w:vAlign w:val="center"/>
            <w:hideMark/>
          </w:tcPr>
          <w:p w14:paraId="7937E0B1" w14:textId="77777777" w:rsidR="00DD74C4" w:rsidRPr="005906B2" w:rsidRDefault="00DD74C4" w:rsidP="007D1B06">
            <w:pPr>
              <w:spacing w:line="240" w:lineRule="auto"/>
              <w:rPr>
                <w:bCs/>
                <w:i/>
                <w:iCs/>
              </w:rPr>
            </w:pPr>
            <w:r w:rsidRPr="005906B2">
              <w:rPr>
                <w:bCs/>
                <w:i/>
                <w:iCs/>
              </w:rPr>
              <w:t>P</w:t>
            </w:r>
            <w:r w:rsidRPr="005906B2">
              <w:rPr>
                <w:rFonts w:hint="eastAsia"/>
                <w:bCs/>
                <w:i/>
                <w:iCs/>
              </w:rPr>
              <w:t>layer</w:t>
            </w:r>
            <w:r w:rsidRPr="005906B2">
              <w:rPr>
                <w:bCs/>
                <w:i/>
                <w:iCs/>
              </w:rPr>
              <w:t xml:space="preserve"> B</w:t>
            </w:r>
          </w:p>
        </w:tc>
      </w:tr>
      <w:tr w:rsidR="00DD74C4" w:rsidRPr="00646079" w14:paraId="26860470" w14:textId="77777777" w:rsidTr="00C84E24">
        <w:trPr>
          <w:trHeight w:val="340"/>
        </w:trPr>
        <w:tc>
          <w:tcPr>
            <w:tcW w:w="1502" w:type="dxa"/>
            <w:shd w:val="clear" w:color="auto" w:fill="auto"/>
            <w:vAlign w:val="center"/>
            <w:hideMark/>
          </w:tcPr>
          <w:p w14:paraId="6508E450" w14:textId="77777777" w:rsidR="00DD74C4" w:rsidRPr="00646079" w:rsidRDefault="00DD74C4" w:rsidP="007D1B06">
            <w:pPr>
              <w:spacing w:line="240" w:lineRule="auto"/>
            </w:pPr>
          </w:p>
        </w:tc>
        <w:tc>
          <w:tcPr>
            <w:tcW w:w="1076" w:type="dxa"/>
            <w:shd w:val="clear" w:color="auto" w:fill="auto"/>
            <w:vAlign w:val="center"/>
            <w:hideMark/>
          </w:tcPr>
          <w:p w14:paraId="212BC355" w14:textId="77777777" w:rsidR="00DD74C4" w:rsidRPr="005906B2" w:rsidRDefault="00DD74C4" w:rsidP="007D1B06">
            <w:pPr>
              <w:spacing w:line="240" w:lineRule="auto"/>
              <w:rPr>
                <w:i/>
              </w:rPr>
            </w:pPr>
          </w:p>
        </w:tc>
        <w:tc>
          <w:tcPr>
            <w:tcW w:w="1616" w:type="dxa"/>
            <w:tcBorders>
              <w:bottom w:val="single" w:sz="6" w:space="0" w:color="auto"/>
            </w:tcBorders>
            <w:shd w:val="clear" w:color="auto" w:fill="auto"/>
            <w:vAlign w:val="center"/>
            <w:hideMark/>
          </w:tcPr>
          <w:p w14:paraId="26F1476E" w14:textId="77777777" w:rsidR="00DD74C4" w:rsidRPr="005906B2" w:rsidRDefault="00DD74C4" w:rsidP="007D1B06">
            <w:pPr>
              <w:spacing w:line="240" w:lineRule="auto"/>
              <w:rPr>
                <w:i/>
              </w:rPr>
            </w:pPr>
            <w:r w:rsidRPr="005906B2">
              <w:rPr>
                <w:rFonts w:hint="eastAsia"/>
                <w:i/>
              </w:rPr>
              <w:t>X</w:t>
            </w:r>
          </w:p>
        </w:tc>
        <w:tc>
          <w:tcPr>
            <w:tcW w:w="1416" w:type="dxa"/>
            <w:tcBorders>
              <w:bottom w:val="single" w:sz="6" w:space="0" w:color="auto"/>
            </w:tcBorders>
            <w:shd w:val="clear" w:color="auto" w:fill="auto"/>
            <w:vAlign w:val="center"/>
            <w:hideMark/>
          </w:tcPr>
          <w:p w14:paraId="114E1F9B" w14:textId="77777777" w:rsidR="00DD74C4" w:rsidRPr="005906B2" w:rsidRDefault="00DD74C4" w:rsidP="007D1B06">
            <w:pPr>
              <w:spacing w:line="240" w:lineRule="auto"/>
              <w:rPr>
                <w:i/>
              </w:rPr>
            </w:pPr>
            <w:r w:rsidRPr="005906B2">
              <w:rPr>
                <w:rFonts w:hint="eastAsia"/>
                <w:i/>
              </w:rPr>
              <w:t>Y</w:t>
            </w:r>
          </w:p>
        </w:tc>
        <w:tc>
          <w:tcPr>
            <w:tcW w:w="1376" w:type="dxa"/>
            <w:tcBorders>
              <w:bottom w:val="single" w:sz="6" w:space="0" w:color="auto"/>
            </w:tcBorders>
            <w:shd w:val="clear" w:color="auto" w:fill="auto"/>
            <w:vAlign w:val="center"/>
            <w:hideMark/>
          </w:tcPr>
          <w:p w14:paraId="7D1F2C36" w14:textId="77777777" w:rsidR="00DD74C4" w:rsidRPr="005906B2" w:rsidRDefault="00DD74C4" w:rsidP="007D1B06">
            <w:pPr>
              <w:spacing w:line="240" w:lineRule="auto"/>
              <w:rPr>
                <w:i/>
              </w:rPr>
            </w:pPr>
            <w:r w:rsidRPr="005906B2">
              <w:rPr>
                <w:rFonts w:hint="eastAsia"/>
                <w:i/>
              </w:rPr>
              <w:t>Z</w:t>
            </w:r>
          </w:p>
        </w:tc>
        <w:tc>
          <w:tcPr>
            <w:tcW w:w="1320" w:type="dxa"/>
            <w:tcBorders>
              <w:bottom w:val="single" w:sz="6" w:space="0" w:color="auto"/>
            </w:tcBorders>
            <w:shd w:val="clear" w:color="auto" w:fill="auto"/>
          </w:tcPr>
          <w:p w14:paraId="2FF00895" w14:textId="77777777" w:rsidR="00DD74C4" w:rsidRPr="005906B2" w:rsidRDefault="00DD74C4" w:rsidP="007D1B06">
            <w:pPr>
              <w:spacing w:line="240" w:lineRule="auto"/>
              <w:rPr>
                <w:i/>
              </w:rPr>
            </w:pPr>
            <w:r>
              <w:rPr>
                <w:rFonts w:hint="eastAsia"/>
                <w:i/>
              </w:rPr>
              <w:t>W</w:t>
            </w:r>
          </w:p>
        </w:tc>
      </w:tr>
      <w:tr w:rsidR="00DD74C4" w:rsidRPr="00646079" w14:paraId="4075468C" w14:textId="77777777" w:rsidTr="00C84E24">
        <w:trPr>
          <w:trHeight w:val="340"/>
        </w:trPr>
        <w:tc>
          <w:tcPr>
            <w:tcW w:w="1502" w:type="dxa"/>
            <w:vMerge w:val="restart"/>
            <w:shd w:val="clear" w:color="auto" w:fill="auto"/>
            <w:vAlign w:val="center"/>
            <w:hideMark/>
          </w:tcPr>
          <w:p w14:paraId="7E64FB06" w14:textId="77777777" w:rsidR="00DD74C4" w:rsidRPr="005906B2" w:rsidRDefault="00DD74C4" w:rsidP="007D1B06">
            <w:pPr>
              <w:spacing w:line="240" w:lineRule="auto"/>
              <w:rPr>
                <w:i/>
              </w:rPr>
            </w:pPr>
            <w:r w:rsidRPr="005906B2">
              <w:rPr>
                <w:bCs/>
                <w:i/>
                <w:iCs/>
              </w:rPr>
              <w:t>P</w:t>
            </w:r>
            <w:r w:rsidRPr="005906B2">
              <w:rPr>
                <w:rFonts w:hint="eastAsia"/>
                <w:bCs/>
                <w:i/>
                <w:iCs/>
              </w:rPr>
              <w:t>layer</w:t>
            </w:r>
            <w:r w:rsidRPr="005906B2">
              <w:rPr>
                <w:bCs/>
                <w:i/>
                <w:iCs/>
              </w:rPr>
              <w:t xml:space="preserve"> A</w:t>
            </w:r>
          </w:p>
        </w:tc>
        <w:tc>
          <w:tcPr>
            <w:tcW w:w="1076" w:type="dxa"/>
            <w:tcBorders>
              <w:right w:val="single" w:sz="6" w:space="0" w:color="auto"/>
            </w:tcBorders>
            <w:shd w:val="clear" w:color="auto" w:fill="auto"/>
            <w:vAlign w:val="center"/>
            <w:hideMark/>
          </w:tcPr>
          <w:p w14:paraId="02FF1A2E" w14:textId="77777777" w:rsidR="00DD74C4" w:rsidRPr="005906B2" w:rsidRDefault="00DD74C4" w:rsidP="007D1B06">
            <w:pPr>
              <w:spacing w:line="240" w:lineRule="auto"/>
              <w:rPr>
                <w:i/>
              </w:rPr>
            </w:pPr>
            <w:r w:rsidRPr="005906B2">
              <w:rPr>
                <w:rFonts w:hint="eastAsia"/>
                <w:i/>
              </w:rPr>
              <w:t>X</w:t>
            </w:r>
          </w:p>
        </w:tc>
        <w:tc>
          <w:tcPr>
            <w:tcW w:w="161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9C1A13" w14:textId="77777777" w:rsidR="00DD74C4" w:rsidRPr="005906B2" w:rsidRDefault="00DD74C4" w:rsidP="007D1B06">
            <w:pPr>
              <w:spacing w:line="240" w:lineRule="auto"/>
              <w:rPr>
                <w:i/>
              </w:rPr>
            </w:pPr>
            <w:r>
              <w:rPr>
                <w:i/>
              </w:rPr>
              <w:t>-</w:t>
            </w:r>
          </w:p>
        </w:tc>
        <w:tc>
          <w:tcPr>
            <w:tcW w:w="141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2A109B1" w14:textId="40B5A6A8" w:rsidR="00DD74C4" w:rsidRPr="005906B2" w:rsidRDefault="00DD74C4" w:rsidP="007D1B06">
            <w:pPr>
              <w:spacing w:line="240" w:lineRule="auto"/>
              <w:rPr>
                <w:i/>
              </w:rPr>
            </w:pPr>
            <w:r>
              <w:rPr>
                <w:i/>
              </w:rPr>
              <w:t>-</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6FDC463" w14:textId="62CA6CC4" w:rsidR="00DD74C4" w:rsidRPr="005906B2" w:rsidRDefault="00DD74C4" w:rsidP="007D1B06">
            <w:pPr>
              <w:spacing w:line="240" w:lineRule="auto"/>
              <w:rPr>
                <w:i/>
              </w:rPr>
            </w:pPr>
            <w:r>
              <w:rPr>
                <w:i/>
              </w:rPr>
              <w:t xml:space="preserve">0.8, 0.4 </w:t>
            </w:r>
          </w:p>
        </w:tc>
        <w:tc>
          <w:tcPr>
            <w:tcW w:w="1320" w:type="dxa"/>
            <w:tcBorders>
              <w:top w:val="single" w:sz="6" w:space="0" w:color="auto"/>
              <w:left w:val="single" w:sz="6" w:space="0" w:color="auto"/>
              <w:bottom w:val="single" w:sz="6" w:space="0" w:color="auto"/>
              <w:right w:val="single" w:sz="6" w:space="0" w:color="auto"/>
            </w:tcBorders>
            <w:shd w:val="clear" w:color="auto" w:fill="auto"/>
          </w:tcPr>
          <w:p w14:paraId="7063D1D2" w14:textId="77777777" w:rsidR="00DD74C4" w:rsidRPr="005906B2" w:rsidRDefault="00DD74C4" w:rsidP="007D1B06">
            <w:pPr>
              <w:spacing w:line="240" w:lineRule="auto"/>
              <w:rPr>
                <w:i/>
              </w:rPr>
            </w:pPr>
            <w:r>
              <w:rPr>
                <w:i/>
              </w:rPr>
              <w:t>0.8, 0.4</w:t>
            </w:r>
          </w:p>
        </w:tc>
      </w:tr>
      <w:tr w:rsidR="00DD74C4" w:rsidRPr="00A94130" w14:paraId="3604988C" w14:textId="77777777" w:rsidTr="00C84E24">
        <w:trPr>
          <w:trHeight w:val="340"/>
        </w:trPr>
        <w:tc>
          <w:tcPr>
            <w:tcW w:w="1502" w:type="dxa"/>
            <w:vMerge/>
            <w:shd w:val="clear" w:color="auto" w:fill="auto"/>
            <w:vAlign w:val="center"/>
            <w:hideMark/>
          </w:tcPr>
          <w:p w14:paraId="6E203A01" w14:textId="77777777" w:rsidR="00DD74C4" w:rsidRPr="00646079" w:rsidRDefault="00DD74C4" w:rsidP="007D1B06">
            <w:pPr>
              <w:spacing w:line="240" w:lineRule="auto"/>
            </w:pPr>
          </w:p>
        </w:tc>
        <w:tc>
          <w:tcPr>
            <w:tcW w:w="1076" w:type="dxa"/>
            <w:tcBorders>
              <w:right w:val="single" w:sz="6" w:space="0" w:color="auto"/>
            </w:tcBorders>
            <w:shd w:val="clear" w:color="auto" w:fill="auto"/>
            <w:vAlign w:val="center"/>
            <w:hideMark/>
          </w:tcPr>
          <w:p w14:paraId="655E2DB3" w14:textId="77777777" w:rsidR="00DD74C4" w:rsidRPr="005906B2" w:rsidRDefault="00DD74C4" w:rsidP="007D1B06">
            <w:pPr>
              <w:spacing w:line="240" w:lineRule="auto"/>
              <w:rPr>
                <w:i/>
              </w:rPr>
            </w:pPr>
            <w:r w:rsidRPr="005906B2">
              <w:rPr>
                <w:rFonts w:hint="eastAsia"/>
                <w:i/>
              </w:rPr>
              <w:t>Y</w:t>
            </w:r>
          </w:p>
        </w:tc>
        <w:tc>
          <w:tcPr>
            <w:tcW w:w="161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90C173F" w14:textId="77777777" w:rsidR="00DD74C4" w:rsidRPr="005906B2" w:rsidRDefault="00DD74C4" w:rsidP="007D1B06">
            <w:pPr>
              <w:spacing w:line="240" w:lineRule="auto"/>
              <w:rPr>
                <w:i/>
              </w:rPr>
            </w:pPr>
            <w:r>
              <w:rPr>
                <w:i/>
              </w:rPr>
              <w:t>-</w:t>
            </w:r>
          </w:p>
        </w:tc>
        <w:tc>
          <w:tcPr>
            <w:tcW w:w="141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E4C952" w14:textId="2CDE2E21" w:rsidR="00DD74C4" w:rsidRPr="005906B2" w:rsidRDefault="00DD74C4" w:rsidP="007D1B06">
            <w:pPr>
              <w:spacing w:line="240" w:lineRule="auto"/>
              <w:rPr>
                <w:i/>
              </w:rPr>
            </w:pPr>
            <w:r>
              <w:rPr>
                <w:i/>
              </w:rPr>
              <w:t>-</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70C04D0" w14:textId="57155B2E" w:rsidR="00DD74C4" w:rsidRPr="005906B2" w:rsidRDefault="00DD74C4" w:rsidP="007D1B06">
            <w:pPr>
              <w:spacing w:line="240" w:lineRule="auto"/>
              <w:rPr>
                <w:i/>
              </w:rPr>
            </w:pPr>
            <w:r>
              <w:rPr>
                <w:i/>
              </w:rPr>
              <w:t>0.4, 0.4</w:t>
            </w:r>
          </w:p>
        </w:tc>
        <w:tc>
          <w:tcPr>
            <w:tcW w:w="1320" w:type="dxa"/>
            <w:tcBorders>
              <w:top w:val="single" w:sz="6" w:space="0" w:color="auto"/>
              <w:left w:val="single" w:sz="6" w:space="0" w:color="auto"/>
              <w:bottom w:val="single" w:sz="6" w:space="0" w:color="auto"/>
              <w:right w:val="single" w:sz="6" w:space="0" w:color="auto"/>
            </w:tcBorders>
            <w:shd w:val="clear" w:color="auto" w:fill="auto"/>
          </w:tcPr>
          <w:p w14:paraId="032177FB" w14:textId="125B0955" w:rsidR="00DD74C4" w:rsidRPr="005906B2" w:rsidRDefault="00FD2D1E" w:rsidP="007D1B06">
            <w:pPr>
              <w:spacing w:line="240" w:lineRule="auto"/>
              <w:rPr>
                <w:i/>
              </w:rPr>
            </w:pPr>
            <w:r>
              <w:rPr>
                <w:i/>
              </w:rPr>
              <w:t>0.4</w:t>
            </w:r>
            <w:r w:rsidR="00DD74C4">
              <w:rPr>
                <w:i/>
              </w:rPr>
              <w:t>, 0.8</w:t>
            </w:r>
          </w:p>
        </w:tc>
      </w:tr>
      <w:tr w:rsidR="00DD74C4" w:rsidRPr="00A94130" w14:paraId="56133452" w14:textId="77777777" w:rsidTr="00C84E24">
        <w:trPr>
          <w:trHeight w:val="340"/>
        </w:trPr>
        <w:tc>
          <w:tcPr>
            <w:tcW w:w="1502" w:type="dxa"/>
            <w:vMerge/>
            <w:shd w:val="clear" w:color="auto" w:fill="auto"/>
            <w:vAlign w:val="center"/>
            <w:hideMark/>
          </w:tcPr>
          <w:p w14:paraId="695D0DD3" w14:textId="77777777" w:rsidR="00DD74C4" w:rsidRPr="00A94130" w:rsidRDefault="00DD74C4" w:rsidP="007D1B06">
            <w:pPr>
              <w:spacing w:line="240" w:lineRule="auto"/>
            </w:pPr>
          </w:p>
        </w:tc>
        <w:tc>
          <w:tcPr>
            <w:tcW w:w="1076" w:type="dxa"/>
            <w:tcBorders>
              <w:right w:val="single" w:sz="6" w:space="0" w:color="auto"/>
            </w:tcBorders>
            <w:shd w:val="clear" w:color="auto" w:fill="auto"/>
            <w:vAlign w:val="center"/>
            <w:hideMark/>
          </w:tcPr>
          <w:p w14:paraId="31E835C3" w14:textId="77777777" w:rsidR="00DD74C4" w:rsidRPr="005906B2" w:rsidRDefault="00DD74C4" w:rsidP="007D1B06">
            <w:pPr>
              <w:spacing w:line="240" w:lineRule="auto"/>
              <w:rPr>
                <w:i/>
              </w:rPr>
            </w:pPr>
            <w:r w:rsidRPr="005906B2">
              <w:rPr>
                <w:rFonts w:hint="eastAsia"/>
                <w:i/>
              </w:rPr>
              <w:t>Z</w:t>
            </w:r>
          </w:p>
        </w:tc>
        <w:tc>
          <w:tcPr>
            <w:tcW w:w="161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4635913" w14:textId="77777777" w:rsidR="00DD74C4" w:rsidRPr="005906B2" w:rsidRDefault="00DD74C4" w:rsidP="007D1B06">
            <w:pPr>
              <w:spacing w:line="240" w:lineRule="auto"/>
              <w:rPr>
                <w:i/>
              </w:rPr>
            </w:pPr>
            <w:r>
              <w:rPr>
                <w:i/>
              </w:rPr>
              <w:t>-</w:t>
            </w:r>
          </w:p>
        </w:tc>
        <w:tc>
          <w:tcPr>
            <w:tcW w:w="141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5D0292" w14:textId="77777777" w:rsidR="00DD74C4" w:rsidRPr="005906B2" w:rsidRDefault="00DD74C4" w:rsidP="007D1B06">
            <w:pPr>
              <w:spacing w:line="240" w:lineRule="auto"/>
              <w:rPr>
                <w:i/>
              </w:rPr>
            </w:pPr>
            <w:r>
              <w:rPr>
                <w:i/>
              </w:rPr>
              <w:t>-</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5387E9F" w14:textId="77777777" w:rsidR="00DD74C4" w:rsidRPr="005906B2" w:rsidRDefault="00DD74C4" w:rsidP="007D1B06">
            <w:pPr>
              <w:spacing w:line="240" w:lineRule="auto"/>
              <w:rPr>
                <w:i/>
              </w:rPr>
            </w:pPr>
            <w:r>
              <w:rPr>
                <w:i/>
              </w:rPr>
              <w:t>-</w:t>
            </w:r>
          </w:p>
        </w:tc>
        <w:tc>
          <w:tcPr>
            <w:tcW w:w="1320" w:type="dxa"/>
            <w:tcBorders>
              <w:top w:val="single" w:sz="6" w:space="0" w:color="auto"/>
              <w:left w:val="single" w:sz="6" w:space="0" w:color="auto"/>
              <w:bottom w:val="single" w:sz="6" w:space="0" w:color="auto"/>
              <w:right w:val="single" w:sz="6" w:space="0" w:color="auto"/>
            </w:tcBorders>
            <w:shd w:val="clear" w:color="auto" w:fill="auto"/>
          </w:tcPr>
          <w:p w14:paraId="035E5C9A" w14:textId="77777777" w:rsidR="00DD74C4" w:rsidRDefault="00DD74C4" w:rsidP="007D1B06">
            <w:pPr>
              <w:spacing w:line="240" w:lineRule="auto"/>
              <w:rPr>
                <w:i/>
              </w:rPr>
            </w:pPr>
            <w:r>
              <w:rPr>
                <w:i/>
              </w:rPr>
              <w:t>-</w:t>
            </w:r>
          </w:p>
        </w:tc>
      </w:tr>
      <w:tr w:rsidR="00DD74C4" w:rsidRPr="00A94130" w14:paraId="5D1DD46A" w14:textId="77777777" w:rsidTr="00C84E24">
        <w:trPr>
          <w:trHeight w:val="340"/>
        </w:trPr>
        <w:tc>
          <w:tcPr>
            <w:tcW w:w="1502" w:type="dxa"/>
            <w:shd w:val="clear" w:color="auto" w:fill="auto"/>
            <w:vAlign w:val="center"/>
          </w:tcPr>
          <w:p w14:paraId="39CB065B" w14:textId="77777777" w:rsidR="00DD74C4" w:rsidRPr="00A94130" w:rsidRDefault="00DD74C4" w:rsidP="007D1B06">
            <w:pPr>
              <w:spacing w:line="240" w:lineRule="auto"/>
            </w:pPr>
          </w:p>
        </w:tc>
        <w:tc>
          <w:tcPr>
            <w:tcW w:w="1076" w:type="dxa"/>
            <w:tcBorders>
              <w:right w:val="single" w:sz="6" w:space="0" w:color="auto"/>
            </w:tcBorders>
            <w:shd w:val="clear" w:color="auto" w:fill="auto"/>
            <w:vAlign w:val="center"/>
          </w:tcPr>
          <w:p w14:paraId="3CBF9F5C" w14:textId="77777777" w:rsidR="00DD74C4" w:rsidRPr="005906B2" w:rsidRDefault="00DD74C4" w:rsidP="007D1B06">
            <w:pPr>
              <w:spacing w:line="240" w:lineRule="auto"/>
              <w:rPr>
                <w:i/>
              </w:rPr>
            </w:pPr>
            <w:r>
              <w:rPr>
                <w:rFonts w:hint="eastAsia"/>
                <w:i/>
              </w:rPr>
              <w:t>W</w:t>
            </w:r>
          </w:p>
        </w:tc>
        <w:tc>
          <w:tcPr>
            <w:tcW w:w="1616" w:type="dxa"/>
            <w:tcBorders>
              <w:top w:val="single" w:sz="6" w:space="0" w:color="auto"/>
              <w:left w:val="single" w:sz="6" w:space="0" w:color="auto"/>
              <w:bottom w:val="single" w:sz="6" w:space="0" w:color="auto"/>
              <w:right w:val="single" w:sz="6" w:space="0" w:color="auto"/>
            </w:tcBorders>
            <w:shd w:val="clear" w:color="auto" w:fill="auto"/>
            <w:vAlign w:val="center"/>
          </w:tcPr>
          <w:p w14:paraId="1E515F25" w14:textId="77777777" w:rsidR="00DD74C4" w:rsidRDefault="00DD74C4" w:rsidP="007D1B06">
            <w:pPr>
              <w:spacing w:line="240" w:lineRule="auto"/>
              <w:rPr>
                <w:i/>
              </w:rPr>
            </w:pPr>
            <w:r>
              <w:rPr>
                <w:i/>
              </w:rPr>
              <w:t>-</w:t>
            </w:r>
          </w:p>
        </w:tc>
        <w:tc>
          <w:tcPr>
            <w:tcW w:w="1416" w:type="dxa"/>
            <w:tcBorders>
              <w:top w:val="single" w:sz="6" w:space="0" w:color="auto"/>
              <w:left w:val="single" w:sz="6" w:space="0" w:color="auto"/>
              <w:bottom w:val="single" w:sz="6" w:space="0" w:color="auto"/>
              <w:right w:val="single" w:sz="6" w:space="0" w:color="auto"/>
            </w:tcBorders>
            <w:shd w:val="clear" w:color="auto" w:fill="auto"/>
            <w:vAlign w:val="center"/>
          </w:tcPr>
          <w:p w14:paraId="32BBD64C" w14:textId="77777777" w:rsidR="00DD74C4" w:rsidRDefault="00DD74C4" w:rsidP="007D1B06">
            <w:pPr>
              <w:spacing w:line="240" w:lineRule="auto"/>
              <w:rPr>
                <w:i/>
              </w:rPr>
            </w:pPr>
            <w:r>
              <w:rPr>
                <w:i/>
              </w:rPr>
              <w:t>-</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6B1902DD" w14:textId="77777777" w:rsidR="00DD74C4" w:rsidRDefault="00DD74C4" w:rsidP="007D1B06">
            <w:pPr>
              <w:spacing w:line="240" w:lineRule="auto"/>
              <w:rPr>
                <w:i/>
              </w:rPr>
            </w:pPr>
            <w:r>
              <w:rPr>
                <w:i/>
              </w:rPr>
              <w:t>-</w:t>
            </w:r>
          </w:p>
        </w:tc>
        <w:tc>
          <w:tcPr>
            <w:tcW w:w="1320" w:type="dxa"/>
            <w:tcBorders>
              <w:top w:val="single" w:sz="6" w:space="0" w:color="auto"/>
              <w:left w:val="single" w:sz="6" w:space="0" w:color="auto"/>
              <w:bottom w:val="single" w:sz="6" w:space="0" w:color="auto"/>
              <w:right w:val="single" w:sz="6" w:space="0" w:color="auto"/>
            </w:tcBorders>
            <w:shd w:val="clear" w:color="auto" w:fill="auto"/>
          </w:tcPr>
          <w:p w14:paraId="398FCFA6" w14:textId="77777777" w:rsidR="00DD74C4" w:rsidRDefault="00DD74C4" w:rsidP="007D1B06">
            <w:pPr>
              <w:spacing w:line="240" w:lineRule="auto"/>
              <w:rPr>
                <w:i/>
              </w:rPr>
            </w:pPr>
            <w:r>
              <w:rPr>
                <w:i/>
              </w:rPr>
              <w:t>-</w:t>
            </w:r>
          </w:p>
        </w:tc>
      </w:tr>
    </w:tbl>
    <w:p w14:paraId="49814A0F" w14:textId="77777777" w:rsidR="00DD74C4" w:rsidRDefault="00DD74C4" w:rsidP="007D1B06"/>
    <w:p w14:paraId="3302D062" w14:textId="50E43CD2" w:rsidR="000A2739" w:rsidRDefault="000A2739" w:rsidP="007D1B06">
      <w:pPr>
        <w:pStyle w:val="ae"/>
        <w:numPr>
          <w:ilvl w:val="0"/>
          <w:numId w:val="4"/>
        </w:numPr>
        <w:ind w:firstLineChars="0"/>
      </w:pPr>
      <w:r w:rsidRPr="00DD74C4">
        <w:rPr>
          <w:rFonts w:hint="eastAsia"/>
          <w:i/>
        </w:rPr>
        <w:t>L</w:t>
      </w:r>
      <w:r w:rsidRPr="00DD74C4">
        <w:rPr>
          <w:rFonts w:hint="eastAsia"/>
          <w:i/>
          <w:vertAlign w:val="subscript"/>
        </w:rPr>
        <w:t>2</w:t>
      </w:r>
      <w:r w:rsidRPr="00DD74C4">
        <w:rPr>
          <w:rFonts w:hint="eastAsia"/>
          <w:i/>
        </w:rPr>
        <w:t>-L</w:t>
      </w:r>
      <w:r w:rsidRPr="00DD74C4">
        <w:rPr>
          <w:rFonts w:hint="eastAsia"/>
          <w:i/>
          <w:vertAlign w:val="subscript"/>
        </w:rPr>
        <w:t>2</w:t>
      </w:r>
      <w:r>
        <w:rPr>
          <w:rFonts w:hint="eastAsia"/>
        </w:rPr>
        <w:t>交互</w:t>
      </w:r>
    </w:p>
    <w:tbl>
      <w:tblPr>
        <w:tblStyle w:val="a3"/>
        <w:tblW w:w="8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2"/>
        <w:gridCol w:w="1076"/>
        <w:gridCol w:w="1616"/>
        <w:gridCol w:w="1416"/>
        <w:gridCol w:w="1376"/>
        <w:gridCol w:w="1320"/>
      </w:tblGrid>
      <w:tr w:rsidR="00DD74C4" w:rsidRPr="00646079" w14:paraId="7CBB3AFE" w14:textId="77777777" w:rsidTr="00C84E24">
        <w:trPr>
          <w:trHeight w:val="340"/>
        </w:trPr>
        <w:tc>
          <w:tcPr>
            <w:tcW w:w="1502" w:type="dxa"/>
            <w:shd w:val="clear" w:color="auto" w:fill="auto"/>
            <w:vAlign w:val="center"/>
            <w:hideMark/>
          </w:tcPr>
          <w:p w14:paraId="2495D0B8" w14:textId="77777777" w:rsidR="00DD74C4" w:rsidRPr="00646079" w:rsidRDefault="00DD74C4" w:rsidP="007D1B06">
            <w:pPr>
              <w:spacing w:line="240" w:lineRule="auto"/>
            </w:pPr>
          </w:p>
        </w:tc>
        <w:tc>
          <w:tcPr>
            <w:tcW w:w="6804" w:type="dxa"/>
            <w:gridSpan w:val="5"/>
            <w:shd w:val="clear" w:color="auto" w:fill="auto"/>
            <w:vAlign w:val="center"/>
            <w:hideMark/>
          </w:tcPr>
          <w:p w14:paraId="2274FA83" w14:textId="77777777" w:rsidR="00DD74C4" w:rsidRPr="005906B2" w:rsidRDefault="00DD74C4" w:rsidP="007D1B06">
            <w:pPr>
              <w:spacing w:line="240" w:lineRule="auto"/>
              <w:rPr>
                <w:bCs/>
                <w:i/>
                <w:iCs/>
              </w:rPr>
            </w:pPr>
            <w:r w:rsidRPr="005906B2">
              <w:rPr>
                <w:bCs/>
                <w:i/>
                <w:iCs/>
              </w:rPr>
              <w:t>P</w:t>
            </w:r>
            <w:r w:rsidRPr="005906B2">
              <w:rPr>
                <w:rFonts w:hint="eastAsia"/>
                <w:bCs/>
                <w:i/>
                <w:iCs/>
              </w:rPr>
              <w:t>layer</w:t>
            </w:r>
            <w:r w:rsidRPr="005906B2">
              <w:rPr>
                <w:bCs/>
                <w:i/>
                <w:iCs/>
              </w:rPr>
              <w:t xml:space="preserve"> B</w:t>
            </w:r>
          </w:p>
        </w:tc>
      </w:tr>
      <w:tr w:rsidR="00DD74C4" w:rsidRPr="00646079" w14:paraId="7E37979D" w14:textId="77777777" w:rsidTr="00DD74C4">
        <w:trPr>
          <w:trHeight w:val="340"/>
        </w:trPr>
        <w:tc>
          <w:tcPr>
            <w:tcW w:w="1502" w:type="dxa"/>
            <w:shd w:val="clear" w:color="auto" w:fill="auto"/>
            <w:vAlign w:val="center"/>
            <w:hideMark/>
          </w:tcPr>
          <w:p w14:paraId="35D32673" w14:textId="77777777" w:rsidR="00DD74C4" w:rsidRPr="00646079" w:rsidRDefault="00DD74C4" w:rsidP="007D1B06">
            <w:pPr>
              <w:spacing w:line="240" w:lineRule="auto"/>
            </w:pPr>
          </w:p>
        </w:tc>
        <w:tc>
          <w:tcPr>
            <w:tcW w:w="1076" w:type="dxa"/>
            <w:shd w:val="clear" w:color="auto" w:fill="auto"/>
            <w:vAlign w:val="center"/>
            <w:hideMark/>
          </w:tcPr>
          <w:p w14:paraId="0076CD24" w14:textId="77777777" w:rsidR="00DD74C4" w:rsidRPr="005906B2" w:rsidRDefault="00DD74C4" w:rsidP="007D1B06">
            <w:pPr>
              <w:spacing w:line="240" w:lineRule="auto"/>
              <w:rPr>
                <w:i/>
              </w:rPr>
            </w:pPr>
          </w:p>
        </w:tc>
        <w:tc>
          <w:tcPr>
            <w:tcW w:w="1616" w:type="dxa"/>
            <w:tcBorders>
              <w:bottom w:val="single" w:sz="6" w:space="0" w:color="auto"/>
            </w:tcBorders>
            <w:shd w:val="clear" w:color="auto" w:fill="auto"/>
            <w:vAlign w:val="center"/>
            <w:hideMark/>
          </w:tcPr>
          <w:p w14:paraId="68A89CDE" w14:textId="77777777" w:rsidR="00DD74C4" w:rsidRPr="005906B2" w:rsidRDefault="00DD74C4" w:rsidP="007D1B06">
            <w:pPr>
              <w:spacing w:line="240" w:lineRule="auto"/>
              <w:rPr>
                <w:i/>
              </w:rPr>
            </w:pPr>
            <w:r w:rsidRPr="005906B2">
              <w:rPr>
                <w:rFonts w:hint="eastAsia"/>
                <w:i/>
              </w:rPr>
              <w:t>X</w:t>
            </w:r>
          </w:p>
        </w:tc>
        <w:tc>
          <w:tcPr>
            <w:tcW w:w="1416" w:type="dxa"/>
            <w:tcBorders>
              <w:bottom w:val="single" w:sz="6" w:space="0" w:color="auto"/>
            </w:tcBorders>
            <w:shd w:val="clear" w:color="auto" w:fill="auto"/>
            <w:vAlign w:val="center"/>
            <w:hideMark/>
          </w:tcPr>
          <w:p w14:paraId="2796D2BC" w14:textId="77777777" w:rsidR="00DD74C4" w:rsidRPr="005906B2" w:rsidRDefault="00DD74C4" w:rsidP="007D1B06">
            <w:pPr>
              <w:spacing w:line="240" w:lineRule="auto"/>
              <w:rPr>
                <w:i/>
              </w:rPr>
            </w:pPr>
            <w:r w:rsidRPr="005906B2">
              <w:rPr>
                <w:rFonts w:hint="eastAsia"/>
                <w:i/>
              </w:rPr>
              <w:t>Y</w:t>
            </w:r>
          </w:p>
        </w:tc>
        <w:tc>
          <w:tcPr>
            <w:tcW w:w="1376" w:type="dxa"/>
            <w:tcBorders>
              <w:bottom w:val="single" w:sz="6" w:space="0" w:color="auto"/>
            </w:tcBorders>
            <w:shd w:val="clear" w:color="auto" w:fill="auto"/>
            <w:vAlign w:val="center"/>
            <w:hideMark/>
          </w:tcPr>
          <w:p w14:paraId="601F2C52" w14:textId="77777777" w:rsidR="00DD74C4" w:rsidRPr="005906B2" w:rsidRDefault="00DD74C4" w:rsidP="007D1B06">
            <w:pPr>
              <w:spacing w:line="240" w:lineRule="auto"/>
              <w:rPr>
                <w:i/>
              </w:rPr>
            </w:pPr>
            <w:r w:rsidRPr="005906B2">
              <w:rPr>
                <w:rFonts w:hint="eastAsia"/>
                <w:i/>
              </w:rPr>
              <w:t>Z</w:t>
            </w:r>
          </w:p>
        </w:tc>
        <w:tc>
          <w:tcPr>
            <w:tcW w:w="1320" w:type="dxa"/>
            <w:tcBorders>
              <w:bottom w:val="single" w:sz="6" w:space="0" w:color="auto"/>
            </w:tcBorders>
            <w:shd w:val="clear" w:color="auto" w:fill="auto"/>
          </w:tcPr>
          <w:p w14:paraId="26F41E35" w14:textId="77777777" w:rsidR="00DD74C4" w:rsidRPr="005906B2" w:rsidRDefault="00DD74C4" w:rsidP="007D1B06">
            <w:pPr>
              <w:spacing w:line="240" w:lineRule="auto"/>
              <w:rPr>
                <w:i/>
              </w:rPr>
            </w:pPr>
            <w:r>
              <w:rPr>
                <w:rFonts w:hint="eastAsia"/>
                <w:i/>
              </w:rPr>
              <w:t>W</w:t>
            </w:r>
          </w:p>
        </w:tc>
      </w:tr>
      <w:tr w:rsidR="00DD74C4" w:rsidRPr="00646079" w14:paraId="2822F869" w14:textId="77777777" w:rsidTr="00DD74C4">
        <w:trPr>
          <w:trHeight w:val="340"/>
        </w:trPr>
        <w:tc>
          <w:tcPr>
            <w:tcW w:w="1502" w:type="dxa"/>
            <w:vMerge w:val="restart"/>
            <w:shd w:val="clear" w:color="auto" w:fill="auto"/>
            <w:vAlign w:val="center"/>
            <w:hideMark/>
          </w:tcPr>
          <w:p w14:paraId="35C0635D" w14:textId="77777777" w:rsidR="00DD74C4" w:rsidRPr="005906B2" w:rsidRDefault="00DD74C4" w:rsidP="007D1B06">
            <w:pPr>
              <w:spacing w:line="240" w:lineRule="auto"/>
              <w:rPr>
                <w:i/>
              </w:rPr>
            </w:pPr>
            <w:r w:rsidRPr="005906B2">
              <w:rPr>
                <w:bCs/>
                <w:i/>
                <w:iCs/>
              </w:rPr>
              <w:t>P</w:t>
            </w:r>
            <w:r w:rsidRPr="005906B2">
              <w:rPr>
                <w:rFonts w:hint="eastAsia"/>
                <w:bCs/>
                <w:i/>
                <w:iCs/>
              </w:rPr>
              <w:t>layer</w:t>
            </w:r>
            <w:r w:rsidRPr="005906B2">
              <w:rPr>
                <w:bCs/>
                <w:i/>
                <w:iCs/>
              </w:rPr>
              <w:t xml:space="preserve"> A</w:t>
            </w:r>
          </w:p>
        </w:tc>
        <w:tc>
          <w:tcPr>
            <w:tcW w:w="1076" w:type="dxa"/>
            <w:tcBorders>
              <w:right w:val="single" w:sz="6" w:space="0" w:color="auto"/>
            </w:tcBorders>
            <w:shd w:val="clear" w:color="auto" w:fill="auto"/>
            <w:vAlign w:val="center"/>
            <w:hideMark/>
          </w:tcPr>
          <w:p w14:paraId="30B0AE0B" w14:textId="77777777" w:rsidR="00DD74C4" w:rsidRPr="005906B2" w:rsidRDefault="00DD74C4" w:rsidP="007D1B06">
            <w:pPr>
              <w:spacing w:line="240" w:lineRule="auto"/>
              <w:rPr>
                <w:i/>
              </w:rPr>
            </w:pPr>
            <w:r w:rsidRPr="005906B2">
              <w:rPr>
                <w:rFonts w:hint="eastAsia"/>
                <w:i/>
              </w:rPr>
              <w:t>X</w:t>
            </w:r>
          </w:p>
        </w:tc>
        <w:tc>
          <w:tcPr>
            <w:tcW w:w="1616" w:type="dxa"/>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hideMark/>
          </w:tcPr>
          <w:p w14:paraId="0511ABE0" w14:textId="28FC76FB" w:rsidR="00DD74C4" w:rsidRPr="005906B2" w:rsidRDefault="00DD74C4" w:rsidP="007D1B06">
            <w:pPr>
              <w:spacing w:line="240" w:lineRule="auto"/>
              <w:rPr>
                <w:i/>
              </w:rPr>
            </w:pPr>
            <w:r>
              <w:rPr>
                <w:i/>
              </w:rPr>
              <w:t>1.4, 1.4</w:t>
            </w:r>
          </w:p>
        </w:tc>
        <w:tc>
          <w:tcPr>
            <w:tcW w:w="141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1FB559E" w14:textId="708C7A11" w:rsidR="00DD74C4" w:rsidRPr="005906B2" w:rsidRDefault="00DD74C4" w:rsidP="007D1B06">
            <w:pPr>
              <w:spacing w:line="240" w:lineRule="auto"/>
              <w:rPr>
                <w:i/>
              </w:rPr>
            </w:pPr>
            <w:r>
              <w:rPr>
                <w:i/>
              </w:rPr>
              <w:t>0.4, 0.8</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2104C70" w14:textId="74A19886" w:rsidR="00DD74C4" w:rsidRPr="005906B2" w:rsidRDefault="00DD74C4" w:rsidP="007D1B06">
            <w:pPr>
              <w:spacing w:line="240" w:lineRule="auto"/>
              <w:rPr>
                <w:i/>
              </w:rPr>
            </w:pPr>
            <w:r>
              <w:rPr>
                <w:i/>
              </w:rPr>
              <w:t xml:space="preserve">0.4, 0 </w:t>
            </w:r>
          </w:p>
        </w:tc>
        <w:tc>
          <w:tcPr>
            <w:tcW w:w="1320" w:type="dxa"/>
            <w:tcBorders>
              <w:top w:val="single" w:sz="6" w:space="0" w:color="auto"/>
              <w:left w:val="single" w:sz="6" w:space="0" w:color="auto"/>
              <w:bottom w:val="single" w:sz="6" w:space="0" w:color="auto"/>
              <w:right w:val="single" w:sz="6" w:space="0" w:color="auto"/>
            </w:tcBorders>
            <w:shd w:val="clear" w:color="auto" w:fill="auto"/>
          </w:tcPr>
          <w:p w14:paraId="76514DCF" w14:textId="142D26D2" w:rsidR="00DD74C4" w:rsidRPr="005906B2" w:rsidRDefault="00DD74C4" w:rsidP="007D1B06">
            <w:pPr>
              <w:spacing w:line="240" w:lineRule="auto"/>
              <w:rPr>
                <w:i/>
              </w:rPr>
            </w:pPr>
            <w:r>
              <w:rPr>
                <w:i/>
              </w:rPr>
              <w:t>-</w:t>
            </w:r>
          </w:p>
        </w:tc>
      </w:tr>
      <w:tr w:rsidR="00DD74C4" w:rsidRPr="00A94130" w14:paraId="29FF8B2A" w14:textId="77777777" w:rsidTr="00DD74C4">
        <w:trPr>
          <w:trHeight w:val="340"/>
        </w:trPr>
        <w:tc>
          <w:tcPr>
            <w:tcW w:w="1502" w:type="dxa"/>
            <w:vMerge/>
            <w:shd w:val="clear" w:color="auto" w:fill="auto"/>
            <w:vAlign w:val="center"/>
            <w:hideMark/>
          </w:tcPr>
          <w:p w14:paraId="60A09182" w14:textId="77777777" w:rsidR="00DD74C4" w:rsidRPr="00646079" w:rsidRDefault="00DD74C4" w:rsidP="007D1B06">
            <w:pPr>
              <w:spacing w:line="240" w:lineRule="auto"/>
            </w:pPr>
          </w:p>
        </w:tc>
        <w:tc>
          <w:tcPr>
            <w:tcW w:w="1076" w:type="dxa"/>
            <w:tcBorders>
              <w:right w:val="single" w:sz="6" w:space="0" w:color="auto"/>
            </w:tcBorders>
            <w:shd w:val="clear" w:color="auto" w:fill="auto"/>
            <w:vAlign w:val="center"/>
            <w:hideMark/>
          </w:tcPr>
          <w:p w14:paraId="0AFB1F5E" w14:textId="77777777" w:rsidR="00DD74C4" w:rsidRPr="005906B2" w:rsidRDefault="00DD74C4" w:rsidP="007D1B06">
            <w:pPr>
              <w:spacing w:line="240" w:lineRule="auto"/>
              <w:rPr>
                <w:i/>
              </w:rPr>
            </w:pPr>
            <w:r w:rsidRPr="005906B2">
              <w:rPr>
                <w:rFonts w:hint="eastAsia"/>
                <w:i/>
              </w:rPr>
              <w:t>Y</w:t>
            </w:r>
          </w:p>
        </w:tc>
        <w:tc>
          <w:tcPr>
            <w:tcW w:w="161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EEF0548" w14:textId="0B69E900" w:rsidR="00DD74C4" w:rsidRPr="005906B2" w:rsidRDefault="00DD74C4" w:rsidP="007D1B06">
            <w:pPr>
              <w:spacing w:line="240" w:lineRule="auto"/>
              <w:rPr>
                <w:i/>
              </w:rPr>
            </w:pPr>
            <w:r>
              <w:rPr>
                <w:i/>
              </w:rPr>
              <w:t>0.8, 0.4</w:t>
            </w:r>
          </w:p>
        </w:tc>
        <w:tc>
          <w:tcPr>
            <w:tcW w:w="1416" w:type="dxa"/>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hideMark/>
          </w:tcPr>
          <w:p w14:paraId="12AA7479" w14:textId="3B04BD14" w:rsidR="00DD74C4" w:rsidRPr="005906B2" w:rsidRDefault="00DD74C4" w:rsidP="007D1B06">
            <w:pPr>
              <w:spacing w:line="240" w:lineRule="auto"/>
              <w:rPr>
                <w:i/>
              </w:rPr>
            </w:pPr>
            <w:r>
              <w:rPr>
                <w:i/>
              </w:rPr>
              <w:t>1.8, 1.8</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0430D37" w14:textId="1AD61407" w:rsidR="00DD74C4" w:rsidRPr="005906B2" w:rsidRDefault="00DD74C4" w:rsidP="007D1B06">
            <w:pPr>
              <w:spacing w:line="240" w:lineRule="auto"/>
              <w:rPr>
                <w:i/>
              </w:rPr>
            </w:pPr>
            <w:r>
              <w:rPr>
                <w:i/>
              </w:rPr>
              <w:t>0.8, 0</w:t>
            </w:r>
          </w:p>
        </w:tc>
        <w:tc>
          <w:tcPr>
            <w:tcW w:w="1320" w:type="dxa"/>
            <w:tcBorders>
              <w:top w:val="single" w:sz="6" w:space="0" w:color="auto"/>
              <w:left w:val="single" w:sz="6" w:space="0" w:color="auto"/>
              <w:bottom w:val="single" w:sz="6" w:space="0" w:color="auto"/>
              <w:right w:val="single" w:sz="6" w:space="0" w:color="auto"/>
            </w:tcBorders>
            <w:shd w:val="clear" w:color="auto" w:fill="auto"/>
          </w:tcPr>
          <w:p w14:paraId="175EC6DB" w14:textId="12827E90" w:rsidR="00DD74C4" w:rsidRPr="005906B2" w:rsidRDefault="00DD74C4" w:rsidP="007D1B06">
            <w:pPr>
              <w:spacing w:line="240" w:lineRule="auto"/>
              <w:rPr>
                <w:i/>
              </w:rPr>
            </w:pPr>
            <w:r>
              <w:rPr>
                <w:i/>
              </w:rPr>
              <w:t>-</w:t>
            </w:r>
          </w:p>
        </w:tc>
      </w:tr>
      <w:tr w:rsidR="00DD74C4" w:rsidRPr="00A94130" w14:paraId="7F9BE561" w14:textId="77777777" w:rsidTr="00DD74C4">
        <w:trPr>
          <w:trHeight w:val="340"/>
        </w:trPr>
        <w:tc>
          <w:tcPr>
            <w:tcW w:w="1502" w:type="dxa"/>
            <w:vMerge/>
            <w:shd w:val="clear" w:color="auto" w:fill="auto"/>
            <w:vAlign w:val="center"/>
            <w:hideMark/>
          </w:tcPr>
          <w:p w14:paraId="4B8A884C" w14:textId="77777777" w:rsidR="00DD74C4" w:rsidRPr="00A94130" w:rsidRDefault="00DD74C4" w:rsidP="007D1B06">
            <w:pPr>
              <w:spacing w:line="240" w:lineRule="auto"/>
            </w:pPr>
          </w:p>
        </w:tc>
        <w:tc>
          <w:tcPr>
            <w:tcW w:w="1076" w:type="dxa"/>
            <w:tcBorders>
              <w:right w:val="single" w:sz="6" w:space="0" w:color="auto"/>
            </w:tcBorders>
            <w:shd w:val="clear" w:color="auto" w:fill="auto"/>
            <w:vAlign w:val="center"/>
            <w:hideMark/>
          </w:tcPr>
          <w:p w14:paraId="1C9BB4BC" w14:textId="77777777" w:rsidR="00DD74C4" w:rsidRPr="005906B2" w:rsidRDefault="00DD74C4" w:rsidP="007D1B06">
            <w:pPr>
              <w:spacing w:line="240" w:lineRule="auto"/>
              <w:rPr>
                <w:i/>
              </w:rPr>
            </w:pPr>
            <w:r w:rsidRPr="005906B2">
              <w:rPr>
                <w:rFonts w:hint="eastAsia"/>
                <w:i/>
              </w:rPr>
              <w:t>Z</w:t>
            </w:r>
          </w:p>
        </w:tc>
        <w:tc>
          <w:tcPr>
            <w:tcW w:w="161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C716412" w14:textId="2CAFAEE6" w:rsidR="00DD74C4" w:rsidRPr="005906B2" w:rsidRDefault="00DD74C4" w:rsidP="007D1B06">
            <w:pPr>
              <w:spacing w:line="240" w:lineRule="auto"/>
              <w:rPr>
                <w:i/>
              </w:rPr>
            </w:pPr>
            <w:r>
              <w:rPr>
                <w:i/>
              </w:rPr>
              <w:t>0, 0</w:t>
            </w:r>
            <w:r w:rsidR="007E137C">
              <w:rPr>
                <w:i/>
              </w:rPr>
              <w:t>.4</w:t>
            </w:r>
          </w:p>
        </w:tc>
        <w:tc>
          <w:tcPr>
            <w:tcW w:w="141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518BCDD" w14:textId="24ED66C0" w:rsidR="00DD74C4" w:rsidRPr="005906B2" w:rsidRDefault="00DD74C4" w:rsidP="007D1B06">
            <w:pPr>
              <w:spacing w:line="240" w:lineRule="auto"/>
              <w:rPr>
                <w:i/>
              </w:rPr>
            </w:pPr>
            <w:r>
              <w:rPr>
                <w:i/>
              </w:rPr>
              <w:t>0, 0.8</w:t>
            </w:r>
          </w:p>
        </w:tc>
        <w:tc>
          <w:tcPr>
            <w:tcW w:w="1376" w:type="dxa"/>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hideMark/>
          </w:tcPr>
          <w:p w14:paraId="61123835" w14:textId="61C42FED" w:rsidR="00DD74C4" w:rsidRPr="005906B2" w:rsidRDefault="00DD74C4" w:rsidP="007D1B06">
            <w:pPr>
              <w:spacing w:line="240" w:lineRule="auto"/>
              <w:rPr>
                <w:i/>
              </w:rPr>
            </w:pPr>
            <w:r>
              <w:rPr>
                <w:i/>
              </w:rPr>
              <w:t>1, 1</w:t>
            </w:r>
          </w:p>
        </w:tc>
        <w:tc>
          <w:tcPr>
            <w:tcW w:w="1320" w:type="dxa"/>
            <w:tcBorders>
              <w:top w:val="single" w:sz="6" w:space="0" w:color="auto"/>
              <w:left w:val="single" w:sz="6" w:space="0" w:color="auto"/>
              <w:bottom w:val="single" w:sz="6" w:space="0" w:color="auto"/>
              <w:right w:val="single" w:sz="6" w:space="0" w:color="auto"/>
            </w:tcBorders>
            <w:shd w:val="clear" w:color="auto" w:fill="auto"/>
          </w:tcPr>
          <w:p w14:paraId="130345DD" w14:textId="77777777" w:rsidR="00DD74C4" w:rsidRDefault="00DD74C4" w:rsidP="007D1B06">
            <w:pPr>
              <w:spacing w:line="240" w:lineRule="auto"/>
              <w:rPr>
                <w:i/>
              </w:rPr>
            </w:pPr>
            <w:r>
              <w:rPr>
                <w:i/>
              </w:rPr>
              <w:t>-</w:t>
            </w:r>
          </w:p>
        </w:tc>
      </w:tr>
      <w:tr w:rsidR="00DD74C4" w:rsidRPr="00A94130" w14:paraId="14BEDB9F" w14:textId="77777777" w:rsidTr="00C84E24">
        <w:trPr>
          <w:trHeight w:val="340"/>
        </w:trPr>
        <w:tc>
          <w:tcPr>
            <w:tcW w:w="1502" w:type="dxa"/>
            <w:shd w:val="clear" w:color="auto" w:fill="auto"/>
            <w:vAlign w:val="center"/>
          </w:tcPr>
          <w:p w14:paraId="1ABBBFFD" w14:textId="77777777" w:rsidR="00DD74C4" w:rsidRPr="00A94130" w:rsidRDefault="00DD74C4" w:rsidP="007D1B06">
            <w:pPr>
              <w:spacing w:line="240" w:lineRule="auto"/>
            </w:pPr>
          </w:p>
        </w:tc>
        <w:tc>
          <w:tcPr>
            <w:tcW w:w="1076" w:type="dxa"/>
            <w:tcBorders>
              <w:right w:val="single" w:sz="6" w:space="0" w:color="auto"/>
            </w:tcBorders>
            <w:shd w:val="clear" w:color="auto" w:fill="auto"/>
            <w:vAlign w:val="center"/>
          </w:tcPr>
          <w:p w14:paraId="2FC1093B" w14:textId="77777777" w:rsidR="00DD74C4" w:rsidRPr="005906B2" w:rsidRDefault="00DD74C4" w:rsidP="007D1B06">
            <w:pPr>
              <w:spacing w:line="240" w:lineRule="auto"/>
              <w:rPr>
                <w:i/>
              </w:rPr>
            </w:pPr>
            <w:r>
              <w:rPr>
                <w:rFonts w:hint="eastAsia"/>
                <w:i/>
              </w:rPr>
              <w:t>W</w:t>
            </w:r>
          </w:p>
        </w:tc>
        <w:tc>
          <w:tcPr>
            <w:tcW w:w="1616" w:type="dxa"/>
            <w:tcBorders>
              <w:top w:val="single" w:sz="6" w:space="0" w:color="auto"/>
              <w:left w:val="single" w:sz="6" w:space="0" w:color="auto"/>
              <w:bottom w:val="single" w:sz="6" w:space="0" w:color="auto"/>
              <w:right w:val="single" w:sz="6" w:space="0" w:color="auto"/>
            </w:tcBorders>
            <w:shd w:val="clear" w:color="auto" w:fill="auto"/>
            <w:vAlign w:val="center"/>
          </w:tcPr>
          <w:p w14:paraId="1B8BD861" w14:textId="77777777" w:rsidR="00DD74C4" w:rsidRDefault="00DD74C4" w:rsidP="007D1B06">
            <w:pPr>
              <w:spacing w:line="240" w:lineRule="auto"/>
              <w:rPr>
                <w:i/>
              </w:rPr>
            </w:pPr>
            <w:r>
              <w:rPr>
                <w:i/>
              </w:rPr>
              <w:t>-</w:t>
            </w:r>
          </w:p>
        </w:tc>
        <w:tc>
          <w:tcPr>
            <w:tcW w:w="1416" w:type="dxa"/>
            <w:tcBorders>
              <w:top w:val="single" w:sz="6" w:space="0" w:color="auto"/>
              <w:left w:val="single" w:sz="6" w:space="0" w:color="auto"/>
              <w:bottom w:val="single" w:sz="6" w:space="0" w:color="auto"/>
              <w:right w:val="single" w:sz="6" w:space="0" w:color="auto"/>
            </w:tcBorders>
            <w:shd w:val="clear" w:color="auto" w:fill="auto"/>
            <w:vAlign w:val="center"/>
          </w:tcPr>
          <w:p w14:paraId="5EF8C0B3" w14:textId="77777777" w:rsidR="00DD74C4" w:rsidRDefault="00DD74C4" w:rsidP="007D1B06">
            <w:pPr>
              <w:spacing w:line="240" w:lineRule="auto"/>
              <w:rPr>
                <w:i/>
              </w:rPr>
            </w:pPr>
            <w:r>
              <w:rPr>
                <w:i/>
              </w:rPr>
              <w:t>-</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08058D77" w14:textId="77777777" w:rsidR="00DD74C4" w:rsidRDefault="00DD74C4" w:rsidP="007D1B06">
            <w:pPr>
              <w:spacing w:line="240" w:lineRule="auto"/>
              <w:rPr>
                <w:i/>
              </w:rPr>
            </w:pPr>
            <w:r>
              <w:rPr>
                <w:i/>
              </w:rPr>
              <w:t>-</w:t>
            </w:r>
          </w:p>
        </w:tc>
        <w:tc>
          <w:tcPr>
            <w:tcW w:w="1320" w:type="dxa"/>
            <w:tcBorders>
              <w:top w:val="single" w:sz="6" w:space="0" w:color="auto"/>
              <w:left w:val="single" w:sz="6" w:space="0" w:color="auto"/>
              <w:bottom w:val="single" w:sz="6" w:space="0" w:color="auto"/>
              <w:right w:val="single" w:sz="6" w:space="0" w:color="auto"/>
            </w:tcBorders>
            <w:shd w:val="clear" w:color="auto" w:fill="auto"/>
          </w:tcPr>
          <w:p w14:paraId="5810BA10" w14:textId="77777777" w:rsidR="00DD74C4" w:rsidRDefault="00DD74C4" w:rsidP="007D1B06">
            <w:pPr>
              <w:spacing w:line="240" w:lineRule="auto"/>
              <w:rPr>
                <w:i/>
              </w:rPr>
            </w:pPr>
            <w:r>
              <w:rPr>
                <w:i/>
              </w:rPr>
              <w:t>-</w:t>
            </w:r>
          </w:p>
        </w:tc>
      </w:tr>
    </w:tbl>
    <w:p w14:paraId="76FDBA3E" w14:textId="77777777" w:rsidR="00DD74C4" w:rsidRDefault="00DD74C4" w:rsidP="007D1B06"/>
    <w:p w14:paraId="3D80CAD9" w14:textId="236B1AF4" w:rsidR="000A2739" w:rsidRDefault="000A2739" w:rsidP="007D1B06">
      <w:pPr>
        <w:pStyle w:val="ae"/>
        <w:numPr>
          <w:ilvl w:val="0"/>
          <w:numId w:val="4"/>
        </w:numPr>
        <w:ind w:firstLineChars="0"/>
      </w:pPr>
      <w:r w:rsidRPr="007E137C">
        <w:rPr>
          <w:rFonts w:hint="eastAsia"/>
          <w:i/>
        </w:rPr>
        <w:t>L</w:t>
      </w:r>
      <w:r w:rsidRPr="007E137C">
        <w:rPr>
          <w:rFonts w:hint="eastAsia"/>
          <w:i/>
          <w:vertAlign w:val="subscript"/>
        </w:rPr>
        <w:t>2</w:t>
      </w:r>
      <w:r w:rsidRPr="007E137C">
        <w:rPr>
          <w:rFonts w:hint="eastAsia"/>
          <w:i/>
        </w:rPr>
        <w:t>-L</w:t>
      </w:r>
      <w:r w:rsidRPr="007E137C">
        <w:rPr>
          <w:rFonts w:hint="eastAsia"/>
          <w:i/>
          <w:vertAlign w:val="subscript"/>
        </w:rPr>
        <w:t>3</w:t>
      </w:r>
      <w:r>
        <w:rPr>
          <w:rFonts w:hint="eastAsia"/>
        </w:rPr>
        <w:t>交互</w:t>
      </w:r>
    </w:p>
    <w:tbl>
      <w:tblPr>
        <w:tblStyle w:val="a3"/>
        <w:tblW w:w="8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2"/>
        <w:gridCol w:w="1076"/>
        <w:gridCol w:w="1616"/>
        <w:gridCol w:w="1416"/>
        <w:gridCol w:w="1376"/>
        <w:gridCol w:w="1320"/>
      </w:tblGrid>
      <w:tr w:rsidR="007E137C" w:rsidRPr="00646079" w14:paraId="383CF060" w14:textId="77777777" w:rsidTr="00C84E24">
        <w:trPr>
          <w:trHeight w:val="340"/>
        </w:trPr>
        <w:tc>
          <w:tcPr>
            <w:tcW w:w="1502" w:type="dxa"/>
            <w:shd w:val="clear" w:color="auto" w:fill="auto"/>
            <w:vAlign w:val="center"/>
            <w:hideMark/>
          </w:tcPr>
          <w:p w14:paraId="4FC933CF" w14:textId="77777777" w:rsidR="007E137C" w:rsidRPr="00646079" w:rsidRDefault="007E137C" w:rsidP="007D1B06">
            <w:pPr>
              <w:spacing w:line="240" w:lineRule="auto"/>
            </w:pPr>
          </w:p>
        </w:tc>
        <w:tc>
          <w:tcPr>
            <w:tcW w:w="6804" w:type="dxa"/>
            <w:gridSpan w:val="5"/>
            <w:shd w:val="clear" w:color="auto" w:fill="auto"/>
            <w:vAlign w:val="center"/>
            <w:hideMark/>
          </w:tcPr>
          <w:p w14:paraId="74D55C25" w14:textId="77777777" w:rsidR="007E137C" w:rsidRPr="005906B2" w:rsidRDefault="007E137C" w:rsidP="007D1B06">
            <w:pPr>
              <w:spacing w:line="240" w:lineRule="auto"/>
              <w:rPr>
                <w:bCs/>
                <w:i/>
                <w:iCs/>
              </w:rPr>
            </w:pPr>
            <w:r w:rsidRPr="005906B2">
              <w:rPr>
                <w:bCs/>
                <w:i/>
                <w:iCs/>
              </w:rPr>
              <w:t>P</w:t>
            </w:r>
            <w:r w:rsidRPr="005906B2">
              <w:rPr>
                <w:rFonts w:hint="eastAsia"/>
                <w:bCs/>
                <w:i/>
                <w:iCs/>
              </w:rPr>
              <w:t>layer</w:t>
            </w:r>
            <w:r w:rsidRPr="005906B2">
              <w:rPr>
                <w:bCs/>
                <w:i/>
                <w:iCs/>
              </w:rPr>
              <w:t xml:space="preserve"> B</w:t>
            </w:r>
          </w:p>
        </w:tc>
      </w:tr>
      <w:tr w:rsidR="007E137C" w:rsidRPr="00646079" w14:paraId="0C1563B6" w14:textId="77777777" w:rsidTr="00C84E24">
        <w:trPr>
          <w:trHeight w:val="340"/>
        </w:trPr>
        <w:tc>
          <w:tcPr>
            <w:tcW w:w="1502" w:type="dxa"/>
            <w:shd w:val="clear" w:color="auto" w:fill="auto"/>
            <w:vAlign w:val="center"/>
            <w:hideMark/>
          </w:tcPr>
          <w:p w14:paraId="14DE7350" w14:textId="77777777" w:rsidR="007E137C" w:rsidRPr="00646079" w:rsidRDefault="007E137C" w:rsidP="007D1B06">
            <w:pPr>
              <w:spacing w:line="240" w:lineRule="auto"/>
            </w:pPr>
          </w:p>
        </w:tc>
        <w:tc>
          <w:tcPr>
            <w:tcW w:w="1076" w:type="dxa"/>
            <w:shd w:val="clear" w:color="auto" w:fill="auto"/>
            <w:vAlign w:val="center"/>
            <w:hideMark/>
          </w:tcPr>
          <w:p w14:paraId="34FA6EC6" w14:textId="77777777" w:rsidR="007E137C" w:rsidRPr="005906B2" w:rsidRDefault="007E137C" w:rsidP="007D1B06">
            <w:pPr>
              <w:spacing w:line="240" w:lineRule="auto"/>
              <w:rPr>
                <w:i/>
              </w:rPr>
            </w:pPr>
          </w:p>
        </w:tc>
        <w:tc>
          <w:tcPr>
            <w:tcW w:w="1616" w:type="dxa"/>
            <w:tcBorders>
              <w:bottom w:val="single" w:sz="6" w:space="0" w:color="auto"/>
            </w:tcBorders>
            <w:shd w:val="clear" w:color="auto" w:fill="auto"/>
            <w:vAlign w:val="center"/>
            <w:hideMark/>
          </w:tcPr>
          <w:p w14:paraId="067869F1" w14:textId="77777777" w:rsidR="007E137C" w:rsidRPr="005906B2" w:rsidRDefault="007E137C" w:rsidP="007D1B06">
            <w:pPr>
              <w:spacing w:line="240" w:lineRule="auto"/>
              <w:rPr>
                <w:i/>
              </w:rPr>
            </w:pPr>
            <w:r w:rsidRPr="005906B2">
              <w:rPr>
                <w:rFonts w:hint="eastAsia"/>
                <w:i/>
              </w:rPr>
              <w:t>X</w:t>
            </w:r>
          </w:p>
        </w:tc>
        <w:tc>
          <w:tcPr>
            <w:tcW w:w="1416" w:type="dxa"/>
            <w:tcBorders>
              <w:bottom w:val="single" w:sz="6" w:space="0" w:color="auto"/>
            </w:tcBorders>
            <w:shd w:val="clear" w:color="auto" w:fill="auto"/>
            <w:vAlign w:val="center"/>
            <w:hideMark/>
          </w:tcPr>
          <w:p w14:paraId="5484E504" w14:textId="77777777" w:rsidR="007E137C" w:rsidRPr="005906B2" w:rsidRDefault="007E137C" w:rsidP="007D1B06">
            <w:pPr>
              <w:spacing w:line="240" w:lineRule="auto"/>
              <w:rPr>
                <w:i/>
              </w:rPr>
            </w:pPr>
            <w:r w:rsidRPr="005906B2">
              <w:rPr>
                <w:rFonts w:hint="eastAsia"/>
                <w:i/>
              </w:rPr>
              <w:t>Y</w:t>
            </w:r>
          </w:p>
        </w:tc>
        <w:tc>
          <w:tcPr>
            <w:tcW w:w="1376" w:type="dxa"/>
            <w:tcBorders>
              <w:bottom w:val="single" w:sz="6" w:space="0" w:color="auto"/>
            </w:tcBorders>
            <w:shd w:val="clear" w:color="auto" w:fill="auto"/>
            <w:vAlign w:val="center"/>
            <w:hideMark/>
          </w:tcPr>
          <w:p w14:paraId="0952B993" w14:textId="77777777" w:rsidR="007E137C" w:rsidRPr="005906B2" w:rsidRDefault="007E137C" w:rsidP="007D1B06">
            <w:pPr>
              <w:spacing w:line="240" w:lineRule="auto"/>
              <w:rPr>
                <w:i/>
              </w:rPr>
            </w:pPr>
            <w:r w:rsidRPr="005906B2">
              <w:rPr>
                <w:rFonts w:hint="eastAsia"/>
                <w:i/>
              </w:rPr>
              <w:t>Z</w:t>
            </w:r>
          </w:p>
        </w:tc>
        <w:tc>
          <w:tcPr>
            <w:tcW w:w="1320" w:type="dxa"/>
            <w:tcBorders>
              <w:bottom w:val="single" w:sz="6" w:space="0" w:color="auto"/>
            </w:tcBorders>
            <w:shd w:val="clear" w:color="auto" w:fill="auto"/>
          </w:tcPr>
          <w:p w14:paraId="45A5FE30" w14:textId="77777777" w:rsidR="007E137C" w:rsidRPr="005906B2" w:rsidRDefault="007E137C" w:rsidP="007D1B06">
            <w:pPr>
              <w:spacing w:line="240" w:lineRule="auto"/>
              <w:rPr>
                <w:i/>
              </w:rPr>
            </w:pPr>
            <w:r>
              <w:rPr>
                <w:rFonts w:hint="eastAsia"/>
                <w:i/>
              </w:rPr>
              <w:t>W</w:t>
            </w:r>
          </w:p>
        </w:tc>
      </w:tr>
      <w:tr w:rsidR="007E137C" w:rsidRPr="00646079" w14:paraId="0F54EC51" w14:textId="77777777" w:rsidTr="007E137C">
        <w:trPr>
          <w:trHeight w:val="340"/>
        </w:trPr>
        <w:tc>
          <w:tcPr>
            <w:tcW w:w="1502" w:type="dxa"/>
            <w:vMerge w:val="restart"/>
            <w:shd w:val="clear" w:color="auto" w:fill="auto"/>
            <w:vAlign w:val="center"/>
            <w:hideMark/>
          </w:tcPr>
          <w:p w14:paraId="2B9F02A7" w14:textId="77777777" w:rsidR="007E137C" w:rsidRPr="005906B2" w:rsidRDefault="007E137C" w:rsidP="007D1B06">
            <w:pPr>
              <w:spacing w:line="240" w:lineRule="auto"/>
              <w:rPr>
                <w:i/>
              </w:rPr>
            </w:pPr>
            <w:r w:rsidRPr="005906B2">
              <w:rPr>
                <w:bCs/>
                <w:i/>
                <w:iCs/>
              </w:rPr>
              <w:t>P</w:t>
            </w:r>
            <w:r w:rsidRPr="005906B2">
              <w:rPr>
                <w:rFonts w:hint="eastAsia"/>
                <w:bCs/>
                <w:i/>
                <w:iCs/>
              </w:rPr>
              <w:t>layer</w:t>
            </w:r>
            <w:r w:rsidRPr="005906B2">
              <w:rPr>
                <w:bCs/>
                <w:i/>
                <w:iCs/>
              </w:rPr>
              <w:t xml:space="preserve"> A</w:t>
            </w:r>
          </w:p>
        </w:tc>
        <w:tc>
          <w:tcPr>
            <w:tcW w:w="1076" w:type="dxa"/>
            <w:tcBorders>
              <w:right w:val="single" w:sz="6" w:space="0" w:color="auto"/>
            </w:tcBorders>
            <w:shd w:val="clear" w:color="auto" w:fill="auto"/>
            <w:vAlign w:val="center"/>
            <w:hideMark/>
          </w:tcPr>
          <w:p w14:paraId="0E3589BA" w14:textId="77777777" w:rsidR="007E137C" w:rsidRPr="005906B2" w:rsidRDefault="007E137C" w:rsidP="007D1B06">
            <w:pPr>
              <w:spacing w:line="240" w:lineRule="auto"/>
              <w:rPr>
                <w:i/>
              </w:rPr>
            </w:pPr>
            <w:r w:rsidRPr="005906B2">
              <w:rPr>
                <w:rFonts w:hint="eastAsia"/>
                <w:i/>
              </w:rPr>
              <w:t>X</w:t>
            </w:r>
          </w:p>
        </w:tc>
        <w:tc>
          <w:tcPr>
            <w:tcW w:w="161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6F15BDE" w14:textId="77777777" w:rsidR="007E137C" w:rsidRPr="005906B2" w:rsidRDefault="007E137C" w:rsidP="007D1B06">
            <w:pPr>
              <w:spacing w:line="240" w:lineRule="auto"/>
              <w:rPr>
                <w:i/>
              </w:rPr>
            </w:pPr>
            <w:r>
              <w:rPr>
                <w:i/>
              </w:rPr>
              <w:t>-</w:t>
            </w:r>
          </w:p>
        </w:tc>
        <w:tc>
          <w:tcPr>
            <w:tcW w:w="141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45E2F6F" w14:textId="7E9032F3" w:rsidR="007E137C" w:rsidRPr="005906B2" w:rsidRDefault="007E137C" w:rsidP="007D1B06">
            <w:pPr>
              <w:spacing w:line="240" w:lineRule="auto"/>
              <w:rPr>
                <w:i/>
              </w:rPr>
            </w:pPr>
            <w:r>
              <w:rPr>
                <w:i/>
              </w:rPr>
              <w:t>0.4, 0</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C4EA2B9" w14:textId="7C503B86" w:rsidR="007E137C" w:rsidRPr="005906B2" w:rsidRDefault="007E137C" w:rsidP="007D1B06">
            <w:pPr>
              <w:spacing w:line="240" w:lineRule="auto"/>
              <w:rPr>
                <w:i/>
              </w:rPr>
            </w:pPr>
            <w:r>
              <w:rPr>
                <w:i/>
              </w:rPr>
              <w:t xml:space="preserve">0.4, 0.8 </w:t>
            </w:r>
          </w:p>
        </w:tc>
        <w:tc>
          <w:tcPr>
            <w:tcW w:w="1320" w:type="dxa"/>
            <w:tcBorders>
              <w:top w:val="single" w:sz="6" w:space="0" w:color="auto"/>
              <w:left w:val="single" w:sz="6" w:space="0" w:color="auto"/>
              <w:bottom w:val="single" w:sz="6" w:space="0" w:color="auto"/>
              <w:right w:val="single" w:sz="6" w:space="0" w:color="auto"/>
            </w:tcBorders>
            <w:shd w:val="clear" w:color="auto" w:fill="auto"/>
          </w:tcPr>
          <w:p w14:paraId="3FC54E2D" w14:textId="13722959" w:rsidR="007E137C" w:rsidRPr="005906B2" w:rsidRDefault="007E137C" w:rsidP="007D1B06">
            <w:pPr>
              <w:spacing w:line="240" w:lineRule="auto"/>
              <w:rPr>
                <w:i/>
              </w:rPr>
            </w:pPr>
            <w:r>
              <w:rPr>
                <w:i/>
              </w:rPr>
              <w:t>0.4, 0.4</w:t>
            </w:r>
          </w:p>
        </w:tc>
      </w:tr>
      <w:tr w:rsidR="007E137C" w:rsidRPr="00A94130" w14:paraId="482CF48B" w14:textId="77777777" w:rsidTr="00F702EC">
        <w:trPr>
          <w:trHeight w:val="340"/>
        </w:trPr>
        <w:tc>
          <w:tcPr>
            <w:tcW w:w="1502" w:type="dxa"/>
            <w:vMerge/>
            <w:shd w:val="clear" w:color="auto" w:fill="auto"/>
            <w:vAlign w:val="center"/>
            <w:hideMark/>
          </w:tcPr>
          <w:p w14:paraId="47FA9C58" w14:textId="77777777" w:rsidR="007E137C" w:rsidRPr="00646079" w:rsidRDefault="007E137C" w:rsidP="007D1B06">
            <w:pPr>
              <w:spacing w:line="240" w:lineRule="auto"/>
            </w:pPr>
          </w:p>
        </w:tc>
        <w:tc>
          <w:tcPr>
            <w:tcW w:w="1076" w:type="dxa"/>
            <w:tcBorders>
              <w:right w:val="single" w:sz="6" w:space="0" w:color="auto"/>
            </w:tcBorders>
            <w:shd w:val="clear" w:color="auto" w:fill="auto"/>
            <w:vAlign w:val="center"/>
            <w:hideMark/>
          </w:tcPr>
          <w:p w14:paraId="744CA94B" w14:textId="77777777" w:rsidR="007E137C" w:rsidRPr="005906B2" w:rsidRDefault="007E137C" w:rsidP="007D1B06">
            <w:pPr>
              <w:spacing w:line="240" w:lineRule="auto"/>
              <w:rPr>
                <w:i/>
              </w:rPr>
            </w:pPr>
            <w:r w:rsidRPr="005906B2">
              <w:rPr>
                <w:rFonts w:hint="eastAsia"/>
                <w:i/>
              </w:rPr>
              <w:t>Y</w:t>
            </w:r>
          </w:p>
        </w:tc>
        <w:tc>
          <w:tcPr>
            <w:tcW w:w="161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C078D78" w14:textId="77777777" w:rsidR="007E137C" w:rsidRPr="005906B2" w:rsidRDefault="007E137C" w:rsidP="007D1B06">
            <w:pPr>
              <w:spacing w:line="240" w:lineRule="auto"/>
              <w:rPr>
                <w:i/>
              </w:rPr>
            </w:pPr>
            <w:r>
              <w:rPr>
                <w:i/>
              </w:rPr>
              <w:t>-</w:t>
            </w:r>
          </w:p>
        </w:tc>
        <w:tc>
          <w:tcPr>
            <w:tcW w:w="1416" w:type="dxa"/>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hideMark/>
          </w:tcPr>
          <w:p w14:paraId="08CB0BBD" w14:textId="70FF3DC5" w:rsidR="007E137C" w:rsidRPr="005906B2" w:rsidRDefault="007E137C" w:rsidP="007D1B06">
            <w:pPr>
              <w:spacing w:line="240" w:lineRule="auto"/>
              <w:rPr>
                <w:i/>
              </w:rPr>
            </w:pPr>
            <w:r>
              <w:rPr>
                <w:i/>
              </w:rPr>
              <w:t>1.8, 1</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08E0EA6" w14:textId="2593E7D5" w:rsidR="007E137C" w:rsidRPr="005906B2" w:rsidRDefault="007E137C" w:rsidP="007D1B06">
            <w:pPr>
              <w:spacing w:line="240" w:lineRule="auto"/>
              <w:rPr>
                <w:i/>
              </w:rPr>
            </w:pPr>
            <w:r>
              <w:rPr>
                <w:i/>
              </w:rPr>
              <w:t>0.8, 0.8</w:t>
            </w:r>
          </w:p>
        </w:tc>
        <w:tc>
          <w:tcPr>
            <w:tcW w:w="1320" w:type="dxa"/>
            <w:tcBorders>
              <w:top w:val="single" w:sz="6" w:space="0" w:color="auto"/>
              <w:left w:val="single" w:sz="6" w:space="0" w:color="auto"/>
              <w:bottom w:val="single" w:sz="6" w:space="0" w:color="auto"/>
              <w:right w:val="single" w:sz="6" w:space="0" w:color="auto"/>
            </w:tcBorders>
            <w:shd w:val="clear" w:color="auto" w:fill="auto"/>
          </w:tcPr>
          <w:p w14:paraId="14D4F0F7" w14:textId="74209567" w:rsidR="007E137C" w:rsidRPr="005906B2" w:rsidRDefault="007E137C" w:rsidP="007D1B06">
            <w:pPr>
              <w:spacing w:line="240" w:lineRule="auto"/>
              <w:rPr>
                <w:i/>
              </w:rPr>
            </w:pPr>
            <w:r>
              <w:rPr>
                <w:i/>
              </w:rPr>
              <w:t>0.8, 0.4</w:t>
            </w:r>
          </w:p>
        </w:tc>
      </w:tr>
      <w:tr w:rsidR="007E137C" w:rsidRPr="00A94130" w14:paraId="6FFF936F" w14:textId="77777777" w:rsidTr="00F702EC">
        <w:trPr>
          <w:trHeight w:val="340"/>
        </w:trPr>
        <w:tc>
          <w:tcPr>
            <w:tcW w:w="1502" w:type="dxa"/>
            <w:vMerge/>
            <w:shd w:val="clear" w:color="auto" w:fill="auto"/>
            <w:vAlign w:val="center"/>
            <w:hideMark/>
          </w:tcPr>
          <w:p w14:paraId="7FAE56E7" w14:textId="77777777" w:rsidR="007E137C" w:rsidRPr="00A94130" w:rsidRDefault="007E137C" w:rsidP="007D1B06">
            <w:pPr>
              <w:spacing w:line="240" w:lineRule="auto"/>
            </w:pPr>
          </w:p>
        </w:tc>
        <w:tc>
          <w:tcPr>
            <w:tcW w:w="1076" w:type="dxa"/>
            <w:tcBorders>
              <w:right w:val="single" w:sz="6" w:space="0" w:color="auto"/>
            </w:tcBorders>
            <w:shd w:val="clear" w:color="auto" w:fill="auto"/>
            <w:vAlign w:val="center"/>
            <w:hideMark/>
          </w:tcPr>
          <w:p w14:paraId="5E48D706" w14:textId="77777777" w:rsidR="007E137C" w:rsidRPr="005906B2" w:rsidRDefault="007E137C" w:rsidP="007D1B06">
            <w:pPr>
              <w:spacing w:line="240" w:lineRule="auto"/>
              <w:rPr>
                <w:i/>
              </w:rPr>
            </w:pPr>
            <w:r w:rsidRPr="005906B2">
              <w:rPr>
                <w:rFonts w:hint="eastAsia"/>
                <w:i/>
              </w:rPr>
              <w:t>Z</w:t>
            </w:r>
          </w:p>
        </w:tc>
        <w:tc>
          <w:tcPr>
            <w:tcW w:w="161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B6DEBCE" w14:textId="77777777" w:rsidR="007E137C" w:rsidRPr="005906B2" w:rsidRDefault="007E137C" w:rsidP="007D1B06">
            <w:pPr>
              <w:spacing w:line="240" w:lineRule="auto"/>
              <w:rPr>
                <w:i/>
              </w:rPr>
            </w:pPr>
            <w:r>
              <w:rPr>
                <w:i/>
              </w:rPr>
              <w:t>-</w:t>
            </w:r>
          </w:p>
        </w:tc>
        <w:tc>
          <w:tcPr>
            <w:tcW w:w="141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FC0385" w14:textId="735A9DDD" w:rsidR="007E137C" w:rsidRPr="005906B2" w:rsidRDefault="007E137C" w:rsidP="007D1B06">
            <w:pPr>
              <w:spacing w:line="240" w:lineRule="auto"/>
              <w:rPr>
                <w:i/>
              </w:rPr>
            </w:pPr>
            <w:r>
              <w:rPr>
                <w:i/>
              </w:rPr>
              <w:t>0, 0</w:t>
            </w:r>
          </w:p>
        </w:tc>
        <w:tc>
          <w:tcPr>
            <w:tcW w:w="1376" w:type="dxa"/>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hideMark/>
          </w:tcPr>
          <w:p w14:paraId="091FDC50" w14:textId="02936D47" w:rsidR="007E137C" w:rsidRPr="005906B2" w:rsidRDefault="00F702EC" w:rsidP="007D1B06">
            <w:pPr>
              <w:spacing w:line="240" w:lineRule="auto"/>
              <w:rPr>
                <w:i/>
              </w:rPr>
            </w:pPr>
            <w:r>
              <w:rPr>
                <w:i/>
              </w:rPr>
              <w:t>1</w:t>
            </w:r>
            <w:r w:rsidR="007E137C">
              <w:rPr>
                <w:i/>
              </w:rPr>
              <w:t xml:space="preserve">, </w:t>
            </w:r>
            <w:r>
              <w:rPr>
                <w:i/>
              </w:rPr>
              <w:t>1</w:t>
            </w:r>
            <w:r w:rsidR="007E137C">
              <w:rPr>
                <w:i/>
              </w:rPr>
              <w:t>.8</w:t>
            </w:r>
          </w:p>
        </w:tc>
        <w:tc>
          <w:tcPr>
            <w:tcW w:w="1320" w:type="dxa"/>
            <w:tcBorders>
              <w:top w:val="single" w:sz="6" w:space="0" w:color="auto"/>
              <w:left w:val="single" w:sz="6" w:space="0" w:color="auto"/>
              <w:bottom w:val="single" w:sz="6" w:space="0" w:color="auto"/>
              <w:right w:val="single" w:sz="6" w:space="0" w:color="auto"/>
            </w:tcBorders>
            <w:shd w:val="clear" w:color="auto" w:fill="auto"/>
          </w:tcPr>
          <w:p w14:paraId="2653981F" w14:textId="16AE42CA" w:rsidR="007E137C" w:rsidRDefault="007E137C" w:rsidP="007D1B06">
            <w:pPr>
              <w:spacing w:line="240" w:lineRule="auto"/>
              <w:rPr>
                <w:i/>
              </w:rPr>
            </w:pPr>
            <w:r>
              <w:rPr>
                <w:i/>
              </w:rPr>
              <w:t>0, 0.4</w:t>
            </w:r>
          </w:p>
        </w:tc>
      </w:tr>
      <w:tr w:rsidR="007E137C" w:rsidRPr="00A94130" w14:paraId="2A1236F5" w14:textId="77777777" w:rsidTr="00C84E24">
        <w:trPr>
          <w:trHeight w:val="340"/>
        </w:trPr>
        <w:tc>
          <w:tcPr>
            <w:tcW w:w="1502" w:type="dxa"/>
            <w:shd w:val="clear" w:color="auto" w:fill="auto"/>
            <w:vAlign w:val="center"/>
          </w:tcPr>
          <w:p w14:paraId="3AC7EFAD" w14:textId="77777777" w:rsidR="007E137C" w:rsidRPr="00A94130" w:rsidRDefault="007E137C" w:rsidP="007D1B06">
            <w:pPr>
              <w:spacing w:line="240" w:lineRule="auto"/>
            </w:pPr>
          </w:p>
        </w:tc>
        <w:tc>
          <w:tcPr>
            <w:tcW w:w="1076" w:type="dxa"/>
            <w:tcBorders>
              <w:right w:val="single" w:sz="6" w:space="0" w:color="auto"/>
            </w:tcBorders>
            <w:shd w:val="clear" w:color="auto" w:fill="auto"/>
            <w:vAlign w:val="center"/>
          </w:tcPr>
          <w:p w14:paraId="23429E7C" w14:textId="77777777" w:rsidR="007E137C" w:rsidRPr="005906B2" w:rsidRDefault="007E137C" w:rsidP="007D1B06">
            <w:pPr>
              <w:spacing w:line="240" w:lineRule="auto"/>
              <w:rPr>
                <w:i/>
              </w:rPr>
            </w:pPr>
            <w:r>
              <w:rPr>
                <w:rFonts w:hint="eastAsia"/>
                <w:i/>
              </w:rPr>
              <w:t>W</w:t>
            </w:r>
          </w:p>
        </w:tc>
        <w:tc>
          <w:tcPr>
            <w:tcW w:w="1616" w:type="dxa"/>
            <w:tcBorders>
              <w:top w:val="single" w:sz="6" w:space="0" w:color="auto"/>
              <w:left w:val="single" w:sz="6" w:space="0" w:color="auto"/>
              <w:bottom w:val="single" w:sz="6" w:space="0" w:color="auto"/>
              <w:right w:val="single" w:sz="6" w:space="0" w:color="auto"/>
            </w:tcBorders>
            <w:shd w:val="clear" w:color="auto" w:fill="auto"/>
            <w:vAlign w:val="center"/>
          </w:tcPr>
          <w:p w14:paraId="4DC6BE55" w14:textId="77777777" w:rsidR="007E137C" w:rsidRDefault="007E137C" w:rsidP="007D1B06">
            <w:pPr>
              <w:spacing w:line="240" w:lineRule="auto"/>
              <w:rPr>
                <w:i/>
              </w:rPr>
            </w:pPr>
            <w:r>
              <w:rPr>
                <w:i/>
              </w:rPr>
              <w:t>-</w:t>
            </w:r>
          </w:p>
        </w:tc>
        <w:tc>
          <w:tcPr>
            <w:tcW w:w="1416" w:type="dxa"/>
            <w:tcBorders>
              <w:top w:val="single" w:sz="6" w:space="0" w:color="auto"/>
              <w:left w:val="single" w:sz="6" w:space="0" w:color="auto"/>
              <w:bottom w:val="single" w:sz="6" w:space="0" w:color="auto"/>
              <w:right w:val="single" w:sz="6" w:space="0" w:color="auto"/>
            </w:tcBorders>
            <w:shd w:val="clear" w:color="auto" w:fill="auto"/>
            <w:vAlign w:val="center"/>
          </w:tcPr>
          <w:p w14:paraId="5C80A110" w14:textId="77777777" w:rsidR="007E137C" w:rsidRDefault="007E137C" w:rsidP="007D1B06">
            <w:pPr>
              <w:spacing w:line="240" w:lineRule="auto"/>
              <w:rPr>
                <w:i/>
              </w:rPr>
            </w:pPr>
            <w:r>
              <w:rPr>
                <w:i/>
              </w:rPr>
              <w:t>-</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4DAFC904" w14:textId="77777777" w:rsidR="007E137C" w:rsidRDefault="007E137C" w:rsidP="007D1B06">
            <w:pPr>
              <w:spacing w:line="240" w:lineRule="auto"/>
              <w:rPr>
                <w:i/>
              </w:rPr>
            </w:pPr>
            <w:r>
              <w:rPr>
                <w:i/>
              </w:rPr>
              <w:t>-</w:t>
            </w:r>
          </w:p>
        </w:tc>
        <w:tc>
          <w:tcPr>
            <w:tcW w:w="1320" w:type="dxa"/>
            <w:tcBorders>
              <w:top w:val="single" w:sz="6" w:space="0" w:color="auto"/>
              <w:left w:val="single" w:sz="6" w:space="0" w:color="auto"/>
              <w:bottom w:val="single" w:sz="6" w:space="0" w:color="auto"/>
              <w:right w:val="single" w:sz="6" w:space="0" w:color="auto"/>
            </w:tcBorders>
            <w:shd w:val="clear" w:color="auto" w:fill="auto"/>
          </w:tcPr>
          <w:p w14:paraId="6BBF6F00" w14:textId="77777777" w:rsidR="007E137C" w:rsidRDefault="007E137C" w:rsidP="007D1B06">
            <w:pPr>
              <w:spacing w:line="240" w:lineRule="auto"/>
              <w:rPr>
                <w:i/>
              </w:rPr>
            </w:pPr>
            <w:r>
              <w:rPr>
                <w:i/>
              </w:rPr>
              <w:t>-</w:t>
            </w:r>
          </w:p>
        </w:tc>
      </w:tr>
    </w:tbl>
    <w:p w14:paraId="2772F4C7" w14:textId="77777777" w:rsidR="007E137C" w:rsidRDefault="007E137C" w:rsidP="007D1B06"/>
    <w:p w14:paraId="23DBF23F" w14:textId="340A1794" w:rsidR="000A2739" w:rsidRDefault="000A2739" w:rsidP="007D1B06">
      <w:pPr>
        <w:pStyle w:val="ae"/>
        <w:numPr>
          <w:ilvl w:val="0"/>
          <w:numId w:val="4"/>
        </w:numPr>
        <w:ind w:firstLineChars="0"/>
      </w:pPr>
      <w:r w:rsidRPr="007E137C">
        <w:rPr>
          <w:rFonts w:hint="eastAsia"/>
          <w:i/>
        </w:rPr>
        <w:t>L</w:t>
      </w:r>
      <w:r w:rsidRPr="007E137C">
        <w:rPr>
          <w:rFonts w:hint="eastAsia"/>
          <w:i/>
          <w:vertAlign w:val="subscript"/>
        </w:rPr>
        <w:t>2</w:t>
      </w:r>
      <w:r w:rsidRPr="007E137C">
        <w:rPr>
          <w:i/>
        </w:rPr>
        <w:t>-L</w:t>
      </w:r>
      <w:r w:rsidRPr="007E137C">
        <w:rPr>
          <w:i/>
          <w:vertAlign w:val="subscript"/>
        </w:rPr>
        <w:t>4</w:t>
      </w:r>
      <w:r>
        <w:rPr>
          <w:rFonts w:hint="eastAsia"/>
        </w:rPr>
        <w:t>交互</w:t>
      </w:r>
    </w:p>
    <w:tbl>
      <w:tblPr>
        <w:tblStyle w:val="a3"/>
        <w:tblW w:w="8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2"/>
        <w:gridCol w:w="1076"/>
        <w:gridCol w:w="1616"/>
        <w:gridCol w:w="1416"/>
        <w:gridCol w:w="1376"/>
        <w:gridCol w:w="1320"/>
      </w:tblGrid>
      <w:tr w:rsidR="007E137C" w:rsidRPr="00646079" w14:paraId="72010782" w14:textId="77777777" w:rsidTr="00C84E24">
        <w:trPr>
          <w:trHeight w:val="340"/>
        </w:trPr>
        <w:tc>
          <w:tcPr>
            <w:tcW w:w="1502" w:type="dxa"/>
            <w:shd w:val="clear" w:color="auto" w:fill="auto"/>
            <w:vAlign w:val="center"/>
            <w:hideMark/>
          </w:tcPr>
          <w:p w14:paraId="0CF7EB9F" w14:textId="77777777" w:rsidR="007E137C" w:rsidRPr="00646079" w:rsidRDefault="007E137C" w:rsidP="007D1B06">
            <w:pPr>
              <w:spacing w:line="240" w:lineRule="auto"/>
            </w:pPr>
          </w:p>
        </w:tc>
        <w:tc>
          <w:tcPr>
            <w:tcW w:w="6804" w:type="dxa"/>
            <w:gridSpan w:val="5"/>
            <w:shd w:val="clear" w:color="auto" w:fill="auto"/>
            <w:vAlign w:val="center"/>
            <w:hideMark/>
          </w:tcPr>
          <w:p w14:paraId="1E16F6A6" w14:textId="77777777" w:rsidR="007E137C" w:rsidRPr="005906B2" w:rsidRDefault="007E137C" w:rsidP="007D1B06">
            <w:pPr>
              <w:spacing w:line="240" w:lineRule="auto"/>
              <w:rPr>
                <w:bCs/>
                <w:i/>
                <w:iCs/>
              </w:rPr>
            </w:pPr>
            <w:r w:rsidRPr="005906B2">
              <w:rPr>
                <w:bCs/>
                <w:i/>
                <w:iCs/>
              </w:rPr>
              <w:t>P</w:t>
            </w:r>
            <w:r w:rsidRPr="005906B2">
              <w:rPr>
                <w:rFonts w:hint="eastAsia"/>
                <w:bCs/>
                <w:i/>
                <w:iCs/>
              </w:rPr>
              <w:t>layer</w:t>
            </w:r>
            <w:r w:rsidRPr="005906B2">
              <w:rPr>
                <w:bCs/>
                <w:i/>
                <w:iCs/>
              </w:rPr>
              <w:t xml:space="preserve"> B</w:t>
            </w:r>
          </w:p>
        </w:tc>
      </w:tr>
      <w:tr w:rsidR="007E137C" w:rsidRPr="00646079" w14:paraId="72629E82" w14:textId="77777777" w:rsidTr="00C84E24">
        <w:trPr>
          <w:trHeight w:val="340"/>
        </w:trPr>
        <w:tc>
          <w:tcPr>
            <w:tcW w:w="1502" w:type="dxa"/>
            <w:shd w:val="clear" w:color="auto" w:fill="auto"/>
            <w:vAlign w:val="center"/>
            <w:hideMark/>
          </w:tcPr>
          <w:p w14:paraId="2C89F1D3" w14:textId="77777777" w:rsidR="007E137C" w:rsidRPr="00646079" w:rsidRDefault="007E137C" w:rsidP="007D1B06">
            <w:pPr>
              <w:spacing w:line="240" w:lineRule="auto"/>
            </w:pPr>
          </w:p>
        </w:tc>
        <w:tc>
          <w:tcPr>
            <w:tcW w:w="1076" w:type="dxa"/>
            <w:shd w:val="clear" w:color="auto" w:fill="auto"/>
            <w:vAlign w:val="center"/>
            <w:hideMark/>
          </w:tcPr>
          <w:p w14:paraId="430EFF33" w14:textId="77777777" w:rsidR="007E137C" w:rsidRPr="005906B2" w:rsidRDefault="007E137C" w:rsidP="007D1B06">
            <w:pPr>
              <w:spacing w:line="240" w:lineRule="auto"/>
              <w:rPr>
                <w:i/>
              </w:rPr>
            </w:pPr>
          </w:p>
        </w:tc>
        <w:tc>
          <w:tcPr>
            <w:tcW w:w="1616" w:type="dxa"/>
            <w:tcBorders>
              <w:bottom w:val="single" w:sz="6" w:space="0" w:color="auto"/>
            </w:tcBorders>
            <w:shd w:val="clear" w:color="auto" w:fill="auto"/>
            <w:vAlign w:val="center"/>
            <w:hideMark/>
          </w:tcPr>
          <w:p w14:paraId="31610F4F" w14:textId="77777777" w:rsidR="007E137C" w:rsidRPr="005906B2" w:rsidRDefault="007E137C" w:rsidP="007D1B06">
            <w:pPr>
              <w:spacing w:line="240" w:lineRule="auto"/>
              <w:rPr>
                <w:i/>
              </w:rPr>
            </w:pPr>
            <w:r w:rsidRPr="005906B2">
              <w:rPr>
                <w:rFonts w:hint="eastAsia"/>
                <w:i/>
              </w:rPr>
              <w:t>X</w:t>
            </w:r>
          </w:p>
        </w:tc>
        <w:tc>
          <w:tcPr>
            <w:tcW w:w="1416" w:type="dxa"/>
            <w:tcBorders>
              <w:bottom w:val="single" w:sz="6" w:space="0" w:color="auto"/>
            </w:tcBorders>
            <w:shd w:val="clear" w:color="auto" w:fill="auto"/>
            <w:vAlign w:val="center"/>
            <w:hideMark/>
          </w:tcPr>
          <w:p w14:paraId="739523FC" w14:textId="77777777" w:rsidR="007E137C" w:rsidRPr="005906B2" w:rsidRDefault="007E137C" w:rsidP="007D1B06">
            <w:pPr>
              <w:spacing w:line="240" w:lineRule="auto"/>
              <w:rPr>
                <w:i/>
              </w:rPr>
            </w:pPr>
            <w:r w:rsidRPr="005906B2">
              <w:rPr>
                <w:rFonts w:hint="eastAsia"/>
                <w:i/>
              </w:rPr>
              <w:t>Y</w:t>
            </w:r>
          </w:p>
        </w:tc>
        <w:tc>
          <w:tcPr>
            <w:tcW w:w="1376" w:type="dxa"/>
            <w:tcBorders>
              <w:bottom w:val="single" w:sz="6" w:space="0" w:color="auto"/>
            </w:tcBorders>
            <w:shd w:val="clear" w:color="auto" w:fill="auto"/>
            <w:vAlign w:val="center"/>
            <w:hideMark/>
          </w:tcPr>
          <w:p w14:paraId="3B927607" w14:textId="77777777" w:rsidR="007E137C" w:rsidRPr="005906B2" w:rsidRDefault="007E137C" w:rsidP="007D1B06">
            <w:pPr>
              <w:spacing w:line="240" w:lineRule="auto"/>
              <w:rPr>
                <w:i/>
              </w:rPr>
            </w:pPr>
            <w:r w:rsidRPr="005906B2">
              <w:rPr>
                <w:rFonts w:hint="eastAsia"/>
                <w:i/>
              </w:rPr>
              <w:t>Z</w:t>
            </w:r>
          </w:p>
        </w:tc>
        <w:tc>
          <w:tcPr>
            <w:tcW w:w="1320" w:type="dxa"/>
            <w:tcBorders>
              <w:bottom w:val="single" w:sz="6" w:space="0" w:color="auto"/>
            </w:tcBorders>
            <w:shd w:val="clear" w:color="auto" w:fill="auto"/>
          </w:tcPr>
          <w:p w14:paraId="7CC6D191" w14:textId="77777777" w:rsidR="007E137C" w:rsidRPr="005906B2" w:rsidRDefault="007E137C" w:rsidP="007D1B06">
            <w:pPr>
              <w:spacing w:line="240" w:lineRule="auto"/>
              <w:rPr>
                <w:i/>
              </w:rPr>
            </w:pPr>
            <w:r>
              <w:rPr>
                <w:rFonts w:hint="eastAsia"/>
                <w:i/>
              </w:rPr>
              <w:t>W</w:t>
            </w:r>
          </w:p>
        </w:tc>
      </w:tr>
      <w:tr w:rsidR="007E137C" w:rsidRPr="00646079" w14:paraId="3F3EB5B1" w14:textId="77777777" w:rsidTr="007E137C">
        <w:trPr>
          <w:trHeight w:val="340"/>
        </w:trPr>
        <w:tc>
          <w:tcPr>
            <w:tcW w:w="1502" w:type="dxa"/>
            <w:vMerge w:val="restart"/>
            <w:shd w:val="clear" w:color="auto" w:fill="auto"/>
            <w:vAlign w:val="center"/>
            <w:hideMark/>
          </w:tcPr>
          <w:p w14:paraId="4C67E4BA" w14:textId="77777777" w:rsidR="007E137C" w:rsidRPr="005906B2" w:rsidRDefault="007E137C" w:rsidP="007D1B06">
            <w:pPr>
              <w:spacing w:line="240" w:lineRule="auto"/>
              <w:rPr>
                <w:i/>
              </w:rPr>
            </w:pPr>
            <w:r w:rsidRPr="005906B2">
              <w:rPr>
                <w:bCs/>
                <w:i/>
                <w:iCs/>
              </w:rPr>
              <w:t>P</w:t>
            </w:r>
            <w:r w:rsidRPr="005906B2">
              <w:rPr>
                <w:rFonts w:hint="eastAsia"/>
                <w:bCs/>
                <w:i/>
                <w:iCs/>
              </w:rPr>
              <w:t>layer</w:t>
            </w:r>
            <w:r w:rsidRPr="005906B2">
              <w:rPr>
                <w:bCs/>
                <w:i/>
                <w:iCs/>
              </w:rPr>
              <w:t xml:space="preserve"> A</w:t>
            </w:r>
          </w:p>
        </w:tc>
        <w:tc>
          <w:tcPr>
            <w:tcW w:w="1076" w:type="dxa"/>
            <w:tcBorders>
              <w:right w:val="single" w:sz="6" w:space="0" w:color="auto"/>
            </w:tcBorders>
            <w:shd w:val="clear" w:color="auto" w:fill="auto"/>
            <w:vAlign w:val="center"/>
            <w:hideMark/>
          </w:tcPr>
          <w:p w14:paraId="48BE8504" w14:textId="77777777" w:rsidR="007E137C" w:rsidRPr="005906B2" w:rsidRDefault="007E137C" w:rsidP="007D1B06">
            <w:pPr>
              <w:spacing w:line="240" w:lineRule="auto"/>
              <w:rPr>
                <w:i/>
              </w:rPr>
            </w:pPr>
            <w:r w:rsidRPr="005906B2">
              <w:rPr>
                <w:rFonts w:hint="eastAsia"/>
                <w:i/>
              </w:rPr>
              <w:t>X</w:t>
            </w:r>
          </w:p>
        </w:tc>
        <w:tc>
          <w:tcPr>
            <w:tcW w:w="161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001D54D" w14:textId="77777777" w:rsidR="007E137C" w:rsidRPr="005906B2" w:rsidRDefault="007E137C" w:rsidP="007D1B06">
            <w:pPr>
              <w:spacing w:line="240" w:lineRule="auto"/>
              <w:rPr>
                <w:i/>
              </w:rPr>
            </w:pPr>
            <w:r>
              <w:rPr>
                <w:i/>
              </w:rPr>
              <w:t>-</w:t>
            </w:r>
          </w:p>
        </w:tc>
        <w:tc>
          <w:tcPr>
            <w:tcW w:w="141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160C58F" w14:textId="7F0A98BE" w:rsidR="007E137C" w:rsidRPr="005906B2" w:rsidRDefault="007E137C" w:rsidP="007D1B06">
            <w:pPr>
              <w:spacing w:line="240" w:lineRule="auto"/>
              <w:rPr>
                <w:i/>
              </w:rPr>
            </w:pPr>
            <w:r>
              <w:rPr>
                <w:i/>
              </w:rPr>
              <w:t>-</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887EFF1" w14:textId="7CA386F5" w:rsidR="007E137C" w:rsidRPr="005906B2" w:rsidRDefault="007E137C" w:rsidP="007D1B06">
            <w:pPr>
              <w:spacing w:line="240" w:lineRule="auto"/>
              <w:rPr>
                <w:i/>
              </w:rPr>
            </w:pPr>
            <w:r>
              <w:rPr>
                <w:i/>
              </w:rPr>
              <w:t xml:space="preserve">0.4, 0.4 </w:t>
            </w:r>
          </w:p>
        </w:tc>
        <w:tc>
          <w:tcPr>
            <w:tcW w:w="1320" w:type="dxa"/>
            <w:tcBorders>
              <w:top w:val="single" w:sz="6" w:space="0" w:color="auto"/>
              <w:left w:val="single" w:sz="6" w:space="0" w:color="auto"/>
              <w:bottom w:val="single" w:sz="6" w:space="0" w:color="auto"/>
              <w:right w:val="single" w:sz="6" w:space="0" w:color="auto"/>
            </w:tcBorders>
            <w:shd w:val="clear" w:color="auto" w:fill="auto"/>
          </w:tcPr>
          <w:p w14:paraId="020CC719" w14:textId="6AF3C19F" w:rsidR="007E137C" w:rsidRPr="005906B2" w:rsidRDefault="007E137C" w:rsidP="007D1B06">
            <w:pPr>
              <w:spacing w:line="240" w:lineRule="auto"/>
              <w:rPr>
                <w:i/>
              </w:rPr>
            </w:pPr>
            <w:r>
              <w:rPr>
                <w:i/>
              </w:rPr>
              <w:t>0.4, 0.</w:t>
            </w:r>
            <w:r w:rsidR="00AA1C48">
              <w:rPr>
                <w:i/>
              </w:rPr>
              <w:t>8</w:t>
            </w:r>
          </w:p>
        </w:tc>
      </w:tr>
      <w:tr w:rsidR="007E137C" w:rsidRPr="00A94130" w14:paraId="1E492A7D" w14:textId="77777777" w:rsidTr="00AA1C48">
        <w:trPr>
          <w:trHeight w:val="340"/>
        </w:trPr>
        <w:tc>
          <w:tcPr>
            <w:tcW w:w="1502" w:type="dxa"/>
            <w:vMerge/>
            <w:shd w:val="clear" w:color="auto" w:fill="auto"/>
            <w:vAlign w:val="center"/>
            <w:hideMark/>
          </w:tcPr>
          <w:p w14:paraId="63CD1633" w14:textId="77777777" w:rsidR="007E137C" w:rsidRPr="00646079" w:rsidRDefault="007E137C" w:rsidP="007D1B06">
            <w:pPr>
              <w:spacing w:line="240" w:lineRule="auto"/>
            </w:pPr>
          </w:p>
        </w:tc>
        <w:tc>
          <w:tcPr>
            <w:tcW w:w="1076" w:type="dxa"/>
            <w:tcBorders>
              <w:right w:val="single" w:sz="6" w:space="0" w:color="auto"/>
            </w:tcBorders>
            <w:shd w:val="clear" w:color="auto" w:fill="auto"/>
            <w:vAlign w:val="center"/>
            <w:hideMark/>
          </w:tcPr>
          <w:p w14:paraId="4DD99DA2" w14:textId="77777777" w:rsidR="007E137C" w:rsidRPr="005906B2" w:rsidRDefault="007E137C" w:rsidP="007D1B06">
            <w:pPr>
              <w:spacing w:line="240" w:lineRule="auto"/>
              <w:rPr>
                <w:i/>
              </w:rPr>
            </w:pPr>
            <w:r w:rsidRPr="005906B2">
              <w:rPr>
                <w:rFonts w:hint="eastAsia"/>
                <w:i/>
              </w:rPr>
              <w:t>Y</w:t>
            </w:r>
          </w:p>
        </w:tc>
        <w:tc>
          <w:tcPr>
            <w:tcW w:w="161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0813A67" w14:textId="77777777" w:rsidR="007E137C" w:rsidRPr="005906B2" w:rsidRDefault="007E137C" w:rsidP="007D1B06">
            <w:pPr>
              <w:spacing w:line="240" w:lineRule="auto"/>
              <w:rPr>
                <w:i/>
              </w:rPr>
            </w:pPr>
            <w:r>
              <w:rPr>
                <w:i/>
              </w:rPr>
              <w:t>-</w:t>
            </w:r>
          </w:p>
        </w:tc>
        <w:tc>
          <w:tcPr>
            <w:tcW w:w="141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8AA4021" w14:textId="1BB57390" w:rsidR="007E137C" w:rsidRPr="005906B2" w:rsidRDefault="007E137C" w:rsidP="007D1B06">
            <w:pPr>
              <w:spacing w:line="240" w:lineRule="auto"/>
              <w:rPr>
                <w:i/>
              </w:rPr>
            </w:pPr>
            <w:r>
              <w:rPr>
                <w:i/>
              </w:rPr>
              <w:t>-</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66B3376" w14:textId="386F4276" w:rsidR="007E137C" w:rsidRPr="005906B2" w:rsidRDefault="007E137C" w:rsidP="007D1B06">
            <w:pPr>
              <w:spacing w:line="240" w:lineRule="auto"/>
              <w:rPr>
                <w:i/>
              </w:rPr>
            </w:pPr>
            <w:r>
              <w:rPr>
                <w:i/>
              </w:rPr>
              <w:t>0.</w:t>
            </w:r>
            <w:r w:rsidR="00AA1C48">
              <w:rPr>
                <w:i/>
              </w:rPr>
              <w:t>8</w:t>
            </w:r>
            <w:r>
              <w:rPr>
                <w:i/>
              </w:rPr>
              <w:t>, 0.</w:t>
            </w:r>
            <w:r w:rsidR="00AA1C48">
              <w:rPr>
                <w:i/>
              </w:rPr>
              <w:t>4</w:t>
            </w:r>
          </w:p>
        </w:tc>
        <w:tc>
          <w:tcPr>
            <w:tcW w:w="1320" w:type="dxa"/>
            <w:tcBorders>
              <w:top w:val="single" w:sz="6" w:space="0" w:color="auto"/>
              <w:left w:val="single" w:sz="6" w:space="0" w:color="auto"/>
              <w:bottom w:val="single" w:sz="6" w:space="0" w:color="auto"/>
              <w:right w:val="single" w:sz="6" w:space="0" w:color="auto"/>
            </w:tcBorders>
            <w:shd w:val="clear" w:color="auto" w:fill="auto"/>
          </w:tcPr>
          <w:p w14:paraId="39A23146" w14:textId="7D283F1A" w:rsidR="007E137C" w:rsidRPr="005906B2" w:rsidRDefault="007E137C" w:rsidP="007D1B06">
            <w:pPr>
              <w:spacing w:line="240" w:lineRule="auto"/>
              <w:rPr>
                <w:i/>
              </w:rPr>
            </w:pPr>
            <w:r>
              <w:rPr>
                <w:i/>
              </w:rPr>
              <w:t>0.8, 0.</w:t>
            </w:r>
            <w:r w:rsidR="00AA1C48">
              <w:rPr>
                <w:i/>
              </w:rPr>
              <w:t>8</w:t>
            </w:r>
          </w:p>
        </w:tc>
      </w:tr>
      <w:tr w:rsidR="007E137C" w:rsidRPr="00A94130" w14:paraId="6DB682AE" w14:textId="77777777" w:rsidTr="00AA1C48">
        <w:trPr>
          <w:trHeight w:val="340"/>
        </w:trPr>
        <w:tc>
          <w:tcPr>
            <w:tcW w:w="1502" w:type="dxa"/>
            <w:vMerge/>
            <w:shd w:val="clear" w:color="auto" w:fill="auto"/>
            <w:vAlign w:val="center"/>
            <w:hideMark/>
          </w:tcPr>
          <w:p w14:paraId="77EFD200" w14:textId="77777777" w:rsidR="007E137C" w:rsidRPr="00A94130" w:rsidRDefault="007E137C" w:rsidP="007D1B06">
            <w:pPr>
              <w:spacing w:line="240" w:lineRule="auto"/>
            </w:pPr>
          </w:p>
        </w:tc>
        <w:tc>
          <w:tcPr>
            <w:tcW w:w="1076" w:type="dxa"/>
            <w:tcBorders>
              <w:right w:val="single" w:sz="6" w:space="0" w:color="auto"/>
            </w:tcBorders>
            <w:shd w:val="clear" w:color="auto" w:fill="auto"/>
            <w:vAlign w:val="center"/>
            <w:hideMark/>
          </w:tcPr>
          <w:p w14:paraId="46584CF9" w14:textId="77777777" w:rsidR="007E137C" w:rsidRPr="005906B2" w:rsidRDefault="007E137C" w:rsidP="007D1B06">
            <w:pPr>
              <w:spacing w:line="240" w:lineRule="auto"/>
              <w:rPr>
                <w:i/>
              </w:rPr>
            </w:pPr>
            <w:r w:rsidRPr="005906B2">
              <w:rPr>
                <w:rFonts w:hint="eastAsia"/>
                <w:i/>
              </w:rPr>
              <w:t>Z</w:t>
            </w:r>
          </w:p>
        </w:tc>
        <w:tc>
          <w:tcPr>
            <w:tcW w:w="161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48DD9C7" w14:textId="77777777" w:rsidR="007E137C" w:rsidRPr="005906B2" w:rsidRDefault="007E137C" w:rsidP="007D1B06">
            <w:pPr>
              <w:spacing w:line="240" w:lineRule="auto"/>
              <w:rPr>
                <w:i/>
              </w:rPr>
            </w:pPr>
            <w:r>
              <w:rPr>
                <w:i/>
              </w:rPr>
              <w:t>-</w:t>
            </w:r>
          </w:p>
        </w:tc>
        <w:tc>
          <w:tcPr>
            <w:tcW w:w="141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0E881A9" w14:textId="111CD1D8" w:rsidR="007E137C" w:rsidRPr="005906B2" w:rsidRDefault="007E137C" w:rsidP="007D1B06">
            <w:pPr>
              <w:spacing w:line="240" w:lineRule="auto"/>
              <w:rPr>
                <w:i/>
              </w:rPr>
            </w:pPr>
            <w:r>
              <w:rPr>
                <w:i/>
              </w:rPr>
              <w:t>-</w:t>
            </w:r>
          </w:p>
        </w:tc>
        <w:tc>
          <w:tcPr>
            <w:tcW w:w="1376" w:type="dxa"/>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hideMark/>
          </w:tcPr>
          <w:p w14:paraId="42C2E61E" w14:textId="3B8D72E7" w:rsidR="007E137C" w:rsidRPr="005906B2" w:rsidRDefault="00AA1C48" w:rsidP="007D1B06">
            <w:pPr>
              <w:spacing w:line="240" w:lineRule="auto"/>
              <w:rPr>
                <w:i/>
              </w:rPr>
            </w:pPr>
            <w:r>
              <w:rPr>
                <w:i/>
              </w:rPr>
              <w:t>1, 1</w:t>
            </w:r>
            <w:r w:rsidR="007E137C">
              <w:rPr>
                <w:i/>
              </w:rPr>
              <w:t>.4</w:t>
            </w:r>
          </w:p>
        </w:tc>
        <w:tc>
          <w:tcPr>
            <w:tcW w:w="1320" w:type="dxa"/>
            <w:tcBorders>
              <w:top w:val="single" w:sz="6" w:space="0" w:color="auto"/>
              <w:left w:val="single" w:sz="6" w:space="0" w:color="auto"/>
              <w:bottom w:val="single" w:sz="6" w:space="0" w:color="auto"/>
              <w:right w:val="single" w:sz="6" w:space="0" w:color="auto"/>
            </w:tcBorders>
            <w:shd w:val="clear" w:color="auto" w:fill="auto"/>
          </w:tcPr>
          <w:p w14:paraId="4A02EFCE" w14:textId="53233125" w:rsidR="007E137C" w:rsidRDefault="00AA1C48" w:rsidP="007D1B06">
            <w:pPr>
              <w:spacing w:line="240" w:lineRule="auto"/>
              <w:rPr>
                <w:i/>
              </w:rPr>
            </w:pPr>
            <w:r>
              <w:rPr>
                <w:i/>
              </w:rPr>
              <w:t>0</w:t>
            </w:r>
            <w:r w:rsidR="007E137C">
              <w:rPr>
                <w:i/>
              </w:rPr>
              <w:t>, 0.</w:t>
            </w:r>
            <w:r>
              <w:rPr>
                <w:i/>
              </w:rPr>
              <w:t>8</w:t>
            </w:r>
          </w:p>
        </w:tc>
      </w:tr>
      <w:tr w:rsidR="007E137C" w:rsidRPr="00A94130" w14:paraId="1BF77CB7" w14:textId="77777777" w:rsidTr="00C84E24">
        <w:trPr>
          <w:trHeight w:val="340"/>
        </w:trPr>
        <w:tc>
          <w:tcPr>
            <w:tcW w:w="1502" w:type="dxa"/>
            <w:shd w:val="clear" w:color="auto" w:fill="auto"/>
            <w:vAlign w:val="center"/>
          </w:tcPr>
          <w:p w14:paraId="0DC04D0B" w14:textId="77777777" w:rsidR="007E137C" w:rsidRPr="00A94130" w:rsidRDefault="007E137C" w:rsidP="007D1B06">
            <w:pPr>
              <w:spacing w:line="240" w:lineRule="auto"/>
            </w:pPr>
          </w:p>
        </w:tc>
        <w:tc>
          <w:tcPr>
            <w:tcW w:w="1076" w:type="dxa"/>
            <w:tcBorders>
              <w:right w:val="single" w:sz="6" w:space="0" w:color="auto"/>
            </w:tcBorders>
            <w:shd w:val="clear" w:color="auto" w:fill="auto"/>
            <w:vAlign w:val="center"/>
          </w:tcPr>
          <w:p w14:paraId="25584DFA" w14:textId="77777777" w:rsidR="007E137C" w:rsidRPr="005906B2" w:rsidRDefault="007E137C" w:rsidP="007D1B06">
            <w:pPr>
              <w:spacing w:line="240" w:lineRule="auto"/>
              <w:rPr>
                <w:i/>
              </w:rPr>
            </w:pPr>
            <w:r>
              <w:rPr>
                <w:rFonts w:hint="eastAsia"/>
                <w:i/>
              </w:rPr>
              <w:t>W</w:t>
            </w:r>
          </w:p>
        </w:tc>
        <w:tc>
          <w:tcPr>
            <w:tcW w:w="1616" w:type="dxa"/>
            <w:tcBorders>
              <w:top w:val="single" w:sz="6" w:space="0" w:color="auto"/>
              <w:left w:val="single" w:sz="6" w:space="0" w:color="auto"/>
              <w:bottom w:val="single" w:sz="6" w:space="0" w:color="auto"/>
              <w:right w:val="single" w:sz="6" w:space="0" w:color="auto"/>
            </w:tcBorders>
            <w:shd w:val="clear" w:color="auto" w:fill="auto"/>
            <w:vAlign w:val="center"/>
          </w:tcPr>
          <w:p w14:paraId="47B44563" w14:textId="77777777" w:rsidR="007E137C" w:rsidRDefault="007E137C" w:rsidP="007D1B06">
            <w:pPr>
              <w:spacing w:line="240" w:lineRule="auto"/>
              <w:rPr>
                <w:i/>
              </w:rPr>
            </w:pPr>
            <w:r>
              <w:rPr>
                <w:i/>
              </w:rPr>
              <w:t>-</w:t>
            </w:r>
          </w:p>
        </w:tc>
        <w:tc>
          <w:tcPr>
            <w:tcW w:w="1416" w:type="dxa"/>
            <w:tcBorders>
              <w:top w:val="single" w:sz="6" w:space="0" w:color="auto"/>
              <w:left w:val="single" w:sz="6" w:space="0" w:color="auto"/>
              <w:bottom w:val="single" w:sz="6" w:space="0" w:color="auto"/>
              <w:right w:val="single" w:sz="6" w:space="0" w:color="auto"/>
            </w:tcBorders>
            <w:shd w:val="clear" w:color="auto" w:fill="auto"/>
            <w:vAlign w:val="center"/>
          </w:tcPr>
          <w:p w14:paraId="69D6D170" w14:textId="77777777" w:rsidR="007E137C" w:rsidRDefault="007E137C" w:rsidP="007D1B06">
            <w:pPr>
              <w:spacing w:line="240" w:lineRule="auto"/>
              <w:rPr>
                <w:i/>
              </w:rPr>
            </w:pPr>
            <w:r>
              <w:rPr>
                <w:i/>
              </w:rPr>
              <w:t>-</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712D93CB" w14:textId="77777777" w:rsidR="007E137C" w:rsidRDefault="007E137C" w:rsidP="007D1B06">
            <w:pPr>
              <w:spacing w:line="240" w:lineRule="auto"/>
              <w:rPr>
                <w:i/>
              </w:rPr>
            </w:pPr>
            <w:r>
              <w:rPr>
                <w:i/>
              </w:rPr>
              <w:t>-</w:t>
            </w:r>
          </w:p>
        </w:tc>
        <w:tc>
          <w:tcPr>
            <w:tcW w:w="1320" w:type="dxa"/>
            <w:tcBorders>
              <w:top w:val="single" w:sz="6" w:space="0" w:color="auto"/>
              <w:left w:val="single" w:sz="6" w:space="0" w:color="auto"/>
              <w:bottom w:val="single" w:sz="6" w:space="0" w:color="auto"/>
              <w:right w:val="single" w:sz="6" w:space="0" w:color="auto"/>
            </w:tcBorders>
            <w:shd w:val="clear" w:color="auto" w:fill="auto"/>
          </w:tcPr>
          <w:p w14:paraId="7C8BD857" w14:textId="77777777" w:rsidR="007E137C" w:rsidRDefault="007E137C" w:rsidP="007D1B06">
            <w:pPr>
              <w:spacing w:line="240" w:lineRule="auto"/>
              <w:rPr>
                <w:i/>
              </w:rPr>
            </w:pPr>
            <w:r>
              <w:rPr>
                <w:i/>
              </w:rPr>
              <w:t>-</w:t>
            </w:r>
          </w:p>
        </w:tc>
      </w:tr>
    </w:tbl>
    <w:p w14:paraId="46623C8B" w14:textId="77777777" w:rsidR="007E137C" w:rsidRDefault="007E137C" w:rsidP="007D1B06"/>
    <w:p w14:paraId="32BB886C" w14:textId="04BEB96B" w:rsidR="000A2739" w:rsidRPr="00AA1C48" w:rsidRDefault="000A2739" w:rsidP="007D1B06">
      <w:pPr>
        <w:pStyle w:val="ae"/>
        <w:numPr>
          <w:ilvl w:val="0"/>
          <w:numId w:val="4"/>
        </w:numPr>
        <w:ind w:firstLineChars="0"/>
        <w:rPr>
          <w:i/>
        </w:rPr>
      </w:pPr>
      <w:r w:rsidRPr="00AA1C48">
        <w:rPr>
          <w:rFonts w:hint="eastAsia"/>
          <w:i/>
        </w:rPr>
        <w:t>L</w:t>
      </w:r>
      <w:r w:rsidRPr="00AA1C48">
        <w:rPr>
          <w:rFonts w:hint="eastAsia"/>
          <w:i/>
          <w:vertAlign w:val="subscript"/>
        </w:rPr>
        <w:t>3</w:t>
      </w:r>
      <w:r w:rsidRPr="00AA1C48">
        <w:rPr>
          <w:rFonts w:hint="eastAsia"/>
          <w:i/>
        </w:rPr>
        <w:t>-L</w:t>
      </w:r>
      <w:r w:rsidRPr="00AA1C48">
        <w:rPr>
          <w:rFonts w:hint="eastAsia"/>
          <w:i/>
          <w:vertAlign w:val="subscript"/>
        </w:rPr>
        <w:t>3</w:t>
      </w:r>
      <w:r w:rsidRPr="00AA1C48">
        <w:rPr>
          <w:rFonts w:hint="eastAsia"/>
        </w:rPr>
        <w:t>交互</w:t>
      </w:r>
    </w:p>
    <w:tbl>
      <w:tblPr>
        <w:tblStyle w:val="a3"/>
        <w:tblW w:w="8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2"/>
        <w:gridCol w:w="1076"/>
        <w:gridCol w:w="1616"/>
        <w:gridCol w:w="1416"/>
        <w:gridCol w:w="1376"/>
        <w:gridCol w:w="1320"/>
      </w:tblGrid>
      <w:tr w:rsidR="00AA1C48" w:rsidRPr="00646079" w14:paraId="7BDC96DA" w14:textId="77777777" w:rsidTr="00C84E24">
        <w:trPr>
          <w:trHeight w:val="340"/>
        </w:trPr>
        <w:tc>
          <w:tcPr>
            <w:tcW w:w="1502" w:type="dxa"/>
            <w:shd w:val="clear" w:color="auto" w:fill="auto"/>
            <w:vAlign w:val="center"/>
            <w:hideMark/>
          </w:tcPr>
          <w:p w14:paraId="111A0550" w14:textId="77777777" w:rsidR="00AA1C48" w:rsidRPr="00646079" w:rsidRDefault="00AA1C48" w:rsidP="007D1B06">
            <w:pPr>
              <w:spacing w:line="240" w:lineRule="auto"/>
            </w:pPr>
          </w:p>
        </w:tc>
        <w:tc>
          <w:tcPr>
            <w:tcW w:w="6804" w:type="dxa"/>
            <w:gridSpan w:val="5"/>
            <w:shd w:val="clear" w:color="auto" w:fill="auto"/>
            <w:vAlign w:val="center"/>
            <w:hideMark/>
          </w:tcPr>
          <w:p w14:paraId="2E4A84FD" w14:textId="77777777" w:rsidR="00AA1C48" w:rsidRPr="005906B2" w:rsidRDefault="00AA1C48" w:rsidP="007D1B06">
            <w:pPr>
              <w:spacing w:line="240" w:lineRule="auto"/>
              <w:rPr>
                <w:bCs/>
                <w:i/>
                <w:iCs/>
              </w:rPr>
            </w:pPr>
            <w:r w:rsidRPr="005906B2">
              <w:rPr>
                <w:bCs/>
                <w:i/>
                <w:iCs/>
              </w:rPr>
              <w:t>P</w:t>
            </w:r>
            <w:r w:rsidRPr="005906B2">
              <w:rPr>
                <w:rFonts w:hint="eastAsia"/>
                <w:bCs/>
                <w:i/>
                <w:iCs/>
              </w:rPr>
              <w:t>layer</w:t>
            </w:r>
            <w:r w:rsidRPr="005906B2">
              <w:rPr>
                <w:bCs/>
                <w:i/>
                <w:iCs/>
              </w:rPr>
              <w:t xml:space="preserve"> B</w:t>
            </w:r>
          </w:p>
        </w:tc>
      </w:tr>
      <w:tr w:rsidR="00AA1C48" w:rsidRPr="00646079" w14:paraId="3E8D8395" w14:textId="77777777" w:rsidTr="00C84E24">
        <w:trPr>
          <w:trHeight w:val="340"/>
        </w:trPr>
        <w:tc>
          <w:tcPr>
            <w:tcW w:w="1502" w:type="dxa"/>
            <w:shd w:val="clear" w:color="auto" w:fill="auto"/>
            <w:vAlign w:val="center"/>
            <w:hideMark/>
          </w:tcPr>
          <w:p w14:paraId="58942B32" w14:textId="77777777" w:rsidR="00AA1C48" w:rsidRPr="00646079" w:rsidRDefault="00AA1C48" w:rsidP="007D1B06">
            <w:pPr>
              <w:spacing w:line="240" w:lineRule="auto"/>
            </w:pPr>
          </w:p>
        </w:tc>
        <w:tc>
          <w:tcPr>
            <w:tcW w:w="1076" w:type="dxa"/>
            <w:shd w:val="clear" w:color="auto" w:fill="auto"/>
            <w:vAlign w:val="center"/>
            <w:hideMark/>
          </w:tcPr>
          <w:p w14:paraId="4749FCB3" w14:textId="77777777" w:rsidR="00AA1C48" w:rsidRPr="005906B2" w:rsidRDefault="00AA1C48" w:rsidP="007D1B06">
            <w:pPr>
              <w:spacing w:line="240" w:lineRule="auto"/>
              <w:rPr>
                <w:i/>
              </w:rPr>
            </w:pPr>
          </w:p>
        </w:tc>
        <w:tc>
          <w:tcPr>
            <w:tcW w:w="1616" w:type="dxa"/>
            <w:tcBorders>
              <w:bottom w:val="single" w:sz="6" w:space="0" w:color="auto"/>
            </w:tcBorders>
            <w:shd w:val="clear" w:color="auto" w:fill="auto"/>
            <w:vAlign w:val="center"/>
            <w:hideMark/>
          </w:tcPr>
          <w:p w14:paraId="7C702934" w14:textId="77777777" w:rsidR="00AA1C48" w:rsidRPr="005906B2" w:rsidRDefault="00AA1C48" w:rsidP="007D1B06">
            <w:pPr>
              <w:spacing w:line="240" w:lineRule="auto"/>
              <w:rPr>
                <w:i/>
              </w:rPr>
            </w:pPr>
            <w:r w:rsidRPr="005906B2">
              <w:rPr>
                <w:rFonts w:hint="eastAsia"/>
                <w:i/>
              </w:rPr>
              <w:t>X</w:t>
            </w:r>
          </w:p>
        </w:tc>
        <w:tc>
          <w:tcPr>
            <w:tcW w:w="1416" w:type="dxa"/>
            <w:tcBorders>
              <w:bottom w:val="single" w:sz="6" w:space="0" w:color="auto"/>
            </w:tcBorders>
            <w:shd w:val="clear" w:color="auto" w:fill="auto"/>
            <w:vAlign w:val="center"/>
            <w:hideMark/>
          </w:tcPr>
          <w:p w14:paraId="75E9A959" w14:textId="77777777" w:rsidR="00AA1C48" w:rsidRPr="005906B2" w:rsidRDefault="00AA1C48" w:rsidP="007D1B06">
            <w:pPr>
              <w:spacing w:line="240" w:lineRule="auto"/>
              <w:rPr>
                <w:i/>
              </w:rPr>
            </w:pPr>
            <w:r w:rsidRPr="005906B2">
              <w:rPr>
                <w:rFonts w:hint="eastAsia"/>
                <w:i/>
              </w:rPr>
              <w:t>Y</w:t>
            </w:r>
          </w:p>
        </w:tc>
        <w:tc>
          <w:tcPr>
            <w:tcW w:w="1376" w:type="dxa"/>
            <w:tcBorders>
              <w:bottom w:val="single" w:sz="6" w:space="0" w:color="auto"/>
            </w:tcBorders>
            <w:shd w:val="clear" w:color="auto" w:fill="auto"/>
            <w:vAlign w:val="center"/>
            <w:hideMark/>
          </w:tcPr>
          <w:p w14:paraId="2012A61B" w14:textId="77777777" w:rsidR="00AA1C48" w:rsidRPr="005906B2" w:rsidRDefault="00AA1C48" w:rsidP="007D1B06">
            <w:pPr>
              <w:spacing w:line="240" w:lineRule="auto"/>
              <w:rPr>
                <w:i/>
              </w:rPr>
            </w:pPr>
            <w:r w:rsidRPr="005906B2">
              <w:rPr>
                <w:rFonts w:hint="eastAsia"/>
                <w:i/>
              </w:rPr>
              <w:t>Z</w:t>
            </w:r>
          </w:p>
        </w:tc>
        <w:tc>
          <w:tcPr>
            <w:tcW w:w="1320" w:type="dxa"/>
            <w:tcBorders>
              <w:bottom w:val="single" w:sz="6" w:space="0" w:color="auto"/>
            </w:tcBorders>
            <w:shd w:val="clear" w:color="auto" w:fill="auto"/>
          </w:tcPr>
          <w:p w14:paraId="067B2D82" w14:textId="77777777" w:rsidR="00AA1C48" w:rsidRPr="005906B2" w:rsidRDefault="00AA1C48" w:rsidP="007D1B06">
            <w:pPr>
              <w:spacing w:line="240" w:lineRule="auto"/>
              <w:rPr>
                <w:i/>
              </w:rPr>
            </w:pPr>
            <w:r>
              <w:rPr>
                <w:rFonts w:hint="eastAsia"/>
                <w:i/>
              </w:rPr>
              <w:t>W</w:t>
            </w:r>
          </w:p>
        </w:tc>
      </w:tr>
      <w:tr w:rsidR="00AA1C48" w:rsidRPr="00646079" w14:paraId="747FB0D5" w14:textId="77777777" w:rsidTr="00AA1C48">
        <w:trPr>
          <w:trHeight w:val="340"/>
        </w:trPr>
        <w:tc>
          <w:tcPr>
            <w:tcW w:w="1502" w:type="dxa"/>
            <w:vMerge w:val="restart"/>
            <w:shd w:val="clear" w:color="auto" w:fill="auto"/>
            <w:vAlign w:val="center"/>
            <w:hideMark/>
          </w:tcPr>
          <w:p w14:paraId="55FDBD2D" w14:textId="77777777" w:rsidR="00AA1C48" w:rsidRPr="005906B2" w:rsidRDefault="00AA1C48" w:rsidP="007D1B06">
            <w:pPr>
              <w:spacing w:line="240" w:lineRule="auto"/>
              <w:rPr>
                <w:i/>
              </w:rPr>
            </w:pPr>
            <w:r w:rsidRPr="005906B2">
              <w:rPr>
                <w:bCs/>
                <w:i/>
                <w:iCs/>
              </w:rPr>
              <w:t>P</w:t>
            </w:r>
            <w:r w:rsidRPr="005906B2">
              <w:rPr>
                <w:rFonts w:hint="eastAsia"/>
                <w:bCs/>
                <w:i/>
                <w:iCs/>
              </w:rPr>
              <w:t>layer</w:t>
            </w:r>
            <w:r w:rsidRPr="005906B2">
              <w:rPr>
                <w:bCs/>
                <w:i/>
                <w:iCs/>
              </w:rPr>
              <w:t xml:space="preserve"> A</w:t>
            </w:r>
          </w:p>
        </w:tc>
        <w:tc>
          <w:tcPr>
            <w:tcW w:w="1076" w:type="dxa"/>
            <w:tcBorders>
              <w:right w:val="single" w:sz="6" w:space="0" w:color="auto"/>
            </w:tcBorders>
            <w:shd w:val="clear" w:color="auto" w:fill="auto"/>
            <w:vAlign w:val="center"/>
            <w:hideMark/>
          </w:tcPr>
          <w:p w14:paraId="024F3D38" w14:textId="77777777" w:rsidR="00AA1C48" w:rsidRPr="005906B2" w:rsidRDefault="00AA1C48" w:rsidP="007D1B06">
            <w:pPr>
              <w:spacing w:line="240" w:lineRule="auto"/>
              <w:rPr>
                <w:i/>
              </w:rPr>
            </w:pPr>
            <w:r w:rsidRPr="005906B2">
              <w:rPr>
                <w:rFonts w:hint="eastAsia"/>
                <w:i/>
              </w:rPr>
              <w:t>X</w:t>
            </w:r>
          </w:p>
        </w:tc>
        <w:tc>
          <w:tcPr>
            <w:tcW w:w="161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4EC46F7" w14:textId="77777777" w:rsidR="00AA1C48" w:rsidRPr="005906B2" w:rsidRDefault="00AA1C48" w:rsidP="007D1B06">
            <w:pPr>
              <w:spacing w:line="240" w:lineRule="auto"/>
              <w:rPr>
                <w:i/>
              </w:rPr>
            </w:pPr>
            <w:r>
              <w:rPr>
                <w:i/>
              </w:rPr>
              <w:t>-</w:t>
            </w:r>
          </w:p>
        </w:tc>
        <w:tc>
          <w:tcPr>
            <w:tcW w:w="141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6B3F5B" w14:textId="77777777" w:rsidR="00AA1C48" w:rsidRPr="005906B2" w:rsidRDefault="00AA1C48" w:rsidP="007D1B06">
            <w:pPr>
              <w:spacing w:line="240" w:lineRule="auto"/>
              <w:rPr>
                <w:i/>
              </w:rPr>
            </w:pPr>
            <w:r>
              <w:rPr>
                <w:i/>
              </w:rPr>
              <w:t>-</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86A7DCC" w14:textId="399DB577" w:rsidR="00AA1C48" w:rsidRPr="005906B2" w:rsidRDefault="00AA1C48" w:rsidP="007D1B06">
            <w:pPr>
              <w:spacing w:line="240" w:lineRule="auto"/>
              <w:rPr>
                <w:i/>
              </w:rPr>
            </w:pPr>
            <w:r>
              <w:rPr>
                <w:i/>
              </w:rPr>
              <w:t xml:space="preserve">- </w:t>
            </w:r>
          </w:p>
        </w:tc>
        <w:tc>
          <w:tcPr>
            <w:tcW w:w="1320" w:type="dxa"/>
            <w:tcBorders>
              <w:top w:val="single" w:sz="6" w:space="0" w:color="auto"/>
              <w:left w:val="single" w:sz="6" w:space="0" w:color="auto"/>
              <w:bottom w:val="single" w:sz="6" w:space="0" w:color="auto"/>
              <w:right w:val="single" w:sz="6" w:space="0" w:color="auto"/>
            </w:tcBorders>
            <w:shd w:val="clear" w:color="auto" w:fill="auto"/>
          </w:tcPr>
          <w:p w14:paraId="4868B8A0" w14:textId="38B49EF2" w:rsidR="00AA1C48" w:rsidRPr="005906B2" w:rsidRDefault="00AA1C48" w:rsidP="007D1B06">
            <w:pPr>
              <w:spacing w:line="240" w:lineRule="auto"/>
              <w:rPr>
                <w:i/>
              </w:rPr>
            </w:pPr>
            <w:r>
              <w:rPr>
                <w:i/>
              </w:rPr>
              <w:t>-</w:t>
            </w:r>
          </w:p>
        </w:tc>
      </w:tr>
      <w:tr w:rsidR="00AA1C48" w:rsidRPr="00A94130" w14:paraId="33CE2506" w14:textId="77777777" w:rsidTr="00AA1C48">
        <w:trPr>
          <w:trHeight w:val="340"/>
        </w:trPr>
        <w:tc>
          <w:tcPr>
            <w:tcW w:w="1502" w:type="dxa"/>
            <w:vMerge/>
            <w:shd w:val="clear" w:color="auto" w:fill="auto"/>
            <w:vAlign w:val="center"/>
            <w:hideMark/>
          </w:tcPr>
          <w:p w14:paraId="61AFCBFF" w14:textId="77777777" w:rsidR="00AA1C48" w:rsidRPr="00646079" w:rsidRDefault="00AA1C48" w:rsidP="007D1B06">
            <w:pPr>
              <w:spacing w:line="240" w:lineRule="auto"/>
            </w:pPr>
          </w:p>
        </w:tc>
        <w:tc>
          <w:tcPr>
            <w:tcW w:w="1076" w:type="dxa"/>
            <w:tcBorders>
              <w:right w:val="single" w:sz="6" w:space="0" w:color="auto"/>
            </w:tcBorders>
            <w:shd w:val="clear" w:color="auto" w:fill="auto"/>
            <w:vAlign w:val="center"/>
            <w:hideMark/>
          </w:tcPr>
          <w:p w14:paraId="3031CFC7" w14:textId="77777777" w:rsidR="00AA1C48" w:rsidRPr="005906B2" w:rsidRDefault="00AA1C48" w:rsidP="007D1B06">
            <w:pPr>
              <w:spacing w:line="240" w:lineRule="auto"/>
              <w:rPr>
                <w:i/>
              </w:rPr>
            </w:pPr>
            <w:r w:rsidRPr="005906B2">
              <w:rPr>
                <w:rFonts w:hint="eastAsia"/>
                <w:i/>
              </w:rPr>
              <w:t>Y</w:t>
            </w:r>
          </w:p>
        </w:tc>
        <w:tc>
          <w:tcPr>
            <w:tcW w:w="161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1FCCC7B" w14:textId="77777777" w:rsidR="00AA1C48" w:rsidRPr="005906B2" w:rsidRDefault="00AA1C48" w:rsidP="007D1B06">
            <w:pPr>
              <w:spacing w:line="240" w:lineRule="auto"/>
              <w:rPr>
                <w:i/>
              </w:rPr>
            </w:pPr>
            <w:r>
              <w:rPr>
                <w:i/>
              </w:rPr>
              <w:t>-</w:t>
            </w:r>
          </w:p>
        </w:tc>
        <w:tc>
          <w:tcPr>
            <w:tcW w:w="1416" w:type="dxa"/>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hideMark/>
          </w:tcPr>
          <w:p w14:paraId="5A3D2D39" w14:textId="063B5AFF" w:rsidR="00AA1C48" w:rsidRPr="005906B2" w:rsidRDefault="00AA1C48" w:rsidP="007D1B06">
            <w:pPr>
              <w:spacing w:line="240" w:lineRule="auto"/>
              <w:rPr>
                <w:i/>
              </w:rPr>
            </w:pPr>
            <w:r>
              <w:rPr>
                <w:i/>
              </w:rPr>
              <w:t>1, 1</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7FCD9CB" w14:textId="41E3AB65" w:rsidR="00AA1C48" w:rsidRPr="005906B2" w:rsidRDefault="00AA1C48" w:rsidP="007D1B06">
            <w:pPr>
              <w:spacing w:line="240" w:lineRule="auto"/>
              <w:rPr>
                <w:i/>
              </w:rPr>
            </w:pPr>
            <w:r>
              <w:rPr>
                <w:i/>
              </w:rPr>
              <w:t>0, 0.8</w:t>
            </w:r>
          </w:p>
        </w:tc>
        <w:tc>
          <w:tcPr>
            <w:tcW w:w="1320" w:type="dxa"/>
            <w:tcBorders>
              <w:top w:val="single" w:sz="6" w:space="0" w:color="auto"/>
              <w:left w:val="single" w:sz="6" w:space="0" w:color="auto"/>
              <w:bottom w:val="single" w:sz="6" w:space="0" w:color="auto"/>
              <w:right w:val="single" w:sz="6" w:space="0" w:color="auto"/>
            </w:tcBorders>
            <w:shd w:val="clear" w:color="auto" w:fill="auto"/>
          </w:tcPr>
          <w:p w14:paraId="3A3C3BC7" w14:textId="609CF506" w:rsidR="00AA1C48" w:rsidRPr="005906B2" w:rsidRDefault="00612CA5" w:rsidP="007D1B06">
            <w:pPr>
              <w:spacing w:line="240" w:lineRule="auto"/>
              <w:rPr>
                <w:i/>
              </w:rPr>
            </w:pPr>
            <w:r>
              <w:rPr>
                <w:i/>
              </w:rPr>
              <w:t>0</w:t>
            </w:r>
            <w:r w:rsidR="00AA1C48">
              <w:rPr>
                <w:i/>
              </w:rPr>
              <w:t>, 0.4</w:t>
            </w:r>
          </w:p>
        </w:tc>
      </w:tr>
      <w:tr w:rsidR="00AA1C48" w:rsidRPr="00A94130" w14:paraId="6B4D0F0B" w14:textId="77777777" w:rsidTr="00AA1C48">
        <w:trPr>
          <w:trHeight w:val="340"/>
        </w:trPr>
        <w:tc>
          <w:tcPr>
            <w:tcW w:w="1502" w:type="dxa"/>
            <w:vMerge/>
            <w:shd w:val="clear" w:color="auto" w:fill="auto"/>
            <w:vAlign w:val="center"/>
            <w:hideMark/>
          </w:tcPr>
          <w:p w14:paraId="066F27F5" w14:textId="77777777" w:rsidR="00AA1C48" w:rsidRPr="00A94130" w:rsidRDefault="00AA1C48" w:rsidP="007D1B06">
            <w:pPr>
              <w:spacing w:line="240" w:lineRule="auto"/>
            </w:pPr>
          </w:p>
        </w:tc>
        <w:tc>
          <w:tcPr>
            <w:tcW w:w="1076" w:type="dxa"/>
            <w:tcBorders>
              <w:right w:val="single" w:sz="6" w:space="0" w:color="auto"/>
            </w:tcBorders>
            <w:shd w:val="clear" w:color="auto" w:fill="auto"/>
            <w:vAlign w:val="center"/>
            <w:hideMark/>
          </w:tcPr>
          <w:p w14:paraId="715C8E22" w14:textId="77777777" w:rsidR="00AA1C48" w:rsidRPr="005906B2" w:rsidRDefault="00AA1C48" w:rsidP="007D1B06">
            <w:pPr>
              <w:spacing w:line="240" w:lineRule="auto"/>
              <w:rPr>
                <w:i/>
              </w:rPr>
            </w:pPr>
            <w:r w:rsidRPr="005906B2">
              <w:rPr>
                <w:rFonts w:hint="eastAsia"/>
                <w:i/>
              </w:rPr>
              <w:t>Z</w:t>
            </w:r>
          </w:p>
        </w:tc>
        <w:tc>
          <w:tcPr>
            <w:tcW w:w="161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6C5AE08" w14:textId="77777777" w:rsidR="00AA1C48" w:rsidRPr="005906B2" w:rsidRDefault="00AA1C48" w:rsidP="007D1B06">
            <w:pPr>
              <w:spacing w:line="240" w:lineRule="auto"/>
              <w:rPr>
                <w:i/>
              </w:rPr>
            </w:pPr>
            <w:r>
              <w:rPr>
                <w:i/>
              </w:rPr>
              <w:t>-</w:t>
            </w:r>
          </w:p>
        </w:tc>
        <w:tc>
          <w:tcPr>
            <w:tcW w:w="141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8B23029" w14:textId="56B86282" w:rsidR="00AA1C48" w:rsidRPr="005906B2" w:rsidRDefault="00AA1C48" w:rsidP="007D1B06">
            <w:pPr>
              <w:spacing w:line="240" w:lineRule="auto"/>
              <w:rPr>
                <w:i/>
              </w:rPr>
            </w:pPr>
            <w:r>
              <w:rPr>
                <w:i/>
              </w:rPr>
              <w:t>0.8, 0</w:t>
            </w:r>
          </w:p>
        </w:tc>
        <w:tc>
          <w:tcPr>
            <w:tcW w:w="1376" w:type="dxa"/>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hideMark/>
          </w:tcPr>
          <w:p w14:paraId="16EE8B22" w14:textId="101C248E" w:rsidR="00AA1C48" w:rsidRPr="005906B2" w:rsidRDefault="00AA1C48" w:rsidP="007D1B06">
            <w:pPr>
              <w:spacing w:line="240" w:lineRule="auto"/>
              <w:rPr>
                <w:i/>
              </w:rPr>
            </w:pPr>
            <w:r>
              <w:rPr>
                <w:i/>
              </w:rPr>
              <w:t>1.8, 1.8</w:t>
            </w:r>
          </w:p>
        </w:tc>
        <w:tc>
          <w:tcPr>
            <w:tcW w:w="1320" w:type="dxa"/>
            <w:tcBorders>
              <w:top w:val="single" w:sz="6" w:space="0" w:color="auto"/>
              <w:left w:val="single" w:sz="6" w:space="0" w:color="auto"/>
              <w:bottom w:val="single" w:sz="6" w:space="0" w:color="auto"/>
              <w:right w:val="single" w:sz="6" w:space="0" w:color="auto"/>
            </w:tcBorders>
            <w:shd w:val="clear" w:color="auto" w:fill="auto"/>
          </w:tcPr>
          <w:p w14:paraId="585C62F4" w14:textId="0A58F770" w:rsidR="00AA1C48" w:rsidRDefault="00AA1C48" w:rsidP="007D1B06">
            <w:pPr>
              <w:spacing w:line="240" w:lineRule="auto"/>
              <w:rPr>
                <w:i/>
              </w:rPr>
            </w:pPr>
            <w:r>
              <w:rPr>
                <w:i/>
              </w:rPr>
              <w:t>0.8, 0.4</w:t>
            </w:r>
          </w:p>
        </w:tc>
      </w:tr>
      <w:tr w:rsidR="00AA1C48" w:rsidRPr="00A94130" w14:paraId="02C4A20B" w14:textId="77777777" w:rsidTr="00AA1C48">
        <w:trPr>
          <w:trHeight w:val="340"/>
        </w:trPr>
        <w:tc>
          <w:tcPr>
            <w:tcW w:w="1502" w:type="dxa"/>
            <w:shd w:val="clear" w:color="auto" w:fill="auto"/>
            <w:vAlign w:val="center"/>
          </w:tcPr>
          <w:p w14:paraId="06470220" w14:textId="77777777" w:rsidR="00AA1C48" w:rsidRPr="00A94130" w:rsidRDefault="00AA1C48" w:rsidP="007D1B06">
            <w:pPr>
              <w:spacing w:line="240" w:lineRule="auto"/>
            </w:pPr>
          </w:p>
        </w:tc>
        <w:tc>
          <w:tcPr>
            <w:tcW w:w="1076" w:type="dxa"/>
            <w:tcBorders>
              <w:right w:val="single" w:sz="6" w:space="0" w:color="auto"/>
            </w:tcBorders>
            <w:shd w:val="clear" w:color="auto" w:fill="auto"/>
            <w:vAlign w:val="center"/>
          </w:tcPr>
          <w:p w14:paraId="6D29331B" w14:textId="77777777" w:rsidR="00AA1C48" w:rsidRPr="005906B2" w:rsidRDefault="00AA1C48" w:rsidP="007D1B06">
            <w:pPr>
              <w:spacing w:line="240" w:lineRule="auto"/>
              <w:rPr>
                <w:i/>
              </w:rPr>
            </w:pPr>
            <w:r>
              <w:rPr>
                <w:rFonts w:hint="eastAsia"/>
                <w:i/>
              </w:rPr>
              <w:t>W</w:t>
            </w:r>
          </w:p>
        </w:tc>
        <w:tc>
          <w:tcPr>
            <w:tcW w:w="1616" w:type="dxa"/>
            <w:tcBorders>
              <w:top w:val="single" w:sz="6" w:space="0" w:color="auto"/>
              <w:left w:val="single" w:sz="6" w:space="0" w:color="auto"/>
              <w:bottom w:val="single" w:sz="6" w:space="0" w:color="auto"/>
              <w:right w:val="single" w:sz="6" w:space="0" w:color="auto"/>
            </w:tcBorders>
            <w:shd w:val="clear" w:color="auto" w:fill="auto"/>
            <w:vAlign w:val="center"/>
          </w:tcPr>
          <w:p w14:paraId="609A7676" w14:textId="77777777" w:rsidR="00AA1C48" w:rsidRDefault="00AA1C48" w:rsidP="007D1B06">
            <w:pPr>
              <w:spacing w:line="240" w:lineRule="auto"/>
              <w:rPr>
                <w:i/>
              </w:rPr>
            </w:pPr>
            <w:r>
              <w:rPr>
                <w:i/>
              </w:rPr>
              <w:t>-</w:t>
            </w:r>
          </w:p>
        </w:tc>
        <w:tc>
          <w:tcPr>
            <w:tcW w:w="1416" w:type="dxa"/>
            <w:tcBorders>
              <w:top w:val="single" w:sz="6" w:space="0" w:color="auto"/>
              <w:left w:val="single" w:sz="6" w:space="0" w:color="auto"/>
              <w:bottom w:val="single" w:sz="6" w:space="0" w:color="auto"/>
              <w:right w:val="single" w:sz="6" w:space="0" w:color="auto"/>
            </w:tcBorders>
            <w:shd w:val="clear" w:color="auto" w:fill="auto"/>
            <w:vAlign w:val="center"/>
          </w:tcPr>
          <w:p w14:paraId="20BF7D30" w14:textId="16F5B793" w:rsidR="00AA1C48" w:rsidRDefault="00AA1C48" w:rsidP="007D1B06">
            <w:pPr>
              <w:spacing w:line="240" w:lineRule="auto"/>
              <w:rPr>
                <w:i/>
              </w:rPr>
            </w:pPr>
            <w:r>
              <w:rPr>
                <w:i/>
              </w:rPr>
              <w:t>0.4, 0</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6D3258A0" w14:textId="6E68A0C7" w:rsidR="00AA1C48" w:rsidRDefault="00AA1C48" w:rsidP="007D1B06">
            <w:pPr>
              <w:spacing w:line="240" w:lineRule="auto"/>
              <w:rPr>
                <w:i/>
              </w:rPr>
            </w:pPr>
            <w:r>
              <w:rPr>
                <w:i/>
              </w:rPr>
              <w:t>0.4, 0.8</w:t>
            </w:r>
          </w:p>
        </w:tc>
        <w:tc>
          <w:tcPr>
            <w:tcW w:w="1320" w:type="dxa"/>
            <w:tcBorders>
              <w:top w:val="single" w:sz="6" w:space="0" w:color="auto"/>
              <w:left w:val="single" w:sz="6" w:space="0" w:color="auto"/>
              <w:bottom w:val="single" w:sz="6" w:space="0" w:color="auto"/>
              <w:right w:val="single" w:sz="6" w:space="0" w:color="auto"/>
            </w:tcBorders>
            <w:shd w:val="clear" w:color="auto" w:fill="B4C6E7" w:themeFill="accent1" w:themeFillTint="66"/>
          </w:tcPr>
          <w:p w14:paraId="3F7EE930" w14:textId="4CBFAEAE" w:rsidR="00AA1C48" w:rsidRDefault="00AA1C48" w:rsidP="007D1B06">
            <w:pPr>
              <w:spacing w:line="240" w:lineRule="auto"/>
              <w:rPr>
                <w:i/>
              </w:rPr>
            </w:pPr>
            <w:r>
              <w:rPr>
                <w:i/>
              </w:rPr>
              <w:t>1.4, 1.4</w:t>
            </w:r>
          </w:p>
        </w:tc>
      </w:tr>
    </w:tbl>
    <w:p w14:paraId="06F03604" w14:textId="77777777" w:rsidR="00AA1C48" w:rsidRPr="00AA1C48" w:rsidRDefault="00AA1C48" w:rsidP="007D1B06"/>
    <w:p w14:paraId="1A206D9D" w14:textId="63226794" w:rsidR="000A2739" w:rsidRDefault="000A2739" w:rsidP="007D1B06">
      <w:pPr>
        <w:pStyle w:val="ae"/>
        <w:numPr>
          <w:ilvl w:val="0"/>
          <w:numId w:val="4"/>
        </w:numPr>
        <w:ind w:firstLineChars="0"/>
      </w:pPr>
      <w:r w:rsidRPr="00AA1C48">
        <w:rPr>
          <w:rFonts w:hint="eastAsia"/>
          <w:i/>
        </w:rPr>
        <w:t>L</w:t>
      </w:r>
      <w:r w:rsidRPr="00AA1C48">
        <w:rPr>
          <w:rFonts w:hint="eastAsia"/>
          <w:i/>
          <w:vertAlign w:val="subscript"/>
        </w:rPr>
        <w:t>3</w:t>
      </w:r>
      <w:r w:rsidRPr="00AA1C48">
        <w:rPr>
          <w:rFonts w:hint="eastAsia"/>
          <w:i/>
        </w:rPr>
        <w:t>-L</w:t>
      </w:r>
      <w:r w:rsidRPr="00AA1C48">
        <w:rPr>
          <w:rFonts w:hint="eastAsia"/>
          <w:i/>
          <w:vertAlign w:val="subscript"/>
        </w:rPr>
        <w:t>4</w:t>
      </w:r>
      <w:r>
        <w:rPr>
          <w:rFonts w:hint="eastAsia"/>
        </w:rPr>
        <w:t>交互</w:t>
      </w:r>
    </w:p>
    <w:tbl>
      <w:tblPr>
        <w:tblStyle w:val="a3"/>
        <w:tblW w:w="8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2"/>
        <w:gridCol w:w="1076"/>
        <w:gridCol w:w="1616"/>
        <w:gridCol w:w="1416"/>
        <w:gridCol w:w="1376"/>
        <w:gridCol w:w="1320"/>
      </w:tblGrid>
      <w:tr w:rsidR="00AA1C48" w:rsidRPr="00646079" w14:paraId="07E0D32A" w14:textId="77777777" w:rsidTr="00AA1C48">
        <w:trPr>
          <w:trHeight w:val="340"/>
        </w:trPr>
        <w:tc>
          <w:tcPr>
            <w:tcW w:w="1502" w:type="dxa"/>
            <w:shd w:val="clear" w:color="auto" w:fill="auto"/>
            <w:vAlign w:val="center"/>
            <w:hideMark/>
          </w:tcPr>
          <w:p w14:paraId="4ED2CADD" w14:textId="77777777" w:rsidR="00AA1C48" w:rsidRPr="00646079" w:rsidRDefault="00AA1C48" w:rsidP="007D1B06">
            <w:pPr>
              <w:spacing w:line="240" w:lineRule="auto"/>
            </w:pPr>
          </w:p>
        </w:tc>
        <w:tc>
          <w:tcPr>
            <w:tcW w:w="6804" w:type="dxa"/>
            <w:gridSpan w:val="5"/>
            <w:shd w:val="clear" w:color="auto" w:fill="auto"/>
            <w:vAlign w:val="center"/>
            <w:hideMark/>
          </w:tcPr>
          <w:p w14:paraId="07BD6538" w14:textId="77777777" w:rsidR="00AA1C48" w:rsidRPr="005906B2" w:rsidRDefault="00AA1C48" w:rsidP="007D1B06">
            <w:pPr>
              <w:spacing w:line="240" w:lineRule="auto"/>
              <w:rPr>
                <w:bCs/>
                <w:i/>
                <w:iCs/>
              </w:rPr>
            </w:pPr>
            <w:r w:rsidRPr="005906B2">
              <w:rPr>
                <w:bCs/>
                <w:i/>
                <w:iCs/>
              </w:rPr>
              <w:t>P</w:t>
            </w:r>
            <w:r w:rsidRPr="005906B2">
              <w:rPr>
                <w:rFonts w:hint="eastAsia"/>
                <w:bCs/>
                <w:i/>
                <w:iCs/>
              </w:rPr>
              <w:t>layer</w:t>
            </w:r>
            <w:r w:rsidRPr="005906B2">
              <w:rPr>
                <w:bCs/>
                <w:i/>
                <w:iCs/>
              </w:rPr>
              <w:t xml:space="preserve"> B</w:t>
            </w:r>
          </w:p>
        </w:tc>
      </w:tr>
      <w:tr w:rsidR="00AA1C48" w:rsidRPr="00646079" w14:paraId="5ECCAC05" w14:textId="77777777" w:rsidTr="00AA1C48">
        <w:trPr>
          <w:trHeight w:val="340"/>
        </w:trPr>
        <w:tc>
          <w:tcPr>
            <w:tcW w:w="1502" w:type="dxa"/>
            <w:shd w:val="clear" w:color="auto" w:fill="auto"/>
            <w:vAlign w:val="center"/>
            <w:hideMark/>
          </w:tcPr>
          <w:p w14:paraId="5711A01D" w14:textId="77777777" w:rsidR="00AA1C48" w:rsidRPr="00646079" w:rsidRDefault="00AA1C48" w:rsidP="007D1B06">
            <w:pPr>
              <w:spacing w:line="240" w:lineRule="auto"/>
            </w:pPr>
          </w:p>
        </w:tc>
        <w:tc>
          <w:tcPr>
            <w:tcW w:w="1076" w:type="dxa"/>
            <w:shd w:val="clear" w:color="auto" w:fill="auto"/>
            <w:vAlign w:val="center"/>
            <w:hideMark/>
          </w:tcPr>
          <w:p w14:paraId="5A3858AB" w14:textId="77777777" w:rsidR="00AA1C48" w:rsidRPr="005906B2" w:rsidRDefault="00AA1C48" w:rsidP="007D1B06">
            <w:pPr>
              <w:spacing w:line="240" w:lineRule="auto"/>
              <w:rPr>
                <w:i/>
              </w:rPr>
            </w:pPr>
          </w:p>
        </w:tc>
        <w:tc>
          <w:tcPr>
            <w:tcW w:w="1616" w:type="dxa"/>
            <w:tcBorders>
              <w:bottom w:val="single" w:sz="6" w:space="0" w:color="auto"/>
            </w:tcBorders>
            <w:shd w:val="clear" w:color="auto" w:fill="auto"/>
            <w:vAlign w:val="center"/>
            <w:hideMark/>
          </w:tcPr>
          <w:p w14:paraId="3EAE73AF" w14:textId="77777777" w:rsidR="00AA1C48" w:rsidRPr="005906B2" w:rsidRDefault="00AA1C48" w:rsidP="007D1B06">
            <w:pPr>
              <w:spacing w:line="240" w:lineRule="auto"/>
              <w:rPr>
                <w:i/>
              </w:rPr>
            </w:pPr>
            <w:r w:rsidRPr="005906B2">
              <w:rPr>
                <w:rFonts w:hint="eastAsia"/>
                <w:i/>
              </w:rPr>
              <w:t>X</w:t>
            </w:r>
          </w:p>
        </w:tc>
        <w:tc>
          <w:tcPr>
            <w:tcW w:w="1416" w:type="dxa"/>
            <w:tcBorders>
              <w:bottom w:val="single" w:sz="6" w:space="0" w:color="auto"/>
            </w:tcBorders>
            <w:shd w:val="clear" w:color="auto" w:fill="auto"/>
            <w:vAlign w:val="center"/>
            <w:hideMark/>
          </w:tcPr>
          <w:p w14:paraId="4598D911" w14:textId="77777777" w:rsidR="00AA1C48" w:rsidRPr="005906B2" w:rsidRDefault="00AA1C48" w:rsidP="007D1B06">
            <w:pPr>
              <w:spacing w:line="240" w:lineRule="auto"/>
              <w:rPr>
                <w:i/>
              </w:rPr>
            </w:pPr>
            <w:r w:rsidRPr="005906B2">
              <w:rPr>
                <w:rFonts w:hint="eastAsia"/>
                <w:i/>
              </w:rPr>
              <w:t>Y</w:t>
            </w:r>
          </w:p>
        </w:tc>
        <w:tc>
          <w:tcPr>
            <w:tcW w:w="1376" w:type="dxa"/>
            <w:tcBorders>
              <w:bottom w:val="single" w:sz="6" w:space="0" w:color="auto"/>
            </w:tcBorders>
            <w:shd w:val="clear" w:color="auto" w:fill="auto"/>
            <w:vAlign w:val="center"/>
            <w:hideMark/>
          </w:tcPr>
          <w:p w14:paraId="13CC2883" w14:textId="77777777" w:rsidR="00AA1C48" w:rsidRPr="005906B2" w:rsidRDefault="00AA1C48" w:rsidP="007D1B06">
            <w:pPr>
              <w:spacing w:line="240" w:lineRule="auto"/>
              <w:rPr>
                <w:i/>
              </w:rPr>
            </w:pPr>
            <w:r w:rsidRPr="005906B2">
              <w:rPr>
                <w:rFonts w:hint="eastAsia"/>
                <w:i/>
              </w:rPr>
              <w:t>Z</w:t>
            </w:r>
          </w:p>
        </w:tc>
        <w:tc>
          <w:tcPr>
            <w:tcW w:w="1320" w:type="dxa"/>
            <w:tcBorders>
              <w:bottom w:val="single" w:sz="6" w:space="0" w:color="auto"/>
            </w:tcBorders>
            <w:shd w:val="clear" w:color="auto" w:fill="auto"/>
          </w:tcPr>
          <w:p w14:paraId="1A3ADA12" w14:textId="77777777" w:rsidR="00AA1C48" w:rsidRPr="005906B2" w:rsidRDefault="00AA1C48" w:rsidP="007D1B06">
            <w:pPr>
              <w:spacing w:line="240" w:lineRule="auto"/>
              <w:rPr>
                <w:i/>
              </w:rPr>
            </w:pPr>
            <w:r>
              <w:rPr>
                <w:rFonts w:hint="eastAsia"/>
                <w:i/>
              </w:rPr>
              <w:t>W</w:t>
            </w:r>
          </w:p>
        </w:tc>
      </w:tr>
      <w:tr w:rsidR="00AA1C48" w:rsidRPr="00646079" w14:paraId="0F880FFD" w14:textId="77777777" w:rsidTr="00AA1C48">
        <w:trPr>
          <w:trHeight w:val="340"/>
        </w:trPr>
        <w:tc>
          <w:tcPr>
            <w:tcW w:w="1502" w:type="dxa"/>
            <w:vMerge w:val="restart"/>
            <w:shd w:val="clear" w:color="auto" w:fill="auto"/>
            <w:vAlign w:val="center"/>
            <w:hideMark/>
          </w:tcPr>
          <w:p w14:paraId="6CF02098" w14:textId="77777777" w:rsidR="00AA1C48" w:rsidRPr="005906B2" w:rsidRDefault="00AA1C48" w:rsidP="007D1B06">
            <w:pPr>
              <w:spacing w:line="240" w:lineRule="auto"/>
              <w:rPr>
                <w:i/>
              </w:rPr>
            </w:pPr>
            <w:r w:rsidRPr="005906B2">
              <w:rPr>
                <w:bCs/>
                <w:i/>
                <w:iCs/>
              </w:rPr>
              <w:t>P</w:t>
            </w:r>
            <w:r w:rsidRPr="005906B2">
              <w:rPr>
                <w:rFonts w:hint="eastAsia"/>
                <w:bCs/>
                <w:i/>
                <w:iCs/>
              </w:rPr>
              <w:t>layer</w:t>
            </w:r>
            <w:r w:rsidRPr="005906B2">
              <w:rPr>
                <w:bCs/>
                <w:i/>
                <w:iCs/>
              </w:rPr>
              <w:t xml:space="preserve"> A</w:t>
            </w:r>
          </w:p>
        </w:tc>
        <w:tc>
          <w:tcPr>
            <w:tcW w:w="1076" w:type="dxa"/>
            <w:tcBorders>
              <w:right w:val="single" w:sz="6" w:space="0" w:color="auto"/>
            </w:tcBorders>
            <w:shd w:val="clear" w:color="auto" w:fill="auto"/>
            <w:vAlign w:val="center"/>
            <w:hideMark/>
          </w:tcPr>
          <w:p w14:paraId="531F4CD2" w14:textId="77777777" w:rsidR="00AA1C48" w:rsidRPr="005906B2" w:rsidRDefault="00AA1C48" w:rsidP="007D1B06">
            <w:pPr>
              <w:spacing w:line="240" w:lineRule="auto"/>
              <w:rPr>
                <w:i/>
              </w:rPr>
            </w:pPr>
            <w:r w:rsidRPr="005906B2">
              <w:rPr>
                <w:rFonts w:hint="eastAsia"/>
                <w:i/>
              </w:rPr>
              <w:t>X</w:t>
            </w:r>
          </w:p>
        </w:tc>
        <w:tc>
          <w:tcPr>
            <w:tcW w:w="161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2D2F9D0" w14:textId="77777777" w:rsidR="00AA1C48" w:rsidRPr="005906B2" w:rsidRDefault="00AA1C48" w:rsidP="007D1B06">
            <w:pPr>
              <w:spacing w:line="240" w:lineRule="auto"/>
              <w:rPr>
                <w:i/>
              </w:rPr>
            </w:pPr>
            <w:r>
              <w:rPr>
                <w:i/>
              </w:rPr>
              <w:t>-</w:t>
            </w:r>
          </w:p>
        </w:tc>
        <w:tc>
          <w:tcPr>
            <w:tcW w:w="141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2C6A57D" w14:textId="77777777" w:rsidR="00AA1C48" w:rsidRPr="005906B2" w:rsidRDefault="00AA1C48" w:rsidP="007D1B06">
            <w:pPr>
              <w:spacing w:line="240" w:lineRule="auto"/>
              <w:rPr>
                <w:i/>
              </w:rPr>
            </w:pPr>
            <w:r>
              <w:rPr>
                <w:i/>
              </w:rPr>
              <w:t>-</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9C768E1" w14:textId="77777777" w:rsidR="00AA1C48" w:rsidRPr="005906B2" w:rsidRDefault="00AA1C48" w:rsidP="007D1B06">
            <w:pPr>
              <w:spacing w:line="240" w:lineRule="auto"/>
              <w:rPr>
                <w:i/>
              </w:rPr>
            </w:pPr>
            <w:r>
              <w:rPr>
                <w:i/>
              </w:rPr>
              <w:t xml:space="preserve">- </w:t>
            </w:r>
          </w:p>
        </w:tc>
        <w:tc>
          <w:tcPr>
            <w:tcW w:w="1320" w:type="dxa"/>
            <w:tcBorders>
              <w:top w:val="single" w:sz="6" w:space="0" w:color="auto"/>
              <w:left w:val="single" w:sz="6" w:space="0" w:color="auto"/>
              <w:bottom w:val="single" w:sz="6" w:space="0" w:color="auto"/>
              <w:right w:val="single" w:sz="6" w:space="0" w:color="auto"/>
            </w:tcBorders>
            <w:shd w:val="clear" w:color="auto" w:fill="auto"/>
          </w:tcPr>
          <w:p w14:paraId="320F499E" w14:textId="77777777" w:rsidR="00AA1C48" w:rsidRPr="005906B2" w:rsidRDefault="00AA1C48" w:rsidP="007D1B06">
            <w:pPr>
              <w:spacing w:line="240" w:lineRule="auto"/>
              <w:rPr>
                <w:i/>
              </w:rPr>
            </w:pPr>
            <w:r>
              <w:rPr>
                <w:i/>
              </w:rPr>
              <w:t>-</w:t>
            </w:r>
          </w:p>
        </w:tc>
      </w:tr>
      <w:tr w:rsidR="00AA1C48" w:rsidRPr="00A94130" w14:paraId="2F109EEF" w14:textId="77777777" w:rsidTr="00F702EC">
        <w:trPr>
          <w:trHeight w:val="340"/>
        </w:trPr>
        <w:tc>
          <w:tcPr>
            <w:tcW w:w="1502" w:type="dxa"/>
            <w:vMerge/>
            <w:shd w:val="clear" w:color="auto" w:fill="auto"/>
            <w:vAlign w:val="center"/>
            <w:hideMark/>
          </w:tcPr>
          <w:p w14:paraId="71DA0B5D" w14:textId="77777777" w:rsidR="00AA1C48" w:rsidRPr="00646079" w:rsidRDefault="00AA1C48" w:rsidP="007D1B06">
            <w:pPr>
              <w:spacing w:line="240" w:lineRule="auto"/>
            </w:pPr>
          </w:p>
        </w:tc>
        <w:tc>
          <w:tcPr>
            <w:tcW w:w="1076" w:type="dxa"/>
            <w:tcBorders>
              <w:right w:val="single" w:sz="6" w:space="0" w:color="auto"/>
            </w:tcBorders>
            <w:shd w:val="clear" w:color="auto" w:fill="auto"/>
            <w:vAlign w:val="center"/>
            <w:hideMark/>
          </w:tcPr>
          <w:p w14:paraId="54F2E04D" w14:textId="77777777" w:rsidR="00AA1C48" w:rsidRPr="005906B2" w:rsidRDefault="00AA1C48" w:rsidP="007D1B06">
            <w:pPr>
              <w:spacing w:line="240" w:lineRule="auto"/>
              <w:rPr>
                <w:i/>
              </w:rPr>
            </w:pPr>
            <w:r w:rsidRPr="005906B2">
              <w:rPr>
                <w:rFonts w:hint="eastAsia"/>
                <w:i/>
              </w:rPr>
              <w:t>Y</w:t>
            </w:r>
          </w:p>
        </w:tc>
        <w:tc>
          <w:tcPr>
            <w:tcW w:w="161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493CB02" w14:textId="77777777" w:rsidR="00AA1C48" w:rsidRPr="005906B2" w:rsidRDefault="00AA1C48" w:rsidP="007D1B06">
            <w:pPr>
              <w:spacing w:line="240" w:lineRule="auto"/>
              <w:rPr>
                <w:i/>
              </w:rPr>
            </w:pPr>
            <w:r>
              <w:rPr>
                <w:i/>
              </w:rPr>
              <w:t>-</w:t>
            </w:r>
          </w:p>
        </w:tc>
        <w:tc>
          <w:tcPr>
            <w:tcW w:w="141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4DFC7D2" w14:textId="0531279E" w:rsidR="00AA1C48" w:rsidRPr="005906B2" w:rsidRDefault="00AA1C48" w:rsidP="007D1B06">
            <w:pPr>
              <w:spacing w:line="240" w:lineRule="auto"/>
              <w:rPr>
                <w:i/>
              </w:rPr>
            </w:pPr>
            <w:r>
              <w:rPr>
                <w:i/>
              </w:rPr>
              <w:t>-</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80190B2" w14:textId="7DF1E20E" w:rsidR="00AA1C48" w:rsidRPr="005906B2" w:rsidRDefault="00AA1C48" w:rsidP="007D1B06">
            <w:pPr>
              <w:spacing w:line="240" w:lineRule="auto"/>
              <w:rPr>
                <w:i/>
              </w:rPr>
            </w:pPr>
            <w:r>
              <w:rPr>
                <w:i/>
              </w:rPr>
              <w:t>0, 0.4</w:t>
            </w:r>
          </w:p>
        </w:tc>
        <w:tc>
          <w:tcPr>
            <w:tcW w:w="1320" w:type="dxa"/>
            <w:tcBorders>
              <w:top w:val="single" w:sz="6" w:space="0" w:color="auto"/>
              <w:left w:val="single" w:sz="6" w:space="0" w:color="auto"/>
              <w:bottom w:val="single" w:sz="6" w:space="0" w:color="auto"/>
              <w:right w:val="single" w:sz="6" w:space="0" w:color="auto"/>
            </w:tcBorders>
            <w:shd w:val="clear" w:color="auto" w:fill="auto"/>
          </w:tcPr>
          <w:p w14:paraId="3F18A221" w14:textId="6D57EF68" w:rsidR="00AA1C48" w:rsidRPr="005906B2" w:rsidRDefault="00AA1C48" w:rsidP="007D1B06">
            <w:pPr>
              <w:spacing w:line="240" w:lineRule="auto"/>
              <w:rPr>
                <w:i/>
              </w:rPr>
            </w:pPr>
            <w:r>
              <w:rPr>
                <w:i/>
              </w:rPr>
              <w:t>0, 0.8</w:t>
            </w:r>
          </w:p>
        </w:tc>
      </w:tr>
      <w:tr w:rsidR="00AA1C48" w:rsidRPr="00A94130" w14:paraId="3DD80EDF" w14:textId="77777777" w:rsidTr="00F702EC">
        <w:trPr>
          <w:trHeight w:val="340"/>
        </w:trPr>
        <w:tc>
          <w:tcPr>
            <w:tcW w:w="1502" w:type="dxa"/>
            <w:vMerge/>
            <w:shd w:val="clear" w:color="auto" w:fill="auto"/>
            <w:vAlign w:val="center"/>
            <w:hideMark/>
          </w:tcPr>
          <w:p w14:paraId="2BAE1396" w14:textId="77777777" w:rsidR="00AA1C48" w:rsidRPr="00A94130" w:rsidRDefault="00AA1C48" w:rsidP="007D1B06">
            <w:pPr>
              <w:spacing w:line="240" w:lineRule="auto"/>
            </w:pPr>
          </w:p>
        </w:tc>
        <w:tc>
          <w:tcPr>
            <w:tcW w:w="1076" w:type="dxa"/>
            <w:tcBorders>
              <w:right w:val="single" w:sz="6" w:space="0" w:color="auto"/>
            </w:tcBorders>
            <w:shd w:val="clear" w:color="auto" w:fill="auto"/>
            <w:vAlign w:val="center"/>
            <w:hideMark/>
          </w:tcPr>
          <w:p w14:paraId="50323663" w14:textId="77777777" w:rsidR="00AA1C48" w:rsidRPr="005906B2" w:rsidRDefault="00AA1C48" w:rsidP="007D1B06">
            <w:pPr>
              <w:spacing w:line="240" w:lineRule="auto"/>
              <w:rPr>
                <w:i/>
              </w:rPr>
            </w:pPr>
            <w:r w:rsidRPr="005906B2">
              <w:rPr>
                <w:rFonts w:hint="eastAsia"/>
                <w:i/>
              </w:rPr>
              <w:t>Z</w:t>
            </w:r>
          </w:p>
        </w:tc>
        <w:tc>
          <w:tcPr>
            <w:tcW w:w="161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15D4616" w14:textId="77777777" w:rsidR="00AA1C48" w:rsidRPr="005906B2" w:rsidRDefault="00AA1C48" w:rsidP="007D1B06">
            <w:pPr>
              <w:spacing w:line="240" w:lineRule="auto"/>
              <w:rPr>
                <w:i/>
              </w:rPr>
            </w:pPr>
            <w:r>
              <w:rPr>
                <w:i/>
              </w:rPr>
              <w:t>-</w:t>
            </w:r>
          </w:p>
        </w:tc>
        <w:tc>
          <w:tcPr>
            <w:tcW w:w="141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5696D4" w14:textId="53782883" w:rsidR="00AA1C48" w:rsidRPr="005906B2" w:rsidRDefault="00AA1C48" w:rsidP="007D1B06">
            <w:pPr>
              <w:spacing w:line="240" w:lineRule="auto"/>
              <w:rPr>
                <w:i/>
              </w:rPr>
            </w:pPr>
            <w:r>
              <w:rPr>
                <w:i/>
              </w:rPr>
              <w:t>-</w:t>
            </w:r>
          </w:p>
        </w:tc>
        <w:tc>
          <w:tcPr>
            <w:tcW w:w="1376" w:type="dxa"/>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hideMark/>
          </w:tcPr>
          <w:p w14:paraId="2EE51EE1" w14:textId="409300B3" w:rsidR="00AA1C48" w:rsidRPr="005906B2" w:rsidRDefault="00AA1C48" w:rsidP="007D1B06">
            <w:pPr>
              <w:spacing w:line="240" w:lineRule="auto"/>
              <w:rPr>
                <w:i/>
              </w:rPr>
            </w:pPr>
            <w:r>
              <w:rPr>
                <w:i/>
              </w:rPr>
              <w:t>1.8, 1.4</w:t>
            </w:r>
          </w:p>
        </w:tc>
        <w:tc>
          <w:tcPr>
            <w:tcW w:w="1320" w:type="dxa"/>
            <w:tcBorders>
              <w:top w:val="single" w:sz="6" w:space="0" w:color="auto"/>
              <w:left w:val="single" w:sz="6" w:space="0" w:color="auto"/>
              <w:bottom w:val="single" w:sz="6" w:space="0" w:color="auto"/>
              <w:right w:val="single" w:sz="6" w:space="0" w:color="auto"/>
            </w:tcBorders>
            <w:shd w:val="clear" w:color="auto" w:fill="auto"/>
          </w:tcPr>
          <w:p w14:paraId="26DE6BBE" w14:textId="47F70B77" w:rsidR="00AA1C48" w:rsidRDefault="00AA1C48" w:rsidP="007D1B06">
            <w:pPr>
              <w:spacing w:line="240" w:lineRule="auto"/>
              <w:rPr>
                <w:i/>
              </w:rPr>
            </w:pPr>
            <w:r>
              <w:rPr>
                <w:i/>
              </w:rPr>
              <w:t>0.8, 0.8</w:t>
            </w:r>
          </w:p>
        </w:tc>
      </w:tr>
      <w:tr w:rsidR="00AA1C48" w:rsidRPr="00A94130" w14:paraId="09F70473" w14:textId="77777777" w:rsidTr="00F702EC">
        <w:trPr>
          <w:trHeight w:val="340"/>
        </w:trPr>
        <w:tc>
          <w:tcPr>
            <w:tcW w:w="1502" w:type="dxa"/>
            <w:shd w:val="clear" w:color="auto" w:fill="auto"/>
            <w:vAlign w:val="center"/>
          </w:tcPr>
          <w:p w14:paraId="24BF595B" w14:textId="77777777" w:rsidR="00AA1C48" w:rsidRPr="00A94130" w:rsidRDefault="00AA1C48" w:rsidP="007D1B06">
            <w:pPr>
              <w:spacing w:line="240" w:lineRule="auto"/>
            </w:pPr>
          </w:p>
        </w:tc>
        <w:tc>
          <w:tcPr>
            <w:tcW w:w="1076" w:type="dxa"/>
            <w:tcBorders>
              <w:right w:val="single" w:sz="6" w:space="0" w:color="auto"/>
            </w:tcBorders>
            <w:shd w:val="clear" w:color="auto" w:fill="auto"/>
            <w:vAlign w:val="center"/>
          </w:tcPr>
          <w:p w14:paraId="5BD3B174" w14:textId="77777777" w:rsidR="00AA1C48" w:rsidRPr="005906B2" w:rsidRDefault="00AA1C48" w:rsidP="007D1B06">
            <w:pPr>
              <w:spacing w:line="240" w:lineRule="auto"/>
              <w:rPr>
                <w:i/>
              </w:rPr>
            </w:pPr>
            <w:r>
              <w:rPr>
                <w:rFonts w:hint="eastAsia"/>
                <w:i/>
              </w:rPr>
              <w:t>W</w:t>
            </w:r>
          </w:p>
        </w:tc>
        <w:tc>
          <w:tcPr>
            <w:tcW w:w="1616" w:type="dxa"/>
            <w:tcBorders>
              <w:top w:val="single" w:sz="6" w:space="0" w:color="auto"/>
              <w:left w:val="single" w:sz="6" w:space="0" w:color="auto"/>
              <w:bottom w:val="single" w:sz="6" w:space="0" w:color="auto"/>
              <w:right w:val="single" w:sz="6" w:space="0" w:color="auto"/>
            </w:tcBorders>
            <w:shd w:val="clear" w:color="auto" w:fill="auto"/>
            <w:vAlign w:val="center"/>
          </w:tcPr>
          <w:p w14:paraId="634B8E39" w14:textId="77777777" w:rsidR="00AA1C48" w:rsidRDefault="00AA1C48" w:rsidP="007D1B06">
            <w:pPr>
              <w:spacing w:line="240" w:lineRule="auto"/>
              <w:rPr>
                <w:i/>
              </w:rPr>
            </w:pPr>
            <w:r>
              <w:rPr>
                <w:i/>
              </w:rPr>
              <w:t>-</w:t>
            </w:r>
          </w:p>
        </w:tc>
        <w:tc>
          <w:tcPr>
            <w:tcW w:w="1416" w:type="dxa"/>
            <w:tcBorders>
              <w:top w:val="single" w:sz="6" w:space="0" w:color="auto"/>
              <w:left w:val="single" w:sz="6" w:space="0" w:color="auto"/>
              <w:bottom w:val="single" w:sz="6" w:space="0" w:color="auto"/>
              <w:right w:val="single" w:sz="6" w:space="0" w:color="auto"/>
            </w:tcBorders>
            <w:shd w:val="clear" w:color="auto" w:fill="auto"/>
            <w:vAlign w:val="center"/>
          </w:tcPr>
          <w:p w14:paraId="649C0DCD" w14:textId="611C4CD6" w:rsidR="00AA1C48" w:rsidRDefault="00AA1C48" w:rsidP="007D1B06">
            <w:pPr>
              <w:spacing w:line="240" w:lineRule="auto"/>
              <w:rPr>
                <w:i/>
              </w:rPr>
            </w:pPr>
            <w:r>
              <w:rPr>
                <w:i/>
              </w:rPr>
              <w:t>-</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51CA5D4B" w14:textId="188D1B2C" w:rsidR="00AA1C48" w:rsidRDefault="00AA1C48" w:rsidP="007D1B06">
            <w:pPr>
              <w:spacing w:line="240" w:lineRule="auto"/>
              <w:rPr>
                <w:i/>
              </w:rPr>
            </w:pPr>
            <w:r>
              <w:rPr>
                <w:i/>
              </w:rPr>
              <w:t>0.4, 0.4</w:t>
            </w:r>
          </w:p>
        </w:tc>
        <w:tc>
          <w:tcPr>
            <w:tcW w:w="1320" w:type="dxa"/>
            <w:tcBorders>
              <w:top w:val="single" w:sz="6" w:space="0" w:color="auto"/>
              <w:left w:val="single" w:sz="6" w:space="0" w:color="auto"/>
              <w:bottom w:val="single" w:sz="6" w:space="0" w:color="auto"/>
              <w:right w:val="single" w:sz="6" w:space="0" w:color="auto"/>
            </w:tcBorders>
            <w:shd w:val="clear" w:color="auto" w:fill="B4C6E7" w:themeFill="accent1" w:themeFillTint="66"/>
          </w:tcPr>
          <w:p w14:paraId="5B69EEB2" w14:textId="1C9ED634" w:rsidR="00AA1C48" w:rsidRDefault="00AA1C48" w:rsidP="007D1B06">
            <w:pPr>
              <w:spacing w:line="240" w:lineRule="auto"/>
              <w:rPr>
                <w:i/>
              </w:rPr>
            </w:pPr>
            <w:r>
              <w:rPr>
                <w:i/>
              </w:rPr>
              <w:t>1.4, 1.8</w:t>
            </w:r>
          </w:p>
        </w:tc>
      </w:tr>
    </w:tbl>
    <w:p w14:paraId="3EECE948" w14:textId="77777777" w:rsidR="00AA1C48" w:rsidRDefault="00AA1C48" w:rsidP="007D1B06"/>
    <w:p w14:paraId="39EC8FFA" w14:textId="4D723DD9" w:rsidR="000A2739" w:rsidRDefault="000A2739" w:rsidP="007D1B06">
      <w:pPr>
        <w:pStyle w:val="ae"/>
        <w:numPr>
          <w:ilvl w:val="0"/>
          <w:numId w:val="4"/>
        </w:numPr>
        <w:ind w:firstLineChars="0"/>
      </w:pPr>
      <w:r w:rsidRPr="00840253">
        <w:rPr>
          <w:rFonts w:hint="eastAsia"/>
          <w:i/>
        </w:rPr>
        <w:t>L</w:t>
      </w:r>
      <w:r w:rsidRPr="00840253">
        <w:rPr>
          <w:rFonts w:hint="eastAsia"/>
          <w:i/>
          <w:vertAlign w:val="subscript"/>
        </w:rPr>
        <w:t>4</w:t>
      </w:r>
      <w:r w:rsidRPr="00840253">
        <w:rPr>
          <w:rFonts w:hint="eastAsia"/>
          <w:i/>
        </w:rPr>
        <w:t>-L</w:t>
      </w:r>
      <w:r w:rsidRPr="00840253">
        <w:rPr>
          <w:rFonts w:hint="eastAsia"/>
          <w:i/>
          <w:vertAlign w:val="subscript"/>
        </w:rPr>
        <w:t>4</w:t>
      </w:r>
      <w:r>
        <w:rPr>
          <w:rFonts w:hint="eastAsia"/>
        </w:rPr>
        <w:t>交互</w:t>
      </w:r>
    </w:p>
    <w:tbl>
      <w:tblPr>
        <w:tblStyle w:val="a3"/>
        <w:tblW w:w="8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2"/>
        <w:gridCol w:w="1076"/>
        <w:gridCol w:w="1616"/>
        <w:gridCol w:w="1416"/>
        <w:gridCol w:w="1376"/>
        <w:gridCol w:w="1320"/>
      </w:tblGrid>
      <w:tr w:rsidR="00F702EC" w:rsidRPr="00646079" w14:paraId="0D94F400" w14:textId="77777777" w:rsidTr="00C84E24">
        <w:trPr>
          <w:trHeight w:val="340"/>
        </w:trPr>
        <w:tc>
          <w:tcPr>
            <w:tcW w:w="1502" w:type="dxa"/>
            <w:shd w:val="clear" w:color="auto" w:fill="auto"/>
            <w:vAlign w:val="center"/>
            <w:hideMark/>
          </w:tcPr>
          <w:p w14:paraId="54B43F06" w14:textId="77777777" w:rsidR="00F702EC" w:rsidRPr="00646079" w:rsidRDefault="00F702EC" w:rsidP="007D1B06">
            <w:pPr>
              <w:spacing w:line="240" w:lineRule="auto"/>
            </w:pPr>
          </w:p>
        </w:tc>
        <w:tc>
          <w:tcPr>
            <w:tcW w:w="6804" w:type="dxa"/>
            <w:gridSpan w:val="5"/>
            <w:shd w:val="clear" w:color="auto" w:fill="auto"/>
            <w:vAlign w:val="center"/>
            <w:hideMark/>
          </w:tcPr>
          <w:p w14:paraId="21E29C5A" w14:textId="77777777" w:rsidR="00F702EC" w:rsidRPr="005906B2" w:rsidRDefault="00F702EC" w:rsidP="007D1B06">
            <w:pPr>
              <w:spacing w:line="240" w:lineRule="auto"/>
              <w:rPr>
                <w:bCs/>
                <w:i/>
                <w:iCs/>
              </w:rPr>
            </w:pPr>
            <w:r w:rsidRPr="005906B2">
              <w:rPr>
                <w:bCs/>
                <w:i/>
                <w:iCs/>
              </w:rPr>
              <w:t>P</w:t>
            </w:r>
            <w:r w:rsidRPr="005906B2">
              <w:rPr>
                <w:rFonts w:hint="eastAsia"/>
                <w:bCs/>
                <w:i/>
                <w:iCs/>
              </w:rPr>
              <w:t>layer</w:t>
            </w:r>
            <w:r w:rsidRPr="005906B2">
              <w:rPr>
                <w:bCs/>
                <w:i/>
                <w:iCs/>
              </w:rPr>
              <w:t xml:space="preserve"> B</w:t>
            </w:r>
          </w:p>
        </w:tc>
      </w:tr>
      <w:tr w:rsidR="00F702EC" w:rsidRPr="00646079" w14:paraId="773929BE" w14:textId="77777777" w:rsidTr="00C84E24">
        <w:trPr>
          <w:trHeight w:val="340"/>
        </w:trPr>
        <w:tc>
          <w:tcPr>
            <w:tcW w:w="1502" w:type="dxa"/>
            <w:shd w:val="clear" w:color="auto" w:fill="auto"/>
            <w:vAlign w:val="center"/>
            <w:hideMark/>
          </w:tcPr>
          <w:p w14:paraId="26616C88" w14:textId="77777777" w:rsidR="00F702EC" w:rsidRPr="00646079" w:rsidRDefault="00F702EC" w:rsidP="007D1B06">
            <w:pPr>
              <w:spacing w:line="240" w:lineRule="auto"/>
            </w:pPr>
          </w:p>
        </w:tc>
        <w:tc>
          <w:tcPr>
            <w:tcW w:w="1076" w:type="dxa"/>
            <w:shd w:val="clear" w:color="auto" w:fill="auto"/>
            <w:vAlign w:val="center"/>
            <w:hideMark/>
          </w:tcPr>
          <w:p w14:paraId="028D70A8" w14:textId="77777777" w:rsidR="00F702EC" w:rsidRPr="005906B2" w:rsidRDefault="00F702EC" w:rsidP="007D1B06">
            <w:pPr>
              <w:spacing w:line="240" w:lineRule="auto"/>
              <w:rPr>
                <w:i/>
              </w:rPr>
            </w:pPr>
          </w:p>
        </w:tc>
        <w:tc>
          <w:tcPr>
            <w:tcW w:w="1616" w:type="dxa"/>
            <w:tcBorders>
              <w:bottom w:val="single" w:sz="6" w:space="0" w:color="auto"/>
            </w:tcBorders>
            <w:shd w:val="clear" w:color="auto" w:fill="auto"/>
            <w:vAlign w:val="center"/>
            <w:hideMark/>
          </w:tcPr>
          <w:p w14:paraId="072788F1" w14:textId="77777777" w:rsidR="00F702EC" w:rsidRPr="005906B2" w:rsidRDefault="00F702EC" w:rsidP="007D1B06">
            <w:pPr>
              <w:spacing w:line="240" w:lineRule="auto"/>
              <w:rPr>
                <w:i/>
              </w:rPr>
            </w:pPr>
            <w:r w:rsidRPr="005906B2">
              <w:rPr>
                <w:rFonts w:hint="eastAsia"/>
                <w:i/>
              </w:rPr>
              <w:t>X</w:t>
            </w:r>
          </w:p>
        </w:tc>
        <w:tc>
          <w:tcPr>
            <w:tcW w:w="1416" w:type="dxa"/>
            <w:tcBorders>
              <w:bottom w:val="single" w:sz="6" w:space="0" w:color="auto"/>
            </w:tcBorders>
            <w:shd w:val="clear" w:color="auto" w:fill="auto"/>
            <w:vAlign w:val="center"/>
            <w:hideMark/>
          </w:tcPr>
          <w:p w14:paraId="12BD49F7" w14:textId="77777777" w:rsidR="00F702EC" w:rsidRPr="005906B2" w:rsidRDefault="00F702EC" w:rsidP="007D1B06">
            <w:pPr>
              <w:spacing w:line="240" w:lineRule="auto"/>
              <w:rPr>
                <w:i/>
              </w:rPr>
            </w:pPr>
            <w:r w:rsidRPr="005906B2">
              <w:rPr>
                <w:rFonts w:hint="eastAsia"/>
                <w:i/>
              </w:rPr>
              <w:t>Y</w:t>
            </w:r>
          </w:p>
        </w:tc>
        <w:tc>
          <w:tcPr>
            <w:tcW w:w="1376" w:type="dxa"/>
            <w:tcBorders>
              <w:bottom w:val="single" w:sz="6" w:space="0" w:color="auto"/>
            </w:tcBorders>
            <w:shd w:val="clear" w:color="auto" w:fill="auto"/>
            <w:vAlign w:val="center"/>
            <w:hideMark/>
          </w:tcPr>
          <w:p w14:paraId="02CB4CFC" w14:textId="77777777" w:rsidR="00F702EC" w:rsidRPr="005906B2" w:rsidRDefault="00F702EC" w:rsidP="007D1B06">
            <w:pPr>
              <w:spacing w:line="240" w:lineRule="auto"/>
              <w:rPr>
                <w:i/>
              </w:rPr>
            </w:pPr>
            <w:r w:rsidRPr="005906B2">
              <w:rPr>
                <w:rFonts w:hint="eastAsia"/>
                <w:i/>
              </w:rPr>
              <w:t>Z</w:t>
            </w:r>
          </w:p>
        </w:tc>
        <w:tc>
          <w:tcPr>
            <w:tcW w:w="1320" w:type="dxa"/>
            <w:tcBorders>
              <w:bottom w:val="single" w:sz="6" w:space="0" w:color="auto"/>
            </w:tcBorders>
            <w:shd w:val="clear" w:color="auto" w:fill="auto"/>
          </w:tcPr>
          <w:p w14:paraId="4C5515FB" w14:textId="77777777" w:rsidR="00F702EC" w:rsidRPr="005906B2" w:rsidRDefault="00F702EC" w:rsidP="007D1B06">
            <w:pPr>
              <w:spacing w:line="240" w:lineRule="auto"/>
              <w:rPr>
                <w:i/>
              </w:rPr>
            </w:pPr>
            <w:r>
              <w:rPr>
                <w:rFonts w:hint="eastAsia"/>
                <w:i/>
              </w:rPr>
              <w:t>W</w:t>
            </w:r>
          </w:p>
        </w:tc>
      </w:tr>
      <w:tr w:rsidR="00F702EC" w:rsidRPr="00646079" w14:paraId="75C29275" w14:textId="77777777" w:rsidTr="00C84E24">
        <w:trPr>
          <w:trHeight w:val="340"/>
        </w:trPr>
        <w:tc>
          <w:tcPr>
            <w:tcW w:w="1502" w:type="dxa"/>
            <w:vMerge w:val="restart"/>
            <w:shd w:val="clear" w:color="auto" w:fill="auto"/>
            <w:vAlign w:val="center"/>
            <w:hideMark/>
          </w:tcPr>
          <w:p w14:paraId="6703583B" w14:textId="77777777" w:rsidR="00F702EC" w:rsidRPr="005906B2" w:rsidRDefault="00F702EC" w:rsidP="007D1B06">
            <w:pPr>
              <w:spacing w:line="240" w:lineRule="auto"/>
              <w:rPr>
                <w:i/>
              </w:rPr>
            </w:pPr>
            <w:r w:rsidRPr="005906B2">
              <w:rPr>
                <w:bCs/>
                <w:i/>
                <w:iCs/>
              </w:rPr>
              <w:t>P</w:t>
            </w:r>
            <w:r w:rsidRPr="005906B2">
              <w:rPr>
                <w:rFonts w:hint="eastAsia"/>
                <w:bCs/>
                <w:i/>
                <w:iCs/>
              </w:rPr>
              <w:t>layer</w:t>
            </w:r>
            <w:r w:rsidRPr="005906B2">
              <w:rPr>
                <w:bCs/>
                <w:i/>
                <w:iCs/>
              </w:rPr>
              <w:t xml:space="preserve"> A</w:t>
            </w:r>
          </w:p>
        </w:tc>
        <w:tc>
          <w:tcPr>
            <w:tcW w:w="1076" w:type="dxa"/>
            <w:tcBorders>
              <w:right w:val="single" w:sz="6" w:space="0" w:color="auto"/>
            </w:tcBorders>
            <w:shd w:val="clear" w:color="auto" w:fill="auto"/>
            <w:vAlign w:val="center"/>
            <w:hideMark/>
          </w:tcPr>
          <w:p w14:paraId="065CB32B" w14:textId="77777777" w:rsidR="00F702EC" w:rsidRPr="005906B2" w:rsidRDefault="00F702EC" w:rsidP="007D1B06">
            <w:pPr>
              <w:spacing w:line="240" w:lineRule="auto"/>
              <w:rPr>
                <w:i/>
              </w:rPr>
            </w:pPr>
            <w:r w:rsidRPr="005906B2">
              <w:rPr>
                <w:rFonts w:hint="eastAsia"/>
                <w:i/>
              </w:rPr>
              <w:t>X</w:t>
            </w:r>
          </w:p>
        </w:tc>
        <w:tc>
          <w:tcPr>
            <w:tcW w:w="161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D522308" w14:textId="77777777" w:rsidR="00F702EC" w:rsidRPr="005906B2" w:rsidRDefault="00F702EC" w:rsidP="007D1B06">
            <w:pPr>
              <w:spacing w:line="240" w:lineRule="auto"/>
              <w:rPr>
                <w:i/>
              </w:rPr>
            </w:pPr>
            <w:r>
              <w:rPr>
                <w:i/>
              </w:rPr>
              <w:t>-</w:t>
            </w:r>
          </w:p>
        </w:tc>
        <w:tc>
          <w:tcPr>
            <w:tcW w:w="141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316BC67" w14:textId="77777777" w:rsidR="00F702EC" w:rsidRPr="005906B2" w:rsidRDefault="00F702EC" w:rsidP="007D1B06">
            <w:pPr>
              <w:spacing w:line="240" w:lineRule="auto"/>
              <w:rPr>
                <w:i/>
              </w:rPr>
            </w:pPr>
            <w:r>
              <w:rPr>
                <w:i/>
              </w:rPr>
              <w:t>-</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4694BB" w14:textId="77777777" w:rsidR="00F702EC" w:rsidRPr="005906B2" w:rsidRDefault="00F702EC" w:rsidP="007D1B06">
            <w:pPr>
              <w:spacing w:line="240" w:lineRule="auto"/>
              <w:rPr>
                <w:i/>
              </w:rPr>
            </w:pPr>
            <w:r>
              <w:rPr>
                <w:i/>
              </w:rPr>
              <w:t xml:space="preserve">- </w:t>
            </w:r>
          </w:p>
        </w:tc>
        <w:tc>
          <w:tcPr>
            <w:tcW w:w="1320" w:type="dxa"/>
            <w:tcBorders>
              <w:top w:val="single" w:sz="6" w:space="0" w:color="auto"/>
              <w:left w:val="single" w:sz="6" w:space="0" w:color="auto"/>
              <w:bottom w:val="single" w:sz="6" w:space="0" w:color="auto"/>
              <w:right w:val="single" w:sz="6" w:space="0" w:color="auto"/>
            </w:tcBorders>
            <w:shd w:val="clear" w:color="auto" w:fill="auto"/>
          </w:tcPr>
          <w:p w14:paraId="60C4B78D" w14:textId="77777777" w:rsidR="00F702EC" w:rsidRPr="005906B2" w:rsidRDefault="00F702EC" w:rsidP="007D1B06">
            <w:pPr>
              <w:spacing w:line="240" w:lineRule="auto"/>
              <w:rPr>
                <w:i/>
              </w:rPr>
            </w:pPr>
            <w:r>
              <w:rPr>
                <w:i/>
              </w:rPr>
              <w:t>-</w:t>
            </w:r>
          </w:p>
        </w:tc>
      </w:tr>
      <w:tr w:rsidR="00F702EC" w:rsidRPr="00A94130" w14:paraId="08159CAE" w14:textId="77777777" w:rsidTr="00C84E24">
        <w:trPr>
          <w:trHeight w:val="340"/>
        </w:trPr>
        <w:tc>
          <w:tcPr>
            <w:tcW w:w="1502" w:type="dxa"/>
            <w:vMerge/>
            <w:shd w:val="clear" w:color="auto" w:fill="auto"/>
            <w:vAlign w:val="center"/>
            <w:hideMark/>
          </w:tcPr>
          <w:p w14:paraId="44798478" w14:textId="77777777" w:rsidR="00F702EC" w:rsidRPr="00646079" w:rsidRDefault="00F702EC" w:rsidP="007D1B06">
            <w:pPr>
              <w:spacing w:line="240" w:lineRule="auto"/>
            </w:pPr>
          </w:p>
        </w:tc>
        <w:tc>
          <w:tcPr>
            <w:tcW w:w="1076" w:type="dxa"/>
            <w:tcBorders>
              <w:right w:val="single" w:sz="6" w:space="0" w:color="auto"/>
            </w:tcBorders>
            <w:shd w:val="clear" w:color="auto" w:fill="auto"/>
            <w:vAlign w:val="center"/>
            <w:hideMark/>
          </w:tcPr>
          <w:p w14:paraId="04DBD414" w14:textId="77777777" w:rsidR="00F702EC" w:rsidRPr="005906B2" w:rsidRDefault="00F702EC" w:rsidP="007D1B06">
            <w:pPr>
              <w:spacing w:line="240" w:lineRule="auto"/>
              <w:rPr>
                <w:i/>
              </w:rPr>
            </w:pPr>
            <w:r w:rsidRPr="005906B2">
              <w:rPr>
                <w:rFonts w:hint="eastAsia"/>
                <w:i/>
              </w:rPr>
              <w:t>Y</w:t>
            </w:r>
          </w:p>
        </w:tc>
        <w:tc>
          <w:tcPr>
            <w:tcW w:w="161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063A6A3" w14:textId="77777777" w:rsidR="00F702EC" w:rsidRPr="005906B2" w:rsidRDefault="00F702EC" w:rsidP="007D1B06">
            <w:pPr>
              <w:spacing w:line="240" w:lineRule="auto"/>
              <w:rPr>
                <w:i/>
              </w:rPr>
            </w:pPr>
            <w:r>
              <w:rPr>
                <w:i/>
              </w:rPr>
              <w:t>-</w:t>
            </w:r>
          </w:p>
        </w:tc>
        <w:tc>
          <w:tcPr>
            <w:tcW w:w="141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FC6481" w14:textId="77777777" w:rsidR="00F702EC" w:rsidRPr="005906B2" w:rsidRDefault="00F702EC" w:rsidP="007D1B06">
            <w:pPr>
              <w:spacing w:line="240" w:lineRule="auto"/>
              <w:rPr>
                <w:i/>
              </w:rPr>
            </w:pPr>
            <w:r>
              <w:rPr>
                <w:i/>
              </w:rPr>
              <w:t>-</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A85F90" w14:textId="21605DBB" w:rsidR="00F702EC" w:rsidRPr="005906B2" w:rsidRDefault="00F702EC" w:rsidP="007D1B06">
            <w:pPr>
              <w:spacing w:line="240" w:lineRule="auto"/>
              <w:rPr>
                <w:i/>
              </w:rPr>
            </w:pPr>
            <w:r>
              <w:rPr>
                <w:i/>
              </w:rPr>
              <w:t>-</w:t>
            </w:r>
          </w:p>
        </w:tc>
        <w:tc>
          <w:tcPr>
            <w:tcW w:w="1320" w:type="dxa"/>
            <w:tcBorders>
              <w:top w:val="single" w:sz="6" w:space="0" w:color="auto"/>
              <w:left w:val="single" w:sz="6" w:space="0" w:color="auto"/>
              <w:bottom w:val="single" w:sz="6" w:space="0" w:color="auto"/>
              <w:right w:val="single" w:sz="6" w:space="0" w:color="auto"/>
            </w:tcBorders>
            <w:shd w:val="clear" w:color="auto" w:fill="auto"/>
          </w:tcPr>
          <w:p w14:paraId="0066F019" w14:textId="41D4FAA0" w:rsidR="00F702EC" w:rsidRPr="005906B2" w:rsidRDefault="00F702EC" w:rsidP="007D1B06">
            <w:pPr>
              <w:spacing w:line="240" w:lineRule="auto"/>
              <w:rPr>
                <w:i/>
              </w:rPr>
            </w:pPr>
            <w:r>
              <w:rPr>
                <w:i/>
              </w:rPr>
              <w:t>-</w:t>
            </w:r>
          </w:p>
        </w:tc>
      </w:tr>
      <w:tr w:rsidR="00F702EC" w:rsidRPr="00A94130" w14:paraId="1F8B9E45" w14:textId="77777777" w:rsidTr="00C84E24">
        <w:trPr>
          <w:trHeight w:val="340"/>
        </w:trPr>
        <w:tc>
          <w:tcPr>
            <w:tcW w:w="1502" w:type="dxa"/>
            <w:vMerge/>
            <w:shd w:val="clear" w:color="auto" w:fill="auto"/>
            <w:vAlign w:val="center"/>
            <w:hideMark/>
          </w:tcPr>
          <w:p w14:paraId="402873C6" w14:textId="77777777" w:rsidR="00F702EC" w:rsidRPr="00A94130" w:rsidRDefault="00F702EC" w:rsidP="007D1B06">
            <w:pPr>
              <w:spacing w:line="240" w:lineRule="auto"/>
            </w:pPr>
          </w:p>
        </w:tc>
        <w:tc>
          <w:tcPr>
            <w:tcW w:w="1076" w:type="dxa"/>
            <w:tcBorders>
              <w:right w:val="single" w:sz="6" w:space="0" w:color="auto"/>
            </w:tcBorders>
            <w:shd w:val="clear" w:color="auto" w:fill="auto"/>
            <w:vAlign w:val="center"/>
            <w:hideMark/>
          </w:tcPr>
          <w:p w14:paraId="6AEE581C" w14:textId="77777777" w:rsidR="00F702EC" w:rsidRPr="005906B2" w:rsidRDefault="00F702EC" w:rsidP="007D1B06">
            <w:pPr>
              <w:spacing w:line="240" w:lineRule="auto"/>
              <w:rPr>
                <w:i/>
              </w:rPr>
            </w:pPr>
            <w:r w:rsidRPr="005906B2">
              <w:rPr>
                <w:rFonts w:hint="eastAsia"/>
                <w:i/>
              </w:rPr>
              <w:t>Z</w:t>
            </w:r>
          </w:p>
        </w:tc>
        <w:tc>
          <w:tcPr>
            <w:tcW w:w="161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4B713AC" w14:textId="77777777" w:rsidR="00F702EC" w:rsidRPr="005906B2" w:rsidRDefault="00F702EC" w:rsidP="007D1B06">
            <w:pPr>
              <w:spacing w:line="240" w:lineRule="auto"/>
              <w:rPr>
                <w:i/>
              </w:rPr>
            </w:pPr>
            <w:r>
              <w:rPr>
                <w:i/>
              </w:rPr>
              <w:t>-</w:t>
            </w:r>
          </w:p>
        </w:tc>
        <w:tc>
          <w:tcPr>
            <w:tcW w:w="141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E7A7DBC" w14:textId="77777777" w:rsidR="00F702EC" w:rsidRPr="005906B2" w:rsidRDefault="00F702EC" w:rsidP="007D1B06">
            <w:pPr>
              <w:spacing w:line="240" w:lineRule="auto"/>
              <w:rPr>
                <w:i/>
              </w:rPr>
            </w:pPr>
            <w:r>
              <w:rPr>
                <w:i/>
              </w:rPr>
              <w:t>-</w:t>
            </w:r>
          </w:p>
        </w:tc>
        <w:tc>
          <w:tcPr>
            <w:tcW w:w="1376" w:type="dxa"/>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hideMark/>
          </w:tcPr>
          <w:p w14:paraId="0C365D62" w14:textId="4C544C5F" w:rsidR="00F702EC" w:rsidRPr="005906B2" w:rsidRDefault="00F702EC" w:rsidP="007D1B06">
            <w:pPr>
              <w:spacing w:line="240" w:lineRule="auto"/>
              <w:rPr>
                <w:i/>
              </w:rPr>
            </w:pPr>
            <w:r>
              <w:rPr>
                <w:i/>
              </w:rPr>
              <w:t>1.4, 1.4</w:t>
            </w:r>
          </w:p>
        </w:tc>
        <w:tc>
          <w:tcPr>
            <w:tcW w:w="1320" w:type="dxa"/>
            <w:tcBorders>
              <w:top w:val="single" w:sz="6" w:space="0" w:color="auto"/>
              <w:left w:val="single" w:sz="6" w:space="0" w:color="auto"/>
              <w:bottom w:val="single" w:sz="6" w:space="0" w:color="auto"/>
              <w:right w:val="single" w:sz="6" w:space="0" w:color="auto"/>
            </w:tcBorders>
            <w:shd w:val="clear" w:color="auto" w:fill="auto"/>
          </w:tcPr>
          <w:p w14:paraId="1CA9220A" w14:textId="34502D2D" w:rsidR="00F702EC" w:rsidRDefault="00F702EC" w:rsidP="007D1B06">
            <w:pPr>
              <w:spacing w:line="240" w:lineRule="auto"/>
              <w:rPr>
                <w:i/>
              </w:rPr>
            </w:pPr>
            <w:r>
              <w:rPr>
                <w:i/>
              </w:rPr>
              <w:t>0.4, 0.8</w:t>
            </w:r>
          </w:p>
        </w:tc>
      </w:tr>
      <w:tr w:rsidR="00F702EC" w:rsidRPr="00A94130" w14:paraId="2FF41418" w14:textId="77777777" w:rsidTr="00C84E24">
        <w:trPr>
          <w:trHeight w:val="340"/>
        </w:trPr>
        <w:tc>
          <w:tcPr>
            <w:tcW w:w="1502" w:type="dxa"/>
            <w:shd w:val="clear" w:color="auto" w:fill="auto"/>
            <w:vAlign w:val="center"/>
          </w:tcPr>
          <w:p w14:paraId="4A437F3A" w14:textId="77777777" w:rsidR="00F702EC" w:rsidRPr="00A94130" w:rsidRDefault="00F702EC" w:rsidP="007D1B06">
            <w:pPr>
              <w:spacing w:line="240" w:lineRule="auto"/>
            </w:pPr>
          </w:p>
        </w:tc>
        <w:tc>
          <w:tcPr>
            <w:tcW w:w="1076" w:type="dxa"/>
            <w:tcBorders>
              <w:right w:val="single" w:sz="6" w:space="0" w:color="auto"/>
            </w:tcBorders>
            <w:shd w:val="clear" w:color="auto" w:fill="auto"/>
            <w:vAlign w:val="center"/>
          </w:tcPr>
          <w:p w14:paraId="1A74BCD3" w14:textId="77777777" w:rsidR="00F702EC" w:rsidRPr="005906B2" w:rsidRDefault="00F702EC" w:rsidP="007D1B06">
            <w:pPr>
              <w:spacing w:line="240" w:lineRule="auto"/>
              <w:rPr>
                <w:i/>
              </w:rPr>
            </w:pPr>
            <w:r>
              <w:rPr>
                <w:rFonts w:hint="eastAsia"/>
                <w:i/>
              </w:rPr>
              <w:t>W</w:t>
            </w:r>
          </w:p>
        </w:tc>
        <w:tc>
          <w:tcPr>
            <w:tcW w:w="1616" w:type="dxa"/>
            <w:tcBorders>
              <w:top w:val="single" w:sz="6" w:space="0" w:color="auto"/>
              <w:left w:val="single" w:sz="6" w:space="0" w:color="auto"/>
              <w:bottom w:val="single" w:sz="6" w:space="0" w:color="auto"/>
              <w:right w:val="single" w:sz="6" w:space="0" w:color="auto"/>
            </w:tcBorders>
            <w:shd w:val="clear" w:color="auto" w:fill="auto"/>
            <w:vAlign w:val="center"/>
          </w:tcPr>
          <w:p w14:paraId="0B7C9B96" w14:textId="77777777" w:rsidR="00F702EC" w:rsidRDefault="00F702EC" w:rsidP="007D1B06">
            <w:pPr>
              <w:spacing w:line="240" w:lineRule="auto"/>
              <w:rPr>
                <w:i/>
              </w:rPr>
            </w:pPr>
            <w:r>
              <w:rPr>
                <w:i/>
              </w:rPr>
              <w:t>-</w:t>
            </w:r>
          </w:p>
        </w:tc>
        <w:tc>
          <w:tcPr>
            <w:tcW w:w="1416" w:type="dxa"/>
            <w:tcBorders>
              <w:top w:val="single" w:sz="6" w:space="0" w:color="auto"/>
              <w:left w:val="single" w:sz="6" w:space="0" w:color="auto"/>
              <w:bottom w:val="single" w:sz="6" w:space="0" w:color="auto"/>
              <w:right w:val="single" w:sz="6" w:space="0" w:color="auto"/>
            </w:tcBorders>
            <w:shd w:val="clear" w:color="auto" w:fill="auto"/>
            <w:vAlign w:val="center"/>
          </w:tcPr>
          <w:p w14:paraId="46696E0F" w14:textId="77777777" w:rsidR="00F702EC" w:rsidRDefault="00F702EC" w:rsidP="007D1B06">
            <w:pPr>
              <w:spacing w:line="240" w:lineRule="auto"/>
              <w:rPr>
                <w:i/>
              </w:rPr>
            </w:pPr>
            <w:r>
              <w:rPr>
                <w:i/>
              </w:rPr>
              <w:t>-</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55B00180" w14:textId="66B4BD50" w:rsidR="00F702EC" w:rsidRDefault="00F702EC" w:rsidP="007D1B06">
            <w:pPr>
              <w:spacing w:line="240" w:lineRule="auto"/>
              <w:rPr>
                <w:i/>
              </w:rPr>
            </w:pPr>
            <w:r>
              <w:rPr>
                <w:i/>
              </w:rPr>
              <w:t>0.8, 0.4</w:t>
            </w:r>
          </w:p>
        </w:tc>
        <w:tc>
          <w:tcPr>
            <w:tcW w:w="1320" w:type="dxa"/>
            <w:tcBorders>
              <w:top w:val="single" w:sz="6" w:space="0" w:color="auto"/>
              <w:left w:val="single" w:sz="6" w:space="0" w:color="auto"/>
              <w:bottom w:val="single" w:sz="6" w:space="0" w:color="auto"/>
              <w:right w:val="single" w:sz="6" w:space="0" w:color="auto"/>
            </w:tcBorders>
            <w:shd w:val="clear" w:color="auto" w:fill="B4C6E7" w:themeFill="accent1" w:themeFillTint="66"/>
          </w:tcPr>
          <w:p w14:paraId="5C367359" w14:textId="6D64D50E" w:rsidR="00F702EC" w:rsidRDefault="00F702EC" w:rsidP="007D1B06">
            <w:pPr>
              <w:spacing w:line="240" w:lineRule="auto"/>
              <w:rPr>
                <w:i/>
              </w:rPr>
            </w:pPr>
            <w:r>
              <w:rPr>
                <w:i/>
              </w:rPr>
              <w:t>1.8, 1.8</w:t>
            </w:r>
          </w:p>
        </w:tc>
      </w:tr>
    </w:tbl>
    <w:p w14:paraId="6CD3DBF6" w14:textId="77777777" w:rsidR="00F702EC" w:rsidRDefault="00F702EC" w:rsidP="007D1B06"/>
    <w:p w14:paraId="314E6944" w14:textId="0EB2A630" w:rsidR="007E137C" w:rsidRDefault="007E137C" w:rsidP="007D1B06">
      <w:pPr>
        <w:ind w:firstLineChars="200" w:firstLine="420"/>
      </w:pPr>
      <w:r>
        <w:rPr>
          <w:rFonts w:hint="eastAsia"/>
        </w:rPr>
        <w:t>上述</w:t>
      </w:r>
      <w:r>
        <w:rPr>
          <w:rFonts w:hint="eastAsia"/>
        </w:rPr>
        <w:t>10</w:t>
      </w:r>
      <w:r>
        <w:rPr>
          <w:rFonts w:hint="eastAsia"/>
        </w:rPr>
        <w:t>种交互可以分为三类。第一类为同阶层交互，包含</w:t>
      </w:r>
      <w:r w:rsidRPr="007E137C">
        <w:rPr>
          <w:rFonts w:hint="eastAsia"/>
          <w:i/>
        </w:rPr>
        <w:t>L</w:t>
      </w:r>
      <w:r w:rsidRPr="007E137C">
        <w:rPr>
          <w:rFonts w:hint="eastAsia"/>
          <w:i/>
          <w:vertAlign w:val="subscript"/>
        </w:rPr>
        <w:t>1</w:t>
      </w:r>
      <w:r>
        <w:t>-</w:t>
      </w:r>
      <w:r w:rsidRPr="007E137C">
        <w:rPr>
          <w:rFonts w:hint="eastAsia"/>
          <w:i/>
        </w:rPr>
        <w:t>L</w:t>
      </w:r>
      <w:r w:rsidRPr="007E137C">
        <w:rPr>
          <w:rFonts w:hint="eastAsia"/>
          <w:i/>
          <w:vertAlign w:val="subscript"/>
        </w:rPr>
        <w:t>1</w:t>
      </w:r>
      <w:r>
        <w:rPr>
          <w:rFonts w:hint="eastAsia"/>
        </w:rPr>
        <w:t>交互，</w:t>
      </w:r>
      <w:r w:rsidRPr="007E137C">
        <w:rPr>
          <w:rFonts w:hint="eastAsia"/>
          <w:i/>
        </w:rPr>
        <w:t>L</w:t>
      </w:r>
      <w:r w:rsidRPr="007E137C">
        <w:rPr>
          <w:rFonts w:hint="eastAsia"/>
          <w:i/>
          <w:vertAlign w:val="subscript"/>
        </w:rPr>
        <w:t>2</w:t>
      </w:r>
      <w:r w:rsidRPr="007E137C">
        <w:rPr>
          <w:rFonts w:hint="eastAsia"/>
          <w:i/>
        </w:rPr>
        <w:t>-L</w:t>
      </w:r>
      <w:r w:rsidRPr="007E137C">
        <w:rPr>
          <w:rFonts w:hint="eastAsia"/>
          <w:i/>
          <w:vertAlign w:val="subscript"/>
        </w:rPr>
        <w:t>2</w:t>
      </w:r>
      <w:r>
        <w:rPr>
          <w:rFonts w:hint="eastAsia"/>
        </w:rPr>
        <w:t>交互，</w:t>
      </w:r>
      <w:r w:rsidRPr="007E137C">
        <w:rPr>
          <w:rFonts w:hint="eastAsia"/>
          <w:i/>
        </w:rPr>
        <w:t>L</w:t>
      </w:r>
      <w:r w:rsidRPr="007E137C">
        <w:rPr>
          <w:rFonts w:hint="eastAsia"/>
          <w:i/>
          <w:vertAlign w:val="subscript"/>
        </w:rPr>
        <w:t>3</w:t>
      </w:r>
      <w:r w:rsidRPr="007E137C">
        <w:rPr>
          <w:rFonts w:hint="eastAsia"/>
          <w:i/>
        </w:rPr>
        <w:t>-L</w:t>
      </w:r>
      <w:r w:rsidRPr="007E137C">
        <w:rPr>
          <w:rFonts w:hint="eastAsia"/>
          <w:i/>
          <w:vertAlign w:val="subscript"/>
        </w:rPr>
        <w:t>3</w:t>
      </w:r>
      <w:r>
        <w:rPr>
          <w:rFonts w:hint="eastAsia"/>
        </w:rPr>
        <w:t>交互，</w:t>
      </w:r>
      <w:r w:rsidRPr="007E137C">
        <w:rPr>
          <w:rFonts w:hint="eastAsia"/>
          <w:i/>
        </w:rPr>
        <w:t>L</w:t>
      </w:r>
      <w:r w:rsidRPr="007E137C">
        <w:rPr>
          <w:rFonts w:hint="eastAsia"/>
          <w:i/>
          <w:vertAlign w:val="subscript"/>
        </w:rPr>
        <w:t>4</w:t>
      </w:r>
      <w:r w:rsidRPr="007E137C">
        <w:rPr>
          <w:rFonts w:hint="eastAsia"/>
          <w:i/>
        </w:rPr>
        <w:t>-L</w:t>
      </w:r>
      <w:r w:rsidRPr="007E137C">
        <w:rPr>
          <w:rFonts w:hint="eastAsia"/>
          <w:i/>
          <w:vertAlign w:val="subscript"/>
        </w:rPr>
        <w:t>4</w:t>
      </w:r>
      <w:r>
        <w:rPr>
          <w:rFonts w:hint="eastAsia"/>
        </w:rPr>
        <w:t>交互</w:t>
      </w:r>
      <w:r w:rsidR="002A1AFF">
        <w:rPr>
          <w:rFonts w:hint="eastAsia"/>
        </w:rPr>
        <w:t>；</w:t>
      </w:r>
      <w:r w:rsidR="005A5160">
        <w:rPr>
          <w:rFonts w:hint="eastAsia"/>
        </w:rPr>
        <w:t>第二类为阶层不同，但存在建立</w:t>
      </w:r>
      <w:r w:rsidR="002A1AFF">
        <w:rPr>
          <w:rFonts w:hint="eastAsia"/>
        </w:rPr>
        <w:t>协作惯例可能性的交互，包括</w:t>
      </w:r>
      <w:r w:rsidR="002A1AFF" w:rsidRPr="007E137C">
        <w:rPr>
          <w:rFonts w:hint="eastAsia"/>
          <w:i/>
        </w:rPr>
        <w:t>L</w:t>
      </w:r>
      <w:r w:rsidR="002A1AFF" w:rsidRPr="007E137C">
        <w:rPr>
          <w:rFonts w:hint="eastAsia"/>
          <w:i/>
          <w:vertAlign w:val="subscript"/>
        </w:rPr>
        <w:t>1</w:t>
      </w:r>
      <w:r w:rsidR="002A1AFF">
        <w:t>-</w:t>
      </w:r>
      <w:r w:rsidR="002A1AFF" w:rsidRPr="007E137C">
        <w:rPr>
          <w:rFonts w:hint="eastAsia"/>
          <w:i/>
        </w:rPr>
        <w:t>L</w:t>
      </w:r>
      <w:r w:rsidR="002A1AFF">
        <w:rPr>
          <w:i/>
          <w:vertAlign w:val="subscript"/>
        </w:rPr>
        <w:t>2</w:t>
      </w:r>
      <w:r w:rsidR="002A1AFF">
        <w:rPr>
          <w:rFonts w:hint="eastAsia"/>
        </w:rPr>
        <w:t>交互，</w:t>
      </w:r>
      <w:r w:rsidR="002A1AFF" w:rsidRPr="007E137C">
        <w:rPr>
          <w:rFonts w:hint="eastAsia"/>
          <w:i/>
        </w:rPr>
        <w:t>L</w:t>
      </w:r>
      <w:r w:rsidR="002A1AFF" w:rsidRPr="007E137C">
        <w:rPr>
          <w:rFonts w:hint="eastAsia"/>
          <w:i/>
          <w:vertAlign w:val="subscript"/>
        </w:rPr>
        <w:t>1</w:t>
      </w:r>
      <w:r w:rsidR="002A1AFF">
        <w:t>-</w:t>
      </w:r>
      <w:r w:rsidR="002A1AFF" w:rsidRPr="007E137C">
        <w:rPr>
          <w:rFonts w:hint="eastAsia"/>
          <w:i/>
        </w:rPr>
        <w:t>L</w:t>
      </w:r>
      <w:r w:rsidR="002A1AFF">
        <w:rPr>
          <w:i/>
          <w:vertAlign w:val="subscript"/>
        </w:rPr>
        <w:t>3</w:t>
      </w:r>
      <w:r w:rsidR="002A1AFF">
        <w:rPr>
          <w:rFonts w:hint="eastAsia"/>
        </w:rPr>
        <w:t>交互，</w:t>
      </w:r>
      <w:r w:rsidR="002A1AFF" w:rsidRPr="007E137C">
        <w:rPr>
          <w:rFonts w:hint="eastAsia"/>
          <w:i/>
        </w:rPr>
        <w:t>L</w:t>
      </w:r>
      <w:r w:rsidR="002A1AFF">
        <w:rPr>
          <w:i/>
          <w:vertAlign w:val="subscript"/>
        </w:rPr>
        <w:t>2</w:t>
      </w:r>
      <w:r w:rsidR="002A1AFF">
        <w:t>-</w:t>
      </w:r>
      <w:r w:rsidR="002A1AFF" w:rsidRPr="007E137C">
        <w:rPr>
          <w:rFonts w:hint="eastAsia"/>
          <w:i/>
        </w:rPr>
        <w:t>L</w:t>
      </w:r>
      <w:r w:rsidR="002A1AFF">
        <w:rPr>
          <w:i/>
          <w:vertAlign w:val="subscript"/>
        </w:rPr>
        <w:t>3</w:t>
      </w:r>
      <w:r w:rsidR="002A1AFF">
        <w:rPr>
          <w:rFonts w:hint="eastAsia"/>
        </w:rPr>
        <w:t>交互，</w:t>
      </w:r>
      <w:r w:rsidR="002A1AFF" w:rsidRPr="007E137C">
        <w:rPr>
          <w:rFonts w:hint="eastAsia"/>
          <w:i/>
        </w:rPr>
        <w:t>L</w:t>
      </w:r>
      <w:r w:rsidR="002A1AFF">
        <w:rPr>
          <w:i/>
          <w:vertAlign w:val="subscript"/>
        </w:rPr>
        <w:t>2</w:t>
      </w:r>
      <w:r w:rsidR="002A1AFF">
        <w:t>-</w:t>
      </w:r>
      <w:r w:rsidR="002A1AFF" w:rsidRPr="007E137C">
        <w:rPr>
          <w:rFonts w:hint="eastAsia"/>
          <w:i/>
        </w:rPr>
        <w:t>L</w:t>
      </w:r>
      <w:r w:rsidR="002A1AFF">
        <w:rPr>
          <w:i/>
          <w:vertAlign w:val="subscript"/>
        </w:rPr>
        <w:t>4</w:t>
      </w:r>
      <w:r w:rsidR="002A1AFF">
        <w:rPr>
          <w:rFonts w:hint="eastAsia"/>
        </w:rPr>
        <w:t>交互</w:t>
      </w:r>
      <w:r w:rsidR="002A1AFF">
        <w:t>，</w:t>
      </w:r>
      <w:r w:rsidR="002A1AFF" w:rsidRPr="007E137C">
        <w:rPr>
          <w:rFonts w:hint="eastAsia"/>
          <w:i/>
        </w:rPr>
        <w:t>L</w:t>
      </w:r>
      <w:r w:rsidR="002A1AFF">
        <w:rPr>
          <w:i/>
          <w:vertAlign w:val="subscript"/>
        </w:rPr>
        <w:t>3</w:t>
      </w:r>
      <w:r w:rsidR="002A1AFF">
        <w:t>-</w:t>
      </w:r>
      <w:r w:rsidR="002A1AFF" w:rsidRPr="007E137C">
        <w:rPr>
          <w:rFonts w:hint="eastAsia"/>
          <w:i/>
        </w:rPr>
        <w:t>L</w:t>
      </w:r>
      <w:r w:rsidR="002A1AFF">
        <w:rPr>
          <w:i/>
          <w:vertAlign w:val="subscript"/>
        </w:rPr>
        <w:t>4</w:t>
      </w:r>
      <w:r w:rsidR="002A1AFF">
        <w:rPr>
          <w:rFonts w:hint="eastAsia"/>
        </w:rPr>
        <w:t>交互；第三类为不存在建立协作惯例可能性的交互，这类只有一种，为</w:t>
      </w:r>
      <w:r w:rsidR="002A1AFF" w:rsidRPr="007E137C">
        <w:rPr>
          <w:rFonts w:hint="eastAsia"/>
          <w:i/>
        </w:rPr>
        <w:t>L</w:t>
      </w:r>
      <w:r w:rsidR="002A1AFF" w:rsidRPr="007E137C">
        <w:rPr>
          <w:rFonts w:hint="eastAsia"/>
          <w:i/>
          <w:vertAlign w:val="subscript"/>
        </w:rPr>
        <w:t>1</w:t>
      </w:r>
      <w:r w:rsidR="002A1AFF">
        <w:t>-</w:t>
      </w:r>
      <w:r w:rsidR="002A1AFF" w:rsidRPr="007E137C">
        <w:rPr>
          <w:rFonts w:hint="eastAsia"/>
          <w:i/>
        </w:rPr>
        <w:t>L</w:t>
      </w:r>
      <w:r w:rsidR="002A1AFF">
        <w:rPr>
          <w:i/>
          <w:vertAlign w:val="subscript"/>
        </w:rPr>
        <w:t>4</w:t>
      </w:r>
      <w:r w:rsidR="002A1AFF">
        <w:rPr>
          <w:rFonts w:hint="eastAsia"/>
        </w:rPr>
        <w:t>交互。</w:t>
      </w:r>
    </w:p>
    <w:p w14:paraId="16642670" w14:textId="25DCC734" w:rsidR="007E137C" w:rsidRDefault="0073124F" w:rsidP="0073124F">
      <w:r>
        <w:rPr>
          <w:rFonts w:hint="eastAsia"/>
        </w:rPr>
        <w:t>3.2.3</w:t>
      </w:r>
      <w:r w:rsidR="002A1AFF">
        <w:rPr>
          <w:rFonts w:hint="eastAsia"/>
        </w:rPr>
        <w:t>机器人与人的交互</w:t>
      </w:r>
    </w:p>
    <w:p w14:paraId="637A9824" w14:textId="2AD7A4A5" w:rsidR="002A1AFF" w:rsidRDefault="002A1AFF" w:rsidP="007D1B06">
      <w:pPr>
        <w:ind w:firstLineChars="200" w:firstLine="420"/>
      </w:pPr>
      <w:r>
        <w:rPr>
          <w:rFonts w:hint="eastAsia"/>
        </w:rPr>
        <w:t>显而易见，如果在机器人与人的交互中，</w:t>
      </w:r>
      <w:r w:rsidR="009244EB">
        <w:rPr>
          <w:rFonts w:hint="eastAsia"/>
        </w:rPr>
        <w:t>由于机器人没有偏好，所有可以使用所有的交互策略，其博弈结构可以简单的分为四种，分别对应四个合作意愿层级。</w:t>
      </w:r>
    </w:p>
    <w:p w14:paraId="772D80E6" w14:textId="20D44565" w:rsidR="008D5FB0" w:rsidRPr="00227529" w:rsidRDefault="008D5FB0" w:rsidP="007D1B06">
      <w:pPr>
        <w:pStyle w:val="ae"/>
        <w:numPr>
          <w:ilvl w:val="0"/>
          <w:numId w:val="4"/>
        </w:numPr>
        <w:ind w:firstLineChars="0"/>
        <w:rPr>
          <w:i/>
        </w:rPr>
      </w:pPr>
      <w:r w:rsidRPr="008D5FB0">
        <w:rPr>
          <w:rFonts w:hint="eastAsia"/>
          <w:i/>
        </w:rPr>
        <w:t>R</w:t>
      </w:r>
      <w:r w:rsidRPr="008D5FB0">
        <w:rPr>
          <w:i/>
        </w:rPr>
        <w:t>-</w:t>
      </w:r>
      <w:r w:rsidRPr="008D5FB0">
        <w:rPr>
          <w:rFonts w:hint="eastAsia"/>
          <w:i/>
        </w:rPr>
        <w:t>L</w:t>
      </w:r>
      <w:r w:rsidRPr="008D5FB0">
        <w:rPr>
          <w:rFonts w:hint="eastAsia"/>
          <w:i/>
          <w:vertAlign w:val="subscript"/>
        </w:rPr>
        <w:t>1</w:t>
      </w:r>
      <w:r w:rsidRPr="008D5FB0">
        <w:rPr>
          <w:rFonts w:hint="eastAsia"/>
        </w:rPr>
        <w:t>交互</w:t>
      </w:r>
    </w:p>
    <w:tbl>
      <w:tblPr>
        <w:tblStyle w:val="a3"/>
        <w:tblW w:w="8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2"/>
        <w:gridCol w:w="1076"/>
        <w:gridCol w:w="1616"/>
        <w:gridCol w:w="1416"/>
        <w:gridCol w:w="1376"/>
        <w:gridCol w:w="1320"/>
      </w:tblGrid>
      <w:tr w:rsidR="00227529" w:rsidRPr="00646079" w14:paraId="3F2524C7" w14:textId="77777777" w:rsidTr="00C84E24">
        <w:trPr>
          <w:trHeight w:val="340"/>
        </w:trPr>
        <w:tc>
          <w:tcPr>
            <w:tcW w:w="1502" w:type="dxa"/>
            <w:shd w:val="clear" w:color="auto" w:fill="auto"/>
            <w:vAlign w:val="center"/>
            <w:hideMark/>
          </w:tcPr>
          <w:p w14:paraId="66337727" w14:textId="77777777" w:rsidR="00227529" w:rsidRPr="00646079" w:rsidRDefault="00227529" w:rsidP="007D1B06">
            <w:pPr>
              <w:spacing w:line="240" w:lineRule="auto"/>
            </w:pPr>
          </w:p>
        </w:tc>
        <w:tc>
          <w:tcPr>
            <w:tcW w:w="6804" w:type="dxa"/>
            <w:gridSpan w:val="5"/>
            <w:shd w:val="clear" w:color="auto" w:fill="auto"/>
            <w:vAlign w:val="center"/>
            <w:hideMark/>
          </w:tcPr>
          <w:p w14:paraId="5F6EF7CC" w14:textId="77777777" w:rsidR="00227529" w:rsidRPr="005906B2" w:rsidRDefault="00227529" w:rsidP="007D1B06">
            <w:pPr>
              <w:spacing w:line="240" w:lineRule="auto"/>
              <w:rPr>
                <w:bCs/>
                <w:i/>
                <w:iCs/>
              </w:rPr>
            </w:pPr>
            <w:r w:rsidRPr="005906B2">
              <w:rPr>
                <w:bCs/>
                <w:i/>
                <w:iCs/>
              </w:rPr>
              <w:t>P</w:t>
            </w:r>
            <w:r w:rsidRPr="005906B2">
              <w:rPr>
                <w:rFonts w:hint="eastAsia"/>
                <w:bCs/>
                <w:i/>
                <w:iCs/>
              </w:rPr>
              <w:t>layer</w:t>
            </w:r>
            <w:r w:rsidRPr="005906B2">
              <w:rPr>
                <w:bCs/>
                <w:i/>
                <w:iCs/>
              </w:rPr>
              <w:t xml:space="preserve"> B</w:t>
            </w:r>
          </w:p>
        </w:tc>
      </w:tr>
      <w:tr w:rsidR="00227529" w:rsidRPr="00646079" w14:paraId="62BDA570" w14:textId="77777777" w:rsidTr="00C84E24">
        <w:trPr>
          <w:trHeight w:val="340"/>
        </w:trPr>
        <w:tc>
          <w:tcPr>
            <w:tcW w:w="1502" w:type="dxa"/>
            <w:shd w:val="clear" w:color="auto" w:fill="auto"/>
            <w:vAlign w:val="center"/>
            <w:hideMark/>
          </w:tcPr>
          <w:p w14:paraId="0F00ADB4" w14:textId="77777777" w:rsidR="00227529" w:rsidRPr="00646079" w:rsidRDefault="00227529" w:rsidP="007D1B06">
            <w:pPr>
              <w:spacing w:line="240" w:lineRule="auto"/>
            </w:pPr>
          </w:p>
        </w:tc>
        <w:tc>
          <w:tcPr>
            <w:tcW w:w="1076" w:type="dxa"/>
            <w:shd w:val="clear" w:color="auto" w:fill="auto"/>
            <w:vAlign w:val="center"/>
            <w:hideMark/>
          </w:tcPr>
          <w:p w14:paraId="281489D7" w14:textId="77777777" w:rsidR="00227529" w:rsidRPr="005906B2" w:rsidRDefault="00227529" w:rsidP="007D1B06">
            <w:pPr>
              <w:spacing w:line="240" w:lineRule="auto"/>
              <w:rPr>
                <w:i/>
              </w:rPr>
            </w:pPr>
          </w:p>
        </w:tc>
        <w:tc>
          <w:tcPr>
            <w:tcW w:w="1616" w:type="dxa"/>
            <w:tcBorders>
              <w:bottom w:val="single" w:sz="6" w:space="0" w:color="auto"/>
            </w:tcBorders>
            <w:shd w:val="clear" w:color="auto" w:fill="auto"/>
            <w:vAlign w:val="center"/>
            <w:hideMark/>
          </w:tcPr>
          <w:p w14:paraId="36F8C078" w14:textId="77777777" w:rsidR="00227529" w:rsidRPr="005906B2" w:rsidRDefault="00227529" w:rsidP="007D1B06">
            <w:pPr>
              <w:spacing w:line="240" w:lineRule="auto"/>
              <w:rPr>
                <w:i/>
              </w:rPr>
            </w:pPr>
            <w:r w:rsidRPr="005906B2">
              <w:rPr>
                <w:rFonts w:hint="eastAsia"/>
                <w:i/>
              </w:rPr>
              <w:t>X</w:t>
            </w:r>
          </w:p>
        </w:tc>
        <w:tc>
          <w:tcPr>
            <w:tcW w:w="1416" w:type="dxa"/>
            <w:tcBorders>
              <w:bottom w:val="single" w:sz="6" w:space="0" w:color="auto"/>
            </w:tcBorders>
            <w:shd w:val="clear" w:color="auto" w:fill="auto"/>
            <w:vAlign w:val="center"/>
            <w:hideMark/>
          </w:tcPr>
          <w:p w14:paraId="7FFC7A61" w14:textId="77777777" w:rsidR="00227529" w:rsidRPr="005906B2" w:rsidRDefault="00227529" w:rsidP="007D1B06">
            <w:pPr>
              <w:spacing w:line="240" w:lineRule="auto"/>
              <w:rPr>
                <w:i/>
              </w:rPr>
            </w:pPr>
            <w:r w:rsidRPr="005906B2">
              <w:rPr>
                <w:rFonts w:hint="eastAsia"/>
                <w:i/>
              </w:rPr>
              <w:t>Y</w:t>
            </w:r>
          </w:p>
        </w:tc>
        <w:tc>
          <w:tcPr>
            <w:tcW w:w="1376" w:type="dxa"/>
            <w:tcBorders>
              <w:bottom w:val="single" w:sz="6" w:space="0" w:color="auto"/>
            </w:tcBorders>
            <w:shd w:val="clear" w:color="auto" w:fill="auto"/>
            <w:vAlign w:val="center"/>
            <w:hideMark/>
          </w:tcPr>
          <w:p w14:paraId="13EFE3B0" w14:textId="77777777" w:rsidR="00227529" w:rsidRPr="005906B2" w:rsidRDefault="00227529" w:rsidP="007D1B06">
            <w:pPr>
              <w:spacing w:line="240" w:lineRule="auto"/>
              <w:rPr>
                <w:i/>
              </w:rPr>
            </w:pPr>
            <w:r w:rsidRPr="005906B2">
              <w:rPr>
                <w:rFonts w:hint="eastAsia"/>
                <w:i/>
              </w:rPr>
              <w:t>Z</w:t>
            </w:r>
          </w:p>
        </w:tc>
        <w:tc>
          <w:tcPr>
            <w:tcW w:w="1320" w:type="dxa"/>
            <w:tcBorders>
              <w:bottom w:val="single" w:sz="6" w:space="0" w:color="auto"/>
            </w:tcBorders>
            <w:shd w:val="clear" w:color="auto" w:fill="auto"/>
          </w:tcPr>
          <w:p w14:paraId="74FE8192" w14:textId="77777777" w:rsidR="00227529" w:rsidRPr="005906B2" w:rsidRDefault="00227529" w:rsidP="007D1B06">
            <w:pPr>
              <w:spacing w:line="240" w:lineRule="auto"/>
              <w:rPr>
                <w:i/>
              </w:rPr>
            </w:pPr>
            <w:r>
              <w:rPr>
                <w:rFonts w:hint="eastAsia"/>
                <w:i/>
              </w:rPr>
              <w:t>W</w:t>
            </w:r>
          </w:p>
        </w:tc>
      </w:tr>
      <w:tr w:rsidR="00227529" w:rsidRPr="00646079" w14:paraId="00F154F3" w14:textId="77777777" w:rsidTr="00C84E24">
        <w:trPr>
          <w:trHeight w:val="340"/>
        </w:trPr>
        <w:tc>
          <w:tcPr>
            <w:tcW w:w="1502" w:type="dxa"/>
            <w:vMerge w:val="restart"/>
            <w:shd w:val="clear" w:color="auto" w:fill="auto"/>
            <w:vAlign w:val="center"/>
            <w:hideMark/>
          </w:tcPr>
          <w:p w14:paraId="2080AD01" w14:textId="77777777" w:rsidR="00227529" w:rsidRPr="005906B2" w:rsidRDefault="00227529" w:rsidP="007D1B06">
            <w:pPr>
              <w:spacing w:line="240" w:lineRule="auto"/>
              <w:rPr>
                <w:i/>
              </w:rPr>
            </w:pPr>
            <w:r w:rsidRPr="005906B2">
              <w:rPr>
                <w:bCs/>
                <w:i/>
                <w:iCs/>
              </w:rPr>
              <w:t>P</w:t>
            </w:r>
            <w:r w:rsidRPr="005906B2">
              <w:rPr>
                <w:rFonts w:hint="eastAsia"/>
                <w:bCs/>
                <w:i/>
                <w:iCs/>
              </w:rPr>
              <w:t>layer</w:t>
            </w:r>
            <w:r w:rsidRPr="005906B2">
              <w:rPr>
                <w:bCs/>
                <w:i/>
                <w:iCs/>
              </w:rPr>
              <w:t xml:space="preserve"> A</w:t>
            </w:r>
          </w:p>
        </w:tc>
        <w:tc>
          <w:tcPr>
            <w:tcW w:w="1076" w:type="dxa"/>
            <w:tcBorders>
              <w:right w:val="single" w:sz="6" w:space="0" w:color="auto"/>
            </w:tcBorders>
            <w:shd w:val="clear" w:color="auto" w:fill="auto"/>
            <w:vAlign w:val="center"/>
            <w:hideMark/>
          </w:tcPr>
          <w:p w14:paraId="0379C7BF" w14:textId="77777777" w:rsidR="00227529" w:rsidRPr="005906B2" w:rsidRDefault="00227529" w:rsidP="007D1B06">
            <w:pPr>
              <w:spacing w:line="240" w:lineRule="auto"/>
              <w:rPr>
                <w:i/>
              </w:rPr>
            </w:pPr>
            <w:r w:rsidRPr="005906B2">
              <w:rPr>
                <w:rFonts w:hint="eastAsia"/>
                <w:i/>
              </w:rPr>
              <w:t>X</w:t>
            </w:r>
          </w:p>
        </w:tc>
        <w:tc>
          <w:tcPr>
            <w:tcW w:w="1616" w:type="dxa"/>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hideMark/>
          </w:tcPr>
          <w:p w14:paraId="71F0AFB1" w14:textId="6F3FE991" w:rsidR="00227529" w:rsidRPr="005906B2" w:rsidRDefault="00227529" w:rsidP="007D1B06">
            <w:pPr>
              <w:spacing w:line="240" w:lineRule="auto"/>
              <w:rPr>
                <w:i/>
              </w:rPr>
            </w:pPr>
            <w:r>
              <w:rPr>
                <w:i/>
              </w:rPr>
              <w:t>1, 1.8</w:t>
            </w:r>
          </w:p>
        </w:tc>
        <w:tc>
          <w:tcPr>
            <w:tcW w:w="141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9911A2E" w14:textId="78BCFF23" w:rsidR="00227529" w:rsidRPr="005906B2" w:rsidRDefault="00227529" w:rsidP="007D1B06">
            <w:pPr>
              <w:spacing w:line="240" w:lineRule="auto"/>
              <w:rPr>
                <w:i/>
              </w:rPr>
            </w:pPr>
            <w:r>
              <w:rPr>
                <w:i/>
              </w:rPr>
              <w:t>0, 0.4</w:t>
            </w:r>
          </w:p>
        </w:tc>
        <w:tc>
          <w:tcPr>
            <w:tcW w:w="1376" w:type="dxa"/>
            <w:tcBorders>
              <w:top w:val="single" w:sz="6" w:space="0" w:color="auto"/>
              <w:left w:val="single" w:sz="6" w:space="0" w:color="auto"/>
              <w:bottom w:val="single" w:sz="6" w:space="0" w:color="auto"/>
              <w:right w:val="single" w:sz="6" w:space="0" w:color="auto"/>
            </w:tcBorders>
            <w:shd w:val="clear" w:color="auto" w:fill="auto"/>
            <w:hideMark/>
          </w:tcPr>
          <w:p w14:paraId="0EA61A60" w14:textId="3086ABB8" w:rsidR="00227529" w:rsidRPr="005906B2" w:rsidRDefault="00227529" w:rsidP="007D1B06">
            <w:pPr>
              <w:spacing w:line="240" w:lineRule="auto"/>
              <w:rPr>
                <w:i/>
              </w:rPr>
            </w:pPr>
            <w:r>
              <w:rPr>
                <w:i/>
              </w:rPr>
              <w:t>-</w:t>
            </w:r>
          </w:p>
        </w:tc>
        <w:tc>
          <w:tcPr>
            <w:tcW w:w="1320" w:type="dxa"/>
            <w:tcBorders>
              <w:top w:val="single" w:sz="6" w:space="0" w:color="auto"/>
              <w:left w:val="single" w:sz="6" w:space="0" w:color="auto"/>
              <w:bottom w:val="single" w:sz="6" w:space="0" w:color="auto"/>
              <w:right w:val="single" w:sz="6" w:space="0" w:color="auto"/>
            </w:tcBorders>
            <w:shd w:val="clear" w:color="auto" w:fill="auto"/>
          </w:tcPr>
          <w:p w14:paraId="154E892E" w14:textId="77777777" w:rsidR="00227529" w:rsidRPr="005906B2" w:rsidRDefault="00227529" w:rsidP="007D1B06">
            <w:pPr>
              <w:spacing w:line="240" w:lineRule="auto"/>
              <w:rPr>
                <w:i/>
              </w:rPr>
            </w:pPr>
            <w:r>
              <w:rPr>
                <w:i/>
              </w:rPr>
              <w:t>-</w:t>
            </w:r>
          </w:p>
        </w:tc>
      </w:tr>
      <w:tr w:rsidR="00227529" w:rsidRPr="00A94130" w14:paraId="66E30C42" w14:textId="77777777" w:rsidTr="00227529">
        <w:trPr>
          <w:trHeight w:val="340"/>
        </w:trPr>
        <w:tc>
          <w:tcPr>
            <w:tcW w:w="1502" w:type="dxa"/>
            <w:vMerge/>
            <w:shd w:val="clear" w:color="auto" w:fill="auto"/>
            <w:vAlign w:val="center"/>
            <w:hideMark/>
          </w:tcPr>
          <w:p w14:paraId="45549A56" w14:textId="77777777" w:rsidR="00227529" w:rsidRPr="00646079" w:rsidRDefault="00227529" w:rsidP="007D1B06">
            <w:pPr>
              <w:spacing w:line="240" w:lineRule="auto"/>
            </w:pPr>
          </w:p>
        </w:tc>
        <w:tc>
          <w:tcPr>
            <w:tcW w:w="1076" w:type="dxa"/>
            <w:tcBorders>
              <w:right w:val="single" w:sz="6" w:space="0" w:color="auto"/>
            </w:tcBorders>
            <w:shd w:val="clear" w:color="auto" w:fill="auto"/>
            <w:vAlign w:val="center"/>
            <w:hideMark/>
          </w:tcPr>
          <w:p w14:paraId="59B1A797" w14:textId="77777777" w:rsidR="00227529" w:rsidRPr="005906B2" w:rsidRDefault="00227529" w:rsidP="007D1B06">
            <w:pPr>
              <w:spacing w:line="240" w:lineRule="auto"/>
              <w:rPr>
                <w:i/>
              </w:rPr>
            </w:pPr>
            <w:r w:rsidRPr="005906B2">
              <w:rPr>
                <w:rFonts w:hint="eastAsia"/>
                <w:i/>
              </w:rPr>
              <w:t>Y</w:t>
            </w:r>
          </w:p>
        </w:tc>
        <w:tc>
          <w:tcPr>
            <w:tcW w:w="161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7722B3" w14:textId="61DC4859" w:rsidR="00227529" w:rsidRPr="005906B2" w:rsidRDefault="00227529" w:rsidP="007D1B06">
            <w:pPr>
              <w:spacing w:line="240" w:lineRule="auto"/>
              <w:rPr>
                <w:i/>
              </w:rPr>
            </w:pPr>
            <w:r>
              <w:rPr>
                <w:i/>
              </w:rPr>
              <w:t>0, 0.8</w:t>
            </w:r>
          </w:p>
        </w:tc>
        <w:tc>
          <w:tcPr>
            <w:tcW w:w="1416" w:type="dxa"/>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hideMark/>
          </w:tcPr>
          <w:p w14:paraId="687AF482" w14:textId="7A4DF281" w:rsidR="00227529" w:rsidRPr="005906B2" w:rsidRDefault="00227529" w:rsidP="007D1B06">
            <w:pPr>
              <w:spacing w:line="240" w:lineRule="auto"/>
              <w:rPr>
                <w:i/>
              </w:rPr>
            </w:pPr>
            <w:r>
              <w:rPr>
                <w:i/>
              </w:rPr>
              <w:t>1, 1.4</w:t>
            </w:r>
          </w:p>
        </w:tc>
        <w:tc>
          <w:tcPr>
            <w:tcW w:w="1376" w:type="dxa"/>
            <w:tcBorders>
              <w:top w:val="single" w:sz="6" w:space="0" w:color="auto"/>
              <w:left w:val="single" w:sz="6" w:space="0" w:color="auto"/>
              <w:bottom w:val="single" w:sz="6" w:space="0" w:color="auto"/>
              <w:right w:val="single" w:sz="6" w:space="0" w:color="auto"/>
            </w:tcBorders>
            <w:shd w:val="clear" w:color="auto" w:fill="auto"/>
            <w:hideMark/>
          </w:tcPr>
          <w:p w14:paraId="50030401" w14:textId="61C94E6B" w:rsidR="00227529" w:rsidRPr="005906B2" w:rsidRDefault="00227529" w:rsidP="007D1B06">
            <w:pPr>
              <w:spacing w:line="240" w:lineRule="auto"/>
              <w:rPr>
                <w:i/>
              </w:rPr>
            </w:pPr>
            <w:r>
              <w:rPr>
                <w:i/>
              </w:rPr>
              <w:t>-</w:t>
            </w:r>
          </w:p>
        </w:tc>
        <w:tc>
          <w:tcPr>
            <w:tcW w:w="1320" w:type="dxa"/>
            <w:tcBorders>
              <w:top w:val="single" w:sz="6" w:space="0" w:color="auto"/>
              <w:left w:val="single" w:sz="6" w:space="0" w:color="auto"/>
              <w:bottom w:val="single" w:sz="6" w:space="0" w:color="auto"/>
              <w:right w:val="single" w:sz="6" w:space="0" w:color="auto"/>
            </w:tcBorders>
            <w:shd w:val="clear" w:color="auto" w:fill="auto"/>
          </w:tcPr>
          <w:p w14:paraId="1EBD7FF8" w14:textId="77777777" w:rsidR="00227529" w:rsidRPr="005906B2" w:rsidRDefault="00227529" w:rsidP="007D1B06">
            <w:pPr>
              <w:spacing w:line="240" w:lineRule="auto"/>
              <w:rPr>
                <w:i/>
              </w:rPr>
            </w:pPr>
            <w:r>
              <w:rPr>
                <w:i/>
              </w:rPr>
              <w:t>-</w:t>
            </w:r>
          </w:p>
        </w:tc>
      </w:tr>
      <w:tr w:rsidR="00227529" w:rsidRPr="00A94130" w14:paraId="4049A763" w14:textId="77777777" w:rsidTr="00227529">
        <w:trPr>
          <w:trHeight w:val="340"/>
        </w:trPr>
        <w:tc>
          <w:tcPr>
            <w:tcW w:w="1502" w:type="dxa"/>
            <w:vMerge/>
            <w:shd w:val="clear" w:color="auto" w:fill="auto"/>
            <w:vAlign w:val="center"/>
            <w:hideMark/>
          </w:tcPr>
          <w:p w14:paraId="2F5A1E8A" w14:textId="77777777" w:rsidR="00227529" w:rsidRPr="00A94130" w:rsidRDefault="00227529" w:rsidP="007D1B06">
            <w:pPr>
              <w:spacing w:line="240" w:lineRule="auto"/>
            </w:pPr>
          </w:p>
        </w:tc>
        <w:tc>
          <w:tcPr>
            <w:tcW w:w="1076" w:type="dxa"/>
            <w:tcBorders>
              <w:right w:val="single" w:sz="6" w:space="0" w:color="auto"/>
            </w:tcBorders>
            <w:shd w:val="clear" w:color="auto" w:fill="auto"/>
            <w:vAlign w:val="center"/>
            <w:hideMark/>
          </w:tcPr>
          <w:p w14:paraId="2F525074" w14:textId="77777777" w:rsidR="00227529" w:rsidRPr="005906B2" w:rsidRDefault="00227529" w:rsidP="007D1B06">
            <w:pPr>
              <w:spacing w:line="240" w:lineRule="auto"/>
              <w:rPr>
                <w:i/>
              </w:rPr>
            </w:pPr>
            <w:r w:rsidRPr="005906B2">
              <w:rPr>
                <w:rFonts w:hint="eastAsia"/>
                <w:i/>
              </w:rPr>
              <w:t>Z</w:t>
            </w:r>
          </w:p>
        </w:tc>
        <w:tc>
          <w:tcPr>
            <w:tcW w:w="161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E52E16" w14:textId="09235B82" w:rsidR="00227529" w:rsidRPr="005906B2" w:rsidRDefault="00227529" w:rsidP="007D1B06">
            <w:pPr>
              <w:spacing w:line="240" w:lineRule="auto"/>
              <w:rPr>
                <w:i/>
              </w:rPr>
            </w:pPr>
            <w:r>
              <w:rPr>
                <w:i/>
              </w:rPr>
              <w:t>0, 0.8</w:t>
            </w:r>
          </w:p>
        </w:tc>
        <w:tc>
          <w:tcPr>
            <w:tcW w:w="141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A25C176" w14:textId="39502147" w:rsidR="00227529" w:rsidRPr="005906B2" w:rsidRDefault="00227529" w:rsidP="007D1B06">
            <w:pPr>
              <w:spacing w:line="240" w:lineRule="auto"/>
              <w:rPr>
                <w:i/>
              </w:rPr>
            </w:pPr>
            <w:r>
              <w:rPr>
                <w:i/>
              </w:rPr>
              <w:t>0, 0.4</w:t>
            </w:r>
          </w:p>
        </w:tc>
        <w:tc>
          <w:tcPr>
            <w:tcW w:w="1376" w:type="dxa"/>
            <w:tcBorders>
              <w:top w:val="single" w:sz="6" w:space="0" w:color="auto"/>
              <w:left w:val="single" w:sz="6" w:space="0" w:color="auto"/>
              <w:bottom w:val="single" w:sz="6" w:space="0" w:color="auto"/>
              <w:right w:val="single" w:sz="6" w:space="0" w:color="auto"/>
            </w:tcBorders>
            <w:shd w:val="clear" w:color="auto" w:fill="auto"/>
            <w:hideMark/>
          </w:tcPr>
          <w:p w14:paraId="657B7992" w14:textId="59712646" w:rsidR="00227529" w:rsidRPr="005906B2" w:rsidRDefault="00227529" w:rsidP="007D1B06">
            <w:pPr>
              <w:spacing w:line="240" w:lineRule="auto"/>
              <w:rPr>
                <w:i/>
              </w:rPr>
            </w:pPr>
            <w:r>
              <w:rPr>
                <w:i/>
              </w:rPr>
              <w:t>-</w:t>
            </w:r>
          </w:p>
        </w:tc>
        <w:tc>
          <w:tcPr>
            <w:tcW w:w="1320" w:type="dxa"/>
            <w:tcBorders>
              <w:top w:val="single" w:sz="6" w:space="0" w:color="auto"/>
              <w:left w:val="single" w:sz="6" w:space="0" w:color="auto"/>
              <w:bottom w:val="single" w:sz="6" w:space="0" w:color="auto"/>
              <w:right w:val="single" w:sz="6" w:space="0" w:color="auto"/>
            </w:tcBorders>
            <w:shd w:val="clear" w:color="auto" w:fill="auto"/>
          </w:tcPr>
          <w:p w14:paraId="4CF3CE99" w14:textId="77777777" w:rsidR="00227529" w:rsidRDefault="00227529" w:rsidP="007D1B06">
            <w:pPr>
              <w:spacing w:line="240" w:lineRule="auto"/>
              <w:rPr>
                <w:i/>
              </w:rPr>
            </w:pPr>
            <w:r>
              <w:rPr>
                <w:i/>
              </w:rPr>
              <w:t>-</w:t>
            </w:r>
          </w:p>
        </w:tc>
      </w:tr>
      <w:tr w:rsidR="00227529" w:rsidRPr="00A94130" w14:paraId="17243E8D" w14:textId="77777777" w:rsidTr="00C84E24">
        <w:trPr>
          <w:trHeight w:val="340"/>
        </w:trPr>
        <w:tc>
          <w:tcPr>
            <w:tcW w:w="1502" w:type="dxa"/>
            <w:shd w:val="clear" w:color="auto" w:fill="auto"/>
            <w:vAlign w:val="center"/>
          </w:tcPr>
          <w:p w14:paraId="64A758B4" w14:textId="77777777" w:rsidR="00227529" w:rsidRPr="00A94130" w:rsidRDefault="00227529" w:rsidP="007D1B06">
            <w:pPr>
              <w:spacing w:line="240" w:lineRule="auto"/>
            </w:pPr>
          </w:p>
        </w:tc>
        <w:tc>
          <w:tcPr>
            <w:tcW w:w="1076" w:type="dxa"/>
            <w:tcBorders>
              <w:right w:val="single" w:sz="6" w:space="0" w:color="auto"/>
            </w:tcBorders>
            <w:shd w:val="clear" w:color="auto" w:fill="auto"/>
            <w:vAlign w:val="center"/>
          </w:tcPr>
          <w:p w14:paraId="0302E622" w14:textId="77777777" w:rsidR="00227529" w:rsidRPr="005906B2" w:rsidRDefault="00227529" w:rsidP="007D1B06">
            <w:pPr>
              <w:spacing w:line="240" w:lineRule="auto"/>
              <w:rPr>
                <w:i/>
              </w:rPr>
            </w:pPr>
            <w:r>
              <w:rPr>
                <w:rFonts w:hint="eastAsia"/>
                <w:i/>
              </w:rPr>
              <w:t>W</w:t>
            </w:r>
          </w:p>
        </w:tc>
        <w:tc>
          <w:tcPr>
            <w:tcW w:w="1616" w:type="dxa"/>
            <w:tcBorders>
              <w:top w:val="single" w:sz="6" w:space="0" w:color="auto"/>
              <w:left w:val="single" w:sz="6" w:space="0" w:color="auto"/>
              <w:bottom w:val="single" w:sz="6" w:space="0" w:color="auto"/>
              <w:right w:val="single" w:sz="6" w:space="0" w:color="auto"/>
            </w:tcBorders>
            <w:shd w:val="clear" w:color="auto" w:fill="auto"/>
            <w:vAlign w:val="center"/>
          </w:tcPr>
          <w:p w14:paraId="214359AE" w14:textId="6A55C046" w:rsidR="00227529" w:rsidRDefault="00227529" w:rsidP="007D1B06">
            <w:pPr>
              <w:spacing w:line="240" w:lineRule="auto"/>
              <w:rPr>
                <w:i/>
              </w:rPr>
            </w:pPr>
            <w:r>
              <w:rPr>
                <w:i/>
              </w:rPr>
              <w:t>0, 0.8</w:t>
            </w:r>
          </w:p>
        </w:tc>
        <w:tc>
          <w:tcPr>
            <w:tcW w:w="1416" w:type="dxa"/>
            <w:tcBorders>
              <w:top w:val="single" w:sz="6" w:space="0" w:color="auto"/>
              <w:left w:val="single" w:sz="6" w:space="0" w:color="auto"/>
              <w:bottom w:val="single" w:sz="6" w:space="0" w:color="auto"/>
              <w:right w:val="single" w:sz="6" w:space="0" w:color="auto"/>
            </w:tcBorders>
            <w:shd w:val="clear" w:color="auto" w:fill="auto"/>
            <w:vAlign w:val="center"/>
          </w:tcPr>
          <w:p w14:paraId="2FD42BF3" w14:textId="52197037" w:rsidR="00227529" w:rsidRDefault="00227529" w:rsidP="007D1B06">
            <w:pPr>
              <w:spacing w:line="240" w:lineRule="auto"/>
              <w:rPr>
                <w:i/>
              </w:rPr>
            </w:pPr>
            <w:r>
              <w:rPr>
                <w:i/>
              </w:rPr>
              <w:t>0, 0.4</w:t>
            </w:r>
          </w:p>
        </w:tc>
        <w:tc>
          <w:tcPr>
            <w:tcW w:w="1376" w:type="dxa"/>
            <w:tcBorders>
              <w:top w:val="single" w:sz="6" w:space="0" w:color="auto"/>
              <w:left w:val="single" w:sz="6" w:space="0" w:color="auto"/>
              <w:bottom w:val="single" w:sz="6" w:space="0" w:color="auto"/>
              <w:right w:val="single" w:sz="6" w:space="0" w:color="auto"/>
            </w:tcBorders>
            <w:shd w:val="clear" w:color="auto" w:fill="auto"/>
          </w:tcPr>
          <w:p w14:paraId="79A6DB8C" w14:textId="09492F40" w:rsidR="00227529" w:rsidRDefault="00227529" w:rsidP="007D1B06">
            <w:pPr>
              <w:spacing w:line="240" w:lineRule="auto"/>
              <w:rPr>
                <w:i/>
              </w:rPr>
            </w:pPr>
            <w:r>
              <w:rPr>
                <w:i/>
              </w:rPr>
              <w:t>-</w:t>
            </w:r>
          </w:p>
        </w:tc>
        <w:tc>
          <w:tcPr>
            <w:tcW w:w="1320" w:type="dxa"/>
            <w:tcBorders>
              <w:top w:val="single" w:sz="6" w:space="0" w:color="auto"/>
              <w:left w:val="single" w:sz="6" w:space="0" w:color="auto"/>
              <w:bottom w:val="single" w:sz="6" w:space="0" w:color="auto"/>
              <w:right w:val="single" w:sz="6" w:space="0" w:color="auto"/>
            </w:tcBorders>
            <w:shd w:val="clear" w:color="auto" w:fill="auto"/>
          </w:tcPr>
          <w:p w14:paraId="114174A3" w14:textId="77777777" w:rsidR="00227529" w:rsidRDefault="00227529" w:rsidP="007D1B06">
            <w:pPr>
              <w:spacing w:line="240" w:lineRule="auto"/>
              <w:rPr>
                <w:i/>
              </w:rPr>
            </w:pPr>
            <w:r>
              <w:rPr>
                <w:i/>
              </w:rPr>
              <w:t>-</w:t>
            </w:r>
          </w:p>
        </w:tc>
      </w:tr>
    </w:tbl>
    <w:p w14:paraId="74907803" w14:textId="77777777" w:rsidR="00227529" w:rsidRPr="00227529" w:rsidRDefault="00227529" w:rsidP="007D1B06">
      <w:pPr>
        <w:rPr>
          <w:i/>
        </w:rPr>
      </w:pPr>
    </w:p>
    <w:p w14:paraId="0A374DC8" w14:textId="6921F966" w:rsidR="008D5FB0" w:rsidRPr="004B5591" w:rsidRDefault="008D5FB0" w:rsidP="007D1B06">
      <w:pPr>
        <w:pStyle w:val="ae"/>
        <w:numPr>
          <w:ilvl w:val="0"/>
          <w:numId w:val="4"/>
        </w:numPr>
        <w:ind w:firstLineChars="0"/>
        <w:rPr>
          <w:i/>
        </w:rPr>
      </w:pPr>
      <w:r w:rsidRPr="008D5FB0">
        <w:rPr>
          <w:rFonts w:hint="eastAsia"/>
          <w:i/>
        </w:rPr>
        <w:t>R</w:t>
      </w:r>
      <w:r w:rsidRPr="008D5FB0">
        <w:rPr>
          <w:i/>
        </w:rPr>
        <w:t>-</w:t>
      </w:r>
      <w:r w:rsidRPr="008D5FB0">
        <w:rPr>
          <w:rFonts w:hint="eastAsia"/>
          <w:i/>
        </w:rPr>
        <w:t>L</w:t>
      </w:r>
      <w:r w:rsidR="004B5591">
        <w:rPr>
          <w:i/>
          <w:vertAlign w:val="subscript"/>
        </w:rPr>
        <w:t>2</w:t>
      </w:r>
      <w:r w:rsidRPr="008D5FB0">
        <w:rPr>
          <w:rFonts w:hint="eastAsia"/>
        </w:rPr>
        <w:t>交互</w:t>
      </w:r>
    </w:p>
    <w:tbl>
      <w:tblPr>
        <w:tblStyle w:val="a3"/>
        <w:tblW w:w="8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2"/>
        <w:gridCol w:w="1076"/>
        <w:gridCol w:w="1616"/>
        <w:gridCol w:w="1416"/>
        <w:gridCol w:w="1376"/>
        <w:gridCol w:w="1320"/>
      </w:tblGrid>
      <w:tr w:rsidR="004B5591" w:rsidRPr="00646079" w14:paraId="31EE0E7E" w14:textId="77777777" w:rsidTr="00C84E24">
        <w:trPr>
          <w:trHeight w:val="340"/>
        </w:trPr>
        <w:tc>
          <w:tcPr>
            <w:tcW w:w="1502" w:type="dxa"/>
            <w:shd w:val="clear" w:color="auto" w:fill="auto"/>
            <w:vAlign w:val="center"/>
            <w:hideMark/>
          </w:tcPr>
          <w:p w14:paraId="5526C5C3" w14:textId="77777777" w:rsidR="004B5591" w:rsidRPr="00646079" w:rsidRDefault="004B5591" w:rsidP="007D1B06">
            <w:pPr>
              <w:spacing w:line="240" w:lineRule="auto"/>
            </w:pPr>
          </w:p>
        </w:tc>
        <w:tc>
          <w:tcPr>
            <w:tcW w:w="6804" w:type="dxa"/>
            <w:gridSpan w:val="5"/>
            <w:shd w:val="clear" w:color="auto" w:fill="auto"/>
            <w:vAlign w:val="center"/>
            <w:hideMark/>
          </w:tcPr>
          <w:p w14:paraId="4B7DBDFA" w14:textId="77777777" w:rsidR="004B5591" w:rsidRPr="005906B2" w:rsidRDefault="004B5591" w:rsidP="007D1B06">
            <w:pPr>
              <w:spacing w:line="240" w:lineRule="auto"/>
              <w:rPr>
                <w:bCs/>
                <w:i/>
                <w:iCs/>
              </w:rPr>
            </w:pPr>
            <w:r w:rsidRPr="005906B2">
              <w:rPr>
                <w:bCs/>
                <w:i/>
                <w:iCs/>
              </w:rPr>
              <w:t>P</w:t>
            </w:r>
            <w:r w:rsidRPr="005906B2">
              <w:rPr>
                <w:rFonts w:hint="eastAsia"/>
                <w:bCs/>
                <w:i/>
                <w:iCs/>
              </w:rPr>
              <w:t>layer</w:t>
            </w:r>
            <w:r w:rsidRPr="005906B2">
              <w:rPr>
                <w:bCs/>
                <w:i/>
                <w:iCs/>
              </w:rPr>
              <w:t xml:space="preserve"> B</w:t>
            </w:r>
          </w:p>
        </w:tc>
      </w:tr>
      <w:tr w:rsidR="004B5591" w:rsidRPr="00646079" w14:paraId="4E791030" w14:textId="77777777" w:rsidTr="004B5591">
        <w:trPr>
          <w:trHeight w:val="340"/>
        </w:trPr>
        <w:tc>
          <w:tcPr>
            <w:tcW w:w="1502" w:type="dxa"/>
            <w:shd w:val="clear" w:color="auto" w:fill="auto"/>
            <w:vAlign w:val="center"/>
            <w:hideMark/>
          </w:tcPr>
          <w:p w14:paraId="14AEB61E" w14:textId="77777777" w:rsidR="004B5591" w:rsidRPr="00646079" w:rsidRDefault="004B5591" w:rsidP="007D1B06">
            <w:pPr>
              <w:spacing w:line="240" w:lineRule="auto"/>
            </w:pPr>
          </w:p>
        </w:tc>
        <w:tc>
          <w:tcPr>
            <w:tcW w:w="1076" w:type="dxa"/>
            <w:shd w:val="clear" w:color="auto" w:fill="auto"/>
            <w:vAlign w:val="center"/>
            <w:hideMark/>
          </w:tcPr>
          <w:p w14:paraId="0D8D552C" w14:textId="77777777" w:rsidR="004B5591" w:rsidRPr="005906B2" w:rsidRDefault="004B5591" w:rsidP="007D1B06">
            <w:pPr>
              <w:spacing w:line="240" w:lineRule="auto"/>
              <w:rPr>
                <w:i/>
              </w:rPr>
            </w:pPr>
          </w:p>
        </w:tc>
        <w:tc>
          <w:tcPr>
            <w:tcW w:w="1616" w:type="dxa"/>
            <w:tcBorders>
              <w:bottom w:val="single" w:sz="6" w:space="0" w:color="auto"/>
            </w:tcBorders>
            <w:shd w:val="clear" w:color="auto" w:fill="auto"/>
            <w:vAlign w:val="center"/>
            <w:hideMark/>
          </w:tcPr>
          <w:p w14:paraId="02093C46" w14:textId="77777777" w:rsidR="004B5591" w:rsidRPr="005906B2" w:rsidRDefault="004B5591" w:rsidP="007D1B06">
            <w:pPr>
              <w:spacing w:line="240" w:lineRule="auto"/>
              <w:rPr>
                <w:i/>
              </w:rPr>
            </w:pPr>
            <w:r w:rsidRPr="005906B2">
              <w:rPr>
                <w:rFonts w:hint="eastAsia"/>
                <w:i/>
              </w:rPr>
              <w:t>X</w:t>
            </w:r>
          </w:p>
        </w:tc>
        <w:tc>
          <w:tcPr>
            <w:tcW w:w="1416" w:type="dxa"/>
            <w:tcBorders>
              <w:bottom w:val="single" w:sz="6" w:space="0" w:color="auto"/>
            </w:tcBorders>
            <w:shd w:val="clear" w:color="auto" w:fill="auto"/>
            <w:vAlign w:val="center"/>
            <w:hideMark/>
          </w:tcPr>
          <w:p w14:paraId="375A0141" w14:textId="77777777" w:rsidR="004B5591" w:rsidRPr="005906B2" w:rsidRDefault="004B5591" w:rsidP="007D1B06">
            <w:pPr>
              <w:spacing w:line="240" w:lineRule="auto"/>
              <w:rPr>
                <w:i/>
              </w:rPr>
            </w:pPr>
            <w:r w:rsidRPr="005906B2">
              <w:rPr>
                <w:rFonts w:hint="eastAsia"/>
                <w:i/>
              </w:rPr>
              <w:t>Y</w:t>
            </w:r>
          </w:p>
        </w:tc>
        <w:tc>
          <w:tcPr>
            <w:tcW w:w="1376" w:type="dxa"/>
            <w:tcBorders>
              <w:bottom w:val="single" w:sz="6" w:space="0" w:color="auto"/>
            </w:tcBorders>
            <w:shd w:val="clear" w:color="auto" w:fill="auto"/>
            <w:vAlign w:val="center"/>
            <w:hideMark/>
          </w:tcPr>
          <w:p w14:paraId="12EEDA75" w14:textId="77777777" w:rsidR="004B5591" w:rsidRPr="005906B2" w:rsidRDefault="004B5591" w:rsidP="007D1B06">
            <w:pPr>
              <w:spacing w:line="240" w:lineRule="auto"/>
              <w:rPr>
                <w:i/>
              </w:rPr>
            </w:pPr>
            <w:r w:rsidRPr="005906B2">
              <w:rPr>
                <w:rFonts w:hint="eastAsia"/>
                <w:i/>
              </w:rPr>
              <w:t>Z</w:t>
            </w:r>
          </w:p>
        </w:tc>
        <w:tc>
          <w:tcPr>
            <w:tcW w:w="1320" w:type="dxa"/>
            <w:tcBorders>
              <w:bottom w:val="single" w:sz="6" w:space="0" w:color="auto"/>
            </w:tcBorders>
            <w:shd w:val="clear" w:color="auto" w:fill="auto"/>
          </w:tcPr>
          <w:p w14:paraId="703F7BB0" w14:textId="77777777" w:rsidR="004B5591" w:rsidRPr="005906B2" w:rsidRDefault="004B5591" w:rsidP="007D1B06">
            <w:pPr>
              <w:spacing w:line="240" w:lineRule="auto"/>
              <w:rPr>
                <w:i/>
              </w:rPr>
            </w:pPr>
            <w:r>
              <w:rPr>
                <w:rFonts w:hint="eastAsia"/>
                <w:i/>
              </w:rPr>
              <w:t>W</w:t>
            </w:r>
          </w:p>
        </w:tc>
      </w:tr>
      <w:tr w:rsidR="004B5591" w:rsidRPr="00646079" w14:paraId="117ABC71" w14:textId="77777777" w:rsidTr="004B5591">
        <w:trPr>
          <w:trHeight w:val="340"/>
        </w:trPr>
        <w:tc>
          <w:tcPr>
            <w:tcW w:w="1502" w:type="dxa"/>
            <w:vMerge w:val="restart"/>
            <w:shd w:val="clear" w:color="auto" w:fill="auto"/>
            <w:vAlign w:val="center"/>
            <w:hideMark/>
          </w:tcPr>
          <w:p w14:paraId="156EE804" w14:textId="77777777" w:rsidR="004B5591" w:rsidRPr="005906B2" w:rsidRDefault="004B5591" w:rsidP="007D1B06">
            <w:pPr>
              <w:spacing w:line="240" w:lineRule="auto"/>
              <w:rPr>
                <w:i/>
              </w:rPr>
            </w:pPr>
            <w:r w:rsidRPr="005906B2">
              <w:rPr>
                <w:bCs/>
                <w:i/>
                <w:iCs/>
              </w:rPr>
              <w:t>P</w:t>
            </w:r>
            <w:r w:rsidRPr="005906B2">
              <w:rPr>
                <w:rFonts w:hint="eastAsia"/>
                <w:bCs/>
                <w:i/>
                <w:iCs/>
              </w:rPr>
              <w:t>layer</w:t>
            </w:r>
            <w:r w:rsidRPr="005906B2">
              <w:rPr>
                <w:bCs/>
                <w:i/>
                <w:iCs/>
              </w:rPr>
              <w:t xml:space="preserve"> A</w:t>
            </w:r>
          </w:p>
        </w:tc>
        <w:tc>
          <w:tcPr>
            <w:tcW w:w="1076" w:type="dxa"/>
            <w:tcBorders>
              <w:right w:val="single" w:sz="6" w:space="0" w:color="auto"/>
            </w:tcBorders>
            <w:shd w:val="clear" w:color="auto" w:fill="auto"/>
            <w:vAlign w:val="center"/>
            <w:hideMark/>
          </w:tcPr>
          <w:p w14:paraId="5AC7AE7A" w14:textId="77777777" w:rsidR="004B5591" w:rsidRPr="005906B2" w:rsidRDefault="004B5591" w:rsidP="007D1B06">
            <w:pPr>
              <w:spacing w:line="240" w:lineRule="auto"/>
              <w:rPr>
                <w:i/>
              </w:rPr>
            </w:pPr>
            <w:r w:rsidRPr="005906B2">
              <w:rPr>
                <w:rFonts w:hint="eastAsia"/>
                <w:i/>
              </w:rPr>
              <w:t>X</w:t>
            </w:r>
          </w:p>
        </w:tc>
        <w:tc>
          <w:tcPr>
            <w:tcW w:w="1616" w:type="dxa"/>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hideMark/>
          </w:tcPr>
          <w:p w14:paraId="397D7409" w14:textId="39A907D2" w:rsidR="004B5591" w:rsidRPr="005906B2" w:rsidRDefault="004B5591" w:rsidP="007D1B06">
            <w:pPr>
              <w:spacing w:line="240" w:lineRule="auto"/>
              <w:rPr>
                <w:i/>
              </w:rPr>
            </w:pPr>
            <w:r>
              <w:rPr>
                <w:i/>
              </w:rPr>
              <w:t>1, 1.4</w:t>
            </w:r>
          </w:p>
        </w:tc>
        <w:tc>
          <w:tcPr>
            <w:tcW w:w="141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CD93E76" w14:textId="7AD536AA" w:rsidR="004B5591" w:rsidRPr="005906B2" w:rsidRDefault="004B5591" w:rsidP="007D1B06">
            <w:pPr>
              <w:spacing w:line="240" w:lineRule="auto"/>
              <w:rPr>
                <w:i/>
              </w:rPr>
            </w:pPr>
            <w:r>
              <w:rPr>
                <w:i/>
              </w:rPr>
              <w:t>0, 0</w:t>
            </w:r>
            <w:r w:rsidR="008373DB">
              <w:rPr>
                <w:i/>
              </w:rPr>
              <w:t>.8</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53DE964" w14:textId="415E1C46" w:rsidR="004B5591" w:rsidRPr="005906B2" w:rsidRDefault="004B5591" w:rsidP="007D1B06">
            <w:pPr>
              <w:spacing w:line="240" w:lineRule="auto"/>
              <w:rPr>
                <w:i/>
              </w:rPr>
            </w:pPr>
            <w:r>
              <w:rPr>
                <w:i/>
              </w:rPr>
              <w:t>0, 0</w:t>
            </w:r>
          </w:p>
        </w:tc>
        <w:tc>
          <w:tcPr>
            <w:tcW w:w="1320" w:type="dxa"/>
            <w:tcBorders>
              <w:top w:val="single" w:sz="6" w:space="0" w:color="auto"/>
              <w:left w:val="single" w:sz="6" w:space="0" w:color="auto"/>
              <w:bottom w:val="single" w:sz="6" w:space="0" w:color="auto"/>
              <w:right w:val="single" w:sz="6" w:space="0" w:color="auto"/>
            </w:tcBorders>
            <w:shd w:val="clear" w:color="auto" w:fill="auto"/>
          </w:tcPr>
          <w:p w14:paraId="432F87D5" w14:textId="14093E66" w:rsidR="004B5591" w:rsidRPr="005906B2" w:rsidRDefault="004B5591" w:rsidP="007D1B06">
            <w:pPr>
              <w:spacing w:line="240" w:lineRule="auto"/>
              <w:rPr>
                <w:i/>
              </w:rPr>
            </w:pPr>
            <w:r>
              <w:rPr>
                <w:i/>
              </w:rPr>
              <w:t>-</w:t>
            </w:r>
          </w:p>
        </w:tc>
      </w:tr>
      <w:tr w:rsidR="004B5591" w:rsidRPr="00A94130" w14:paraId="4960A031" w14:textId="77777777" w:rsidTr="00C84E24">
        <w:trPr>
          <w:trHeight w:val="340"/>
        </w:trPr>
        <w:tc>
          <w:tcPr>
            <w:tcW w:w="1502" w:type="dxa"/>
            <w:vMerge/>
            <w:shd w:val="clear" w:color="auto" w:fill="auto"/>
            <w:vAlign w:val="center"/>
            <w:hideMark/>
          </w:tcPr>
          <w:p w14:paraId="2C9BE829" w14:textId="77777777" w:rsidR="004B5591" w:rsidRPr="00646079" w:rsidRDefault="004B5591" w:rsidP="007D1B06">
            <w:pPr>
              <w:spacing w:line="240" w:lineRule="auto"/>
            </w:pPr>
          </w:p>
        </w:tc>
        <w:tc>
          <w:tcPr>
            <w:tcW w:w="1076" w:type="dxa"/>
            <w:tcBorders>
              <w:right w:val="single" w:sz="6" w:space="0" w:color="auto"/>
            </w:tcBorders>
            <w:shd w:val="clear" w:color="auto" w:fill="auto"/>
            <w:vAlign w:val="center"/>
            <w:hideMark/>
          </w:tcPr>
          <w:p w14:paraId="74262DB4" w14:textId="77777777" w:rsidR="004B5591" w:rsidRPr="005906B2" w:rsidRDefault="004B5591" w:rsidP="007D1B06">
            <w:pPr>
              <w:spacing w:line="240" w:lineRule="auto"/>
              <w:rPr>
                <w:i/>
              </w:rPr>
            </w:pPr>
            <w:r w:rsidRPr="005906B2">
              <w:rPr>
                <w:rFonts w:hint="eastAsia"/>
                <w:i/>
              </w:rPr>
              <w:t>Y</w:t>
            </w:r>
          </w:p>
        </w:tc>
        <w:tc>
          <w:tcPr>
            <w:tcW w:w="161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7B45729" w14:textId="3DFBCB92" w:rsidR="004B5591" w:rsidRPr="005906B2" w:rsidRDefault="004B5591" w:rsidP="007D1B06">
            <w:pPr>
              <w:spacing w:line="240" w:lineRule="auto"/>
              <w:rPr>
                <w:i/>
              </w:rPr>
            </w:pPr>
            <w:r>
              <w:rPr>
                <w:i/>
              </w:rPr>
              <w:t>0, 0.4</w:t>
            </w:r>
          </w:p>
        </w:tc>
        <w:tc>
          <w:tcPr>
            <w:tcW w:w="1416" w:type="dxa"/>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hideMark/>
          </w:tcPr>
          <w:p w14:paraId="5C80BB00" w14:textId="249DC35B" w:rsidR="004B5591" w:rsidRPr="005906B2" w:rsidRDefault="004B5591" w:rsidP="007D1B06">
            <w:pPr>
              <w:spacing w:line="240" w:lineRule="auto"/>
              <w:rPr>
                <w:i/>
              </w:rPr>
            </w:pPr>
            <w:r>
              <w:rPr>
                <w:i/>
              </w:rPr>
              <w:t>1, 1.8</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192D99F" w14:textId="0FE87FCA" w:rsidR="004B5591" w:rsidRPr="005906B2" w:rsidRDefault="004B5591" w:rsidP="007D1B06">
            <w:pPr>
              <w:spacing w:line="240" w:lineRule="auto"/>
              <w:rPr>
                <w:i/>
              </w:rPr>
            </w:pPr>
            <w:r>
              <w:rPr>
                <w:i/>
              </w:rPr>
              <w:t>0, 0</w:t>
            </w:r>
          </w:p>
        </w:tc>
        <w:tc>
          <w:tcPr>
            <w:tcW w:w="1320" w:type="dxa"/>
            <w:tcBorders>
              <w:top w:val="single" w:sz="6" w:space="0" w:color="auto"/>
              <w:left w:val="single" w:sz="6" w:space="0" w:color="auto"/>
              <w:bottom w:val="single" w:sz="6" w:space="0" w:color="auto"/>
              <w:right w:val="single" w:sz="6" w:space="0" w:color="auto"/>
            </w:tcBorders>
            <w:shd w:val="clear" w:color="auto" w:fill="auto"/>
          </w:tcPr>
          <w:p w14:paraId="09B394D0" w14:textId="6DACB6B4" w:rsidR="004B5591" w:rsidRPr="005906B2" w:rsidRDefault="004B5591" w:rsidP="007D1B06">
            <w:pPr>
              <w:spacing w:line="240" w:lineRule="auto"/>
              <w:rPr>
                <w:i/>
              </w:rPr>
            </w:pPr>
            <w:r>
              <w:rPr>
                <w:i/>
              </w:rPr>
              <w:t>-</w:t>
            </w:r>
          </w:p>
        </w:tc>
      </w:tr>
      <w:tr w:rsidR="004B5591" w:rsidRPr="00A94130" w14:paraId="2BD9F826" w14:textId="77777777" w:rsidTr="004B5591">
        <w:trPr>
          <w:trHeight w:val="340"/>
        </w:trPr>
        <w:tc>
          <w:tcPr>
            <w:tcW w:w="1502" w:type="dxa"/>
            <w:vMerge/>
            <w:shd w:val="clear" w:color="auto" w:fill="auto"/>
            <w:vAlign w:val="center"/>
            <w:hideMark/>
          </w:tcPr>
          <w:p w14:paraId="1AEE4D39" w14:textId="77777777" w:rsidR="004B5591" w:rsidRPr="00A94130" w:rsidRDefault="004B5591" w:rsidP="007D1B06">
            <w:pPr>
              <w:spacing w:line="240" w:lineRule="auto"/>
            </w:pPr>
          </w:p>
        </w:tc>
        <w:tc>
          <w:tcPr>
            <w:tcW w:w="1076" w:type="dxa"/>
            <w:tcBorders>
              <w:right w:val="single" w:sz="6" w:space="0" w:color="auto"/>
            </w:tcBorders>
            <w:shd w:val="clear" w:color="auto" w:fill="auto"/>
            <w:vAlign w:val="center"/>
            <w:hideMark/>
          </w:tcPr>
          <w:p w14:paraId="431539E1" w14:textId="77777777" w:rsidR="004B5591" w:rsidRPr="005906B2" w:rsidRDefault="004B5591" w:rsidP="007D1B06">
            <w:pPr>
              <w:spacing w:line="240" w:lineRule="auto"/>
              <w:rPr>
                <w:i/>
              </w:rPr>
            </w:pPr>
            <w:r w:rsidRPr="005906B2">
              <w:rPr>
                <w:rFonts w:hint="eastAsia"/>
                <w:i/>
              </w:rPr>
              <w:t>Z</w:t>
            </w:r>
          </w:p>
        </w:tc>
        <w:tc>
          <w:tcPr>
            <w:tcW w:w="161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05A5318" w14:textId="23E813AE" w:rsidR="004B5591" w:rsidRPr="005906B2" w:rsidRDefault="004B5591" w:rsidP="007D1B06">
            <w:pPr>
              <w:spacing w:line="240" w:lineRule="auto"/>
              <w:rPr>
                <w:i/>
              </w:rPr>
            </w:pPr>
            <w:r>
              <w:rPr>
                <w:i/>
              </w:rPr>
              <w:t>0, 0.4</w:t>
            </w:r>
          </w:p>
        </w:tc>
        <w:tc>
          <w:tcPr>
            <w:tcW w:w="141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43277D7" w14:textId="609F0BF8" w:rsidR="004B5591" w:rsidRPr="005906B2" w:rsidRDefault="004B5591" w:rsidP="007D1B06">
            <w:pPr>
              <w:spacing w:line="240" w:lineRule="auto"/>
              <w:rPr>
                <w:i/>
              </w:rPr>
            </w:pPr>
            <w:r>
              <w:rPr>
                <w:i/>
              </w:rPr>
              <w:t>0, 0</w:t>
            </w:r>
            <w:r w:rsidR="008373DB">
              <w:rPr>
                <w:i/>
              </w:rPr>
              <w:t>.8</w:t>
            </w:r>
          </w:p>
        </w:tc>
        <w:tc>
          <w:tcPr>
            <w:tcW w:w="1376" w:type="dxa"/>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hideMark/>
          </w:tcPr>
          <w:p w14:paraId="5F2C4ED1" w14:textId="7D2364FE" w:rsidR="004B5591" w:rsidRPr="005906B2" w:rsidRDefault="004B5591" w:rsidP="007D1B06">
            <w:pPr>
              <w:spacing w:line="240" w:lineRule="auto"/>
              <w:rPr>
                <w:i/>
              </w:rPr>
            </w:pPr>
            <w:r>
              <w:rPr>
                <w:i/>
              </w:rPr>
              <w:t>1, 1</w:t>
            </w:r>
          </w:p>
        </w:tc>
        <w:tc>
          <w:tcPr>
            <w:tcW w:w="1320" w:type="dxa"/>
            <w:tcBorders>
              <w:top w:val="single" w:sz="6" w:space="0" w:color="auto"/>
              <w:left w:val="single" w:sz="6" w:space="0" w:color="auto"/>
              <w:bottom w:val="single" w:sz="6" w:space="0" w:color="auto"/>
              <w:right w:val="single" w:sz="6" w:space="0" w:color="auto"/>
            </w:tcBorders>
            <w:shd w:val="clear" w:color="auto" w:fill="auto"/>
          </w:tcPr>
          <w:p w14:paraId="41D88E5A" w14:textId="4D2B3B7C" w:rsidR="004B5591" w:rsidRDefault="004B5591" w:rsidP="007D1B06">
            <w:pPr>
              <w:spacing w:line="240" w:lineRule="auto"/>
              <w:rPr>
                <w:i/>
              </w:rPr>
            </w:pPr>
            <w:r>
              <w:rPr>
                <w:i/>
              </w:rPr>
              <w:t>-</w:t>
            </w:r>
          </w:p>
        </w:tc>
      </w:tr>
      <w:tr w:rsidR="004B5591" w:rsidRPr="00A94130" w14:paraId="5ACC8EB9" w14:textId="77777777" w:rsidTr="004B5591">
        <w:trPr>
          <w:trHeight w:val="340"/>
        </w:trPr>
        <w:tc>
          <w:tcPr>
            <w:tcW w:w="1502" w:type="dxa"/>
            <w:shd w:val="clear" w:color="auto" w:fill="auto"/>
            <w:vAlign w:val="center"/>
          </w:tcPr>
          <w:p w14:paraId="6411A165" w14:textId="77777777" w:rsidR="004B5591" w:rsidRPr="00A94130" w:rsidRDefault="004B5591" w:rsidP="007D1B06">
            <w:pPr>
              <w:spacing w:line="240" w:lineRule="auto"/>
            </w:pPr>
          </w:p>
        </w:tc>
        <w:tc>
          <w:tcPr>
            <w:tcW w:w="1076" w:type="dxa"/>
            <w:tcBorders>
              <w:right w:val="single" w:sz="6" w:space="0" w:color="auto"/>
            </w:tcBorders>
            <w:shd w:val="clear" w:color="auto" w:fill="auto"/>
            <w:vAlign w:val="center"/>
          </w:tcPr>
          <w:p w14:paraId="1369867F" w14:textId="77777777" w:rsidR="004B5591" w:rsidRPr="005906B2" w:rsidRDefault="004B5591" w:rsidP="007D1B06">
            <w:pPr>
              <w:spacing w:line="240" w:lineRule="auto"/>
              <w:rPr>
                <w:i/>
              </w:rPr>
            </w:pPr>
            <w:r>
              <w:rPr>
                <w:rFonts w:hint="eastAsia"/>
                <w:i/>
              </w:rPr>
              <w:t>W</w:t>
            </w:r>
          </w:p>
        </w:tc>
        <w:tc>
          <w:tcPr>
            <w:tcW w:w="1616" w:type="dxa"/>
            <w:tcBorders>
              <w:top w:val="single" w:sz="6" w:space="0" w:color="auto"/>
              <w:left w:val="single" w:sz="6" w:space="0" w:color="auto"/>
              <w:bottom w:val="single" w:sz="6" w:space="0" w:color="auto"/>
              <w:right w:val="single" w:sz="6" w:space="0" w:color="auto"/>
            </w:tcBorders>
            <w:shd w:val="clear" w:color="auto" w:fill="auto"/>
            <w:vAlign w:val="center"/>
          </w:tcPr>
          <w:p w14:paraId="525971B4" w14:textId="6E4C45B1" w:rsidR="004B5591" w:rsidRDefault="004B5591" w:rsidP="007D1B06">
            <w:pPr>
              <w:spacing w:line="240" w:lineRule="auto"/>
              <w:rPr>
                <w:i/>
              </w:rPr>
            </w:pPr>
            <w:r>
              <w:rPr>
                <w:i/>
              </w:rPr>
              <w:t>0, 0.4</w:t>
            </w:r>
          </w:p>
        </w:tc>
        <w:tc>
          <w:tcPr>
            <w:tcW w:w="1416" w:type="dxa"/>
            <w:tcBorders>
              <w:top w:val="single" w:sz="6" w:space="0" w:color="auto"/>
              <w:left w:val="single" w:sz="6" w:space="0" w:color="auto"/>
              <w:bottom w:val="single" w:sz="6" w:space="0" w:color="auto"/>
              <w:right w:val="single" w:sz="6" w:space="0" w:color="auto"/>
            </w:tcBorders>
            <w:shd w:val="clear" w:color="auto" w:fill="auto"/>
            <w:vAlign w:val="center"/>
          </w:tcPr>
          <w:p w14:paraId="4C6BEFBD" w14:textId="509B1ECE" w:rsidR="004B5591" w:rsidRDefault="004B5591" w:rsidP="007D1B06">
            <w:pPr>
              <w:spacing w:line="240" w:lineRule="auto"/>
              <w:rPr>
                <w:i/>
              </w:rPr>
            </w:pPr>
            <w:r>
              <w:rPr>
                <w:i/>
              </w:rPr>
              <w:t>0, 0</w:t>
            </w:r>
            <w:r w:rsidR="008373DB">
              <w:rPr>
                <w:i/>
              </w:rPr>
              <w:t>.8</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63D90E55" w14:textId="17F5434E" w:rsidR="004B5591" w:rsidRDefault="004B5591" w:rsidP="007D1B06">
            <w:pPr>
              <w:spacing w:line="240" w:lineRule="auto"/>
              <w:rPr>
                <w:i/>
              </w:rPr>
            </w:pPr>
            <w:r>
              <w:rPr>
                <w:i/>
              </w:rPr>
              <w:t>0, 0</w:t>
            </w:r>
          </w:p>
        </w:tc>
        <w:tc>
          <w:tcPr>
            <w:tcW w:w="1320" w:type="dxa"/>
            <w:tcBorders>
              <w:top w:val="single" w:sz="6" w:space="0" w:color="auto"/>
              <w:left w:val="single" w:sz="6" w:space="0" w:color="auto"/>
              <w:bottom w:val="single" w:sz="6" w:space="0" w:color="auto"/>
              <w:right w:val="single" w:sz="6" w:space="0" w:color="auto"/>
            </w:tcBorders>
            <w:shd w:val="clear" w:color="auto" w:fill="auto"/>
          </w:tcPr>
          <w:p w14:paraId="1907C991" w14:textId="2717B782" w:rsidR="004B5591" w:rsidRDefault="004B5591" w:rsidP="007D1B06">
            <w:pPr>
              <w:spacing w:line="240" w:lineRule="auto"/>
              <w:rPr>
                <w:i/>
              </w:rPr>
            </w:pPr>
            <w:r>
              <w:rPr>
                <w:i/>
              </w:rPr>
              <w:t>-</w:t>
            </w:r>
          </w:p>
        </w:tc>
      </w:tr>
    </w:tbl>
    <w:p w14:paraId="57699F9C" w14:textId="77777777" w:rsidR="004B5591" w:rsidRPr="004B5591" w:rsidRDefault="004B5591" w:rsidP="007D1B06">
      <w:pPr>
        <w:rPr>
          <w:i/>
        </w:rPr>
      </w:pPr>
    </w:p>
    <w:p w14:paraId="1E2D7AB2" w14:textId="7D4082A0" w:rsidR="008D5FB0" w:rsidRPr="008D5FB0" w:rsidRDefault="008D5FB0" w:rsidP="007D1B06">
      <w:pPr>
        <w:pStyle w:val="ae"/>
        <w:numPr>
          <w:ilvl w:val="0"/>
          <w:numId w:val="4"/>
        </w:numPr>
        <w:ind w:firstLineChars="0"/>
        <w:rPr>
          <w:i/>
        </w:rPr>
      </w:pPr>
      <w:r w:rsidRPr="008D5FB0">
        <w:rPr>
          <w:rFonts w:hint="eastAsia"/>
          <w:i/>
        </w:rPr>
        <w:t>R</w:t>
      </w:r>
      <w:r w:rsidRPr="008D5FB0">
        <w:rPr>
          <w:i/>
        </w:rPr>
        <w:t>-</w:t>
      </w:r>
      <w:r w:rsidRPr="008D5FB0">
        <w:rPr>
          <w:rFonts w:hint="eastAsia"/>
          <w:i/>
        </w:rPr>
        <w:t>L</w:t>
      </w:r>
      <w:r w:rsidR="004B5591">
        <w:rPr>
          <w:i/>
          <w:vertAlign w:val="subscript"/>
        </w:rPr>
        <w:t>3</w:t>
      </w:r>
      <w:r w:rsidRPr="008D5FB0">
        <w:rPr>
          <w:rFonts w:hint="eastAsia"/>
        </w:rPr>
        <w:t>交互</w:t>
      </w:r>
    </w:p>
    <w:tbl>
      <w:tblPr>
        <w:tblStyle w:val="a3"/>
        <w:tblW w:w="8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2"/>
        <w:gridCol w:w="1076"/>
        <w:gridCol w:w="1616"/>
        <w:gridCol w:w="1416"/>
        <w:gridCol w:w="1376"/>
        <w:gridCol w:w="1320"/>
      </w:tblGrid>
      <w:tr w:rsidR="00944015" w:rsidRPr="00646079" w14:paraId="3603ECAE" w14:textId="77777777" w:rsidTr="00C84E24">
        <w:trPr>
          <w:trHeight w:val="340"/>
        </w:trPr>
        <w:tc>
          <w:tcPr>
            <w:tcW w:w="1502" w:type="dxa"/>
            <w:shd w:val="clear" w:color="auto" w:fill="auto"/>
            <w:vAlign w:val="center"/>
            <w:hideMark/>
          </w:tcPr>
          <w:p w14:paraId="627D0770" w14:textId="77777777" w:rsidR="00944015" w:rsidRPr="00646079" w:rsidRDefault="00944015" w:rsidP="007D1B06">
            <w:pPr>
              <w:spacing w:line="240" w:lineRule="auto"/>
            </w:pPr>
          </w:p>
        </w:tc>
        <w:tc>
          <w:tcPr>
            <w:tcW w:w="6804" w:type="dxa"/>
            <w:gridSpan w:val="5"/>
            <w:shd w:val="clear" w:color="auto" w:fill="auto"/>
            <w:vAlign w:val="center"/>
            <w:hideMark/>
          </w:tcPr>
          <w:p w14:paraId="71932BCB" w14:textId="77777777" w:rsidR="00944015" w:rsidRPr="005906B2" w:rsidRDefault="00944015" w:rsidP="007D1B06">
            <w:pPr>
              <w:spacing w:line="240" w:lineRule="auto"/>
              <w:rPr>
                <w:bCs/>
                <w:i/>
                <w:iCs/>
              </w:rPr>
            </w:pPr>
            <w:r w:rsidRPr="005906B2">
              <w:rPr>
                <w:bCs/>
                <w:i/>
                <w:iCs/>
              </w:rPr>
              <w:t>P</w:t>
            </w:r>
            <w:r w:rsidRPr="005906B2">
              <w:rPr>
                <w:rFonts w:hint="eastAsia"/>
                <w:bCs/>
                <w:i/>
                <w:iCs/>
              </w:rPr>
              <w:t>layer</w:t>
            </w:r>
            <w:r w:rsidRPr="005906B2">
              <w:rPr>
                <w:bCs/>
                <w:i/>
                <w:iCs/>
              </w:rPr>
              <w:t xml:space="preserve"> B</w:t>
            </w:r>
          </w:p>
        </w:tc>
      </w:tr>
      <w:tr w:rsidR="00944015" w:rsidRPr="00646079" w14:paraId="727DEB8F" w14:textId="77777777" w:rsidTr="00C84E24">
        <w:trPr>
          <w:trHeight w:val="340"/>
        </w:trPr>
        <w:tc>
          <w:tcPr>
            <w:tcW w:w="1502" w:type="dxa"/>
            <w:shd w:val="clear" w:color="auto" w:fill="auto"/>
            <w:vAlign w:val="center"/>
            <w:hideMark/>
          </w:tcPr>
          <w:p w14:paraId="4F9B9245" w14:textId="77777777" w:rsidR="00944015" w:rsidRPr="00646079" w:rsidRDefault="00944015" w:rsidP="007D1B06">
            <w:pPr>
              <w:spacing w:line="240" w:lineRule="auto"/>
            </w:pPr>
          </w:p>
        </w:tc>
        <w:tc>
          <w:tcPr>
            <w:tcW w:w="1076" w:type="dxa"/>
            <w:shd w:val="clear" w:color="auto" w:fill="auto"/>
            <w:vAlign w:val="center"/>
            <w:hideMark/>
          </w:tcPr>
          <w:p w14:paraId="1E4750B6" w14:textId="77777777" w:rsidR="00944015" w:rsidRPr="005906B2" w:rsidRDefault="00944015" w:rsidP="007D1B06">
            <w:pPr>
              <w:spacing w:line="240" w:lineRule="auto"/>
              <w:rPr>
                <w:i/>
              </w:rPr>
            </w:pPr>
          </w:p>
        </w:tc>
        <w:tc>
          <w:tcPr>
            <w:tcW w:w="1616" w:type="dxa"/>
            <w:tcBorders>
              <w:bottom w:val="single" w:sz="6" w:space="0" w:color="auto"/>
            </w:tcBorders>
            <w:shd w:val="clear" w:color="auto" w:fill="auto"/>
            <w:vAlign w:val="center"/>
            <w:hideMark/>
          </w:tcPr>
          <w:p w14:paraId="30F02252" w14:textId="77777777" w:rsidR="00944015" w:rsidRPr="005906B2" w:rsidRDefault="00944015" w:rsidP="007D1B06">
            <w:pPr>
              <w:spacing w:line="240" w:lineRule="auto"/>
              <w:rPr>
                <w:i/>
              </w:rPr>
            </w:pPr>
            <w:r w:rsidRPr="005906B2">
              <w:rPr>
                <w:rFonts w:hint="eastAsia"/>
                <w:i/>
              </w:rPr>
              <w:t>X</w:t>
            </w:r>
          </w:p>
        </w:tc>
        <w:tc>
          <w:tcPr>
            <w:tcW w:w="1416" w:type="dxa"/>
            <w:tcBorders>
              <w:bottom w:val="single" w:sz="6" w:space="0" w:color="auto"/>
            </w:tcBorders>
            <w:shd w:val="clear" w:color="auto" w:fill="auto"/>
            <w:vAlign w:val="center"/>
            <w:hideMark/>
          </w:tcPr>
          <w:p w14:paraId="07617338" w14:textId="77777777" w:rsidR="00944015" w:rsidRPr="005906B2" w:rsidRDefault="00944015" w:rsidP="007D1B06">
            <w:pPr>
              <w:spacing w:line="240" w:lineRule="auto"/>
              <w:rPr>
                <w:i/>
              </w:rPr>
            </w:pPr>
            <w:r w:rsidRPr="005906B2">
              <w:rPr>
                <w:rFonts w:hint="eastAsia"/>
                <w:i/>
              </w:rPr>
              <w:t>Y</w:t>
            </w:r>
          </w:p>
        </w:tc>
        <w:tc>
          <w:tcPr>
            <w:tcW w:w="1376" w:type="dxa"/>
            <w:tcBorders>
              <w:bottom w:val="single" w:sz="6" w:space="0" w:color="auto"/>
            </w:tcBorders>
            <w:shd w:val="clear" w:color="auto" w:fill="auto"/>
            <w:vAlign w:val="center"/>
            <w:hideMark/>
          </w:tcPr>
          <w:p w14:paraId="408DCD23" w14:textId="77777777" w:rsidR="00944015" w:rsidRPr="005906B2" w:rsidRDefault="00944015" w:rsidP="007D1B06">
            <w:pPr>
              <w:spacing w:line="240" w:lineRule="auto"/>
              <w:rPr>
                <w:i/>
              </w:rPr>
            </w:pPr>
            <w:r w:rsidRPr="005906B2">
              <w:rPr>
                <w:rFonts w:hint="eastAsia"/>
                <w:i/>
              </w:rPr>
              <w:t>Z</w:t>
            </w:r>
          </w:p>
        </w:tc>
        <w:tc>
          <w:tcPr>
            <w:tcW w:w="1320" w:type="dxa"/>
            <w:tcBorders>
              <w:bottom w:val="single" w:sz="6" w:space="0" w:color="auto"/>
            </w:tcBorders>
            <w:shd w:val="clear" w:color="auto" w:fill="auto"/>
          </w:tcPr>
          <w:p w14:paraId="1B038E7C" w14:textId="77777777" w:rsidR="00944015" w:rsidRPr="005906B2" w:rsidRDefault="00944015" w:rsidP="007D1B06">
            <w:pPr>
              <w:spacing w:line="240" w:lineRule="auto"/>
              <w:rPr>
                <w:i/>
              </w:rPr>
            </w:pPr>
            <w:r>
              <w:rPr>
                <w:rFonts w:hint="eastAsia"/>
                <w:i/>
              </w:rPr>
              <w:t>W</w:t>
            </w:r>
          </w:p>
        </w:tc>
      </w:tr>
      <w:tr w:rsidR="00944015" w:rsidRPr="00646079" w14:paraId="53965104" w14:textId="77777777" w:rsidTr="004B5591">
        <w:trPr>
          <w:trHeight w:val="340"/>
        </w:trPr>
        <w:tc>
          <w:tcPr>
            <w:tcW w:w="1502" w:type="dxa"/>
            <w:vMerge w:val="restart"/>
            <w:shd w:val="clear" w:color="auto" w:fill="auto"/>
            <w:vAlign w:val="center"/>
            <w:hideMark/>
          </w:tcPr>
          <w:p w14:paraId="63C2B5D9" w14:textId="77777777" w:rsidR="00944015" w:rsidRPr="005906B2" w:rsidRDefault="00944015" w:rsidP="007D1B06">
            <w:pPr>
              <w:spacing w:line="240" w:lineRule="auto"/>
              <w:rPr>
                <w:i/>
              </w:rPr>
            </w:pPr>
            <w:r w:rsidRPr="005906B2">
              <w:rPr>
                <w:bCs/>
                <w:i/>
                <w:iCs/>
              </w:rPr>
              <w:t>P</w:t>
            </w:r>
            <w:r w:rsidRPr="005906B2">
              <w:rPr>
                <w:rFonts w:hint="eastAsia"/>
                <w:bCs/>
                <w:i/>
                <w:iCs/>
              </w:rPr>
              <w:t>layer</w:t>
            </w:r>
            <w:r w:rsidRPr="005906B2">
              <w:rPr>
                <w:bCs/>
                <w:i/>
                <w:iCs/>
              </w:rPr>
              <w:t xml:space="preserve"> A</w:t>
            </w:r>
          </w:p>
        </w:tc>
        <w:tc>
          <w:tcPr>
            <w:tcW w:w="1076" w:type="dxa"/>
            <w:tcBorders>
              <w:right w:val="single" w:sz="6" w:space="0" w:color="auto"/>
            </w:tcBorders>
            <w:shd w:val="clear" w:color="auto" w:fill="auto"/>
            <w:vAlign w:val="center"/>
            <w:hideMark/>
          </w:tcPr>
          <w:p w14:paraId="3FC72B0F" w14:textId="77777777" w:rsidR="00944015" w:rsidRPr="005906B2" w:rsidRDefault="00944015" w:rsidP="007D1B06">
            <w:pPr>
              <w:spacing w:line="240" w:lineRule="auto"/>
              <w:rPr>
                <w:i/>
              </w:rPr>
            </w:pPr>
            <w:r w:rsidRPr="005906B2">
              <w:rPr>
                <w:rFonts w:hint="eastAsia"/>
                <w:i/>
              </w:rPr>
              <w:t>X</w:t>
            </w:r>
          </w:p>
        </w:tc>
        <w:tc>
          <w:tcPr>
            <w:tcW w:w="161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6CBC77F" w14:textId="77777777" w:rsidR="00944015" w:rsidRPr="005906B2" w:rsidRDefault="00944015" w:rsidP="007D1B06">
            <w:pPr>
              <w:spacing w:line="240" w:lineRule="auto"/>
              <w:rPr>
                <w:i/>
              </w:rPr>
            </w:pPr>
            <w:r>
              <w:rPr>
                <w:i/>
              </w:rPr>
              <w:t>-</w:t>
            </w:r>
          </w:p>
        </w:tc>
        <w:tc>
          <w:tcPr>
            <w:tcW w:w="141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B1464D" w14:textId="0C158325" w:rsidR="00944015" w:rsidRPr="005906B2" w:rsidRDefault="004B5591" w:rsidP="007D1B06">
            <w:pPr>
              <w:spacing w:line="240" w:lineRule="auto"/>
              <w:rPr>
                <w:i/>
              </w:rPr>
            </w:pPr>
            <w:r>
              <w:rPr>
                <w:i/>
              </w:rPr>
              <w:t>0, 0</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5E2D8C8" w14:textId="694E3EEE" w:rsidR="00944015" w:rsidRPr="005906B2" w:rsidRDefault="00944015" w:rsidP="007D1B06">
            <w:pPr>
              <w:spacing w:line="240" w:lineRule="auto"/>
              <w:rPr>
                <w:i/>
              </w:rPr>
            </w:pPr>
            <w:r>
              <w:rPr>
                <w:i/>
              </w:rPr>
              <w:t>0, 0.</w:t>
            </w:r>
            <w:r w:rsidR="004B5591">
              <w:rPr>
                <w:i/>
              </w:rPr>
              <w:t>8</w:t>
            </w:r>
          </w:p>
        </w:tc>
        <w:tc>
          <w:tcPr>
            <w:tcW w:w="1320" w:type="dxa"/>
            <w:tcBorders>
              <w:top w:val="single" w:sz="6" w:space="0" w:color="auto"/>
              <w:left w:val="single" w:sz="6" w:space="0" w:color="auto"/>
              <w:bottom w:val="single" w:sz="6" w:space="0" w:color="auto"/>
              <w:right w:val="single" w:sz="6" w:space="0" w:color="auto"/>
            </w:tcBorders>
            <w:shd w:val="clear" w:color="auto" w:fill="auto"/>
          </w:tcPr>
          <w:p w14:paraId="2AA33E35" w14:textId="66ACB94D" w:rsidR="00944015" w:rsidRPr="005906B2" w:rsidRDefault="00944015" w:rsidP="007D1B06">
            <w:pPr>
              <w:spacing w:line="240" w:lineRule="auto"/>
              <w:rPr>
                <w:i/>
              </w:rPr>
            </w:pPr>
            <w:r>
              <w:rPr>
                <w:i/>
              </w:rPr>
              <w:t>0, 0.</w:t>
            </w:r>
            <w:r w:rsidR="004B5591">
              <w:rPr>
                <w:i/>
              </w:rPr>
              <w:t>4</w:t>
            </w:r>
          </w:p>
        </w:tc>
      </w:tr>
      <w:tr w:rsidR="00944015" w:rsidRPr="00A94130" w14:paraId="3487DFA8" w14:textId="77777777" w:rsidTr="004B5591">
        <w:trPr>
          <w:trHeight w:val="340"/>
        </w:trPr>
        <w:tc>
          <w:tcPr>
            <w:tcW w:w="1502" w:type="dxa"/>
            <w:vMerge/>
            <w:shd w:val="clear" w:color="auto" w:fill="auto"/>
            <w:vAlign w:val="center"/>
            <w:hideMark/>
          </w:tcPr>
          <w:p w14:paraId="48AEF785" w14:textId="77777777" w:rsidR="00944015" w:rsidRPr="00646079" w:rsidRDefault="00944015" w:rsidP="007D1B06">
            <w:pPr>
              <w:spacing w:line="240" w:lineRule="auto"/>
            </w:pPr>
          </w:p>
        </w:tc>
        <w:tc>
          <w:tcPr>
            <w:tcW w:w="1076" w:type="dxa"/>
            <w:tcBorders>
              <w:right w:val="single" w:sz="6" w:space="0" w:color="auto"/>
            </w:tcBorders>
            <w:shd w:val="clear" w:color="auto" w:fill="auto"/>
            <w:vAlign w:val="center"/>
            <w:hideMark/>
          </w:tcPr>
          <w:p w14:paraId="7B5A86D3" w14:textId="77777777" w:rsidR="00944015" w:rsidRPr="005906B2" w:rsidRDefault="00944015" w:rsidP="007D1B06">
            <w:pPr>
              <w:spacing w:line="240" w:lineRule="auto"/>
              <w:rPr>
                <w:i/>
              </w:rPr>
            </w:pPr>
            <w:r w:rsidRPr="005906B2">
              <w:rPr>
                <w:rFonts w:hint="eastAsia"/>
                <w:i/>
              </w:rPr>
              <w:t>Y</w:t>
            </w:r>
          </w:p>
        </w:tc>
        <w:tc>
          <w:tcPr>
            <w:tcW w:w="161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F340DD" w14:textId="77777777" w:rsidR="00944015" w:rsidRPr="005906B2" w:rsidRDefault="00944015" w:rsidP="007D1B06">
            <w:pPr>
              <w:spacing w:line="240" w:lineRule="auto"/>
              <w:rPr>
                <w:i/>
              </w:rPr>
            </w:pPr>
            <w:r>
              <w:rPr>
                <w:i/>
              </w:rPr>
              <w:t>-</w:t>
            </w:r>
          </w:p>
        </w:tc>
        <w:tc>
          <w:tcPr>
            <w:tcW w:w="1416" w:type="dxa"/>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hideMark/>
          </w:tcPr>
          <w:p w14:paraId="410C53FF" w14:textId="3F8C7FF4" w:rsidR="00944015" w:rsidRPr="005906B2" w:rsidRDefault="004B5591" w:rsidP="007D1B06">
            <w:pPr>
              <w:spacing w:line="240" w:lineRule="auto"/>
              <w:rPr>
                <w:i/>
              </w:rPr>
            </w:pPr>
            <w:r>
              <w:rPr>
                <w:i/>
              </w:rPr>
              <w:t>1, 1</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0FF4531" w14:textId="2932110E" w:rsidR="00944015" w:rsidRPr="005906B2" w:rsidRDefault="00944015" w:rsidP="007D1B06">
            <w:pPr>
              <w:spacing w:line="240" w:lineRule="auto"/>
              <w:rPr>
                <w:i/>
              </w:rPr>
            </w:pPr>
            <w:r>
              <w:rPr>
                <w:i/>
              </w:rPr>
              <w:t>0, 0.</w:t>
            </w:r>
            <w:r w:rsidR="004B5591">
              <w:rPr>
                <w:i/>
              </w:rPr>
              <w:t>8</w:t>
            </w:r>
          </w:p>
        </w:tc>
        <w:tc>
          <w:tcPr>
            <w:tcW w:w="1320" w:type="dxa"/>
            <w:tcBorders>
              <w:top w:val="single" w:sz="6" w:space="0" w:color="auto"/>
              <w:left w:val="single" w:sz="6" w:space="0" w:color="auto"/>
              <w:bottom w:val="single" w:sz="6" w:space="0" w:color="auto"/>
              <w:right w:val="single" w:sz="6" w:space="0" w:color="auto"/>
            </w:tcBorders>
            <w:shd w:val="clear" w:color="auto" w:fill="auto"/>
          </w:tcPr>
          <w:p w14:paraId="2C0E1D54" w14:textId="4A2EEB29" w:rsidR="00944015" w:rsidRPr="005906B2" w:rsidRDefault="00944015" w:rsidP="007D1B06">
            <w:pPr>
              <w:spacing w:line="240" w:lineRule="auto"/>
              <w:rPr>
                <w:i/>
              </w:rPr>
            </w:pPr>
            <w:r>
              <w:rPr>
                <w:i/>
              </w:rPr>
              <w:t>0, 0.</w:t>
            </w:r>
            <w:r w:rsidR="004B5591">
              <w:rPr>
                <w:i/>
              </w:rPr>
              <w:t>4</w:t>
            </w:r>
          </w:p>
        </w:tc>
      </w:tr>
      <w:tr w:rsidR="00944015" w:rsidRPr="00A94130" w14:paraId="4D8A0665" w14:textId="77777777" w:rsidTr="00C84E24">
        <w:trPr>
          <w:trHeight w:val="340"/>
        </w:trPr>
        <w:tc>
          <w:tcPr>
            <w:tcW w:w="1502" w:type="dxa"/>
            <w:vMerge/>
            <w:shd w:val="clear" w:color="auto" w:fill="auto"/>
            <w:vAlign w:val="center"/>
            <w:hideMark/>
          </w:tcPr>
          <w:p w14:paraId="5B9BF616" w14:textId="77777777" w:rsidR="00944015" w:rsidRPr="00A94130" w:rsidRDefault="00944015" w:rsidP="007D1B06">
            <w:pPr>
              <w:spacing w:line="240" w:lineRule="auto"/>
            </w:pPr>
          </w:p>
        </w:tc>
        <w:tc>
          <w:tcPr>
            <w:tcW w:w="1076" w:type="dxa"/>
            <w:tcBorders>
              <w:right w:val="single" w:sz="6" w:space="0" w:color="auto"/>
            </w:tcBorders>
            <w:shd w:val="clear" w:color="auto" w:fill="auto"/>
            <w:vAlign w:val="center"/>
            <w:hideMark/>
          </w:tcPr>
          <w:p w14:paraId="093CA3D4" w14:textId="77777777" w:rsidR="00944015" w:rsidRPr="005906B2" w:rsidRDefault="00944015" w:rsidP="007D1B06">
            <w:pPr>
              <w:spacing w:line="240" w:lineRule="auto"/>
              <w:rPr>
                <w:i/>
              </w:rPr>
            </w:pPr>
            <w:r w:rsidRPr="005906B2">
              <w:rPr>
                <w:rFonts w:hint="eastAsia"/>
                <w:i/>
              </w:rPr>
              <w:t>Z</w:t>
            </w:r>
          </w:p>
        </w:tc>
        <w:tc>
          <w:tcPr>
            <w:tcW w:w="161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665BCD3" w14:textId="77777777" w:rsidR="00944015" w:rsidRPr="005906B2" w:rsidRDefault="00944015" w:rsidP="007D1B06">
            <w:pPr>
              <w:spacing w:line="240" w:lineRule="auto"/>
              <w:rPr>
                <w:i/>
              </w:rPr>
            </w:pPr>
            <w:r>
              <w:rPr>
                <w:i/>
              </w:rPr>
              <w:t>-</w:t>
            </w:r>
          </w:p>
        </w:tc>
        <w:tc>
          <w:tcPr>
            <w:tcW w:w="141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809EF6D" w14:textId="40045C89" w:rsidR="00944015" w:rsidRPr="005906B2" w:rsidRDefault="004B5591" w:rsidP="007D1B06">
            <w:pPr>
              <w:spacing w:line="240" w:lineRule="auto"/>
              <w:rPr>
                <w:i/>
              </w:rPr>
            </w:pPr>
            <w:r>
              <w:rPr>
                <w:i/>
              </w:rPr>
              <w:t>0, 0</w:t>
            </w:r>
          </w:p>
        </w:tc>
        <w:tc>
          <w:tcPr>
            <w:tcW w:w="1376" w:type="dxa"/>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hideMark/>
          </w:tcPr>
          <w:p w14:paraId="7032FD57" w14:textId="2025554C" w:rsidR="00944015" w:rsidRPr="005906B2" w:rsidRDefault="00944015" w:rsidP="007D1B06">
            <w:pPr>
              <w:spacing w:line="240" w:lineRule="auto"/>
              <w:rPr>
                <w:i/>
              </w:rPr>
            </w:pPr>
            <w:r>
              <w:rPr>
                <w:i/>
              </w:rPr>
              <w:t>1, 1.</w:t>
            </w:r>
            <w:r w:rsidR="004B5591">
              <w:rPr>
                <w:i/>
              </w:rPr>
              <w:t>8</w:t>
            </w:r>
          </w:p>
        </w:tc>
        <w:tc>
          <w:tcPr>
            <w:tcW w:w="1320" w:type="dxa"/>
            <w:tcBorders>
              <w:top w:val="single" w:sz="6" w:space="0" w:color="auto"/>
              <w:left w:val="single" w:sz="6" w:space="0" w:color="auto"/>
              <w:bottom w:val="single" w:sz="6" w:space="0" w:color="auto"/>
              <w:right w:val="single" w:sz="6" w:space="0" w:color="auto"/>
            </w:tcBorders>
            <w:shd w:val="clear" w:color="auto" w:fill="auto"/>
          </w:tcPr>
          <w:p w14:paraId="6F2DDD27" w14:textId="2998C9E0" w:rsidR="00944015" w:rsidRDefault="00944015" w:rsidP="007D1B06">
            <w:pPr>
              <w:spacing w:line="240" w:lineRule="auto"/>
              <w:rPr>
                <w:i/>
              </w:rPr>
            </w:pPr>
            <w:r>
              <w:rPr>
                <w:i/>
              </w:rPr>
              <w:t>0, 0</w:t>
            </w:r>
            <w:r w:rsidR="004B5591">
              <w:rPr>
                <w:i/>
              </w:rPr>
              <w:t>.4</w:t>
            </w:r>
          </w:p>
        </w:tc>
      </w:tr>
      <w:tr w:rsidR="00944015" w:rsidRPr="00A94130" w14:paraId="2A1DAEE9" w14:textId="77777777" w:rsidTr="00C84E24">
        <w:trPr>
          <w:trHeight w:val="340"/>
        </w:trPr>
        <w:tc>
          <w:tcPr>
            <w:tcW w:w="1502" w:type="dxa"/>
            <w:shd w:val="clear" w:color="auto" w:fill="auto"/>
            <w:vAlign w:val="center"/>
          </w:tcPr>
          <w:p w14:paraId="432439D1" w14:textId="77777777" w:rsidR="00944015" w:rsidRPr="00A94130" w:rsidRDefault="00944015" w:rsidP="007D1B06">
            <w:pPr>
              <w:spacing w:line="240" w:lineRule="auto"/>
            </w:pPr>
          </w:p>
        </w:tc>
        <w:tc>
          <w:tcPr>
            <w:tcW w:w="1076" w:type="dxa"/>
            <w:tcBorders>
              <w:right w:val="single" w:sz="6" w:space="0" w:color="auto"/>
            </w:tcBorders>
            <w:shd w:val="clear" w:color="auto" w:fill="auto"/>
            <w:vAlign w:val="center"/>
          </w:tcPr>
          <w:p w14:paraId="5FCADAB2" w14:textId="77777777" w:rsidR="00944015" w:rsidRPr="005906B2" w:rsidRDefault="00944015" w:rsidP="007D1B06">
            <w:pPr>
              <w:spacing w:line="240" w:lineRule="auto"/>
              <w:rPr>
                <w:i/>
              </w:rPr>
            </w:pPr>
            <w:r>
              <w:rPr>
                <w:rFonts w:hint="eastAsia"/>
                <w:i/>
              </w:rPr>
              <w:t>W</w:t>
            </w:r>
          </w:p>
        </w:tc>
        <w:tc>
          <w:tcPr>
            <w:tcW w:w="1616" w:type="dxa"/>
            <w:tcBorders>
              <w:top w:val="single" w:sz="6" w:space="0" w:color="auto"/>
              <w:left w:val="single" w:sz="6" w:space="0" w:color="auto"/>
              <w:bottom w:val="single" w:sz="6" w:space="0" w:color="auto"/>
              <w:right w:val="single" w:sz="6" w:space="0" w:color="auto"/>
            </w:tcBorders>
            <w:shd w:val="clear" w:color="auto" w:fill="auto"/>
            <w:vAlign w:val="center"/>
          </w:tcPr>
          <w:p w14:paraId="0434BB5B" w14:textId="77777777" w:rsidR="00944015" w:rsidRDefault="00944015" w:rsidP="007D1B06">
            <w:pPr>
              <w:spacing w:line="240" w:lineRule="auto"/>
              <w:rPr>
                <w:i/>
              </w:rPr>
            </w:pPr>
            <w:r>
              <w:rPr>
                <w:i/>
              </w:rPr>
              <w:t>-</w:t>
            </w:r>
          </w:p>
        </w:tc>
        <w:tc>
          <w:tcPr>
            <w:tcW w:w="1416" w:type="dxa"/>
            <w:tcBorders>
              <w:top w:val="single" w:sz="6" w:space="0" w:color="auto"/>
              <w:left w:val="single" w:sz="6" w:space="0" w:color="auto"/>
              <w:bottom w:val="single" w:sz="6" w:space="0" w:color="auto"/>
              <w:right w:val="single" w:sz="6" w:space="0" w:color="auto"/>
            </w:tcBorders>
            <w:shd w:val="clear" w:color="auto" w:fill="auto"/>
            <w:vAlign w:val="center"/>
          </w:tcPr>
          <w:p w14:paraId="7604399E" w14:textId="3EB032CA" w:rsidR="00944015" w:rsidRDefault="004B5591" w:rsidP="007D1B06">
            <w:pPr>
              <w:spacing w:line="240" w:lineRule="auto"/>
              <w:rPr>
                <w:i/>
              </w:rPr>
            </w:pPr>
            <w:r>
              <w:rPr>
                <w:i/>
              </w:rPr>
              <w:t>0, 0</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1B235F02" w14:textId="7BDCA264" w:rsidR="00944015" w:rsidRDefault="00944015" w:rsidP="007D1B06">
            <w:pPr>
              <w:spacing w:line="240" w:lineRule="auto"/>
              <w:rPr>
                <w:i/>
              </w:rPr>
            </w:pPr>
            <w:r>
              <w:rPr>
                <w:i/>
              </w:rPr>
              <w:t>0, 0.</w:t>
            </w:r>
            <w:r w:rsidR="004B5591">
              <w:rPr>
                <w:i/>
              </w:rPr>
              <w:t>8</w:t>
            </w:r>
          </w:p>
        </w:tc>
        <w:tc>
          <w:tcPr>
            <w:tcW w:w="1320" w:type="dxa"/>
            <w:tcBorders>
              <w:top w:val="single" w:sz="6" w:space="0" w:color="auto"/>
              <w:left w:val="single" w:sz="6" w:space="0" w:color="auto"/>
              <w:bottom w:val="single" w:sz="6" w:space="0" w:color="auto"/>
              <w:right w:val="single" w:sz="6" w:space="0" w:color="auto"/>
            </w:tcBorders>
            <w:shd w:val="clear" w:color="auto" w:fill="B4C6E7" w:themeFill="accent1" w:themeFillTint="66"/>
          </w:tcPr>
          <w:p w14:paraId="370085E7" w14:textId="33F1A5B9" w:rsidR="00944015" w:rsidRDefault="00944015" w:rsidP="007D1B06">
            <w:pPr>
              <w:spacing w:line="240" w:lineRule="auto"/>
              <w:rPr>
                <w:i/>
              </w:rPr>
            </w:pPr>
            <w:r>
              <w:rPr>
                <w:i/>
              </w:rPr>
              <w:t>1</w:t>
            </w:r>
            <w:r w:rsidR="004B5591">
              <w:rPr>
                <w:i/>
              </w:rPr>
              <w:t>,</w:t>
            </w:r>
            <w:r>
              <w:rPr>
                <w:i/>
              </w:rPr>
              <w:t xml:space="preserve"> 1.</w:t>
            </w:r>
            <w:r w:rsidR="004B5591">
              <w:rPr>
                <w:i/>
              </w:rPr>
              <w:t>4</w:t>
            </w:r>
          </w:p>
        </w:tc>
      </w:tr>
    </w:tbl>
    <w:p w14:paraId="15E6CF38" w14:textId="77777777" w:rsidR="008D5FB0" w:rsidRPr="00944015" w:rsidRDefault="008D5FB0" w:rsidP="007D1B06">
      <w:pPr>
        <w:rPr>
          <w:i/>
        </w:rPr>
      </w:pPr>
    </w:p>
    <w:p w14:paraId="1C2A57F5" w14:textId="1E136F2F" w:rsidR="008D5FB0" w:rsidRPr="008D5FB0" w:rsidRDefault="008D5FB0" w:rsidP="007D1B06">
      <w:pPr>
        <w:pStyle w:val="ae"/>
        <w:numPr>
          <w:ilvl w:val="0"/>
          <w:numId w:val="4"/>
        </w:numPr>
        <w:ind w:firstLineChars="0"/>
        <w:rPr>
          <w:i/>
        </w:rPr>
      </w:pPr>
      <w:r w:rsidRPr="008D5FB0">
        <w:rPr>
          <w:rFonts w:hint="eastAsia"/>
          <w:i/>
        </w:rPr>
        <w:t>R</w:t>
      </w:r>
      <w:r w:rsidRPr="008D5FB0">
        <w:rPr>
          <w:i/>
        </w:rPr>
        <w:t>-</w:t>
      </w:r>
      <w:r w:rsidRPr="008D5FB0">
        <w:rPr>
          <w:rFonts w:hint="eastAsia"/>
          <w:i/>
        </w:rPr>
        <w:t>L</w:t>
      </w:r>
      <w:r>
        <w:rPr>
          <w:i/>
          <w:vertAlign w:val="subscript"/>
        </w:rPr>
        <w:t>4</w:t>
      </w:r>
      <w:r w:rsidRPr="008D5FB0">
        <w:rPr>
          <w:rFonts w:hint="eastAsia"/>
        </w:rPr>
        <w:t>交互</w:t>
      </w:r>
    </w:p>
    <w:p w14:paraId="0A76ED3D" w14:textId="77777777" w:rsidR="008D5FB0" w:rsidRPr="008D5FB0" w:rsidRDefault="008D5FB0" w:rsidP="007D1B06">
      <w:pPr>
        <w:rPr>
          <w:i/>
        </w:rPr>
      </w:pPr>
    </w:p>
    <w:p w14:paraId="1155FD00" w14:textId="3CA590BF" w:rsidR="009244EB" w:rsidRPr="009244EB" w:rsidRDefault="009244EB" w:rsidP="007D1B06"/>
    <w:tbl>
      <w:tblPr>
        <w:tblStyle w:val="a3"/>
        <w:tblW w:w="8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2"/>
        <w:gridCol w:w="1076"/>
        <w:gridCol w:w="1616"/>
        <w:gridCol w:w="1416"/>
        <w:gridCol w:w="1376"/>
        <w:gridCol w:w="1320"/>
      </w:tblGrid>
      <w:tr w:rsidR="009244EB" w:rsidRPr="00646079" w14:paraId="1587D891" w14:textId="77777777" w:rsidTr="00C84E24">
        <w:trPr>
          <w:trHeight w:val="340"/>
        </w:trPr>
        <w:tc>
          <w:tcPr>
            <w:tcW w:w="1502" w:type="dxa"/>
            <w:shd w:val="clear" w:color="auto" w:fill="auto"/>
            <w:vAlign w:val="center"/>
            <w:hideMark/>
          </w:tcPr>
          <w:p w14:paraId="10C84F38" w14:textId="77777777" w:rsidR="009244EB" w:rsidRPr="00646079" w:rsidRDefault="009244EB" w:rsidP="007D1B06">
            <w:pPr>
              <w:spacing w:line="240" w:lineRule="auto"/>
            </w:pPr>
          </w:p>
        </w:tc>
        <w:tc>
          <w:tcPr>
            <w:tcW w:w="6804" w:type="dxa"/>
            <w:gridSpan w:val="5"/>
            <w:shd w:val="clear" w:color="auto" w:fill="auto"/>
            <w:vAlign w:val="center"/>
            <w:hideMark/>
          </w:tcPr>
          <w:p w14:paraId="6F93D60E" w14:textId="77777777" w:rsidR="009244EB" w:rsidRPr="005906B2" w:rsidRDefault="009244EB" w:rsidP="007D1B06">
            <w:pPr>
              <w:spacing w:line="240" w:lineRule="auto"/>
              <w:rPr>
                <w:bCs/>
                <w:i/>
                <w:iCs/>
              </w:rPr>
            </w:pPr>
            <w:r w:rsidRPr="005906B2">
              <w:rPr>
                <w:bCs/>
                <w:i/>
                <w:iCs/>
              </w:rPr>
              <w:t>P</w:t>
            </w:r>
            <w:r w:rsidRPr="005906B2">
              <w:rPr>
                <w:rFonts w:hint="eastAsia"/>
                <w:bCs/>
                <w:i/>
                <w:iCs/>
              </w:rPr>
              <w:t>layer</w:t>
            </w:r>
            <w:r w:rsidRPr="005906B2">
              <w:rPr>
                <w:bCs/>
                <w:i/>
                <w:iCs/>
              </w:rPr>
              <w:t xml:space="preserve"> B</w:t>
            </w:r>
          </w:p>
        </w:tc>
      </w:tr>
      <w:tr w:rsidR="009244EB" w:rsidRPr="00646079" w14:paraId="07DB7873" w14:textId="77777777" w:rsidTr="00C84E24">
        <w:trPr>
          <w:trHeight w:val="340"/>
        </w:trPr>
        <w:tc>
          <w:tcPr>
            <w:tcW w:w="1502" w:type="dxa"/>
            <w:shd w:val="clear" w:color="auto" w:fill="auto"/>
            <w:vAlign w:val="center"/>
            <w:hideMark/>
          </w:tcPr>
          <w:p w14:paraId="178BE15C" w14:textId="77777777" w:rsidR="009244EB" w:rsidRPr="00646079" w:rsidRDefault="009244EB" w:rsidP="007D1B06">
            <w:pPr>
              <w:spacing w:line="240" w:lineRule="auto"/>
            </w:pPr>
          </w:p>
        </w:tc>
        <w:tc>
          <w:tcPr>
            <w:tcW w:w="1076" w:type="dxa"/>
            <w:shd w:val="clear" w:color="auto" w:fill="auto"/>
            <w:vAlign w:val="center"/>
            <w:hideMark/>
          </w:tcPr>
          <w:p w14:paraId="6C51401D" w14:textId="77777777" w:rsidR="009244EB" w:rsidRPr="005906B2" w:rsidRDefault="009244EB" w:rsidP="007D1B06">
            <w:pPr>
              <w:spacing w:line="240" w:lineRule="auto"/>
              <w:rPr>
                <w:i/>
              </w:rPr>
            </w:pPr>
          </w:p>
        </w:tc>
        <w:tc>
          <w:tcPr>
            <w:tcW w:w="1616" w:type="dxa"/>
            <w:tcBorders>
              <w:bottom w:val="single" w:sz="6" w:space="0" w:color="auto"/>
            </w:tcBorders>
            <w:shd w:val="clear" w:color="auto" w:fill="auto"/>
            <w:vAlign w:val="center"/>
            <w:hideMark/>
          </w:tcPr>
          <w:p w14:paraId="0415937F" w14:textId="77777777" w:rsidR="009244EB" w:rsidRPr="005906B2" w:rsidRDefault="009244EB" w:rsidP="007D1B06">
            <w:pPr>
              <w:spacing w:line="240" w:lineRule="auto"/>
              <w:rPr>
                <w:i/>
              </w:rPr>
            </w:pPr>
            <w:r w:rsidRPr="005906B2">
              <w:rPr>
                <w:rFonts w:hint="eastAsia"/>
                <w:i/>
              </w:rPr>
              <w:t>X</w:t>
            </w:r>
          </w:p>
        </w:tc>
        <w:tc>
          <w:tcPr>
            <w:tcW w:w="1416" w:type="dxa"/>
            <w:tcBorders>
              <w:bottom w:val="single" w:sz="6" w:space="0" w:color="auto"/>
            </w:tcBorders>
            <w:shd w:val="clear" w:color="auto" w:fill="auto"/>
            <w:vAlign w:val="center"/>
            <w:hideMark/>
          </w:tcPr>
          <w:p w14:paraId="4AC82576" w14:textId="77777777" w:rsidR="009244EB" w:rsidRPr="005906B2" w:rsidRDefault="009244EB" w:rsidP="007D1B06">
            <w:pPr>
              <w:spacing w:line="240" w:lineRule="auto"/>
              <w:rPr>
                <w:i/>
              </w:rPr>
            </w:pPr>
            <w:r w:rsidRPr="005906B2">
              <w:rPr>
                <w:rFonts w:hint="eastAsia"/>
                <w:i/>
              </w:rPr>
              <w:t>Y</w:t>
            </w:r>
          </w:p>
        </w:tc>
        <w:tc>
          <w:tcPr>
            <w:tcW w:w="1376" w:type="dxa"/>
            <w:tcBorders>
              <w:bottom w:val="single" w:sz="6" w:space="0" w:color="auto"/>
            </w:tcBorders>
            <w:shd w:val="clear" w:color="auto" w:fill="auto"/>
            <w:vAlign w:val="center"/>
            <w:hideMark/>
          </w:tcPr>
          <w:p w14:paraId="7B51EDCA" w14:textId="77777777" w:rsidR="009244EB" w:rsidRPr="005906B2" w:rsidRDefault="009244EB" w:rsidP="007D1B06">
            <w:pPr>
              <w:spacing w:line="240" w:lineRule="auto"/>
              <w:rPr>
                <w:i/>
              </w:rPr>
            </w:pPr>
            <w:r w:rsidRPr="005906B2">
              <w:rPr>
                <w:rFonts w:hint="eastAsia"/>
                <w:i/>
              </w:rPr>
              <w:t>Z</w:t>
            </w:r>
          </w:p>
        </w:tc>
        <w:tc>
          <w:tcPr>
            <w:tcW w:w="1320" w:type="dxa"/>
            <w:tcBorders>
              <w:bottom w:val="single" w:sz="6" w:space="0" w:color="auto"/>
            </w:tcBorders>
            <w:shd w:val="clear" w:color="auto" w:fill="auto"/>
          </w:tcPr>
          <w:p w14:paraId="111C5AFE" w14:textId="77777777" w:rsidR="009244EB" w:rsidRPr="005906B2" w:rsidRDefault="009244EB" w:rsidP="007D1B06">
            <w:pPr>
              <w:spacing w:line="240" w:lineRule="auto"/>
              <w:rPr>
                <w:i/>
              </w:rPr>
            </w:pPr>
            <w:r>
              <w:rPr>
                <w:rFonts w:hint="eastAsia"/>
                <w:i/>
              </w:rPr>
              <w:t>W</w:t>
            </w:r>
          </w:p>
        </w:tc>
      </w:tr>
      <w:tr w:rsidR="009244EB" w:rsidRPr="00646079" w14:paraId="54C1D147" w14:textId="77777777" w:rsidTr="00C84E24">
        <w:trPr>
          <w:trHeight w:val="340"/>
        </w:trPr>
        <w:tc>
          <w:tcPr>
            <w:tcW w:w="1502" w:type="dxa"/>
            <w:vMerge w:val="restart"/>
            <w:shd w:val="clear" w:color="auto" w:fill="auto"/>
            <w:vAlign w:val="center"/>
            <w:hideMark/>
          </w:tcPr>
          <w:p w14:paraId="09A893C5" w14:textId="77777777" w:rsidR="009244EB" w:rsidRPr="005906B2" w:rsidRDefault="009244EB" w:rsidP="007D1B06">
            <w:pPr>
              <w:spacing w:line="240" w:lineRule="auto"/>
              <w:rPr>
                <w:i/>
              </w:rPr>
            </w:pPr>
            <w:r w:rsidRPr="005906B2">
              <w:rPr>
                <w:bCs/>
                <w:i/>
                <w:iCs/>
              </w:rPr>
              <w:t>P</w:t>
            </w:r>
            <w:r w:rsidRPr="005906B2">
              <w:rPr>
                <w:rFonts w:hint="eastAsia"/>
                <w:bCs/>
                <w:i/>
                <w:iCs/>
              </w:rPr>
              <w:t>layer</w:t>
            </w:r>
            <w:r w:rsidRPr="005906B2">
              <w:rPr>
                <w:bCs/>
                <w:i/>
                <w:iCs/>
              </w:rPr>
              <w:t xml:space="preserve"> A</w:t>
            </w:r>
          </w:p>
        </w:tc>
        <w:tc>
          <w:tcPr>
            <w:tcW w:w="1076" w:type="dxa"/>
            <w:tcBorders>
              <w:right w:val="single" w:sz="6" w:space="0" w:color="auto"/>
            </w:tcBorders>
            <w:shd w:val="clear" w:color="auto" w:fill="auto"/>
            <w:vAlign w:val="center"/>
            <w:hideMark/>
          </w:tcPr>
          <w:p w14:paraId="2339A4B1" w14:textId="77777777" w:rsidR="009244EB" w:rsidRPr="005906B2" w:rsidRDefault="009244EB" w:rsidP="007D1B06">
            <w:pPr>
              <w:spacing w:line="240" w:lineRule="auto"/>
              <w:rPr>
                <w:i/>
              </w:rPr>
            </w:pPr>
            <w:r w:rsidRPr="005906B2">
              <w:rPr>
                <w:rFonts w:hint="eastAsia"/>
                <w:i/>
              </w:rPr>
              <w:t>X</w:t>
            </w:r>
          </w:p>
        </w:tc>
        <w:tc>
          <w:tcPr>
            <w:tcW w:w="161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56FCFA6" w14:textId="77777777" w:rsidR="009244EB" w:rsidRPr="005906B2" w:rsidRDefault="009244EB" w:rsidP="007D1B06">
            <w:pPr>
              <w:spacing w:line="240" w:lineRule="auto"/>
              <w:rPr>
                <w:i/>
              </w:rPr>
            </w:pPr>
            <w:r>
              <w:rPr>
                <w:i/>
              </w:rPr>
              <w:t>-</w:t>
            </w:r>
          </w:p>
        </w:tc>
        <w:tc>
          <w:tcPr>
            <w:tcW w:w="141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D7DF9BB" w14:textId="77777777" w:rsidR="009244EB" w:rsidRPr="005906B2" w:rsidRDefault="009244EB" w:rsidP="007D1B06">
            <w:pPr>
              <w:spacing w:line="240" w:lineRule="auto"/>
              <w:rPr>
                <w:i/>
              </w:rPr>
            </w:pPr>
            <w:r>
              <w:rPr>
                <w:i/>
              </w:rPr>
              <w:t>-</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4E26076" w14:textId="53580521" w:rsidR="009244EB" w:rsidRPr="005906B2" w:rsidRDefault="008D5FB0" w:rsidP="007D1B06">
            <w:pPr>
              <w:spacing w:line="240" w:lineRule="auto"/>
              <w:rPr>
                <w:i/>
              </w:rPr>
            </w:pPr>
            <w:r>
              <w:rPr>
                <w:i/>
              </w:rPr>
              <w:t>0, 0.4</w:t>
            </w:r>
          </w:p>
        </w:tc>
        <w:tc>
          <w:tcPr>
            <w:tcW w:w="1320" w:type="dxa"/>
            <w:tcBorders>
              <w:top w:val="single" w:sz="6" w:space="0" w:color="auto"/>
              <w:left w:val="single" w:sz="6" w:space="0" w:color="auto"/>
              <w:bottom w:val="single" w:sz="6" w:space="0" w:color="auto"/>
              <w:right w:val="single" w:sz="6" w:space="0" w:color="auto"/>
            </w:tcBorders>
            <w:shd w:val="clear" w:color="auto" w:fill="auto"/>
          </w:tcPr>
          <w:p w14:paraId="3B9B6D6D" w14:textId="65A7C853" w:rsidR="009244EB" w:rsidRPr="005906B2" w:rsidRDefault="008D5FB0" w:rsidP="007D1B06">
            <w:pPr>
              <w:spacing w:line="240" w:lineRule="auto"/>
              <w:rPr>
                <w:i/>
              </w:rPr>
            </w:pPr>
            <w:r>
              <w:rPr>
                <w:i/>
              </w:rPr>
              <w:t>0, 0.8</w:t>
            </w:r>
          </w:p>
        </w:tc>
      </w:tr>
      <w:tr w:rsidR="009244EB" w:rsidRPr="00A94130" w14:paraId="1A5ADFF5" w14:textId="77777777" w:rsidTr="00C84E24">
        <w:trPr>
          <w:trHeight w:val="340"/>
        </w:trPr>
        <w:tc>
          <w:tcPr>
            <w:tcW w:w="1502" w:type="dxa"/>
            <w:vMerge/>
            <w:shd w:val="clear" w:color="auto" w:fill="auto"/>
            <w:vAlign w:val="center"/>
            <w:hideMark/>
          </w:tcPr>
          <w:p w14:paraId="2A86731A" w14:textId="77777777" w:rsidR="009244EB" w:rsidRPr="00646079" w:rsidRDefault="009244EB" w:rsidP="007D1B06">
            <w:pPr>
              <w:spacing w:line="240" w:lineRule="auto"/>
            </w:pPr>
          </w:p>
        </w:tc>
        <w:tc>
          <w:tcPr>
            <w:tcW w:w="1076" w:type="dxa"/>
            <w:tcBorders>
              <w:right w:val="single" w:sz="6" w:space="0" w:color="auto"/>
            </w:tcBorders>
            <w:shd w:val="clear" w:color="auto" w:fill="auto"/>
            <w:vAlign w:val="center"/>
            <w:hideMark/>
          </w:tcPr>
          <w:p w14:paraId="02FA6BEA" w14:textId="77777777" w:rsidR="009244EB" w:rsidRPr="005906B2" w:rsidRDefault="009244EB" w:rsidP="007D1B06">
            <w:pPr>
              <w:spacing w:line="240" w:lineRule="auto"/>
              <w:rPr>
                <w:i/>
              </w:rPr>
            </w:pPr>
            <w:r w:rsidRPr="005906B2">
              <w:rPr>
                <w:rFonts w:hint="eastAsia"/>
                <w:i/>
              </w:rPr>
              <w:t>Y</w:t>
            </w:r>
          </w:p>
        </w:tc>
        <w:tc>
          <w:tcPr>
            <w:tcW w:w="161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C0A9DB6" w14:textId="77777777" w:rsidR="009244EB" w:rsidRPr="005906B2" w:rsidRDefault="009244EB" w:rsidP="007D1B06">
            <w:pPr>
              <w:spacing w:line="240" w:lineRule="auto"/>
              <w:rPr>
                <w:i/>
              </w:rPr>
            </w:pPr>
            <w:r>
              <w:rPr>
                <w:i/>
              </w:rPr>
              <w:t>-</w:t>
            </w:r>
          </w:p>
        </w:tc>
        <w:tc>
          <w:tcPr>
            <w:tcW w:w="141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E5147AE" w14:textId="77777777" w:rsidR="009244EB" w:rsidRPr="005906B2" w:rsidRDefault="009244EB" w:rsidP="007D1B06">
            <w:pPr>
              <w:spacing w:line="240" w:lineRule="auto"/>
              <w:rPr>
                <w:i/>
              </w:rPr>
            </w:pPr>
            <w:r>
              <w:rPr>
                <w:i/>
              </w:rPr>
              <w:t>-</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F37B2A8" w14:textId="72C9933C" w:rsidR="009244EB" w:rsidRPr="005906B2" w:rsidRDefault="008D5FB0" w:rsidP="007D1B06">
            <w:pPr>
              <w:spacing w:line="240" w:lineRule="auto"/>
              <w:rPr>
                <w:i/>
              </w:rPr>
            </w:pPr>
            <w:r>
              <w:rPr>
                <w:i/>
              </w:rPr>
              <w:t>0, 0.4</w:t>
            </w:r>
          </w:p>
        </w:tc>
        <w:tc>
          <w:tcPr>
            <w:tcW w:w="1320" w:type="dxa"/>
            <w:tcBorders>
              <w:top w:val="single" w:sz="6" w:space="0" w:color="auto"/>
              <w:left w:val="single" w:sz="6" w:space="0" w:color="auto"/>
              <w:bottom w:val="single" w:sz="6" w:space="0" w:color="auto"/>
              <w:right w:val="single" w:sz="6" w:space="0" w:color="auto"/>
            </w:tcBorders>
            <w:shd w:val="clear" w:color="auto" w:fill="auto"/>
          </w:tcPr>
          <w:p w14:paraId="06CDA5B6" w14:textId="233C9188" w:rsidR="009244EB" w:rsidRPr="005906B2" w:rsidRDefault="008D5FB0" w:rsidP="007D1B06">
            <w:pPr>
              <w:spacing w:line="240" w:lineRule="auto"/>
              <w:rPr>
                <w:i/>
              </w:rPr>
            </w:pPr>
            <w:r>
              <w:rPr>
                <w:i/>
              </w:rPr>
              <w:t>0, 0.8</w:t>
            </w:r>
          </w:p>
        </w:tc>
      </w:tr>
      <w:tr w:rsidR="009244EB" w:rsidRPr="00A94130" w14:paraId="19B10934" w14:textId="77777777" w:rsidTr="00C84E24">
        <w:trPr>
          <w:trHeight w:val="340"/>
        </w:trPr>
        <w:tc>
          <w:tcPr>
            <w:tcW w:w="1502" w:type="dxa"/>
            <w:vMerge/>
            <w:shd w:val="clear" w:color="auto" w:fill="auto"/>
            <w:vAlign w:val="center"/>
            <w:hideMark/>
          </w:tcPr>
          <w:p w14:paraId="2B4E6D42" w14:textId="77777777" w:rsidR="009244EB" w:rsidRPr="00A94130" w:rsidRDefault="009244EB" w:rsidP="007D1B06">
            <w:pPr>
              <w:spacing w:line="240" w:lineRule="auto"/>
            </w:pPr>
          </w:p>
        </w:tc>
        <w:tc>
          <w:tcPr>
            <w:tcW w:w="1076" w:type="dxa"/>
            <w:tcBorders>
              <w:right w:val="single" w:sz="6" w:space="0" w:color="auto"/>
            </w:tcBorders>
            <w:shd w:val="clear" w:color="auto" w:fill="auto"/>
            <w:vAlign w:val="center"/>
            <w:hideMark/>
          </w:tcPr>
          <w:p w14:paraId="7AC239BD" w14:textId="77777777" w:rsidR="009244EB" w:rsidRPr="005906B2" w:rsidRDefault="009244EB" w:rsidP="007D1B06">
            <w:pPr>
              <w:spacing w:line="240" w:lineRule="auto"/>
              <w:rPr>
                <w:i/>
              </w:rPr>
            </w:pPr>
            <w:r w:rsidRPr="005906B2">
              <w:rPr>
                <w:rFonts w:hint="eastAsia"/>
                <w:i/>
              </w:rPr>
              <w:t>Z</w:t>
            </w:r>
          </w:p>
        </w:tc>
        <w:tc>
          <w:tcPr>
            <w:tcW w:w="161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82E13C8" w14:textId="77777777" w:rsidR="009244EB" w:rsidRPr="005906B2" w:rsidRDefault="009244EB" w:rsidP="007D1B06">
            <w:pPr>
              <w:spacing w:line="240" w:lineRule="auto"/>
              <w:rPr>
                <w:i/>
              </w:rPr>
            </w:pPr>
            <w:r>
              <w:rPr>
                <w:i/>
              </w:rPr>
              <w:t>-</w:t>
            </w:r>
          </w:p>
        </w:tc>
        <w:tc>
          <w:tcPr>
            <w:tcW w:w="141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AB9868B" w14:textId="77777777" w:rsidR="009244EB" w:rsidRPr="005906B2" w:rsidRDefault="009244EB" w:rsidP="007D1B06">
            <w:pPr>
              <w:spacing w:line="240" w:lineRule="auto"/>
              <w:rPr>
                <w:i/>
              </w:rPr>
            </w:pPr>
            <w:r>
              <w:rPr>
                <w:i/>
              </w:rPr>
              <w:t>-</w:t>
            </w:r>
          </w:p>
        </w:tc>
        <w:tc>
          <w:tcPr>
            <w:tcW w:w="1376" w:type="dxa"/>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hideMark/>
          </w:tcPr>
          <w:p w14:paraId="6A6B66BF" w14:textId="1DF533EB" w:rsidR="009244EB" w:rsidRPr="005906B2" w:rsidRDefault="008D5FB0" w:rsidP="007D1B06">
            <w:pPr>
              <w:spacing w:line="240" w:lineRule="auto"/>
              <w:rPr>
                <w:i/>
              </w:rPr>
            </w:pPr>
            <w:r>
              <w:rPr>
                <w:i/>
              </w:rPr>
              <w:t>1</w:t>
            </w:r>
            <w:r w:rsidR="009244EB">
              <w:rPr>
                <w:i/>
              </w:rPr>
              <w:t>, 1.4</w:t>
            </w:r>
          </w:p>
        </w:tc>
        <w:tc>
          <w:tcPr>
            <w:tcW w:w="1320" w:type="dxa"/>
            <w:tcBorders>
              <w:top w:val="single" w:sz="6" w:space="0" w:color="auto"/>
              <w:left w:val="single" w:sz="6" w:space="0" w:color="auto"/>
              <w:bottom w:val="single" w:sz="6" w:space="0" w:color="auto"/>
              <w:right w:val="single" w:sz="6" w:space="0" w:color="auto"/>
            </w:tcBorders>
            <w:shd w:val="clear" w:color="auto" w:fill="auto"/>
          </w:tcPr>
          <w:p w14:paraId="3551AEF0" w14:textId="24CEB748" w:rsidR="009244EB" w:rsidRDefault="009244EB" w:rsidP="007D1B06">
            <w:pPr>
              <w:spacing w:line="240" w:lineRule="auto"/>
              <w:rPr>
                <w:i/>
              </w:rPr>
            </w:pPr>
            <w:r>
              <w:rPr>
                <w:i/>
              </w:rPr>
              <w:t>0, 0.8</w:t>
            </w:r>
          </w:p>
        </w:tc>
      </w:tr>
      <w:tr w:rsidR="009244EB" w:rsidRPr="00A94130" w14:paraId="39E780C0" w14:textId="77777777" w:rsidTr="00C84E24">
        <w:trPr>
          <w:trHeight w:val="340"/>
        </w:trPr>
        <w:tc>
          <w:tcPr>
            <w:tcW w:w="1502" w:type="dxa"/>
            <w:shd w:val="clear" w:color="auto" w:fill="auto"/>
            <w:vAlign w:val="center"/>
          </w:tcPr>
          <w:p w14:paraId="37BAC577" w14:textId="77777777" w:rsidR="009244EB" w:rsidRPr="00A94130" w:rsidRDefault="009244EB" w:rsidP="007D1B06">
            <w:pPr>
              <w:spacing w:line="240" w:lineRule="auto"/>
            </w:pPr>
          </w:p>
        </w:tc>
        <w:tc>
          <w:tcPr>
            <w:tcW w:w="1076" w:type="dxa"/>
            <w:tcBorders>
              <w:right w:val="single" w:sz="6" w:space="0" w:color="auto"/>
            </w:tcBorders>
            <w:shd w:val="clear" w:color="auto" w:fill="auto"/>
            <w:vAlign w:val="center"/>
          </w:tcPr>
          <w:p w14:paraId="13363B34" w14:textId="77777777" w:rsidR="009244EB" w:rsidRPr="005906B2" w:rsidRDefault="009244EB" w:rsidP="007D1B06">
            <w:pPr>
              <w:spacing w:line="240" w:lineRule="auto"/>
              <w:rPr>
                <w:i/>
              </w:rPr>
            </w:pPr>
            <w:r>
              <w:rPr>
                <w:rFonts w:hint="eastAsia"/>
                <w:i/>
              </w:rPr>
              <w:t>W</w:t>
            </w:r>
          </w:p>
        </w:tc>
        <w:tc>
          <w:tcPr>
            <w:tcW w:w="1616" w:type="dxa"/>
            <w:tcBorders>
              <w:top w:val="single" w:sz="6" w:space="0" w:color="auto"/>
              <w:left w:val="single" w:sz="6" w:space="0" w:color="auto"/>
              <w:bottom w:val="single" w:sz="6" w:space="0" w:color="auto"/>
              <w:right w:val="single" w:sz="6" w:space="0" w:color="auto"/>
            </w:tcBorders>
            <w:shd w:val="clear" w:color="auto" w:fill="auto"/>
            <w:vAlign w:val="center"/>
          </w:tcPr>
          <w:p w14:paraId="2289EC9F" w14:textId="77777777" w:rsidR="009244EB" w:rsidRDefault="009244EB" w:rsidP="007D1B06">
            <w:pPr>
              <w:spacing w:line="240" w:lineRule="auto"/>
              <w:rPr>
                <w:i/>
              </w:rPr>
            </w:pPr>
            <w:r>
              <w:rPr>
                <w:i/>
              </w:rPr>
              <w:t>-</w:t>
            </w:r>
          </w:p>
        </w:tc>
        <w:tc>
          <w:tcPr>
            <w:tcW w:w="1416" w:type="dxa"/>
            <w:tcBorders>
              <w:top w:val="single" w:sz="6" w:space="0" w:color="auto"/>
              <w:left w:val="single" w:sz="6" w:space="0" w:color="auto"/>
              <w:bottom w:val="single" w:sz="6" w:space="0" w:color="auto"/>
              <w:right w:val="single" w:sz="6" w:space="0" w:color="auto"/>
            </w:tcBorders>
            <w:shd w:val="clear" w:color="auto" w:fill="auto"/>
            <w:vAlign w:val="center"/>
          </w:tcPr>
          <w:p w14:paraId="2047421E" w14:textId="77777777" w:rsidR="009244EB" w:rsidRDefault="009244EB" w:rsidP="007D1B06">
            <w:pPr>
              <w:spacing w:line="240" w:lineRule="auto"/>
              <w:rPr>
                <w:i/>
              </w:rPr>
            </w:pPr>
            <w:r>
              <w:rPr>
                <w:i/>
              </w:rPr>
              <w:t>-</w:t>
            </w:r>
          </w:p>
        </w:tc>
        <w:tc>
          <w:tcPr>
            <w:tcW w:w="1376" w:type="dxa"/>
            <w:tcBorders>
              <w:top w:val="single" w:sz="6" w:space="0" w:color="auto"/>
              <w:left w:val="single" w:sz="6" w:space="0" w:color="auto"/>
              <w:bottom w:val="single" w:sz="6" w:space="0" w:color="auto"/>
              <w:right w:val="single" w:sz="6" w:space="0" w:color="auto"/>
            </w:tcBorders>
            <w:shd w:val="clear" w:color="auto" w:fill="auto"/>
            <w:vAlign w:val="center"/>
          </w:tcPr>
          <w:p w14:paraId="68C02EC5" w14:textId="254FD914" w:rsidR="009244EB" w:rsidRDefault="008D5FB0" w:rsidP="007D1B06">
            <w:pPr>
              <w:spacing w:line="240" w:lineRule="auto"/>
              <w:rPr>
                <w:i/>
              </w:rPr>
            </w:pPr>
            <w:r>
              <w:rPr>
                <w:i/>
              </w:rPr>
              <w:t>0</w:t>
            </w:r>
            <w:r w:rsidR="009244EB">
              <w:rPr>
                <w:i/>
              </w:rPr>
              <w:t>, 0.4</w:t>
            </w:r>
          </w:p>
        </w:tc>
        <w:tc>
          <w:tcPr>
            <w:tcW w:w="1320" w:type="dxa"/>
            <w:tcBorders>
              <w:top w:val="single" w:sz="6" w:space="0" w:color="auto"/>
              <w:left w:val="single" w:sz="6" w:space="0" w:color="auto"/>
              <w:bottom w:val="single" w:sz="6" w:space="0" w:color="auto"/>
              <w:right w:val="single" w:sz="6" w:space="0" w:color="auto"/>
            </w:tcBorders>
            <w:shd w:val="clear" w:color="auto" w:fill="B4C6E7" w:themeFill="accent1" w:themeFillTint="66"/>
          </w:tcPr>
          <w:p w14:paraId="2FCF2C69" w14:textId="493AD141" w:rsidR="009244EB" w:rsidRDefault="008D5FB0" w:rsidP="007D1B06">
            <w:pPr>
              <w:spacing w:line="240" w:lineRule="auto"/>
              <w:rPr>
                <w:i/>
              </w:rPr>
            </w:pPr>
            <w:r>
              <w:rPr>
                <w:i/>
              </w:rPr>
              <w:t>1</w:t>
            </w:r>
            <w:r w:rsidR="004B5591">
              <w:rPr>
                <w:i/>
              </w:rPr>
              <w:t xml:space="preserve">, </w:t>
            </w:r>
            <w:r w:rsidR="009244EB">
              <w:rPr>
                <w:i/>
              </w:rPr>
              <w:t>1.8</w:t>
            </w:r>
          </w:p>
        </w:tc>
      </w:tr>
    </w:tbl>
    <w:p w14:paraId="7285B3A5" w14:textId="77777777" w:rsidR="009244EB" w:rsidRPr="009244EB" w:rsidRDefault="009244EB" w:rsidP="007D1B06"/>
    <w:p w14:paraId="6AD57569" w14:textId="154A829E" w:rsidR="007E137C" w:rsidRPr="007E137C" w:rsidRDefault="007E137C" w:rsidP="007D1B06"/>
    <w:p w14:paraId="61DD1A47" w14:textId="23E970A7" w:rsidR="006E2F14" w:rsidRDefault="006E2F14" w:rsidP="007D1B06">
      <w:pPr>
        <w:pStyle w:val="1"/>
      </w:pPr>
      <w:r>
        <w:t>4</w:t>
      </w:r>
      <w:r>
        <w:rPr>
          <w:rFonts w:hint="eastAsia"/>
        </w:rPr>
        <w:t>仿真设计</w:t>
      </w:r>
    </w:p>
    <w:p w14:paraId="4D938EC8" w14:textId="2BEF0240" w:rsidR="006E2F14" w:rsidRDefault="006E2F14" w:rsidP="007D1B06">
      <w:pPr>
        <w:ind w:firstLine="420"/>
      </w:pPr>
      <w:r>
        <w:rPr>
          <w:rFonts w:hint="eastAsia"/>
        </w:rPr>
        <w:t>利用</w:t>
      </w:r>
      <w:r w:rsidR="00F76578">
        <w:rPr>
          <w:rFonts w:hint="eastAsia"/>
        </w:rPr>
        <w:t>3.2</w:t>
      </w:r>
      <w:r w:rsidR="00F76578">
        <w:rPr>
          <w:rFonts w:hint="eastAsia"/>
        </w:rPr>
        <w:t>中的</w:t>
      </w:r>
      <w:r w:rsidR="00994EA7">
        <w:rPr>
          <w:rFonts w:hint="eastAsia"/>
        </w:rPr>
        <w:t>数值</w:t>
      </w:r>
      <w:r w:rsidR="00F76578">
        <w:rPr>
          <w:rFonts w:hint="eastAsia"/>
        </w:rPr>
        <w:t>实例</w:t>
      </w:r>
      <w:r w:rsidR="00F76578">
        <w:t>，</w:t>
      </w:r>
      <w:r w:rsidR="00F76578">
        <w:rPr>
          <w:rFonts w:hint="eastAsia"/>
        </w:rPr>
        <w:t>我们通过仿真对该博弈过程的动态性质进行讨论。</w:t>
      </w:r>
      <w:r w:rsidR="00994EA7">
        <w:rPr>
          <w:rFonts w:hint="eastAsia"/>
        </w:rPr>
        <w:t>在仿真实验中</w:t>
      </w:r>
      <w:r w:rsidR="00467F96">
        <w:rPr>
          <w:rFonts w:hint="eastAsia"/>
        </w:rPr>
        <w:t>所使用的主要参数如下表所示：</w:t>
      </w:r>
    </w:p>
    <w:p w14:paraId="3DA63293" w14:textId="77777777" w:rsidR="00467F96" w:rsidRPr="00467F96" w:rsidRDefault="00467F96" w:rsidP="007D1B06">
      <w:pPr>
        <w:ind w:firstLine="420"/>
      </w:pPr>
    </w:p>
    <w:tbl>
      <w:tblPr>
        <w:tblStyle w:val="a3"/>
        <w:tblW w:w="0" w:type="auto"/>
        <w:tblLook w:val="04A0" w:firstRow="1" w:lastRow="0" w:firstColumn="1" w:lastColumn="0" w:noHBand="0" w:noVBand="1"/>
      </w:tblPr>
      <w:tblGrid>
        <w:gridCol w:w="3681"/>
        <w:gridCol w:w="4615"/>
      </w:tblGrid>
      <w:tr w:rsidR="00994EA7" w:rsidRPr="00467F96" w14:paraId="19F98857" w14:textId="77777777" w:rsidTr="00467F96">
        <w:tc>
          <w:tcPr>
            <w:tcW w:w="3681" w:type="dxa"/>
          </w:tcPr>
          <w:p w14:paraId="7556296C" w14:textId="73BDBA7C" w:rsidR="00994EA7" w:rsidRPr="00467F96" w:rsidRDefault="00467F96" w:rsidP="007D1B06">
            <w:pPr>
              <w:rPr>
                <w:b/>
              </w:rPr>
            </w:pPr>
            <w:r w:rsidRPr="00467F96">
              <w:rPr>
                <w:rFonts w:hint="eastAsia"/>
                <w:b/>
              </w:rPr>
              <w:t>参数</w:t>
            </w:r>
          </w:p>
        </w:tc>
        <w:tc>
          <w:tcPr>
            <w:tcW w:w="4615" w:type="dxa"/>
          </w:tcPr>
          <w:p w14:paraId="057FFC2A" w14:textId="25F29279" w:rsidR="00994EA7" w:rsidRPr="00467F96" w:rsidRDefault="00467F96" w:rsidP="007D1B06">
            <w:pPr>
              <w:rPr>
                <w:b/>
              </w:rPr>
            </w:pPr>
            <w:r w:rsidRPr="00467F96">
              <w:rPr>
                <w:rFonts w:hint="eastAsia"/>
                <w:b/>
              </w:rPr>
              <w:t>仿真取值</w:t>
            </w:r>
          </w:p>
        </w:tc>
      </w:tr>
      <w:tr w:rsidR="00994EA7" w14:paraId="0BD9CAC9" w14:textId="77777777" w:rsidTr="00467F96">
        <w:tc>
          <w:tcPr>
            <w:tcW w:w="3681" w:type="dxa"/>
          </w:tcPr>
          <w:p w14:paraId="14F0241C" w14:textId="13C46811" w:rsidR="00994EA7" w:rsidRDefault="00994EA7" w:rsidP="007D1B06">
            <w:r>
              <w:rPr>
                <w:rFonts w:hint="eastAsia"/>
              </w:rPr>
              <w:t>团队人数</w:t>
            </w:r>
          </w:p>
        </w:tc>
        <w:tc>
          <w:tcPr>
            <w:tcW w:w="4615" w:type="dxa"/>
          </w:tcPr>
          <w:p w14:paraId="5BA609FB" w14:textId="70D90733" w:rsidR="00994EA7" w:rsidRDefault="00994EA7" w:rsidP="007D1B06">
            <w:r>
              <w:rPr>
                <w:rFonts w:hint="eastAsia"/>
              </w:rPr>
              <w:t>20</w:t>
            </w:r>
          </w:p>
        </w:tc>
      </w:tr>
      <w:tr w:rsidR="00994EA7" w14:paraId="76FE4FA9" w14:textId="77777777" w:rsidTr="00467F96">
        <w:tc>
          <w:tcPr>
            <w:tcW w:w="3681" w:type="dxa"/>
          </w:tcPr>
          <w:p w14:paraId="3D454A60" w14:textId="5A5551C3" w:rsidR="00994EA7" w:rsidRDefault="00994EA7" w:rsidP="007D1B06">
            <w:r>
              <w:rPr>
                <w:rFonts w:hint="eastAsia"/>
              </w:rPr>
              <w:t>机器人主体</w:t>
            </w:r>
          </w:p>
        </w:tc>
        <w:tc>
          <w:tcPr>
            <w:tcW w:w="4615" w:type="dxa"/>
          </w:tcPr>
          <w:p w14:paraId="2643180C" w14:textId="162E9928" w:rsidR="00994EA7" w:rsidRDefault="00994EA7" w:rsidP="007D1B06">
            <w:r>
              <w:rPr>
                <w:rFonts w:hint="eastAsia"/>
              </w:rPr>
              <w:t>4</w:t>
            </w:r>
          </w:p>
        </w:tc>
      </w:tr>
      <w:tr w:rsidR="00994EA7" w14:paraId="6AF12342" w14:textId="77777777" w:rsidTr="00467F96">
        <w:tc>
          <w:tcPr>
            <w:tcW w:w="3681" w:type="dxa"/>
          </w:tcPr>
          <w:p w14:paraId="1542F54B" w14:textId="1D2708F8" w:rsidR="00994EA7" w:rsidRDefault="00994EA7" w:rsidP="007D1B06">
            <w:r>
              <w:rPr>
                <w:rFonts w:hint="eastAsia"/>
              </w:rPr>
              <w:t>人类主体</w:t>
            </w:r>
          </w:p>
        </w:tc>
        <w:tc>
          <w:tcPr>
            <w:tcW w:w="4615" w:type="dxa"/>
          </w:tcPr>
          <w:p w14:paraId="44C8EB21" w14:textId="7D8FC471" w:rsidR="00994EA7" w:rsidRDefault="00994EA7" w:rsidP="007D1B06">
            <w:r>
              <w:rPr>
                <w:rFonts w:hint="eastAsia"/>
              </w:rPr>
              <w:t>16</w:t>
            </w:r>
          </w:p>
        </w:tc>
      </w:tr>
      <w:tr w:rsidR="00994EA7" w14:paraId="4E2F986D" w14:textId="77777777" w:rsidTr="00467F96">
        <w:tc>
          <w:tcPr>
            <w:tcW w:w="3681" w:type="dxa"/>
          </w:tcPr>
          <w:p w14:paraId="1F8E7E6F" w14:textId="0ACC8876" w:rsidR="00994EA7" w:rsidRDefault="00994EA7" w:rsidP="007D1B06">
            <w:r>
              <w:rPr>
                <w:rFonts w:hint="eastAsia"/>
              </w:rPr>
              <w:t>博弈策略</w:t>
            </w:r>
          </w:p>
        </w:tc>
        <w:tc>
          <w:tcPr>
            <w:tcW w:w="4615" w:type="dxa"/>
          </w:tcPr>
          <w:p w14:paraId="38952EC2" w14:textId="0C947437" w:rsidR="00994EA7" w:rsidRDefault="00467F96" w:rsidP="007D1B06">
            <w:r>
              <w:rPr>
                <w:rFonts w:hint="eastAsia"/>
              </w:rPr>
              <w:t>4</w:t>
            </w:r>
            <w:r>
              <w:rPr>
                <w:rFonts w:hint="eastAsia"/>
              </w:rPr>
              <w:t>种策略：</w:t>
            </w:r>
            <w:r w:rsidR="00994EA7" w:rsidRPr="00F76578">
              <w:rPr>
                <w:rFonts w:hint="eastAsia"/>
                <w:i/>
              </w:rPr>
              <w:t>X</w:t>
            </w:r>
            <w:r w:rsidR="00994EA7">
              <w:t>，</w:t>
            </w:r>
            <w:r w:rsidR="00994EA7" w:rsidRPr="00F76578">
              <w:rPr>
                <w:rFonts w:hint="eastAsia"/>
                <w:i/>
              </w:rPr>
              <w:t>Y</w:t>
            </w:r>
            <w:r w:rsidR="00994EA7">
              <w:rPr>
                <w:rFonts w:hint="eastAsia"/>
              </w:rPr>
              <w:t>，</w:t>
            </w:r>
            <w:r w:rsidR="00994EA7" w:rsidRPr="00F76578">
              <w:rPr>
                <w:rFonts w:hint="eastAsia"/>
                <w:i/>
              </w:rPr>
              <w:t>Z</w:t>
            </w:r>
            <w:r w:rsidR="00994EA7">
              <w:t>，</w:t>
            </w:r>
            <w:r w:rsidR="00994EA7" w:rsidRPr="00F76578">
              <w:rPr>
                <w:rFonts w:hint="eastAsia"/>
                <w:i/>
              </w:rPr>
              <w:t>W</w:t>
            </w:r>
            <w:r w:rsidRPr="00467F96">
              <w:rPr>
                <w:rFonts w:hint="eastAsia"/>
              </w:rPr>
              <w:t>；</w:t>
            </w:r>
            <w:r w:rsidRPr="00F76578">
              <w:rPr>
                <w:rFonts w:hint="eastAsia"/>
                <w:i/>
              </w:rPr>
              <w:t>X</w:t>
            </w:r>
            <w:r w:rsidRPr="00467F96">
              <w:rPr>
                <w:rFonts w:hint="eastAsia"/>
              </w:rPr>
              <w:t>：充分合作，</w:t>
            </w:r>
            <w:r w:rsidRPr="00F76578">
              <w:rPr>
                <w:rFonts w:hint="eastAsia"/>
                <w:i/>
              </w:rPr>
              <w:t>W</w:t>
            </w:r>
            <w:r>
              <w:rPr>
                <w:rFonts w:hint="eastAsia"/>
              </w:rPr>
              <w:t>：完全不合作</w:t>
            </w:r>
          </w:p>
        </w:tc>
      </w:tr>
      <w:tr w:rsidR="00994EA7" w14:paraId="7554546A" w14:textId="77777777" w:rsidTr="00467F96">
        <w:tc>
          <w:tcPr>
            <w:tcW w:w="3681" w:type="dxa"/>
          </w:tcPr>
          <w:p w14:paraId="12F7602C" w14:textId="48DC1D72" w:rsidR="00994EA7" w:rsidRDefault="00994EA7" w:rsidP="007D1B06">
            <w:r>
              <w:rPr>
                <w:rFonts w:hint="eastAsia"/>
              </w:rPr>
              <w:t>人类主体合作意愿</w:t>
            </w:r>
          </w:p>
        </w:tc>
        <w:tc>
          <w:tcPr>
            <w:tcW w:w="4615" w:type="dxa"/>
          </w:tcPr>
          <w:p w14:paraId="373131E8" w14:textId="507A10BB" w:rsidR="00994EA7" w:rsidRDefault="00467F96" w:rsidP="007D1B06">
            <w:r>
              <w:rPr>
                <w:rFonts w:hint="eastAsia"/>
              </w:rPr>
              <w:t>4</w:t>
            </w:r>
            <w:r>
              <w:rPr>
                <w:rFonts w:hint="eastAsia"/>
              </w:rPr>
              <w:t>个层级：</w:t>
            </w:r>
            <w:r w:rsidRPr="000A2739">
              <w:rPr>
                <w:rFonts w:hint="eastAsia"/>
                <w:i/>
              </w:rPr>
              <w:t>L</w:t>
            </w:r>
            <w:r w:rsidRPr="000A2739">
              <w:rPr>
                <w:rFonts w:hint="eastAsia"/>
                <w:i/>
                <w:vertAlign w:val="subscript"/>
              </w:rPr>
              <w:t>1</w:t>
            </w:r>
            <w:r>
              <w:rPr>
                <w:rFonts w:hint="eastAsia"/>
              </w:rPr>
              <w:t>-</w:t>
            </w:r>
            <w:r w:rsidRPr="000A2739">
              <w:rPr>
                <w:rFonts w:hint="eastAsia"/>
                <w:i/>
              </w:rPr>
              <w:t>L</w:t>
            </w:r>
            <w:r w:rsidRPr="000A2739">
              <w:rPr>
                <w:rFonts w:hint="eastAsia"/>
                <w:i/>
                <w:vertAlign w:val="subscript"/>
              </w:rPr>
              <w:t>4</w:t>
            </w:r>
            <w:r>
              <w:t>，</w:t>
            </w:r>
            <w:r>
              <w:rPr>
                <w:rFonts w:hint="eastAsia"/>
              </w:rPr>
              <w:t>其中</w:t>
            </w:r>
            <w:r w:rsidRPr="009244EB">
              <w:rPr>
                <w:rFonts w:hint="eastAsia"/>
                <w:i/>
              </w:rPr>
              <w:t>L</w:t>
            </w:r>
            <w:r w:rsidRPr="009244EB">
              <w:rPr>
                <w:rFonts w:hint="eastAsia"/>
                <w:i/>
                <w:vertAlign w:val="subscript"/>
              </w:rPr>
              <w:t>1</w:t>
            </w:r>
            <w:r>
              <w:rPr>
                <w:rFonts w:hint="eastAsia"/>
              </w:rPr>
              <w:t>的合作意愿最强，</w:t>
            </w:r>
            <w:r w:rsidRPr="009244EB">
              <w:rPr>
                <w:rFonts w:hint="eastAsia"/>
                <w:i/>
              </w:rPr>
              <w:t>L</w:t>
            </w:r>
            <w:r w:rsidRPr="009244EB">
              <w:rPr>
                <w:i/>
                <w:vertAlign w:val="subscript"/>
              </w:rPr>
              <w:t>4</w:t>
            </w:r>
            <w:r>
              <w:rPr>
                <w:rFonts w:hint="eastAsia"/>
              </w:rPr>
              <w:t>的非合作意愿最强</w:t>
            </w:r>
          </w:p>
        </w:tc>
      </w:tr>
      <w:tr w:rsidR="00994EA7" w14:paraId="7B830454" w14:textId="77777777" w:rsidTr="00467F96">
        <w:tc>
          <w:tcPr>
            <w:tcW w:w="3681" w:type="dxa"/>
          </w:tcPr>
          <w:p w14:paraId="6BC07DA3" w14:textId="78BF4B77" w:rsidR="00994EA7" w:rsidRDefault="00467F96" w:rsidP="007D1B06">
            <w:r>
              <w:rPr>
                <w:rFonts w:hint="eastAsia"/>
              </w:rPr>
              <w:t>合作意愿对主体策略的限制</w:t>
            </w:r>
          </w:p>
        </w:tc>
        <w:tc>
          <w:tcPr>
            <w:tcW w:w="4615" w:type="dxa"/>
          </w:tcPr>
          <w:p w14:paraId="52A0BD17" w14:textId="46C4B0DF" w:rsidR="00994EA7" w:rsidRDefault="00467F96" w:rsidP="007D1B06">
            <w:r>
              <w:rPr>
                <w:rFonts w:hint="eastAsia"/>
              </w:rPr>
              <w:t>见</w:t>
            </w:r>
            <w:r>
              <w:rPr>
                <w:rFonts w:hint="eastAsia"/>
              </w:rPr>
              <w:t>3.2</w:t>
            </w:r>
          </w:p>
        </w:tc>
      </w:tr>
      <w:tr w:rsidR="00994EA7" w14:paraId="19B85E9D" w14:textId="77777777" w:rsidTr="00467F96">
        <w:tc>
          <w:tcPr>
            <w:tcW w:w="3681" w:type="dxa"/>
          </w:tcPr>
          <w:p w14:paraId="6C49F6B6" w14:textId="4105F23A" w:rsidR="00994EA7" w:rsidRDefault="00467F96" w:rsidP="007D1B06">
            <w:r>
              <w:rPr>
                <w:rFonts w:hint="eastAsia"/>
              </w:rPr>
              <w:t>博弈收益结构</w:t>
            </w:r>
          </w:p>
        </w:tc>
        <w:tc>
          <w:tcPr>
            <w:tcW w:w="4615" w:type="dxa"/>
          </w:tcPr>
          <w:p w14:paraId="6C8A890B" w14:textId="0B667AB6" w:rsidR="00994EA7" w:rsidRDefault="00467F96" w:rsidP="007D1B06">
            <w:r>
              <w:rPr>
                <w:rFonts w:hint="eastAsia"/>
              </w:rPr>
              <w:t>由协作收益和个性化收益两部分构成，见</w:t>
            </w:r>
            <w:r>
              <w:rPr>
                <w:rFonts w:hint="eastAsia"/>
              </w:rPr>
              <w:t>3.2</w:t>
            </w:r>
          </w:p>
        </w:tc>
      </w:tr>
      <w:tr w:rsidR="00994EA7" w14:paraId="511779C6" w14:textId="77777777" w:rsidTr="00467F96">
        <w:tc>
          <w:tcPr>
            <w:tcW w:w="3681" w:type="dxa"/>
          </w:tcPr>
          <w:p w14:paraId="1A365449" w14:textId="6786F769" w:rsidR="00994EA7" w:rsidRDefault="00467F96" w:rsidP="007D1B06">
            <w:r>
              <w:rPr>
                <w:rFonts w:hint="eastAsia"/>
              </w:rPr>
              <w:t>总时间</w:t>
            </w:r>
          </w:p>
        </w:tc>
        <w:tc>
          <w:tcPr>
            <w:tcW w:w="4615" w:type="dxa"/>
          </w:tcPr>
          <w:p w14:paraId="314C2440" w14:textId="31334226" w:rsidR="00994EA7" w:rsidRDefault="00467F96" w:rsidP="007D1B06">
            <w:r>
              <w:rPr>
                <w:rFonts w:hint="eastAsia"/>
              </w:rPr>
              <w:t>2000</w:t>
            </w:r>
            <w:r>
              <w:rPr>
                <w:rFonts w:hint="eastAsia"/>
              </w:rPr>
              <w:t>次交互</w:t>
            </w:r>
          </w:p>
        </w:tc>
      </w:tr>
      <w:tr w:rsidR="00467F96" w14:paraId="081F88A2" w14:textId="77777777" w:rsidTr="00467F96">
        <w:tc>
          <w:tcPr>
            <w:tcW w:w="3681" w:type="dxa"/>
          </w:tcPr>
          <w:p w14:paraId="12F54B7B" w14:textId="1D6AD25C" w:rsidR="00467F96" w:rsidRDefault="00467F96" w:rsidP="007D1B06">
            <w:r>
              <w:rPr>
                <w:rFonts w:hint="eastAsia"/>
              </w:rPr>
              <w:t>人类主体记忆大小</w:t>
            </w:r>
          </w:p>
        </w:tc>
        <w:tc>
          <w:tcPr>
            <w:tcW w:w="4615" w:type="dxa"/>
          </w:tcPr>
          <w:p w14:paraId="675D7A09" w14:textId="2614D49D" w:rsidR="00467F96" w:rsidRDefault="00467F96" w:rsidP="007D1B06">
            <w:r>
              <w:rPr>
                <w:rFonts w:hint="eastAsia"/>
              </w:rPr>
              <w:t>3</w:t>
            </w:r>
          </w:p>
        </w:tc>
      </w:tr>
      <w:tr w:rsidR="002036D1" w14:paraId="61FC51E7" w14:textId="77777777" w:rsidTr="00467F96">
        <w:tc>
          <w:tcPr>
            <w:tcW w:w="3681" w:type="dxa"/>
          </w:tcPr>
          <w:p w14:paraId="60784A7B" w14:textId="7B9568CD" w:rsidR="002036D1" w:rsidRDefault="002036D1" w:rsidP="007D1B06">
            <w:r>
              <w:rPr>
                <w:rFonts w:hint="eastAsia"/>
              </w:rPr>
              <w:lastRenderedPageBreak/>
              <w:t>任一种交互起始随机试探</w:t>
            </w:r>
            <w:r w:rsidR="00D55F45">
              <w:rPr>
                <w:rFonts w:hint="eastAsia"/>
              </w:rPr>
              <w:t>次</w:t>
            </w:r>
            <w:r>
              <w:rPr>
                <w:rFonts w:hint="eastAsia"/>
              </w:rPr>
              <w:t>数</w:t>
            </w:r>
          </w:p>
        </w:tc>
        <w:tc>
          <w:tcPr>
            <w:tcW w:w="4615" w:type="dxa"/>
          </w:tcPr>
          <w:p w14:paraId="01CE4A12" w14:textId="41A92C1B" w:rsidR="002036D1" w:rsidRDefault="002036D1" w:rsidP="007D1B06">
            <w:r>
              <w:rPr>
                <w:rFonts w:hint="eastAsia"/>
              </w:rPr>
              <w:t>5</w:t>
            </w:r>
            <w:r>
              <w:rPr>
                <w:rFonts w:hint="eastAsia"/>
              </w:rPr>
              <w:t>次</w:t>
            </w:r>
          </w:p>
        </w:tc>
      </w:tr>
      <w:tr w:rsidR="00994EA7" w14:paraId="45FBED22" w14:textId="77777777" w:rsidTr="00467F96">
        <w:tc>
          <w:tcPr>
            <w:tcW w:w="3681" w:type="dxa"/>
          </w:tcPr>
          <w:p w14:paraId="3FE285C0" w14:textId="3069CC57" w:rsidR="00994EA7" w:rsidRDefault="00467F96" w:rsidP="007D1B06">
            <w:r>
              <w:rPr>
                <w:rFonts w:hint="eastAsia"/>
              </w:rPr>
              <w:t>扰动率</w:t>
            </w:r>
          </w:p>
        </w:tc>
        <w:tc>
          <w:tcPr>
            <w:tcW w:w="4615" w:type="dxa"/>
          </w:tcPr>
          <w:p w14:paraId="7031EA71" w14:textId="65D0E9F0" w:rsidR="00994EA7" w:rsidRDefault="00467F96" w:rsidP="007D1B06">
            <w:r>
              <w:rPr>
                <w:rFonts w:hint="eastAsia"/>
              </w:rPr>
              <w:t>5%</w:t>
            </w:r>
          </w:p>
        </w:tc>
      </w:tr>
    </w:tbl>
    <w:p w14:paraId="19ED85B1" w14:textId="77777777" w:rsidR="00994EA7" w:rsidRDefault="00994EA7" w:rsidP="007D1B06"/>
    <w:p w14:paraId="6B4FBD33" w14:textId="62F9CC13" w:rsidR="00994EA7" w:rsidRPr="00994EA7" w:rsidRDefault="002036D1" w:rsidP="007D1B06">
      <w:pPr>
        <w:ind w:firstLine="420"/>
      </w:pPr>
      <w:r>
        <w:rPr>
          <w:rFonts w:hint="eastAsia"/>
        </w:rPr>
        <w:t>在</w:t>
      </w:r>
      <w:r>
        <w:rPr>
          <w:rFonts w:hint="eastAsia"/>
        </w:rPr>
        <w:t>2000</w:t>
      </w:r>
      <w:r>
        <w:rPr>
          <w:rFonts w:hint="eastAsia"/>
        </w:rPr>
        <w:t>个时间单元中，任一时刻</w:t>
      </w:r>
      <w:r w:rsidRPr="007D1B06">
        <w:rPr>
          <w:rFonts w:hint="eastAsia"/>
          <w:i/>
        </w:rPr>
        <w:t>t</w:t>
      </w:r>
      <w:r>
        <w:rPr>
          <w:rFonts w:hint="eastAsia"/>
        </w:rPr>
        <w:t>，都有</w:t>
      </w:r>
      <w:r w:rsidR="007D1B06">
        <w:rPr>
          <w:rFonts w:hint="eastAsia"/>
        </w:rPr>
        <w:t>两个团队成员被随机挑选出来进行交互。</w:t>
      </w:r>
      <w:r w:rsidR="00994EA7">
        <w:rPr>
          <w:rFonts w:hint="eastAsia"/>
        </w:rPr>
        <w:t>在上文的数值实例中可以发现，不同种类的交互之间是相互独立的，因此，在仿真实验中，在某个特定的时刻</w:t>
      </w:r>
      <w:r w:rsidR="00994EA7" w:rsidRPr="00467F96">
        <w:rPr>
          <w:rFonts w:hint="eastAsia"/>
          <w:i/>
        </w:rPr>
        <w:t>t</w:t>
      </w:r>
      <w:r w:rsidR="00994EA7">
        <w:rPr>
          <w:rFonts w:hint="eastAsia"/>
        </w:rPr>
        <w:t>，只需关注在在一时刻进行交互的两者所属的层级，就可以将其归类到对应种类中去。为了更好地描述动态系统的性质，</w:t>
      </w:r>
      <w:r w:rsidR="00467F96">
        <w:rPr>
          <w:rFonts w:hint="eastAsia"/>
        </w:rPr>
        <w:t>在下一部分中，</w:t>
      </w:r>
      <w:r w:rsidR="00994EA7">
        <w:rPr>
          <w:rFonts w:hint="eastAsia"/>
        </w:rPr>
        <w:t>结果将以</w:t>
      </w:r>
      <w:r w:rsidR="00467F96">
        <w:rPr>
          <w:rFonts w:hint="eastAsia"/>
        </w:rPr>
        <w:t>各独立种类的方式分别进行报告。</w:t>
      </w:r>
    </w:p>
    <w:p w14:paraId="0FBBBE02" w14:textId="5F19B5D8" w:rsidR="006E2F14" w:rsidRPr="000978B1" w:rsidRDefault="006E2F14" w:rsidP="007D1B06">
      <w:pPr>
        <w:rPr>
          <w:b/>
          <w:sz w:val="24"/>
          <w:szCs w:val="24"/>
        </w:rPr>
      </w:pPr>
      <w:r w:rsidRPr="000978B1">
        <w:rPr>
          <w:rFonts w:hint="eastAsia"/>
          <w:b/>
          <w:sz w:val="24"/>
          <w:szCs w:val="24"/>
        </w:rPr>
        <w:t xml:space="preserve">5 </w:t>
      </w:r>
      <w:r w:rsidR="00D535B5">
        <w:rPr>
          <w:rFonts w:hint="eastAsia"/>
          <w:b/>
          <w:sz w:val="24"/>
          <w:szCs w:val="24"/>
        </w:rPr>
        <w:t>仿真实验</w:t>
      </w:r>
      <w:r w:rsidRPr="000978B1">
        <w:rPr>
          <w:rFonts w:hint="eastAsia"/>
          <w:b/>
          <w:sz w:val="24"/>
          <w:szCs w:val="24"/>
        </w:rPr>
        <w:t>结果</w:t>
      </w:r>
    </w:p>
    <w:p w14:paraId="7545F4B6" w14:textId="6492ABB7" w:rsidR="000978B1" w:rsidRPr="000978B1" w:rsidRDefault="0073124F" w:rsidP="007D1B06">
      <w:pPr>
        <w:ind w:firstLine="420"/>
        <w:rPr>
          <w:rFonts w:hint="eastAsia"/>
        </w:rPr>
      </w:pPr>
      <w:r>
        <w:rPr>
          <w:rFonts w:hint="eastAsia"/>
        </w:rPr>
        <w:t>在本部分中，我们对仿真实验的结果进行了总结</w:t>
      </w:r>
      <w:r w:rsidR="0060052E">
        <w:rPr>
          <w:rFonts w:hint="eastAsia"/>
        </w:rPr>
        <w:t>。我们将按照交互主体的不同，按照（</w:t>
      </w:r>
      <w:r w:rsidR="0060052E">
        <w:rPr>
          <w:rFonts w:hint="eastAsia"/>
        </w:rPr>
        <w:t>1</w:t>
      </w:r>
      <w:r w:rsidR="0060052E">
        <w:rPr>
          <w:rFonts w:hint="eastAsia"/>
        </w:rPr>
        <w:t>）机器人</w:t>
      </w:r>
      <w:r w:rsidR="0060052E">
        <w:t>-</w:t>
      </w:r>
      <w:r w:rsidR="0060052E">
        <w:rPr>
          <w:rFonts w:hint="eastAsia"/>
        </w:rPr>
        <w:t>机器人交互，（</w:t>
      </w:r>
      <w:r w:rsidR="0060052E">
        <w:rPr>
          <w:rFonts w:hint="eastAsia"/>
        </w:rPr>
        <w:t>2</w:t>
      </w:r>
      <w:r w:rsidR="0060052E">
        <w:rPr>
          <w:rFonts w:hint="eastAsia"/>
        </w:rPr>
        <w:t>）人</w:t>
      </w:r>
      <w:r w:rsidR="0060052E">
        <w:rPr>
          <w:rFonts w:hint="eastAsia"/>
        </w:rPr>
        <w:t>-</w:t>
      </w:r>
      <w:r w:rsidR="0060052E">
        <w:rPr>
          <w:rFonts w:hint="eastAsia"/>
        </w:rPr>
        <w:t>人交互，（</w:t>
      </w:r>
      <w:r w:rsidR="0060052E">
        <w:rPr>
          <w:rFonts w:hint="eastAsia"/>
        </w:rPr>
        <w:t>3</w:t>
      </w:r>
      <w:r w:rsidR="0060052E">
        <w:rPr>
          <w:rFonts w:hint="eastAsia"/>
        </w:rPr>
        <w:t>）机器人</w:t>
      </w:r>
      <w:r w:rsidR="0060052E">
        <w:rPr>
          <w:rFonts w:hint="eastAsia"/>
        </w:rPr>
        <w:t>-</w:t>
      </w:r>
      <w:r w:rsidR="0060052E">
        <w:rPr>
          <w:rFonts w:hint="eastAsia"/>
        </w:rPr>
        <w:t>人交互的顺序依次报告仿真实验结果。并对仿真实验中发现的规律做了进一步探讨。</w:t>
      </w:r>
    </w:p>
    <w:p w14:paraId="7DA93367" w14:textId="2EEE5AE1" w:rsidR="006E2F14" w:rsidRPr="000978B1" w:rsidRDefault="006E2F14" w:rsidP="007D1B06">
      <w:pPr>
        <w:rPr>
          <w:b/>
        </w:rPr>
      </w:pPr>
      <w:r w:rsidRPr="000978B1">
        <w:rPr>
          <w:rFonts w:hint="eastAsia"/>
          <w:b/>
        </w:rPr>
        <w:t xml:space="preserve">5.1 </w:t>
      </w:r>
      <w:r w:rsidRPr="000978B1">
        <w:rPr>
          <w:rFonts w:hint="eastAsia"/>
          <w:b/>
        </w:rPr>
        <w:t>机器人</w:t>
      </w:r>
      <w:r w:rsidRPr="000978B1">
        <w:rPr>
          <w:rFonts w:hint="eastAsia"/>
          <w:b/>
        </w:rPr>
        <w:t>-</w:t>
      </w:r>
      <w:r w:rsidRPr="000978B1">
        <w:rPr>
          <w:rFonts w:hint="eastAsia"/>
          <w:b/>
        </w:rPr>
        <w:t>机器人之间的交互</w:t>
      </w:r>
    </w:p>
    <w:p w14:paraId="2A9C8AD3" w14:textId="5CA2725F" w:rsidR="000978B1" w:rsidRDefault="006E2F14" w:rsidP="007D1B06">
      <w:pPr>
        <w:widowControl/>
        <w:ind w:firstLine="420"/>
        <w:rPr>
          <w:rFonts w:hint="eastAsia"/>
        </w:rPr>
      </w:pPr>
      <w:r>
        <w:rPr>
          <w:rFonts w:hint="eastAsia"/>
        </w:rPr>
        <w:t>从理论角度来看，机器人与机器人之间的交互实质上等同于两个完全同质的参与者进行的博弈，同时，</w:t>
      </w:r>
      <w:r w:rsidR="008F52FD">
        <w:rPr>
          <w:rFonts w:hint="eastAsia"/>
        </w:rPr>
        <w:t>由于假设中机器人对过去交互历史进行记忆和</w:t>
      </w:r>
      <w:r w:rsidR="00F30BCB">
        <w:rPr>
          <w:rFonts w:hint="eastAsia"/>
        </w:rPr>
        <w:t>处理的能力不受限制，因此，机器人</w:t>
      </w:r>
      <w:r w:rsidR="00F30BCB">
        <w:rPr>
          <w:rFonts w:hint="eastAsia"/>
        </w:rPr>
        <w:t>-</w:t>
      </w:r>
      <w:r w:rsidR="00C84E24">
        <w:rPr>
          <w:rFonts w:hint="eastAsia"/>
        </w:rPr>
        <w:t>机器人之间</w:t>
      </w:r>
      <w:r w:rsidR="00F0214D">
        <w:rPr>
          <w:rFonts w:hint="eastAsia"/>
        </w:rPr>
        <w:t>一定可以实现有效的协做。</w:t>
      </w:r>
      <w:r w:rsidR="00C84E24">
        <w:rPr>
          <w:rFonts w:hint="eastAsia"/>
        </w:rPr>
        <w:t>同时</w:t>
      </w:r>
      <w:r w:rsidR="000978B1">
        <w:rPr>
          <w:rFonts w:hint="eastAsia"/>
        </w:rPr>
        <w:t>，机器人</w:t>
      </w:r>
      <w:r w:rsidR="000978B1">
        <w:rPr>
          <w:rFonts w:hint="eastAsia"/>
        </w:rPr>
        <w:t>-</w:t>
      </w:r>
      <w:r w:rsidR="000978B1">
        <w:rPr>
          <w:rFonts w:hint="eastAsia"/>
        </w:rPr>
        <w:t>机器人之间达到有效协作的演化速度</w:t>
      </w:r>
      <w:r w:rsidR="00D94DA1">
        <w:rPr>
          <w:rFonts w:hint="eastAsia"/>
        </w:rPr>
        <w:t>非常</w:t>
      </w:r>
      <w:r w:rsidR="000978B1">
        <w:rPr>
          <w:rFonts w:hint="eastAsia"/>
        </w:rPr>
        <w:t>快，</w:t>
      </w:r>
      <w:r w:rsidR="00D94DA1">
        <w:rPr>
          <w:rFonts w:hint="eastAsia"/>
        </w:rPr>
        <w:t>只要早期的随机试探过程中出现了协作成功的交互，那么协作惯例就可以自然的建立起来。</w:t>
      </w:r>
      <w:r w:rsidR="000978B1">
        <w:rPr>
          <w:rFonts w:hint="eastAsia"/>
        </w:rPr>
        <w:t>仿真结果显示实现</w:t>
      </w:r>
      <w:r w:rsidR="00D94DA1">
        <w:rPr>
          <w:rFonts w:hint="eastAsia"/>
        </w:rPr>
        <w:t>所有</w:t>
      </w:r>
      <w:r w:rsidR="000978B1">
        <w:rPr>
          <w:rFonts w:hint="eastAsia"/>
        </w:rPr>
        <w:t>机器人</w:t>
      </w:r>
      <w:r w:rsidR="000978B1">
        <w:rPr>
          <w:rFonts w:hint="eastAsia"/>
        </w:rPr>
        <w:t>-</w:t>
      </w:r>
      <w:r w:rsidR="000978B1">
        <w:rPr>
          <w:rFonts w:hint="eastAsia"/>
        </w:rPr>
        <w:t>机器人之间协作惯例</w:t>
      </w:r>
      <w:r w:rsidR="00926423">
        <w:rPr>
          <w:rFonts w:hint="eastAsia"/>
        </w:rPr>
        <w:t>一般</w:t>
      </w:r>
      <w:r w:rsidR="004C2B10">
        <w:rPr>
          <w:rFonts w:hint="eastAsia"/>
        </w:rPr>
        <w:t>在我们预设的随机试探阶段后可立即实现</w:t>
      </w:r>
      <w:r w:rsidR="00C84E24">
        <w:rPr>
          <w:rFonts w:hint="eastAsia"/>
        </w:rPr>
        <w:t>（图）</w:t>
      </w:r>
      <w:r w:rsidR="00926423">
        <w:rPr>
          <w:rFonts w:hint="eastAsia"/>
        </w:rPr>
        <w:t>。</w:t>
      </w:r>
      <w:r w:rsidR="000978B1">
        <w:rPr>
          <w:rFonts w:hint="eastAsia"/>
        </w:rPr>
        <w:t>然而，</w:t>
      </w:r>
      <w:r w:rsidR="00926423">
        <w:rPr>
          <w:rFonts w:hint="eastAsia"/>
        </w:rPr>
        <w:t>考虑到机器人所占的比例较小，总体的</w:t>
      </w:r>
      <w:r w:rsidR="002C1EBD">
        <w:rPr>
          <w:rFonts w:hint="eastAsia"/>
        </w:rPr>
        <w:t>协作惯例</w:t>
      </w:r>
      <w:r w:rsidR="004F24EA">
        <w:rPr>
          <w:rFonts w:hint="eastAsia"/>
        </w:rPr>
        <w:t>可能</w:t>
      </w:r>
      <w:r w:rsidR="00926423">
        <w:rPr>
          <w:rFonts w:hint="eastAsia"/>
        </w:rPr>
        <w:t>依然需要</w:t>
      </w:r>
      <w:r w:rsidR="002C1EBD">
        <w:rPr>
          <w:rFonts w:hint="eastAsia"/>
        </w:rPr>
        <w:t>在整个系统上</w:t>
      </w:r>
      <w:r w:rsidR="004C2B10">
        <w:rPr>
          <w:rFonts w:hint="eastAsia"/>
        </w:rPr>
        <w:t>数百</w:t>
      </w:r>
      <w:r w:rsidR="00926423">
        <w:rPr>
          <w:rFonts w:hint="eastAsia"/>
        </w:rPr>
        <w:t>次</w:t>
      </w:r>
      <w:r w:rsidR="002C1EBD">
        <w:rPr>
          <w:rFonts w:hint="eastAsia"/>
        </w:rPr>
        <w:t>交互（包含所有交互种类）之后</w:t>
      </w:r>
      <w:r w:rsidR="004C2B10">
        <w:rPr>
          <w:rFonts w:hint="eastAsia"/>
        </w:rPr>
        <w:t>才能</w:t>
      </w:r>
      <w:r w:rsidR="002C1EBD">
        <w:rPr>
          <w:rFonts w:hint="eastAsia"/>
        </w:rPr>
        <w:t>建立</w:t>
      </w:r>
      <w:r w:rsidR="00926423">
        <w:rPr>
          <w:rFonts w:hint="eastAsia"/>
        </w:rPr>
        <w:t>，因此，一个较好的策略是提前让机器人进行交互，</w:t>
      </w:r>
      <w:r w:rsidR="007E671D">
        <w:rPr>
          <w:rFonts w:hint="eastAsia"/>
        </w:rPr>
        <w:t>预先</w:t>
      </w:r>
      <w:r w:rsidR="00926423">
        <w:rPr>
          <w:rFonts w:hint="eastAsia"/>
        </w:rPr>
        <w:t>达成协作惯例。</w:t>
      </w:r>
      <w:r w:rsidR="0073124F">
        <w:rPr>
          <w:rFonts w:hint="eastAsia"/>
        </w:rPr>
        <w:t>此外，由于在何种策略上达成协作惯例取决于早期的随机试探阶段，因此有必要从设计应急救援机器人之初就进行干预。</w:t>
      </w:r>
    </w:p>
    <w:p w14:paraId="2E6FE38E" w14:textId="1EFFADFA" w:rsidR="007E671D" w:rsidRDefault="00F82D8D" w:rsidP="007D1B06">
      <w:pPr>
        <w:widowControl/>
      </w:pPr>
      <w:r>
        <w:rPr>
          <w:rFonts w:hint="eastAsia"/>
          <w:noProof/>
        </w:rPr>
        <w:drawing>
          <wp:inline distT="0" distB="0" distL="0" distR="0" wp14:anchorId="51C22311" wp14:editId="57FF6345">
            <wp:extent cx="3670300" cy="2038859"/>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b-his.jpg"/>
                    <pic:cNvPicPr/>
                  </pic:nvPicPr>
                  <pic:blipFill>
                    <a:blip r:embed="rId8">
                      <a:extLst>
                        <a:ext uri="{28A0092B-C50C-407E-A947-70E740481C1C}">
                          <a14:useLocalDpi xmlns:a14="http://schemas.microsoft.com/office/drawing/2010/main" val="0"/>
                        </a:ext>
                      </a:extLst>
                    </a:blip>
                    <a:stretch>
                      <a:fillRect/>
                    </a:stretch>
                  </pic:blipFill>
                  <pic:spPr>
                    <a:xfrm>
                      <a:off x="0" y="0"/>
                      <a:ext cx="3693294" cy="2051632"/>
                    </a:xfrm>
                    <a:prstGeom prst="rect">
                      <a:avLst/>
                    </a:prstGeom>
                  </pic:spPr>
                </pic:pic>
              </a:graphicData>
            </a:graphic>
          </wp:inline>
        </w:drawing>
      </w:r>
    </w:p>
    <w:p w14:paraId="7F011578" w14:textId="429E059A" w:rsidR="004F24EA" w:rsidRPr="004F24EA" w:rsidRDefault="007D1B06" w:rsidP="007D1B06">
      <w:pPr>
        <w:widowControl/>
        <w:rPr>
          <w:rFonts w:hint="eastAsia"/>
        </w:rPr>
      </w:pPr>
      <w:r>
        <w:rPr>
          <w:rFonts w:hint="eastAsia"/>
        </w:rPr>
        <w:lastRenderedPageBreak/>
        <w:t>图</w:t>
      </w:r>
      <w:r>
        <w:rPr>
          <w:rFonts w:hint="eastAsia"/>
        </w:rPr>
        <w:t xml:space="preserve">-. </w:t>
      </w:r>
      <w:r>
        <w:rPr>
          <w:rFonts w:hint="eastAsia"/>
        </w:rPr>
        <w:t>机器人</w:t>
      </w:r>
      <w:r>
        <w:t>-</w:t>
      </w:r>
      <w:r>
        <w:rPr>
          <w:rFonts w:hint="eastAsia"/>
        </w:rPr>
        <w:t>机器人之间交互实现协作的累积概率。</w:t>
      </w:r>
    </w:p>
    <w:p w14:paraId="537A6B01" w14:textId="6E24BD71" w:rsidR="000978B1" w:rsidRDefault="000978B1" w:rsidP="007D1B06">
      <w:pPr>
        <w:rPr>
          <w:b/>
        </w:rPr>
      </w:pPr>
      <w:r>
        <w:rPr>
          <w:rFonts w:hint="eastAsia"/>
          <w:b/>
        </w:rPr>
        <w:t>5.</w:t>
      </w:r>
      <w:r>
        <w:rPr>
          <w:b/>
        </w:rPr>
        <w:t>2</w:t>
      </w:r>
      <w:r w:rsidRPr="000978B1">
        <w:rPr>
          <w:rFonts w:hint="eastAsia"/>
          <w:b/>
        </w:rPr>
        <w:t xml:space="preserve"> </w:t>
      </w:r>
      <w:r w:rsidRPr="000978B1">
        <w:rPr>
          <w:rFonts w:hint="eastAsia"/>
          <w:b/>
        </w:rPr>
        <w:t>人</w:t>
      </w:r>
      <w:r w:rsidRPr="000978B1">
        <w:rPr>
          <w:rFonts w:hint="eastAsia"/>
          <w:b/>
        </w:rPr>
        <w:t>-</w:t>
      </w:r>
      <w:r w:rsidRPr="000978B1">
        <w:rPr>
          <w:rFonts w:hint="eastAsia"/>
          <w:b/>
        </w:rPr>
        <w:t>人之间的交互</w:t>
      </w:r>
    </w:p>
    <w:p w14:paraId="12848586" w14:textId="6767764D" w:rsidR="000978B1" w:rsidRDefault="0073124F" w:rsidP="007D1B06">
      <w:pPr>
        <w:ind w:firstLineChars="200" w:firstLine="420"/>
      </w:pPr>
      <w:r>
        <w:rPr>
          <w:rFonts w:hint="eastAsia"/>
        </w:rPr>
        <w:t>人与人之间的交互共有</w:t>
      </w:r>
      <w:r>
        <w:rPr>
          <w:rFonts w:hint="eastAsia"/>
        </w:rPr>
        <w:t>10</w:t>
      </w:r>
      <w:r>
        <w:rPr>
          <w:rFonts w:hint="eastAsia"/>
        </w:rPr>
        <w:t>种情况，</w:t>
      </w:r>
      <w:r w:rsidR="004B5591" w:rsidRPr="004B5591">
        <w:rPr>
          <w:rFonts w:hint="eastAsia"/>
        </w:rPr>
        <w:t>我们按照三类不同的交互来对实验结果进行讨论。</w:t>
      </w:r>
    </w:p>
    <w:p w14:paraId="0A64CEBE" w14:textId="2DB62C19" w:rsidR="009127C6" w:rsidRDefault="0073124F" w:rsidP="007D1B06">
      <w:r>
        <w:t>5.2.</w:t>
      </w:r>
      <w:r w:rsidR="008F10E0">
        <w:rPr>
          <w:rFonts w:hint="eastAsia"/>
        </w:rPr>
        <w:t>1</w:t>
      </w:r>
      <w:r w:rsidR="008F10E0">
        <w:t xml:space="preserve"> </w:t>
      </w:r>
      <w:r w:rsidR="008F10E0">
        <w:t>同一层级之间的交互</w:t>
      </w:r>
      <w:r w:rsidR="007D1B06">
        <w:rPr>
          <w:rFonts w:hint="eastAsia"/>
        </w:rPr>
        <w:t>（</w:t>
      </w:r>
      <w:r w:rsidR="007D1B06" w:rsidRPr="00205080">
        <w:rPr>
          <w:i/>
        </w:rPr>
        <w:t>L</w:t>
      </w:r>
      <w:r w:rsidR="007D1B06">
        <w:rPr>
          <w:i/>
          <w:vertAlign w:val="subscript"/>
        </w:rPr>
        <w:t>1</w:t>
      </w:r>
      <w:r w:rsidR="007D1B06" w:rsidRPr="00205080">
        <w:rPr>
          <w:i/>
        </w:rPr>
        <w:t>-L</w:t>
      </w:r>
      <w:r w:rsidR="007D1B06">
        <w:rPr>
          <w:i/>
          <w:vertAlign w:val="subscript"/>
        </w:rPr>
        <w:t>1</w:t>
      </w:r>
      <w:r w:rsidR="007D1B06" w:rsidRPr="007D1B06">
        <w:rPr>
          <w:rFonts w:hint="eastAsia"/>
        </w:rPr>
        <w:t>，</w:t>
      </w:r>
      <w:r w:rsidR="007D1B06" w:rsidRPr="00205080">
        <w:rPr>
          <w:i/>
        </w:rPr>
        <w:t>L</w:t>
      </w:r>
      <w:r w:rsidR="007D1B06">
        <w:rPr>
          <w:i/>
          <w:vertAlign w:val="subscript"/>
        </w:rPr>
        <w:t>2</w:t>
      </w:r>
      <w:r w:rsidR="007D1B06" w:rsidRPr="00205080">
        <w:rPr>
          <w:i/>
        </w:rPr>
        <w:t>-L</w:t>
      </w:r>
      <w:r w:rsidR="007D1B06">
        <w:rPr>
          <w:i/>
          <w:vertAlign w:val="subscript"/>
        </w:rPr>
        <w:t>2</w:t>
      </w:r>
      <w:r w:rsidR="007D1B06" w:rsidRPr="007D1B06">
        <w:rPr>
          <w:rFonts w:hint="eastAsia"/>
        </w:rPr>
        <w:t>，</w:t>
      </w:r>
      <w:r w:rsidR="007D1B06" w:rsidRPr="00205080">
        <w:rPr>
          <w:i/>
        </w:rPr>
        <w:t>L</w:t>
      </w:r>
      <w:r w:rsidR="007D1B06">
        <w:rPr>
          <w:i/>
          <w:vertAlign w:val="subscript"/>
        </w:rPr>
        <w:t>3</w:t>
      </w:r>
      <w:r w:rsidR="007D1B06" w:rsidRPr="00205080">
        <w:rPr>
          <w:i/>
        </w:rPr>
        <w:t>-L</w:t>
      </w:r>
      <w:r w:rsidR="007D1B06">
        <w:rPr>
          <w:i/>
          <w:vertAlign w:val="subscript"/>
        </w:rPr>
        <w:t>3</w:t>
      </w:r>
      <w:r w:rsidR="007D1B06" w:rsidRPr="007D1B06">
        <w:rPr>
          <w:rFonts w:hint="eastAsia"/>
        </w:rPr>
        <w:t>，</w:t>
      </w:r>
      <w:r w:rsidR="007D1B06" w:rsidRPr="00205080">
        <w:rPr>
          <w:i/>
        </w:rPr>
        <w:t>L</w:t>
      </w:r>
      <w:r w:rsidR="007D1B06">
        <w:rPr>
          <w:i/>
          <w:vertAlign w:val="subscript"/>
        </w:rPr>
        <w:t>4</w:t>
      </w:r>
      <w:r w:rsidR="007D1B06" w:rsidRPr="00205080">
        <w:rPr>
          <w:i/>
        </w:rPr>
        <w:t>-L</w:t>
      </w:r>
      <w:r w:rsidR="007D1B06">
        <w:rPr>
          <w:i/>
          <w:vertAlign w:val="subscript"/>
        </w:rPr>
        <w:t>4</w:t>
      </w:r>
      <w:r w:rsidR="007D1B06">
        <w:rPr>
          <w:rFonts w:hint="eastAsia"/>
        </w:rPr>
        <w:t>）</w:t>
      </w:r>
    </w:p>
    <w:p w14:paraId="53F6329C" w14:textId="4A107D99" w:rsidR="008F10E0" w:rsidRDefault="007D1B06" w:rsidP="007D1B06">
      <w:pPr>
        <w:ind w:firstLine="420"/>
      </w:pPr>
      <w:r>
        <w:rPr>
          <w:rFonts w:hint="eastAsia"/>
        </w:rPr>
        <w:t>和机器人与机器人之间的交互类似，同一层级之间的交互，可以被认为是两个完全同质的人类主体进行的交互，因为其策略选择和个性化收益均一致，所以很容易形成协作惯例。仿真实验的结果也证实了这一点（图）。我们可以看到，即使在存在随机扰动的情况下，也只是对累积概率稍有影响，总体的协作可迅速回归惯例状态。</w:t>
      </w:r>
    </w:p>
    <w:p w14:paraId="4B747C85" w14:textId="28FDCCC5" w:rsidR="007D1B06" w:rsidRDefault="0073124F" w:rsidP="007D1B06">
      <w:r>
        <w:rPr>
          <w:rFonts w:hint="eastAsia"/>
          <w:noProof/>
        </w:rPr>
        <w:drawing>
          <wp:inline distT="0" distB="0" distL="0" distR="0" wp14:anchorId="2BA57198" wp14:editId="07873EF2">
            <wp:extent cx="3666067" cy="2039156"/>
            <wp:effectExtent l="0" t="0" r="444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his.jpg"/>
                    <pic:cNvPicPr/>
                  </pic:nvPicPr>
                  <pic:blipFill>
                    <a:blip r:embed="rId9">
                      <a:extLst>
                        <a:ext uri="{28A0092B-C50C-407E-A947-70E740481C1C}">
                          <a14:useLocalDpi xmlns:a14="http://schemas.microsoft.com/office/drawing/2010/main" val="0"/>
                        </a:ext>
                      </a:extLst>
                    </a:blip>
                    <a:stretch>
                      <a:fillRect/>
                    </a:stretch>
                  </pic:blipFill>
                  <pic:spPr>
                    <a:xfrm>
                      <a:off x="0" y="0"/>
                      <a:ext cx="3666462" cy="2039376"/>
                    </a:xfrm>
                    <a:prstGeom prst="rect">
                      <a:avLst/>
                    </a:prstGeom>
                  </pic:spPr>
                </pic:pic>
              </a:graphicData>
            </a:graphic>
          </wp:inline>
        </w:drawing>
      </w:r>
    </w:p>
    <w:p w14:paraId="6A867F1C" w14:textId="14A6C02A" w:rsidR="0073124F" w:rsidRDefault="005353DA" w:rsidP="007D1B06">
      <w:r>
        <w:rPr>
          <w:rFonts w:hint="eastAsia"/>
        </w:rPr>
        <w:t>图</w:t>
      </w:r>
      <w:r>
        <w:rPr>
          <w:rFonts w:hint="eastAsia"/>
        </w:rPr>
        <w:t xml:space="preserve">-. </w:t>
      </w:r>
      <w:r w:rsidRPr="005353DA">
        <w:rPr>
          <w:rFonts w:hint="eastAsia"/>
          <w:i/>
        </w:rPr>
        <w:t>L</w:t>
      </w:r>
      <w:r w:rsidRPr="005353DA">
        <w:rPr>
          <w:rFonts w:hint="eastAsia"/>
          <w:i/>
          <w:vertAlign w:val="subscript"/>
        </w:rPr>
        <w:t>4</w:t>
      </w:r>
      <w:r w:rsidRPr="005353DA">
        <w:rPr>
          <w:i/>
        </w:rPr>
        <w:t>-</w:t>
      </w:r>
      <w:r w:rsidRPr="005353DA">
        <w:rPr>
          <w:rFonts w:hint="eastAsia"/>
          <w:i/>
        </w:rPr>
        <w:t>L</w:t>
      </w:r>
      <w:r w:rsidRPr="005353DA">
        <w:rPr>
          <w:rFonts w:hint="eastAsia"/>
          <w:i/>
          <w:vertAlign w:val="subscript"/>
        </w:rPr>
        <w:t>4</w:t>
      </w:r>
      <w:r>
        <w:rPr>
          <w:rFonts w:hint="eastAsia"/>
        </w:rPr>
        <w:t>之间交互实现协作的累积概率。</w:t>
      </w:r>
    </w:p>
    <w:p w14:paraId="5C26B8E4" w14:textId="77777777" w:rsidR="005353DA" w:rsidRDefault="005353DA" w:rsidP="007D1B06">
      <w:pPr>
        <w:rPr>
          <w:rFonts w:hint="eastAsia"/>
        </w:rPr>
      </w:pPr>
    </w:p>
    <w:p w14:paraId="77BD9FA3" w14:textId="1B12D884" w:rsidR="004C6F1D" w:rsidRPr="007D1B06" w:rsidRDefault="0073124F" w:rsidP="007D1B06">
      <w:pPr>
        <w:rPr>
          <w:rFonts w:hint="eastAsia"/>
        </w:rPr>
      </w:pPr>
      <w:r>
        <w:t>5.2.</w:t>
      </w:r>
      <w:r w:rsidR="008F10E0">
        <w:rPr>
          <w:rFonts w:hint="eastAsia"/>
        </w:rPr>
        <w:t>2</w:t>
      </w:r>
      <w:r w:rsidR="008F10E0">
        <w:t xml:space="preserve"> </w:t>
      </w:r>
      <w:r w:rsidR="008F10E0">
        <w:t>无构成协作</w:t>
      </w:r>
      <w:r w:rsidR="004C6F1D">
        <w:t>惯例可能的不同层级之间的交互</w:t>
      </w:r>
      <w:r w:rsidR="007D1B06">
        <w:rPr>
          <w:rFonts w:hint="eastAsia"/>
        </w:rPr>
        <w:t>（</w:t>
      </w:r>
      <w:r w:rsidR="007D1B06" w:rsidRPr="00205080">
        <w:rPr>
          <w:i/>
        </w:rPr>
        <w:t>L</w:t>
      </w:r>
      <w:r w:rsidR="007D1B06">
        <w:rPr>
          <w:i/>
          <w:vertAlign w:val="subscript"/>
        </w:rPr>
        <w:t>1</w:t>
      </w:r>
      <w:r w:rsidR="007D1B06" w:rsidRPr="00205080">
        <w:rPr>
          <w:i/>
        </w:rPr>
        <w:t>-L</w:t>
      </w:r>
      <w:r w:rsidR="007D1B06">
        <w:rPr>
          <w:i/>
          <w:vertAlign w:val="subscript"/>
        </w:rPr>
        <w:t>4</w:t>
      </w:r>
      <w:r w:rsidR="007D1B06">
        <w:rPr>
          <w:rFonts w:hint="eastAsia"/>
        </w:rPr>
        <w:t>）</w:t>
      </w:r>
    </w:p>
    <w:p w14:paraId="637CBB33" w14:textId="55DD5FB8" w:rsidR="008F10E0" w:rsidRDefault="00435812" w:rsidP="007D1B06">
      <w:pPr>
        <w:ind w:firstLineChars="200" w:firstLine="420"/>
      </w:pPr>
      <w:r>
        <w:rPr>
          <w:rFonts w:hint="eastAsia"/>
        </w:rPr>
        <w:t>对于这种情形，显然将不得不陷入持续性的协作失败的境地。</w:t>
      </w:r>
      <w:r w:rsidRPr="00435812">
        <w:rPr>
          <w:rFonts w:hint="eastAsia"/>
          <w:i/>
        </w:rPr>
        <w:t>L</w:t>
      </w:r>
      <w:r w:rsidRPr="00435812">
        <w:rPr>
          <w:rFonts w:hint="eastAsia"/>
          <w:i/>
          <w:vertAlign w:val="subscript"/>
        </w:rPr>
        <w:t>1</w:t>
      </w:r>
      <w:r>
        <w:rPr>
          <w:rFonts w:hint="eastAsia"/>
        </w:rPr>
        <w:t>与</w:t>
      </w:r>
      <w:r w:rsidRPr="00435812">
        <w:rPr>
          <w:rFonts w:hint="eastAsia"/>
          <w:i/>
        </w:rPr>
        <w:t>L</w:t>
      </w:r>
      <w:r w:rsidRPr="00435812">
        <w:rPr>
          <w:rFonts w:hint="eastAsia"/>
          <w:i/>
          <w:vertAlign w:val="subscript"/>
        </w:rPr>
        <w:t>4</w:t>
      </w:r>
      <w:r>
        <w:rPr>
          <w:rFonts w:hint="eastAsia"/>
        </w:rPr>
        <w:t>之间的交互就是如此，在</w:t>
      </w:r>
      <w:r w:rsidRPr="00205080">
        <w:rPr>
          <w:i/>
        </w:rPr>
        <w:t>L</w:t>
      </w:r>
      <w:r>
        <w:rPr>
          <w:i/>
          <w:vertAlign w:val="subscript"/>
        </w:rPr>
        <w:t>1</w:t>
      </w:r>
      <w:r w:rsidRPr="00205080">
        <w:rPr>
          <w:i/>
        </w:rPr>
        <w:t>-L</w:t>
      </w:r>
      <w:r>
        <w:rPr>
          <w:i/>
          <w:vertAlign w:val="subscript"/>
        </w:rPr>
        <w:t>4</w:t>
      </w:r>
      <w:r w:rsidRPr="00435812">
        <w:rPr>
          <w:rFonts w:hint="eastAsia"/>
        </w:rPr>
        <w:t>交互中，</w:t>
      </w:r>
      <w:r>
        <w:rPr>
          <w:rFonts w:hint="eastAsia"/>
        </w:rPr>
        <w:t>属于</w:t>
      </w:r>
      <w:r>
        <w:rPr>
          <w:rFonts w:hint="eastAsia"/>
        </w:rPr>
        <w:t>L1</w:t>
      </w:r>
      <w:r>
        <w:rPr>
          <w:rFonts w:hint="eastAsia"/>
        </w:rPr>
        <w:t>的主体只能使用</w:t>
      </w:r>
      <w:r>
        <w:rPr>
          <w:rFonts w:hint="eastAsia"/>
        </w:rPr>
        <w:t>X</w:t>
      </w:r>
      <w:r>
        <w:rPr>
          <w:rFonts w:hint="eastAsia"/>
        </w:rPr>
        <w:t>，</w:t>
      </w:r>
      <w:r>
        <w:rPr>
          <w:rFonts w:hint="eastAsia"/>
        </w:rPr>
        <w:t>Y</w:t>
      </w:r>
      <w:r>
        <w:rPr>
          <w:rFonts w:hint="eastAsia"/>
        </w:rPr>
        <w:t>这两种策略，而属于</w:t>
      </w:r>
      <w:r>
        <w:rPr>
          <w:rFonts w:hint="eastAsia"/>
        </w:rPr>
        <w:t>L4</w:t>
      </w:r>
      <w:r>
        <w:rPr>
          <w:rFonts w:hint="eastAsia"/>
        </w:rPr>
        <w:t>的主体只能使用</w:t>
      </w:r>
      <w:r>
        <w:rPr>
          <w:rFonts w:hint="eastAsia"/>
        </w:rPr>
        <w:t>Z</w:t>
      </w:r>
      <w:r>
        <w:rPr>
          <w:rFonts w:hint="eastAsia"/>
        </w:rPr>
        <w:t>，</w:t>
      </w:r>
      <w:r>
        <w:rPr>
          <w:rFonts w:hint="eastAsia"/>
        </w:rPr>
        <w:t>W</w:t>
      </w:r>
      <w:r>
        <w:rPr>
          <w:rFonts w:hint="eastAsia"/>
        </w:rPr>
        <w:t>这两种策略，并无交集。这也是所有情况中唯一的一种完全没有纯策略纳什均衡的交互组合</w:t>
      </w:r>
      <w:r w:rsidR="007D1B06">
        <w:rPr>
          <w:rFonts w:hint="eastAsia"/>
        </w:rPr>
        <w:t>，因而不具备形成协作惯例的可能</w:t>
      </w:r>
      <w:r>
        <w:rPr>
          <w:rFonts w:hint="eastAsia"/>
        </w:rPr>
        <w:t>。</w:t>
      </w:r>
      <w:r w:rsidR="007D1B06">
        <w:rPr>
          <w:rFonts w:hint="eastAsia"/>
        </w:rPr>
        <w:t>由于</w:t>
      </w:r>
      <w:r>
        <w:rPr>
          <w:rFonts w:hint="eastAsia"/>
        </w:rPr>
        <w:t>一个典型的</w:t>
      </w:r>
      <w:r w:rsidRPr="00205080">
        <w:rPr>
          <w:i/>
        </w:rPr>
        <w:t>L</w:t>
      </w:r>
      <w:r>
        <w:rPr>
          <w:i/>
          <w:vertAlign w:val="subscript"/>
        </w:rPr>
        <w:t>1</w:t>
      </w:r>
      <w:r w:rsidRPr="00205080">
        <w:rPr>
          <w:i/>
        </w:rPr>
        <w:t>-L</w:t>
      </w:r>
      <w:r>
        <w:rPr>
          <w:i/>
          <w:vertAlign w:val="subscript"/>
        </w:rPr>
        <w:t>4</w:t>
      </w:r>
      <w:r w:rsidRPr="00435812">
        <w:rPr>
          <w:rFonts w:hint="eastAsia"/>
        </w:rPr>
        <w:t>交互</w:t>
      </w:r>
      <w:r w:rsidR="007D1B06">
        <w:rPr>
          <w:rFonts w:hint="eastAsia"/>
        </w:rPr>
        <w:t>过程中实现协作的累积概率永远为</w:t>
      </w:r>
      <w:r w:rsidR="007D1B06">
        <w:rPr>
          <w:rFonts w:hint="eastAsia"/>
        </w:rPr>
        <w:t>0</w:t>
      </w:r>
      <w:r w:rsidR="007D1B06">
        <w:rPr>
          <w:rFonts w:hint="eastAsia"/>
        </w:rPr>
        <w:t>，表现为与</w:t>
      </w:r>
      <w:r w:rsidR="007D1B06">
        <w:rPr>
          <w:rFonts w:hint="eastAsia"/>
        </w:rPr>
        <w:t>X</w:t>
      </w:r>
      <w:r w:rsidR="007D1B06">
        <w:t>-</w:t>
      </w:r>
      <w:r w:rsidR="007D1B06">
        <w:rPr>
          <w:rFonts w:hint="eastAsia"/>
        </w:rPr>
        <w:t>坐标轴重合的一条直线，本文就不在此绘制其变化图了。</w:t>
      </w:r>
    </w:p>
    <w:p w14:paraId="3237477D" w14:textId="77777777" w:rsidR="0060052E" w:rsidRPr="007D1B06" w:rsidRDefault="0060052E" w:rsidP="007D1B06">
      <w:pPr>
        <w:ind w:firstLineChars="200" w:firstLine="420"/>
        <w:rPr>
          <w:rFonts w:hint="eastAsia"/>
        </w:rPr>
      </w:pPr>
    </w:p>
    <w:p w14:paraId="43267E4D" w14:textId="1F1B8A58" w:rsidR="008F10E0" w:rsidRDefault="0073124F" w:rsidP="007D1B06">
      <w:r>
        <w:t>5.2.</w:t>
      </w:r>
      <w:r w:rsidR="008F10E0">
        <w:rPr>
          <w:rFonts w:hint="eastAsia"/>
        </w:rPr>
        <w:t>3</w:t>
      </w:r>
      <w:r w:rsidR="008F10E0">
        <w:t xml:space="preserve"> </w:t>
      </w:r>
      <w:r w:rsidR="008F10E0">
        <w:t>有构成协作惯例可能的不同层级之间的交互</w:t>
      </w:r>
    </w:p>
    <w:p w14:paraId="0705225C" w14:textId="4EB58216" w:rsidR="008F10E0" w:rsidRDefault="007D1B06" w:rsidP="007D1B06">
      <w:r>
        <w:t>A</w:t>
      </w:r>
      <w:r>
        <w:rPr>
          <w:rFonts w:hint="eastAsia"/>
        </w:rPr>
        <w:t>．</w:t>
      </w:r>
      <w:r w:rsidRPr="007D1B06">
        <w:rPr>
          <w:rFonts w:hint="eastAsia"/>
          <w:i/>
        </w:rPr>
        <w:t>L</w:t>
      </w:r>
      <w:r w:rsidRPr="007D1B06">
        <w:rPr>
          <w:rFonts w:hint="eastAsia"/>
          <w:i/>
          <w:vertAlign w:val="subscript"/>
        </w:rPr>
        <w:t>1</w:t>
      </w:r>
      <w:r w:rsidRPr="007D1B06">
        <w:rPr>
          <w:i/>
        </w:rPr>
        <w:t>-</w:t>
      </w:r>
      <w:r w:rsidRPr="007D1B06">
        <w:rPr>
          <w:rFonts w:hint="eastAsia"/>
          <w:i/>
        </w:rPr>
        <w:t>L</w:t>
      </w:r>
      <w:r w:rsidRPr="007D1B06">
        <w:rPr>
          <w:rFonts w:hint="eastAsia"/>
          <w:i/>
          <w:vertAlign w:val="subscript"/>
        </w:rPr>
        <w:t>2</w:t>
      </w:r>
      <w:r w:rsidRPr="007D1B06">
        <w:rPr>
          <w:i/>
        </w:rPr>
        <w:t>，</w:t>
      </w:r>
      <w:r w:rsidRPr="007D1B06">
        <w:rPr>
          <w:rFonts w:hint="eastAsia"/>
          <w:i/>
        </w:rPr>
        <w:t>L</w:t>
      </w:r>
      <w:r w:rsidRPr="007D1B06">
        <w:rPr>
          <w:rFonts w:hint="eastAsia"/>
          <w:i/>
          <w:vertAlign w:val="subscript"/>
        </w:rPr>
        <w:t>3</w:t>
      </w:r>
      <w:r w:rsidRPr="007D1B06">
        <w:rPr>
          <w:i/>
        </w:rPr>
        <w:t>-</w:t>
      </w:r>
      <w:r w:rsidRPr="007D1B06">
        <w:rPr>
          <w:rFonts w:hint="eastAsia"/>
          <w:i/>
        </w:rPr>
        <w:t>L</w:t>
      </w:r>
      <w:r w:rsidRPr="007D1B06">
        <w:rPr>
          <w:rFonts w:hint="eastAsia"/>
          <w:i/>
          <w:vertAlign w:val="subscript"/>
        </w:rPr>
        <w:t>4</w:t>
      </w:r>
    </w:p>
    <w:p w14:paraId="6B3CFAF4" w14:textId="74D1A74B" w:rsidR="007D1B06" w:rsidRDefault="007D1B06" w:rsidP="0073124F">
      <w:pPr>
        <w:ind w:firstLineChars="200" w:firstLine="420"/>
        <w:rPr>
          <w:rFonts w:hint="eastAsia"/>
        </w:rPr>
      </w:pPr>
      <w:r>
        <w:rPr>
          <w:rFonts w:hint="eastAsia"/>
        </w:rPr>
        <w:t>我们首先来看</w:t>
      </w:r>
      <w:r w:rsidR="0073124F" w:rsidRPr="007D1B06">
        <w:rPr>
          <w:rFonts w:hint="eastAsia"/>
          <w:i/>
        </w:rPr>
        <w:t>L</w:t>
      </w:r>
      <w:r w:rsidR="0073124F" w:rsidRPr="007D1B06">
        <w:rPr>
          <w:rFonts w:hint="eastAsia"/>
          <w:i/>
          <w:vertAlign w:val="subscript"/>
        </w:rPr>
        <w:t>1</w:t>
      </w:r>
      <w:r w:rsidR="0073124F" w:rsidRPr="007D1B06">
        <w:rPr>
          <w:i/>
        </w:rPr>
        <w:t>-</w:t>
      </w:r>
      <w:r w:rsidR="0073124F" w:rsidRPr="007D1B06">
        <w:rPr>
          <w:rFonts w:hint="eastAsia"/>
          <w:i/>
        </w:rPr>
        <w:t>L</w:t>
      </w:r>
      <w:r w:rsidR="0073124F" w:rsidRPr="007D1B06">
        <w:rPr>
          <w:rFonts w:hint="eastAsia"/>
          <w:i/>
          <w:vertAlign w:val="subscript"/>
        </w:rPr>
        <w:t>2</w:t>
      </w:r>
      <w:r w:rsidR="0073124F" w:rsidRPr="007D1B06">
        <w:rPr>
          <w:i/>
        </w:rPr>
        <w:t>，</w:t>
      </w:r>
      <w:r w:rsidR="0073124F" w:rsidRPr="007D1B06">
        <w:rPr>
          <w:rFonts w:hint="eastAsia"/>
          <w:i/>
        </w:rPr>
        <w:t>L</w:t>
      </w:r>
      <w:r w:rsidR="0073124F" w:rsidRPr="007D1B06">
        <w:rPr>
          <w:rFonts w:hint="eastAsia"/>
          <w:i/>
          <w:vertAlign w:val="subscript"/>
        </w:rPr>
        <w:t>3</w:t>
      </w:r>
      <w:r w:rsidR="0073124F" w:rsidRPr="007D1B06">
        <w:rPr>
          <w:i/>
        </w:rPr>
        <w:t>-</w:t>
      </w:r>
      <w:r w:rsidR="0073124F" w:rsidRPr="007D1B06">
        <w:rPr>
          <w:rFonts w:hint="eastAsia"/>
          <w:i/>
        </w:rPr>
        <w:t>L</w:t>
      </w:r>
      <w:r w:rsidR="0073124F" w:rsidRPr="007D1B06">
        <w:rPr>
          <w:rFonts w:hint="eastAsia"/>
          <w:i/>
          <w:vertAlign w:val="subscript"/>
        </w:rPr>
        <w:t>4</w:t>
      </w:r>
      <w:r w:rsidR="0073124F">
        <w:rPr>
          <w:rFonts w:hint="eastAsia"/>
        </w:rPr>
        <w:t>这两种交互，这两种交互的共同特点是交互双方某一方（</w:t>
      </w:r>
      <w:r w:rsidR="0073124F" w:rsidRPr="007D1B06">
        <w:rPr>
          <w:rFonts w:hint="eastAsia"/>
          <w:i/>
        </w:rPr>
        <w:t>L</w:t>
      </w:r>
      <w:r w:rsidR="0073124F">
        <w:rPr>
          <w:i/>
          <w:vertAlign w:val="subscript"/>
        </w:rPr>
        <w:t>1</w:t>
      </w:r>
      <w:r w:rsidR="0073124F">
        <w:rPr>
          <w:rFonts w:hint="eastAsia"/>
          <w:i/>
          <w:vertAlign w:val="subscript"/>
        </w:rPr>
        <w:t xml:space="preserve"> </w:t>
      </w:r>
      <w:r w:rsidR="0073124F">
        <w:rPr>
          <w:rFonts w:hint="eastAsia"/>
        </w:rPr>
        <w:t>或</w:t>
      </w:r>
      <w:r w:rsidR="0073124F" w:rsidRPr="007D1B06">
        <w:rPr>
          <w:rFonts w:hint="eastAsia"/>
          <w:i/>
        </w:rPr>
        <w:t>L</w:t>
      </w:r>
      <w:r w:rsidR="0073124F">
        <w:rPr>
          <w:i/>
          <w:vertAlign w:val="subscript"/>
        </w:rPr>
        <w:t>4</w:t>
      </w:r>
      <w:r w:rsidR="0073124F">
        <w:rPr>
          <w:rFonts w:hint="eastAsia"/>
        </w:rPr>
        <w:t>）的可选策略是（</w:t>
      </w:r>
      <w:r w:rsidR="0073124F" w:rsidRPr="007D1B06">
        <w:rPr>
          <w:rFonts w:hint="eastAsia"/>
          <w:i/>
        </w:rPr>
        <w:t>L</w:t>
      </w:r>
      <w:r w:rsidR="0073124F" w:rsidRPr="007D1B06">
        <w:rPr>
          <w:rFonts w:hint="eastAsia"/>
          <w:i/>
          <w:vertAlign w:val="subscript"/>
        </w:rPr>
        <w:t>2</w:t>
      </w:r>
      <w:r w:rsidR="0073124F">
        <w:rPr>
          <w:rFonts w:hint="eastAsia"/>
          <w:i/>
          <w:vertAlign w:val="subscript"/>
        </w:rPr>
        <w:t xml:space="preserve"> </w:t>
      </w:r>
      <w:r w:rsidR="0073124F">
        <w:rPr>
          <w:rFonts w:hint="eastAsia"/>
        </w:rPr>
        <w:t>或</w:t>
      </w:r>
      <w:r w:rsidR="0073124F" w:rsidRPr="007D1B06">
        <w:rPr>
          <w:rFonts w:hint="eastAsia"/>
          <w:i/>
        </w:rPr>
        <w:t>L</w:t>
      </w:r>
      <w:r w:rsidR="0073124F" w:rsidRPr="007D1B06">
        <w:rPr>
          <w:rFonts w:hint="eastAsia"/>
          <w:i/>
          <w:vertAlign w:val="subscript"/>
        </w:rPr>
        <w:t>3</w:t>
      </w:r>
      <w:r w:rsidR="0073124F">
        <w:rPr>
          <w:rFonts w:hint="eastAsia"/>
        </w:rPr>
        <w:t>）</w:t>
      </w:r>
      <w:r w:rsidR="0073124F">
        <w:rPr>
          <w:rFonts w:hint="eastAsia"/>
        </w:rPr>
        <w:t>的</w:t>
      </w:r>
      <w:r w:rsidR="0073124F">
        <w:rPr>
          <w:rFonts w:hint="eastAsia"/>
        </w:rPr>
        <w:t>可选</w:t>
      </w:r>
      <w:r w:rsidR="0073124F">
        <w:rPr>
          <w:rFonts w:hint="eastAsia"/>
        </w:rPr>
        <w:t>策略</w:t>
      </w:r>
      <w:r w:rsidR="0073124F">
        <w:rPr>
          <w:rFonts w:hint="eastAsia"/>
        </w:rPr>
        <w:t>的真子集，这样，协作惯例就有可能在</w:t>
      </w:r>
      <w:r w:rsidR="0073124F" w:rsidRPr="007D1B06">
        <w:rPr>
          <w:rFonts w:hint="eastAsia"/>
          <w:i/>
        </w:rPr>
        <w:t>L</w:t>
      </w:r>
      <w:r w:rsidR="0073124F">
        <w:rPr>
          <w:i/>
          <w:vertAlign w:val="subscript"/>
        </w:rPr>
        <w:t>1</w:t>
      </w:r>
      <w:r w:rsidR="0073124F">
        <w:rPr>
          <w:rFonts w:hint="eastAsia"/>
          <w:i/>
          <w:vertAlign w:val="subscript"/>
        </w:rPr>
        <w:t xml:space="preserve"> </w:t>
      </w:r>
      <w:r w:rsidR="0073124F">
        <w:rPr>
          <w:rFonts w:hint="eastAsia"/>
        </w:rPr>
        <w:t>或</w:t>
      </w:r>
      <w:r w:rsidR="0073124F" w:rsidRPr="007D1B06">
        <w:rPr>
          <w:rFonts w:hint="eastAsia"/>
          <w:i/>
        </w:rPr>
        <w:t>L</w:t>
      </w:r>
      <w:r w:rsidR="0073124F">
        <w:rPr>
          <w:i/>
          <w:vertAlign w:val="subscript"/>
        </w:rPr>
        <w:t>4</w:t>
      </w:r>
      <w:r w:rsidR="0073124F">
        <w:rPr>
          <w:rFonts w:hint="eastAsia"/>
        </w:rPr>
        <w:t>的任意策略上形成。直觉上，这两类交互应该有很大可能会迅速达成协作惯例，然而事实可</w:t>
      </w:r>
      <w:r w:rsidR="0073124F">
        <w:rPr>
          <w:rFonts w:hint="eastAsia"/>
        </w:rPr>
        <w:lastRenderedPageBreak/>
        <w:t>能并非如此。和前面类似，图</w:t>
      </w:r>
      <w:r w:rsidR="0073124F">
        <w:rPr>
          <w:rFonts w:hint="eastAsia"/>
        </w:rPr>
        <w:t xml:space="preserve">- </w:t>
      </w:r>
      <w:r w:rsidR="0073124F">
        <w:rPr>
          <w:rFonts w:hint="eastAsia"/>
        </w:rPr>
        <w:t>以实现协作累积概率的形式给出了</w:t>
      </w:r>
      <w:r w:rsidR="0073124F" w:rsidRPr="007D1B06">
        <w:rPr>
          <w:rFonts w:hint="eastAsia"/>
          <w:i/>
        </w:rPr>
        <w:t>L</w:t>
      </w:r>
      <w:r w:rsidR="0073124F" w:rsidRPr="007D1B06">
        <w:rPr>
          <w:rFonts w:hint="eastAsia"/>
          <w:i/>
          <w:vertAlign w:val="subscript"/>
        </w:rPr>
        <w:t>1</w:t>
      </w:r>
      <w:r w:rsidR="0073124F" w:rsidRPr="007D1B06">
        <w:rPr>
          <w:i/>
        </w:rPr>
        <w:t>-</w:t>
      </w:r>
      <w:r w:rsidR="0073124F" w:rsidRPr="007D1B06">
        <w:rPr>
          <w:rFonts w:hint="eastAsia"/>
          <w:i/>
        </w:rPr>
        <w:t>L</w:t>
      </w:r>
      <w:r w:rsidR="0073124F" w:rsidRPr="007D1B06">
        <w:rPr>
          <w:rFonts w:hint="eastAsia"/>
          <w:i/>
          <w:vertAlign w:val="subscript"/>
        </w:rPr>
        <w:t>2</w:t>
      </w:r>
      <w:r w:rsidR="0073124F">
        <w:rPr>
          <w:rFonts w:hint="eastAsia"/>
        </w:rPr>
        <w:t>交互的仿真实验结果</w:t>
      </w:r>
      <w:r w:rsidR="00B96772">
        <w:rPr>
          <w:rFonts w:hint="eastAsia"/>
        </w:rPr>
        <w:t>。</w:t>
      </w:r>
    </w:p>
    <w:p w14:paraId="1951DE81" w14:textId="243AC876" w:rsidR="00B96772" w:rsidRDefault="00B96772" w:rsidP="00B96772">
      <w:r>
        <w:rPr>
          <w:rFonts w:hint="eastAsia"/>
          <w:noProof/>
        </w:rPr>
        <w:drawing>
          <wp:inline distT="0" distB="0" distL="0" distR="0" wp14:anchorId="7E29283C" wp14:editId="192F92FC">
            <wp:extent cx="3778250" cy="209564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his.jpg"/>
                    <pic:cNvPicPr/>
                  </pic:nvPicPr>
                  <pic:blipFill>
                    <a:blip r:embed="rId10">
                      <a:extLst>
                        <a:ext uri="{28A0092B-C50C-407E-A947-70E740481C1C}">
                          <a14:useLocalDpi xmlns:a14="http://schemas.microsoft.com/office/drawing/2010/main" val="0"/>
                        </a:ext>
                      </a:extLst>
                    </a:blip>
                    <a:stretch>
                      <a:fillRect/>
                    </a:stretch>
                  </pic:blipFill>
                  <pic:spPr>
                    <a:xfrm>
                      <a:off x="0" y="0"/>
                      <a:ext cx="3778780" cy="2095936"/>
                    </a:xfrm>
                    <a:prstGeom prst="rect">
                      <a:avLst/>
                    </a:prstGeom>
                  </pic:spPr>
                </pic:pic>
              </a:graphicData>
            </a:graphic>
          </wp:inline>
        </w:drawing>
      </w:r>
    </w:p>
    <w:p w14:paraId="2A1661E4" w14:textId="1315963F" w:rsidR="005353DA" w:rsidRDefault="005353DA" w:rsidP="005353DA">
      <w:r>
        <w:rPr>
          <w:rFonts w:hint="eastAsia"/>
        </w:rPr>
        <w:t>图</w:t>
      </w:r>
      <w:r>
        <w:rPr>
          <w:rFonts w:hint="eastAsia"/>
        </w:rPr>
        <w:t xml:space="preserve">-. </w:t>
      </w:r>
      <w:r w:rsidRPr="007D1B06">
        <w:rPr>
          <w:rFonts w:hint="eastAsia"/>
          <w:i/>
        </w:rPr>
        <w:t>L</w:t>
      </w:r>
      <w:r w:rsidRPr="007D1B06">
        <w:rPr>
          <w:rFonts w:hint="eastAsia"/>
          <w:i/>
          <w:vertAlign w:val="subscript"/>
        </w:rPr>
        <w:t>1</w:t>
      </w:r>
      <w:r w:rsidRPr="007D1B06">
        <w:rPr>
          <w:i/>
        </w:rPr>
        <w:t>-</w:t>
      </w:r>
      <w:r w:rsidRPr="007D1B06">
        <w:rPr>
          <w:rFonts w:hint="eastAsia"/>
          <w:i/>
        </w:rPr>
        <w:t>L</w:t>
      </w:r>
      <w:r w:rsidRPr="007D1B06">
        <w:rPr>
          <w:rFonts w:hint="eastAsia"/>
          <w:i/>
          <w:vertAlign w:val="subscript"/>
        </w:rPr>
        <w:t>2</w:t>
      </w:r>
      <w:r>
        <w:rPr>
          <w:rFonts w:hint="eastAsia"/>
        </w:rPr>
        <w:t>之间交互实现协作的累积概率。</w:t>
      </w:r>
    </w:p>
    <w:p w14:paraId="275EBC19" w14:textId="23CEE694" w:rsidR="00B96772" w:rsidRDefault="00B96772" w:rsidP="005353DA">
      <w:pPr>
        <w:ind w:firstLineChars="200" w:firstLine="420"/>
        <w:rPr>
          <w:rFonts w:hint="eastAsia"/>
        </w:rPr>
      </w:pPr>
      <w:r>
        <w:rPr>
          <w:rFonts w:hint="eastAsia"/>
        </w:rPr>
        <w:t>我们可以看出，</w:t>
      </w:r>
      <w:r w:rsidR="005353DA">
        <w:rPr>
          <w:rFonts w:hint="eastAsia"/>
        </w:rPr>
        <w:t>在经过接近</w:t>
      </w:r>
      <w:r w:rsidR="005353DA">
        <w:rPr>
          <w:rFonts w:hint="eastAsia"/>
        </w:rPr>
        <w:t>200</w:t>
      </w:r>
      <w:r w:rsidR="005353DA">
        <w:rPr>
          <w:rFonts w:hint="eastAsia"/>
        </w:rPr>
        <w:t>次交互后，</w:t>
      </w:r>
      <w:r w:rsidR="005353DA" w:rsidRPr="007D1B06">
        <w:rPr>
          <w:rFonts w:hint="eastAsia"/>
          <w:i/>
        </w:rPr>
        <w:t>L</w:t>
      </w:r>
      <w:r w:rsidR="005353DA" w:rsidRPr="007D1B06">
        <w:rPr>
          <w:rFonts w:hint="eastAsia"/>
          <w:i/>
          <w:vertAlign w:val="subscript"/>
        </w:rPr>
        <w:t>1</w:t>
      </w:r>
      <w:r w:rsidR="005353DA" w:rsidRPr="007D1B06">
        <w:rPr>
          <w:i/>
        </w:rPr>
        <w:t>-</w:t>
      </w:r>
      <w:r w:rsidR="005353DA" w:rsidRPr="007D1B06">
        <w:rPr>
          <w:rFonts w:hint="eastAsia"/>
          <w:i/>
        </w:rPr>
        <w:t>L</w:t>
      </w:r>
      <w:r w:rsidR="005353DA" w:rsidRPr="007D1B06">
        <w:rPr>
          <w:rFonts w:hint="eastAsia"/>
          <w:i/>
          <w:vertAlign w:val="subscript"/>
        </w:rPr>
        <w:t>2</w:t>
      </w:r>
      <w:r w:rsidR="005353DA">
        <w:rPr>
          <w:rFonts w:hint="eastAsia"/>
        </w:rPr>
        <w:t>交互</w:t>
      </w:r>
      <w:r w:rsidR="005353DA">
        <w:rPr>
          <w:rFonts w:hint="eastAsia"/>
        </w:rPr>
        <w:t>仍未达到趋近</w:t>
      </w:r>
      <w:r w:rsidR="005353DA">
        <w:t>1</w:t>
      </w:r>
      <w:r w:rsidR="005353DA">
        <w:rPr>
          <w:rFonts w:hint="eastAsia"/>
        </w:rPr>
        <w:t>的累积概率。然而，其累积概率呈现出缓慢增长</w:t>
      </w:r>
      <w:r w:rsidR="005353DA">
        <w:rPr>
          <w:rFonts w:hint="eastAsia"/>
        </w:rPr>
        <w:t>的趋势</w:t>
      </w:r>
      <w:r w:rsidR="005353DA">
        <w:rPr>
          <w:rFonts w:hint="eastAsia"/>
        </w:rPr>
        <w:t>。因此，有可能会最终达成协作惯例。为此，我们将仿真的总时间由</w:t>
      </w:r>
      <w:r w:rsidR="005353DA">
        <w:rPr>
          <w:rFonts w:hint="eastAsia"/>
        </w:rPr>
        <w:t>2000</w:t>
      </w:r>
      <w:r w:rsidR="005353DA">
        <w:rPr>
          <w:rFonts w:hint="eastAsia"/>
        </w:rPr>
        <w:t>扩展到</w:t>
      </w:r>
      <w:r w:rsidR="005353DA">
        <w:rPr>
          <w:rFonts w:hint="eastAsia"/>
        </w:rPr>
        <w:t>5000</w:t>
      </w:r>
      <w:r w:rsidR="005353DA">
        <w:rPr>
          <w:rFonts w:hint="eastAsia"/>
        </w:rPr>
        <w:t>。图</w:t>
      </w:r>
      <w:r w:rsidR="005353DA">
        <w:rPr>
          <w:rFonts w:hint="eastAsia"/>
        </w:rPr>
        <w:t xml:space="preserve">- </w:t>
      </w:r>
      <w:r w:rsidR="005353DA">
        <w:rPr>
          <w:rFonts w:hint="eastAsia"/>
        </w:rPr>
        <w:t>描述了累积概率的变化，显然，这种缓慢的增长还在持续。进一步的仿真发现，</w:t>
      </w:r>
      <w:r w:rsidR="005353DA" w:rsidRPr="007D1B06">
        <w:rPr>
          <w:rFonts w:hint="eastAsia"/>
          <w:i/>
        </w:rPr>
        <w:t>L</w:t>
      </w:r>
      <w:r w:rsidR="005353DA" w:rsidRPr="007D1B06">
        <w:rPr>
          <w:rFonts w:hint="eastAsia"/>
          <w:i/>
          <w:vertAlign w:val="subscript"/>
        </w:rPr>
        <w:t>1</w:t>
      </w:r>
      <w:r w:rsidR="005353DA" w:rsidRPr="007D1B06">
        <w:rPr>
          <w:i/>
        </w:rPr>
        <w:t>-</w:t>
      </w:r>
      <w:r w:rsidR="005353DA" w:rsidRPr="007D1B06">
        <w:rPr>
          <w:rFonts w:hint="eastAsia"/>
          <w:i/>
        </w:rPr>
        <w:t>L</w:t>
      </w:r>
      <w:r w:rsidR="005353DA" w:rsidRPr="007D1B06">
        <w:rPr>
          <w:rFonts w:hint="eastAsia"/>
          <w:i/>
          <w:vertAlign w:val="subscript"/>
        </w:rPr>
        <w:t>2</w:t>
      </w:r>
      <w:r w:rsidR="005353DA">
        <w:rPr>
          <w:rFonts w:hint="eastAsia"/>
        </w:rPr>
        <w:t>交互</w:t>
      </w:r>
      <w:r w:rsidR="005353DA">
        <w:rPr>
          <w:rFonts w:hint="eastAsia"/>
        </w:rPr>
        <w:t>将在约</w:t>
      </w:r>
      <w:r w:rsidR="005353DA">
        <w:rPr>
          <w:rFonts w:hint="eastAsia"/>
        </w:rPr>
        <w:t>1200</w:t>
      </w:r>
      <w:r w:rsidR="005353DA">
        <w:rPr>
          <w:rFonts w:hint="eastAsia"/>
        </w:rPr>
        <w:t>次交互后建立协作惯例，无疑，这个时间长度很有可能超出团队合作的整个周期，即使能够达到，意义也相对不大。</w:t>
      </w:r>
    </w:p>
    <w:p w14:paraId="3A20C17A" w14:textId="63CB6EC6" w:rsidR="00B96772" w:rsidRDefault="00B96772" w:rsidP="00B96772">
      <w:r>
        <w:rPr>
          <w:rFonts w:hint="eastAsia"/>
          <w:noProof/>
        </w:rPr>
        <w:drawing>
          <wp:inline distT="0" distB="0" distL="0" distR="0" wp14:anchorId="0E659300" wp14:editId="551F29F1">
            <wp:extent cx="3777639" cy="21012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jpg"/>
                    <pic:cNvPicPr/>
                  </pic:nvPicPr>
                  <pic:blipFill>
                    <a:blip r:embed="rId11">
                      <a:extLst>
                        <a:ext uri="{28A0092B-C50C-407E-A947-70E740481C1C}">
                          <a14:useLocalDpi xmlns:a14="http://schemas.microsoft.com/office/drawing/2010/main" val="0"/>
                        </a:ext>
                      </a:extLst>
                    </a:blip>
                    <a:stretch>
                      <a:fillRect/>
                    </a:stretch>
                  </pic:blipFill>
                  <pic:spPr>
                    <a:xfrm>
                      <a:off x="0" y="0"/>
                      <a:ext cx="3778353" cy="2101612"/>
                    </a:xfrm>
                    <a:prstGeom prst="rect">
                      <a:avLst/>
                    </a:prstGeom>
                  </pic:spPr>
                </pic:pic>
              </a:graphicData>
            </a:graphic>
          </wp:inline>
        </w:drawing>
      </w:r>
    </w:p>
    <w:p w14:paraId="2798D3B3" w14:textId="77777777" w:rsidR="00B96772" w:rsidRPr="00B96772" w:rsidRDefault="00B96772" w:rsidP="00B96772">
      <w:pPr>
        <w:rPr>
          <w:rFonts w:hint="eastAsia"/>
        </w:rPr>
      </w:pPr>
    </w:p>
    <w:p w14:paraId="244C7304" w14:textId="7A16E9FB" w:rsidR="007D1B06" w:rsidRDefault="007D1B06" w:rsidP="007D1B06">
      <w:pPr>
        <w:rPr>
          <w:i/>
          <w:vertAlign w:val="subscript"/>
        </w:rPr>
      </w:pPr>
      <w:r>
        <w:rPr>
          <w:rFonts w:hint="eastAsia"/>
        </w:rPr>
        <w:t>B</w:t>
      </w:r>
      <w:r>
        <w:rPr>
          <w:rFonts w:hint="eastAsia"/>
        </w:rPr>
        <w:t>．</w:t>
      </w:r>
      <w:r w:rsidRPr="007D1B06">
        <w:rPr>
          <w:rFonts w:hint="eastAsia"/>
          <w:i/>
        </w:rPr>
        <w:t>L</w:t>
      </w:r>
      <w:r w:rsidRPr="007D1B06">
        <w:rPr>
          <w:rFonts w:hint="eastAsia"/>
          <w:i/>
          <w:vertAlign w:val="subscript"/>
        </w:rPr>
        <w:t>2</w:t>
      </w:r>
      <w:r w:rsidRPr="007D1B06">
        <w:rPr>
          <w:i/>
        </w:rPr>
        <w:t>-</w:t>
      </w:r>
      <w:r w:rsidRPr="007D1B06">
        <w:rPr>
          <w:rFonts w:hint="eastAsia"/>
          <w:i/>
        </w:rPr>
        <w:t>L</w:t>
      </w:r>
      <w:r w:rsidRPr="007D1B06">
        <w:rPr>
          <w:rFonts w:hint="eastAsia"/>
          <w:i/>
          <w:vertAlign w:val="subscript"/>
        </w:rPr>
        <w:t>3</w:t>
      </w:r>
    </w:p>
    <w:p w14:paraId="34BDEC1B" w14:textId="49B0EC31" w:rsidR="005353DA" w:rsidRDefault="005353DA" w:rsidP="005353DA">
      <w:pPr>
        <w:ind w:firstLine="420"/>
        <w:rPr>
          <w:rFonts w:hint="eastAsia"/>
        </w:rPr>
      </w:pPr>
      <w:r>
        <w:t>显然，在</w:t>
      </w:r>
      <w:r w:rsidRPr="00205080">
        <w:rPr>
          <w:i/>
        </w:rPr>
        <w:t>L</w:t>
      </w:r>
      <w:r w:rsidRPr="00205080">
        <w:rPr>
          <w:i/>
          <w:vertAlign w:val="subscript"/>
        </w:rPr>
        <w:t>2</w:t>
      </w:r>
      <w:r w:rsidRPr="00205080">
        <w:rPr>
          <w:i/>
        </w:rPr>
        <w:t>-L</w:t>
      </w:r>
      <w:r w:rsidRPr="00205080">
        <w:rPr>
          <w:i/>
          <w:vertAlign w:val="subscript"/>
        </w:rPr>
        <w:t>3</w:t>
      </w:r>
      <w:r w:rsidRPr="005353DA">
        <w:rPr>
          <w:rFonts w:hint="eastAsia"/>
        </w:rPr>
        <w:t>的</w:t>
      </w:r>
      <w:r>
        <w:t>情况中，</w:t>
      </w:r>
      <w:r>
        <w:rPr>
          <w:rFonts w:hint="eastAsia"/>
        </w:rPr>
        <w:t>和前面一样，</w:t>
      </w:r>
      <w:r>
        <w:t>简单的纳什均衡不足以描述系统的动态性质。我们可以看到，在</w:t>
      </w:r>
      <w:r w:rsidRPr="00205080">
        <w:rPr>
          <w:i/>
        </w:rPr>
        <w:t>L</w:t>
      </w:r>
      <w:r w:rsidRPr="00205080">
        <w:rPr>
          <w:i/>
          <w:vertAlign w:val="subscript"/>
        </w:rPr>
        <w:t>2</w:t>
      </w:r>
      <w:r w:rsidRPr="00205080">
        <w:rPr>
          <w:i/>
        </w:rPr>
        <w:t>-L</w:t>
      </w:r>
      <w:r w:rsidRPr="00205080">
        <w:rPr>
          <w:i/>
          <w:vertAlign w:val="subscript"/>
        </w:rPr>
        <w:t>3</w:t>
      </w:r>
      <w:r>
        <w:t>交互中，存在两种纯策略纳什均衡，分别是（</w:t>
      </w:r>
      <w:r w:rsidRPr="00205080">
        <w:rPr>
          <w:i/>
        </w:rPr>
        <w:t>Y</w:t>
      </w:r>
      <w:r>
        <w:t>，</w:t>
      </w:r>
      <w:r w:rsidRPr="00205080">
        <w:rPr>
          <w:i/>
        </w:rPr>
        <w:t>Y</w:t>
      </w:r>
      <w:r>
        <w:t>）和</w:t>
      </w:r>
      <w:r>
        <w:rPr>
          <w:rFonts w:hint="eastAsia"/>
        </w:rPr>
        <w:t>（</w:t>
      </w:r>
      <w:r>
        <w:rPr>
          <w:rFonts w:hint="eastAsia"/>
          <w:i/>
        </w:rPr>
        <w:t>Z</w:t>
      </w:r>
      <w:r>
        <w:t>，</w:t>
      </w:r>
      <w:r>
        <w:rPr>
          <w:rFonts w:hint="eastAsia"/>
          <w:i/>
        </w:rPr>
        <w:t>Z</w:t>
      </w:r>
      <w:r>
        <w:rPr>
          <w:rFonts w:hint="eastAsia"/>
        </w:rPr>
        <w:t>），在理想状况下，这种交互可以在这两种策略上达到某种协作惯例，然而，仿真的结果却指出，从长远来看，尽管不像</w:t>
      </w:r>
      <w:r w:rsidRPr="00350955">
        <w:rPr>
          <w:rFonts w:hint="eastAsia"/>
          <w:i/>
        </w:rPr>
        <w:t>L</w:t>
      </w:r>
      <w:r w:rsidRPr="00350955">
        <w:rPr>
          <w:i/>
          <w:vertAlign w:val="subscript"/>
        </w:rPr>
        <w:t>1</w:t>
      </w:r>
      <w:r w:rsidRPr="00350955">
        <w:rPr>
          <w:i/>
        </w:rPr>
        <w:t>-L</w:t>
      </w:r>
      <w:r w:rsidRPr="00350955">
        <w:rPr>
          <w:i/>
          <w:vertAlign w:val="subscript"/>
        </w:rPr>
        <w:t>4</w:t>
      </w:r>
      <w:r>
        <w:t>交互那种陷入持续协作失败的境地，也</w:t>
      </w:r>
      <w:r>
        <w:rPr>
          <w:rFonts w:hint="eastAsia"/>
        </w:rPr>
        <w:t>大概只有不到</w:t>
      </w:r>
      <w:r>
        <w:rPr>
          <w:rFonts w:hint="eastAsia"/>
        </w:rPr>
        <w:t>4</w:t>
      </w:r>
      <w:r>
        <w:t>0%</w:t>
      </w:r>
      <w:r>
        <w:t>的交互会协作成功，远远小于无法协作成功的概率。</w:t>
      </w:r>
      <w:r>
        <w:rPr>
          <w:rFonts w:hint="eastAsia"/>
        </w:rPr>
        <w:t>和</w:t>
      </w:r>
      <w:r>
        <w:rPr>
          <w:rFonts w:hint="eastAsia"/>
        </w:rPr>
        <w:t>A</w:t>
      </w:r>
      <w:r>
        <w:rPr>
          <w:rFonts w:hint="eastAsia"/>
        </w:rPr>
        <w:t>的不同之处在于，</w:t>
      </w:r>
      <w:r w:rsidRPr="00205080">
        <w:rPr>
          <w:i/>
        </w:rPr>
        <w:t>L</w:t>
      </w:r>
      <w:r w:rsidRPr="00205080">
        <w:rPr>
          <w:i/>
          <w:vertAlign w:val="subscript"/>
        </w:rPr>
        <w:t>2</w:t>
      </w:r>
      <w:r w:rsidRPr="00205080">
        <w:rPr>
          <w:i/>
        </w:rPr>
        <w:t>-L</w:t>
      </w:r>
      <w:r w:rsidRPr="00205080">
        <w:rPr>
          <w:i/>
          <w:vertAlign w:val="subscript"/>
        </w:rPr>
        <w:t>3</w:t>
      </w:r>
      <w:r>
        <w:t>交互中</w:t>
      </w:r>
      <w:r>
        <w:rPr>
          <w:rFonts w:hint="eastAsia"/>
        </w:rPr>
        <w:t>，我们</w:t>
      </w:r>
      <w:r>
        <w:rPr>
          <w:rFonts w:hint="eastAsia"/>
        </w:rPr>
        <w:lastRenderedPageBreak/>
        <w:t>没有看到</w:t>
      </w:r>
      <w:r>
        <w:t>协作成功的</w:t>
      </w:r>
      <w:r>
        <w:rPr>
          <w:rFonts w:hint="eastAsia"/>
        </w:rPr>
        <w:t>累积</w:t>
      </w:r>
      <w:r>
        <w:t>概率</w:t>
      </w:r>
      <w:r>
        <w:rPr>
          <w:rFonts w:hint="eastAsia"/>
        </w:rPr>
        <w:t>缓慢增长的趋势，说明</w:t>
      </w:r>
      <w:r w:rsidRPr="00205080">
        <w:rPr>
          <w:i/>
        </w:rPr>
        <w:t>L</w:t>
      </w:r>
      <w:r w:rsidRPr="00205080">
        <w:rPr>
          <w:i/>
          <w:vertAlign w:val="subscript"/>
        </w:rPr>
        <w:t>2</w:t>
      </w:r>
      <w:r w:rsidRPr="00205080">
        <w:rPr>
          <w:i/>
        </w:rPr>
        <w:t>-L</w:t>
      </w:r>
      <w:r w:rsidRPr="00205080">
        <w:rPr>
          <w:i/>
          <w:vertAlign w:val="subscript"/>
        </w:rPr>
        <w:t>3</w:t>
      </w:r>
      <w:r>
        <w:t>交互</w:t>
      </w:r>
      <w:r>
        <w:rPr>
          <w:rFonts w:hint="eastAsia"/>
        </w:rPr>
        <w:t>可能很难达成协作惯例，而最终在不稳定的状态上反复波动。</w:t>
      </w:r>
    </w:p>
    <w:p w14:paraId="2BBAB4FC" w14:textId="77777777" w:rsidR="005353DA" w:rsidRPr="005353DA" w:rsidRDefault="005353DA" w:rsidP="007D1B06">
      <w:pPr>
        <w:rPr>
          <w:i/>
        </w:rPr>
      </w:pPr>
    </w:p>
    <w:p w14:paraId="4BE12FA7" w14:textId="6B4D5C28" w:rsidR="004B5591" w:rsidRDefault="00F82D8D" w:rsidP="007D1B06">
      <w:r>
        <w:rPr>
          <w:rFonts w:hint="eastAsia"/>
          <w:noProof/>
        </w:rPr>
        <w:drawing>
          <wp:inline distT="0" distB="0" distL="0" distR="0" wp14:anchorId="11D54E1D" wp14:editId="59AA403F">
            <wp:extent cx="3778250" cy="209564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his.jpg"/>
                    <pic:cNvPicPr/>
                  </pic:nvPicPr>
                  <pic:blipFill>
                    <a:blip r:embed="rId12">
                      <a:extLst>
                        <a:ext uri="{28A0092B-C50C-407E-A947-70E740481C1C}">
                          <a14:useLocalDpi xmlns:a14="http://schemas.microsoft.com/office/drawing/2010/main" val="0"/>
                        </a:ext>
                      </a:extLst>
                    </a:blip>
                    <a:stretch>
                      <a:fillRect/>
                    </a:stretch>
                  </pic:blipFill>
                  <pic:spPr>
                    <a:xfrm>
                      <a:off x="0" y="0"/>
                      <a:ext cx="3802212" cy="2108932"/>
                    </a:xfrm>
                    <a:prstGeom prst="rect">
                      <a:avLst/>
                    </a:prstGeom>
                  </pic:spPr>
                </pic:pic>
              </a:graphicData>
            </a:graphic>
          </wp:inline>
        </w:drawing>
      </w:r>
    </w:p>
    <w:p w14:paraId="01631F3B" w14:textId="7E2ECA76" w:rsidR="006F5032" w:rsidRDefault="004C6F1D" w:rsidP="007D1B06">
      <w:r>
        <w:t>图</w:t>
      </w:r>
      <w:r w:rsidR="00205080">
        <w:t>：</w:t>
      </w:r>
      <w:r w:rsidR="00205080" w:rsidRPr="00205080">
        <w:rPr>
          <w:i/>
        </w:rPr>
        <w:t>L</w:t>
      </w:r>
      <w:r w:rsidR="00205080" w:rsidRPr="00205080">
        <w:rPr>
          <w:i/>
          <w:vertAlign w:val="subscript"/>
        </w:rPr>
        <w:t>2</w:t>
      </w:r>
      <w:r w:rsidR="00205080" w:rsidRPr="00205080">
        <w:rPr>
          <w:i/>
        </w:rPr>
        <w:t>-L</w:t>
      </w:r>
      <w:r w:rsidR="00205080" w:rsidRPr="00205080">
        <w:rPr>
          <w:i/>
          <w:vertAlign w:val="subscript"/>
        </w:rPr>
        <w:t>3</w:t>
      </w:r>
      <w:r w:rsidR="00205080">
        <w:t>交互中实现协作的累积概率变化趋势。</w:t>
      </w:r>
    </w:p>
    <w:p w14:paraId="6A0090ED" w14:textId="1A4D4DF5" w:rsidR="00350955" w:rsidRDefault="007D1B06" w:rsidP="007D1B06">
      <w:r>
        <w:rPr>
          <w:rFonts w:hint="eastAsia"/>
        </w:rPr>
        <w:t>C</w:t>
      </w:r>
      <w:r>
        <w:t xml:space="preserve">. </w:t>
      </w:r>
      <w:r w:rsidRPr="007D1B06">
        <w:rPr>
          <w:i/>
        </w:rPr>
        <w:t>L</w:t>
      </w:r>
      <w:r w:rsidRPr="007D1B06">
        <w:rPr>
          <w:i/>
          <w:vertAlign w:val="subscript"/>
        </w:rPr>
        <w:t>1</w:t>
      </w:r>
      <w:r w:rsidRPr="007D1B06">
        <w:rPr>
          <w:i/>
        </w:rPr>
        <w:t>-L</w:t>
      </w:r>
      <w:r w:rsidRPr="007D1B06">
        <w:rPr>
          <w:i/>
          <w:vertAlign w:val="subscript"/>
        </w:rPr>
        <w:t>3</w:t>
      </w:r>
      <w:r w:rsidRPr="007D1B06">
        <w:rPr>
          <w:i/>
        </w:rPr>
        <w:t>, L</w:t>
      </w:r>
      <w:r w:rsidRPr="007D1B06">
        <w:rPr>
          <w:i/>
          <w:vertAlign w:val="subscript"/>
        </w:rPr>
        <w:t>2</w:t>
      </w:r>
      <w:r w:rsidRPr="007D1B06">
        <w:rPr>
          <w:i/>
        </w:rPr>
        <w:t>-L</w:t>
      </w:r>
      <w:r w:rsidRPr="007D1B06">
        <w:rPr>
          <w:i/>
          <w:vertAlign w:val="subscript"/>
        </w:rPr>
        <w:t>4</w:t>
      </w:r>
    </w:p>
    <w:p w14:paraId="4ED9CD56" w14:textId="68BFC5F4" w:rsidR="007D1B06" w:rsidRDefault="007D1B06" w:rsidP="007D1B06">
      <w:pPr>
        <w:ind w:firstLineChars="200" w:firstLine="420"/>
        <w:rPr>
          <w:rFonts w:hint="eastAsia"/>
        </w:rPr>
      </w:pPr>
      <w:r>
        <w:rPr>
          <w:rFonts w:hint="eastAsia"/>
        </w:rPr>
        <w:t>我们来看最后一种情况，在这种情况里，参与交互的双方只在一种策略上形成协作惯例的可能，同时，协作成功所带来的的收益相对于每个个体的个性化收益的改善并不显著，例如，在中，对属于的个体而言，协作成功的收益改善仅有</w:t>
      </w:r>
      <w:r>
        <w:rPr>
          <w:rFonts w:hint="eastAsia"/>
        </w:rPr>
        <w:t>0.2</w:t>
      </w:r>
      <w:r>
        <w:rPr>
          <w:rFonts w:hint="eastAsia"/>
        </w:rPr>
        <w:t>，可能并不足以驱动其走出舒适区。因此，</w:t>
      </w:r>
      <w:r w:rsidRPr="007D1B06">
        <w:rPr>
          <w:i/>
        </w:rPr>
        <w:t>L</w:t>
      </w:r>
      <w:r w:rsidRPr="007D1B06">
        <w:rPr>
          <w:i/>
          <w:vertAlign w:val="subscript"/>
        </w:rPr>
        <w:t>1</w:t>
      </w:r>
      <w:r w:rsidRPr="007D1B06">
        <w:rPr>
          <w:i/>
        </w:rPr>
        <w:t>-L</w:t>
      </w:r>
      <w:r w:rsidRPr="007D1B06">
        <w:rPr>
          <w:i/>
          <w:vertAlign w:val="subscript"/>
        </w:rPr>
        <w:t>3</w:t>
      </w:r>
      <w:r w:rsidRPr="007D1B06">
        <w:rPr>
          <w:rFonts w:hint="eastAsia"/>
        </w:rPr>
        <w:t>和</w:t>
      </w:r>
      <w:r w:rsidRPr="007D1B06">
        <w:rPr>
          <w:i/>
        </w:rPr>
        <w:t>L</w:t>
      </w:r>
      <w:r w:rsidRPr="007D1B06">
        <w:rPr>
          <w:i/>
          <w:vertAlign w:val="subscript"/>
        </w:rPr>
        <w:t>2</w:t>
      </w:r>
      <w:r w:rsidRPr="007D1B06">
        <w:rPr>
          <w:i/>
        </w:rPr>
        <w:t>-L</w:t>
      </w:r>
      <w:r w:rsidRPr="007D1B06">
        <w:rPr>
          <w:i/>
          <w:vertAlign w:val="subscript"/>
        </w:rPr>
        <w:t>4</w:t>
      </w:r>
      <w:r>
        <w:rPr>
          <w:rFonts w:hint="eastAsia"/>
        </w:rPr>
        <w:t>这两种交互，有可能无法达成协作惯例，甚至会陷入持续性的协作失败。仿真实验的结果也证实了这一点</w:t>
      </w:r>
      <w:r w:rsidR="00706756">
        <w:rPr>
          <w:rFonts w:hint="eastAsia"/>
        </w:rPr>
        <w:t>（图</w:t>
      </w:r>
      <w:r w:rsidR="00706756">
        <w:rPr>
          <w:rFonts w:hint="eastAsia"/>
        </w:rPr>
        <w:t>-</w:t>
      </w:r>
      <w:r w:rsidR="00706756">
        <w:rPr>
          <w:rFonts w:hint="eastAsia"/>
        </w:rPr>
        <w:t>）</w:t>
      </w:r>
      <w:r>
        <w:rPr>
          <w:rFonts w:hint="eastAsia"/>
        </w:rPr>
        <w:t>。</w:t>
      </w:r>
      <w:r w:rsidR="00706756">
        <w:rPr>
          <w:rFonts w:hint="eastAsia"/>
        </w:rPr>
        <w:t>在初始随机试探阶段还能偶然的实现协作之后，</w:t>
      </w:r>
      <w:r w:rsidR="00706756" w:rsidRPr="00205080">
        <w:rPr>
          <w:i/>
        </w:rPr>
        <w:t>L</w:t>
      </w:r>
      <w:r w:rsidR="00706756">
        <w:rPr>
          <w:i/>
          <w:vertAlign w:val="subscript"/>
        </w:rPr>
        <w:t>1</w:t>
      </w:r>
      <w:r w:rsidR="00706756" w:rsidRPr="00205080">
        <w:rPr>
          <w:i/>
        </w:rPr>
        <w:t>-L</w:t>
      </w:r>
      <w:r w:rsidR="00706756" w:rsidRPr="00205080">
        <w:rPr>
          <w:i/>
          <w:vertAlign w:val="subscript"/>
        </w:rPr>
        <w:t>3</w:t>
      </w:r>
      <w:r w:rsidR="00706756">
        <w:t>交互</w:t>
      </w:r>
      <w:r w:rsidR="00706756">
        <w:rPr>
          <w:rFonts w:hint="eastAsia"/>
        </w:rPr>
        <w:t>便迅速陷入了持续性的协作失败中。</w:t>
      </w:r>
    </w:p>
    <w:p w14:paraId="22231DEF" w14:textId="0E397E67" w:rsidR="00706756" w:rsidRDefault="00706756" w:rsidP="00706756">
      <w:pPr>
        <w:rPr>
          <w:rFonts w:hint="eastAsia"/>
        </w:rPr>
      </w:pPr>
      <w:r>
        <w:rPr>
          <w:rFonts w:hint="eastAsia"/>
          <w:noProof/>
        </w:rPr>
        <w:drawing>
          <wp:inline distT="0" distB="0" distL="0" distR="0" wp14:anchorId="4EB2FC86" wp14:editId="2554367F">
            <wp:extent cx="3774975" cy="209973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jpg"/>
                    <pic:cNvPicPr/>
                  </pic:nvPicPr>
                  <pic:blipFill>
                    <a:blip r:embed="rId13">
                      <a:extLst>
                        <a:ext uri="{28A0092B-C50C-407E-A947-70E740481C1C}">
                          <a14:useLocalDpi xmlns:a14="http://schemas.microsoft.com/office/drawing/2010/main" val="0"/>
                        </a:ext>
                      </a:extLst>
                    </a:blip>
                    <a:stretch>
                      <a:fillRect/>
                    </a:stretch>
                  </pic:blipFill>
                  <pic:spPr>
                    <a:xfrm>
                      <a:off x="0" y="0"/>
                      <a:ext cx="3774975" cy="2099733"/>
                    </a:xfrm>
                    <a:prstGeom prst="rect">
                      <a:avLst/>
                    </a:prstGeom>
                  </pic:spPr>
                </pic:pic>
              </a:graphicData>
            </a:graphic>
          </wp:inline>
        </w:drawing>
      </w:r>
    </w:p>
    <w:p w14:paraId="7606ED0B" w14:textId="109E273F" w:rsidR="00706756" w:rsidRDefault="00706756" w:rsidP="00706756">
      <w:r>
        <w:t>图：</w:t>
      </w:r>
      <w:r w:rsidRPr="00205080">
        <w:rPr>
          <w:i/>
        </w:rPr>
        <w:t>L</w:t>
      </w:r>
      <w:r>
        <w:rPr>
          <w:i/>
          <w:vertAlign w:val="subscript"/>
        </w:rPr>
        <w:t>1</w:t>
      </w:r>
      <w:r w:rsidRPr="00205080">
        <w:rPr>
          <w:i/>
        </w:rPr>
        <w:t>-L</w:t>
      </w:r>
      <w:r w:rsidRPr="00205080">
        <w:rPr>
          <w:i/>
          <w:vertAlign w:val="subscript"/>
        </w:rPr>
        <w:t>3</w:t>
      </w:r>
      <w:r>
        <w:t>交互中实现协作的累积概率变化趋势。</w:t>
      </w:r>
    </w:p>
    <w:p w14:paraId="57E409E3" w14:textId="0D25E6BF" w:rsidR="007D1B06" w:rsidRPr="004B5591" w:rsidRDefault="007D1B06" w:rsidP="007D1B06">
      <w:pPr>
        <w:rPr>
          <w:rFonts w:hint="eastAsia"/>
        </w:rPr>
      </w:pPr>
    </w:p>
    <w:p w14:paraId="71168C1C" w14:textId="1175BD9B" w:rsidR="000978B1" w:rsidRDefault="000978B1" w:rsidP="007D1B06">
      <w:pPr>
        <w:rPr>
          <w:b/>
        </w:rPr>
      </w:pPr>
      <w:r>
        <w:rPr>
          <w:rFonts w:hint="eastAsia"/>
          <w:b/>
        </w:rPr>
        <w:t>5.</w:t>
      </w:r>
      <w:r>
        <w:rPr>
          <w:b/>
        </w:rPr>
        <w:t>3</w:t>
      </w:r>
      <w:r w:rsidRPr="000978B1">
        <w:rPr>
          <w:rFonts w:hint="eastAsia"/>
          <w:b/>
        </w:rPr>
        <w:t xml:space="preserve"> </w:t>
      </w:r>
      <w:r w:rsidRPr="000978B1">
        <w:rPr>
          <w:rFonts w:hint="eastAsia"/>
          <w:b/>
        </w:rPr>
        <w:t>机器人</w:t>
      </w:r>
      <w:r w:rsidRPr="000978B1">
        <w:rPr>
          <w:rFonts w:hint="eastAsia"/>
          <w:b/>
        </w:rPr>
        <w:t>-</w:t>
      </w:r>
      <w:r w:rsidRPr="000978B1">
        <w:rPr>
          <w:rFonts w:hint="eastAsia"/>
          <w:b/>
        </w:rPr>
        <w:t>人之间的交互</w:t>
      </w:r>
    </w:p>
    <w:p w14:paraId="2855DF45" w14:textId="5F1A7526" w:rsidR="006F5032" w:rsidRDefault="00C20D23" w:rsidP="00706756">
      <w:pPr>
        <w:ind w:firstLineChars="200" w:firstLine="420"/>
      </w:pPr>
      <w:r w:rsidRPr="006F5032">
        <w:t>在机器人和人的交互中，机器人不受有限理性的</w:t>
      </w:r>
      <w:r w:rsidR="006F5032" w:rsidRPr="006F5032">
        <w:t>限制，能够处理</w:t>
      </w:r>
      <w:r w:rsidR="006F5032">
        <w:t>所有的交互历史</w:t>
      </w:r>
      <w:r w:rsidR="00B96772">
        <w:rPr>
          <w:rFonts w:hint="eastAsia"/>
        </w:rPr>
        <w:t>，其行</w:t>
      </w:r>
      <w:r w:rsidR="00B96772">
        <w:rPr>
          <w:rFonts w:hint="eastAsia"/>
        </w:rPr>
        <w:lastRenderedPageBreak/>
        <w:t>为也不受个体意愿的影响</w:t>
      </w:r>
      <w:r w:rsidR="006F5032">
        <w:rPr>
          <w:rFonts w:hint="eastAsia"/>
        </w:rPr>
        <w:t>。</w:t>
      </w:r>
      <w:r w:rsidR="006F5032">
        <w:t>同时，处于所有合作意愿层级的人类主体所可以使用的策略集均属于机器人策略集的子集。因此，从理论上讲，</w:t>
      </w:r>
      <w:r w:rsidR="00B96772">
        <w:rPr>
          <w:rFonts w:hint="eastAsia"/>
        </w:rPr>
        <w:t>机器人总是具备调整自己策略以在</w:t>
      </w:r>
      <w:r w:rsidR="006F5032">
        <w:rPr>
          <w:rFonts w:hint="eastAsia"/>
        </w:rPr>
        <w:t>长</w:t>
      </w:r>
      <w:r w:rsidR="00B96772">
        <w:t>远角度</w:t>
      </w:r>
      <w:r w:rsidR="006F5032">
        <w:t>形成协作惯例</w:t>
      </w:r>
      <w:r w:rsidR="00B96772">
        <w:rPr>
          <w:rFonts w:hint="eastAsia"/>
        </w:rPr>
        <w:t>的能力</w:t>
      </w:r>
      <w:r w:rsidR="006F5032">
        <w:t>，从而实现有效协作。</w:t>
      </w:r>
      <w:r w:rsidR="006F5032">
        <w:rPr>
          <w:rFonts w:hint="eastAsia"/>
        </w:rPr>
        <w:t>仿真实验的结果也证实了这一点。</w:t>
      </w:r>
      <w:r w:rsidR="00706756">
        <w:rPr>
          <w:rFonts w:hint="eastAsia"/>
        </w:rPr>
        <w:t>为了保持文章的简洁，我们就不再绘制累积概率变化趋势图了。</w:t>
      </w:r>
    </w:p>
    <w:p w14:paraId="4BAA3AF7" w14:textId="00EF9634" w:rsidR="0060052E" w:rsidRDefault="0060052E" w:rsidP="00706756">
      <w:pPr>
        <w:ind w:firstLineChars="200" w:firstLine="420"/>
        <w:rPr>
          <w:rFonts w:hint="eastAsia"/>
        </w:rPr>
      </w:pPr>
      <w:r>
        <w:rPr>
          <w:rFonts w:hint="eastAsia"/>
        </w:rPr>
        <w:t>在交互的早期，机器人除进行随机试探外，可以选择其他不同的决策方式。常见的有两种，一种为最优社会性决策，即机器人总是使用代表合作意愿最为强烈的策略</w:t>
      </w:r>
      <w:r w:rsidRPr="0060052E">
        <w:rPr>
          <w:rFonts w:hint="eastAsia"/>
          <w:i/>
        </w:rPr>
        <w:t>X</w:t>
      </w:r>
      <w:r>
        <w:rPr>
          <w:rFonts w:hint="eastAsia"/>
        </w:rPr>
        <w:t>；另一种为适应性决策，即机器人主动迎合人类主体的偏好，使用对应主体获得最大个性化收益的策略。显然，从团队收益的角度看，后者要比前者更好。在前者中，机器人将很难与</w:t>
      </w:r>
      <w:r w:rsidRPr="0060052E">
        <w:rPr>
          <w:rFonts w:hint="eastAsia"/>
          <w:i/>
        </w:rPr>
        <w:t>L</w:t>
      </w:r>
      <w:r w:rsidRPr="0060052E">
        <w:rPr>
          <w:rFonts w:hint="eastAsia"/>
          <w:i/>
          <w:vertAlign w:val="subscript"/>
        </w:rPr>
        <w:t>3</w:t>
      </w:r>
      <w:r>
        <w:rPr>
          <w:rFonts w:hint="eastAsia"/>
        </w:rPr>
        <w:t>，</w:t>
      </w:r>
      <w:r w:rsidRPr="0060052E">
        <w:rPr>
          <w:rFonts w:hint="eastAsia"/>
          <w:i/>
        </w:rPr>
        <w:t>L</w:t>
      </w:r>
      <w:r w:rsidRPr="0060052E">
        <w:rPr>
          <w:rFonts w:hint="eastAsia"/>
          <w:i/>
          <w:vertAlign w:val="subscript"/>
        </w:rPr>
        <w:t>4</w:t>
      </w:r>
      <w:r>
        <w:rPr>
          <w:rFonts w:hint="eastAsia"/>
        </w:rPr>
        <w:t>层级上的主体实现协作，与</w:t>
      </w:r>
      <w:r w:rsidRPr="0060052E">
        <w:rPr>
          <w:rFonts w:hint="eastAsia"/>
          <w:i/>
        </w:rPr>
        <w:t>L</w:t>
      </w:r>
      <w:r w:rsidRPr="0060052E">
        <w:rPr>
          <w:rFonts w:hint="eastAsia"/>
          <w:i/>
          <w:vertAlign w:val="subscript"/>
        </w:rPr>
        <w:t>2</w:t>
      </w:r>
      <w:r>
        <w:rPr>
          <w:rFonts w:hint="eastAsia"/>
        </w:rPr>
        <w:t>的协作也会在被局限在收益较低的策略上形成协作惯例。我们在机器人与</w:t>
      </w:r>
      <w:r>
        <w:rPr>
          <w:rFonts w:hint="eastAsia"/>
        </w:rPr>
        <w:t>L2</w:t>
      </w:r>
      <w:r>
        <w:rPr>
          <w:rFonts w:hint="eastAsia"/>
        </w:rPr>
        <w:t>人类主体上的交互情况进行了模拟，发现使用</w:t>
      </w:r>
      <w:r>
        <w:rPr>
          <w:rFonts w:hint="eastAsia"/>
        </w:rPr>
        <w:t>适应性决策</w:t>
      </w:r>
      <w:r>
        <w:rPr>
          <w:rFonts w:hint="eastAsia"/>
        </w:rPr>
        <w:t>的总体收益要比使用</w:t>
      </w:r>
      <w:r>
        <w:rPr>
          <w:rFonts w:hint="eastAsia"/>
        </w:rPr>
        <w:t>最优社会性决策</w:t>
      </w:r>
      <w:r>
        <w:rPr>
          <w:rFonts w:hint="eastAsia"/>
        </w:rPr>
        <w:t>的总体收益高出近</w:t>
      </w:r>
      <w:r>
        <w:rPr>
          <w:rFonts w:hint="eastAsia"/>
        </w:rPr>
        <w:t>30%</w:t>
      </w:r>
      <w:r>
        <w:rPr>
          <w:rFonts w:hint="eastAsia"/>
        </w:rPr>
        <w:t>。因此，设计机器人时，采用</w:t>
      </w:r>
      <w:r>
        <w:rPr>
          <w:rFonts w:hint="eastAsia"/>
        </w:rPr>
        <w:t>适应性决策</w:t>
      </w:r>
      <w:r>
        <w:rPr>
          <w:rFonts w:hint="eastAsia"/>
        </w:rPr>
        <w:t>作为交互的起始点是较好的选择。</w:t>
      </w:r>
    </w:p>
    <w:p w14:paraId="5F83D1F4" w14:textId="77777777" w:rsidR="00706756" w:rsidRPr="00706756" w:rsidRDefault="00706756" w:rsidP="00706756">
      <w:pPr>
        <w:ind w:firstLineChars="200" w:firstLine="420"/>
        <w:rPr>
          <w:rFonts w:hint="eastAsia"/>
        </w:rPr>
      </w:pPr>
    </w:p>
    <w:p w14:paraId="6C1DE623" w14:textId="1A35C2B1" w:rsidR="008F10E0" w:rsidRDefault="007D1B06" w:rsidP="007D1B06">
      <w:pPr>
        <w:rPr>
          <w:b/>
        </w:rPr>
      </w:pPr>
      <w:r w:rsidRPr="007D1B06">
        <w:rPr>
          <w:rFonts w:hint="eastAsia"/>
          <w:b/>
        </w:rPr>
        <w:t xml:space="preserve">5.4 </w:t>
      </w:r>
      <w:r w:rsidRPr="007D1B06">
        <w:rPr>
          <w:rFonts w:hint="eastAsia"/>
          <w:b/>
        </w:rPr>
        <w:t>进一步</w:t>
      </w:r>
      <w:r w:rsidR="008444A9">
        <w:rPr>
          <w:rFonts w:hint="eastAsia"/>
          <w:b/>
        </w:rPr>
        <w:t>的</w:t>
      </w:r>
      <w:r w:rsidRPr="007D1B06">
        <w:rPr>
          <w:rFonts w:hint="eastAsia"/>
          <w:b/>
        </w:rPr>
        <w:t>讨论</w:t>
      </w:r>
    </w:p>
    <w:p w14:paraId="49CA13E8" w14:textId="28A1CE61" w:rsidR="0060052E" w:rsidRDefault="0060052E" w:rsidP="0060052E">
      <w:pPr>
        <w:ind w:firstLineChars="200" w:firstLine="420"/>
      </w:pPr>
      <w:r w:rsidRPr="0060052E">
        <w:rPr>
          <w:rFonts w:hint="eastAsia"/>
        </w:rPr>
        <w:t>在</w:t>
      </w:r>
      <w:r w:rsidRPr="0060052E">
        <w:rPr>
          <w:rFonts w:hint="eastAsia"/>
        </w:rPr>
        <w:t>5.2.3</w:t>
      </w:r>
      <w:r w:rsidRPr="0060052E">
        <w:rPr>
          <w:rFonts w:hint="eastAsia"/>
        </w:rPr>
        <w:t>中，仿真实验结果指出，</w:t>
      </w:r>
      <w:r>
        <w:rPr>
          <w:rFonts w:hint="eastAsia"/>
        </w:rPr>
        <w:t>即使存在纳什均衡，协作惯例也可能无法达成，</w:t>
      </w:r>
      <w:r w:rsidRPr="00205080">
        <w:rPr>
          <w:i/>
        </w:rPr>
        <w:t>L</w:t>
      </w:r>
      <w:r w:rsidRPr="00205080">
        <w:rPr>
          <w:i/>
          <w:vertAlign w:val="subscript"/>
        </w:rPr>
        <w:t>2</w:t>
      </w:r>
      <w:r w:rsidRPr="00205080">
        <w:rPr>
          <w:i/>
        </w:rPr>
        <w:t>-L</w:t>
      </w:r>
      <w:r w:rsidRPr="00205080">
        <w:rPr>
          <w:i/>
          <w:vertAlign w:val="subscript"/>
        </w:rPr>
        <w:t>3</w:t>
      </w:r>
      <w:r>
        <w:t>交互</w:t>
      </w:r>
      <w:r>
        <w:rPr>
          <w:rFonts w:hint="eastAsia"/>
        </w:rPr>
        <w:t>便是这样的例子。根据</w:t>
      </w:r>
      <w:r>
        <w:rPr>
          <w:rFonts w:hint="eastAsia"/>
        </w:rPr>
        <w:t>Basin</w:t>
      </w:r>
      <w:r>
        <w:t xml:space="preserve"> </w:t>
      </w:r>
      <w:r>
        <w:rPr>
          <w:rFonts w:hint="eastAsia"/>
        </w:rPr>
        <w:t>of</w:t>
      </w:r>
      <w:r>
        <w:t xml:space="preserve"> </w:t>
      </w:r>
      <w:r>
        <w:rPr>
          <w:rFonts w:hint="eastAsia"/>
        </w:rPr>
        <w:t>Attraction</w:t>
      </w:r>
      <w:r>
        <w:rPr>
          <w:rFonts w:hint="eastAsia"/>
        </w:rPr>
        <w:t>理论，我们假设这类情况是由于交互主体的个性化收益较大，因此往往困于持续使用最大化其个性化收益的策略造成的。为了检验是否如此，我们对个性化收益进行改变，将（</w:t>
      </w:r>
      <w:r>
        <w:rPr>
          <w:rFonts w:hint="eastAsia"/>
        </w:rPr>
        <w:t>0.8</w:t>
      </w:r>
      <w:r>
        <w:rPr>
          <w:rFonts w:hint="eastAsia"/>
        </w:rPr>
        <w:t>，</w:t>
      </w:r>
      <w:r>
        <w:rPr>
          <w:rFonts w:hint="eastAsia"/>
        </w:rPr>
        <w:t>0.4</w:t>
      </w:r>
      <w:r>
        <w:rPr>
          <w:rFonts w:hint="eastAsia"/>
        </w:rPr>
        <w:t>，</w:t>
      </w:r>
      <w:r>
        <w:rPr>
          <w:rFonts w:hint="eastAsia"/>
        </w:rPr>
        <w:t>0</w:t>
      </w:r>
      <w:r>
        <w:rPr>
          <w:rFonts w:hint="eastAsia"/>
        </w:rPr>
        <w:t>）的个性化收益改为较小的（</w:t>
      </w:r>
      <w:r>
        <w:rPr>
          <w:rFonts w:hint="eastAsia"/>
        </w:rPr>
        <w:t>0.2</w:t>
      </w:r>
      <w:r>
        <w:rPr>
          <w:rFonts w:hint="eastAsia"/>
        </w:rPr>
        <w:t>，</w:t>
      </w:r>
      <w:r>
        <w:rPr>
          <w:rFonts w:hint="eastAsia"/>
        </w:rPr>
        <w:t>0.1</w:t>
      </w:r>
      <w:r>
        <w:rPr>
          <w:rFonts w:hint="eastAsia"/>
        </w:rPr>
        <w:t>，</w:t>
      </w:r>
      <w:r>
        <w:rPr>
          <w:rFonts w:hint="eastAsia"/>
        </w:rPr>
        <w:t>0</w:t>
      </w:r>
      <w:r>
        <w:rPr>
          <w:rFonts w:hint="eastAsia"/>
        </w:rPr>
        <w:t>）。这样，如果</w:t>
      </w:r>
      <w:r w:rsidRPr="00205080">
        <w:rPr>
          <w:i/>
        </w:rPr>
        <w:t>L</w:t>
      </w:r>
      <w:r w:rsidRPr="00205080">
        <w:rPr>
          <w:i/>
          <w:vertAlign w:val="subscript"/>
        </w:rPr>
        <w:t>2</w:t>
      </w:r>
      <w:r w:rsidRPr="00205080">
        <w:rPr>
          <w:i/>
        </w:rPr>
        <w:t>-L</w:t>
      </w:r>
      <w:r w:rsidRPr="00205080">
        <w:rPr>
          <w:i/>
          <w:vertAlign w:val="subscript"/>
        </w:rPr>
        <w:t>3</w:t>
      </w:r>
      <w:r>
        <w:t>交互</w:t>
      </w:r>
      <w:r>
        <w:rPr>
          <w:rFonts w:hint="eastAsia"/>
        </w:rPr>
        <w:t>能够达到协作惯例，较大的个性化收益不利于协作惯例的达成。</w:t>
      </w:r>
    </w:p>
    <w:p w14:paraId="27DAEDDE" w14:textId="0DA85356" w:rsidR="0060052E" w:rsidRDefault="0060052E" w:rsidP="0060052E">
      <w:r>
        <w:rPr>
          <w:rFonts w:hint="eastAsia"/>
          <w:noProof/>
        </w:rPr>
        <w:drawing>
          <wp:inline distT="0" distB="0" distL="0" distR="0" wp14:anchorId="0D91C37E" wp14:editId="666DD824">
            <wp:extent cx="3774975" cy="209973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his.jpg"/>
                    <pic:cNvPicPr/>
                  </pic:nvPicPr>
                  <pic:blipFill>
                    <a:blip r:embed="rId14">
                      <a:extLst>
                        <a:ext uri="{28A0092B-C50C-407E-A947-70E740481C1C}">
                          <a14:useLocalDpi xmlns:a14="http://schemas.microsoft.com/office/drawing/2010/main" val="0"/>
                        </a:ext>
                      </a:extLst>
                    </a:blip>
                    <a:stretch>
                      <a:fillRect/>
                    </a:stretch>
                  </pic:blipFill>
                  <pic:spPr>
                    <a:xfrm>
                      <a:off x="0" y="0"/>
                      <a:ext cx="3774975" cy="2099733"/>
                    </a:xfrm>
                    <a:prstGeom prst="rect">
                      <a:avLst/>
                    </a:prstGeom>
                  </pic:spPr>
                </pic:pic>
              </a:graphicData>
            </a:graphic>
          </wp:inline>
        </w:drawing>
      </w:r>
    </w:p>
    <w:p w14:paraId="208F9195" w14:textId="357EC31A" w:rsidR="0060052E" w:rsidRDefault="0060052E" w:rsidP="0060052E">
      <w:r>
        <w:t>图：</w:t>
      </w:r>
      <w:r w:rsidRPr="00205080">
        <w:rPr>
          <w:i/>
        </w:rPr>
        <w:t>L</w:t>
      </w:r>
      <w:r w:rsidRPr="00205080">
        <w:rPr>
          <w:i/>
          <w:vertAlign w:val="subscript"/>
        </w:rPr>
        <w:t>2</w:t>
      </w:r>
      <w:r w:rsidRPr="00205080">
        <w:rPr>
          <w:i/>
        </w:rPr>
        <w:t>-L</w:t>
      </w:r>
      <w:r w:rsidRPr="00205080">
        <w:rPr>
          <w:i/>
          <w:vertAlign w:val="subscript"/>
        </w:rPr>
        <w:t>3</w:t>
      </w:r>
      <w:r>
        <w:t>交互</w:t>
      </w:r>
      <w:r>
        <w:rPr>
          <w:rFonts w:hint="eastAsia"/>
        </w:rPr>
        <w:t>在较低个性化收益下</w:t>
      </w:r>
      <w:r>
        <w:t>实现协作的累积概率变化趋势。</w:t>
      </w:r>
    </w:p>
    <w:p w14:paraId="6B85DD7A" w14:textId="77777777" w:rsidR="0060052E" w:rsidRPr="0060052E" w:rsidRDefault="0060052E" w:rsidP="0060052E">
      <w:pPr>
        <w:rPr>
          <w:rFonts w:hint="eastAsia"/>
        </w:rPr>
      </w:pPr>
    </w:p>
    <w:p w14:paraId="6277278B" w14:textId="7C266EA2" w:rsidR="0060052E" w:rsidRDefault="0060052E" w:rsidP="0060052E">
      <w:pPr>
        <w:ind w:firstLineChars="200" w:firstLine="420"/>
        <w:rPr>
          <w:rFonts w:hint="eastAsia"/>
        </w:rPr>
      </w:pPr>
      <w:r>
        <w:rPr>
          <w:rFonts w:hint="eastAsia"/>
        </w:rPr>
        <w:t>利用新的收益结构，我们重新进行了一组仿真实验，结果如图</w:t>
      </w:r>
      <w:r>
        <w:rPr>
          <w:rFonts w:hint="eastAsia"/>
        </w:rPr>
        <w:t>-</w:t>
      </w:r>
      <w:r>
        <w:rPr>
          <w:rFonts w:hint="eastAsia"/>
        </w:rPr>
        <w:t>所示。</w:t>
      </w:r>
      <w:r w:rsidRPr="00205080">
        <w:rPr>
          <w:i/>
        </w:rPr>
        <w:t>L</w:t>
      </w:r>
      <w:r w:rsidRPr="00205080">
        <w:rPr>
          <w:i/>
          <w:vertAlign w:val="subscript"/>
        </w:rPr>
        <w:t>2</w:t>
      </w:r>
      <w:r w:rsidRPr="00205080">
        <w:rPr>
          <w:i/>
        </w:rPr>
        <w:t>-L</w:t>
      </w:r>
      <w:r w:rsidRPr="00205080">
        <w:rPr>
          <w:i/>
          <w:vertAlign w:val="subscript"/>
        </w:rPr>
        <w:t>3</w:t>
      </w:r>
      <w:r>
        <w:t>交互</w:t>
      </w:r>
      <w:r>
        <w:rPr>
          <w:rFonts w:hint="eastAsia"/>
        </w:rPr>
        <w:t>将能够</w:t>
      </w:r>
      <w:r>
        <w:rPr>
          <w:rFonts w:hint="eastAsia"/>
        </w:rPr>
        <w:lastRenderedPageBreak/>
        <w:t>达成协作惯例，而且时间成本也相对较低。这一点证实了我们的假设。在现实情境中，这意味着团队应该尝试某些机制降低团队成员的个性化收益，通过团队建设放大团队目标相对个人偏好的影响或许是可行的方法。</w:t>
      </w:r>
    </w:p>
    <w:p w14:paraId="16788562" w14:textId="77777777" w:rsidR="0060052E" w:rsidRPr="0060052E" w:rsidRDefault="0060052E" w:rsidP="0060052E">
      <w:pPr>
        <w:ind w:firstLineChars="200" w:firstLine="420"/>
        <w:rPr>
          <w:rFonts w:hint="eastAsia"/>
        </w:rPr>
      </w:pPr>
    </w:p>
    <w:p w14:paraId="659FC697" w14:textId="0CC16A70" w:rsidR="00D535B5" w:rsidRPr="00D535B5" w:rsidRDefault="00D535B5" w:rsidP="007D1B06">
      <w:pPr>
        <w:rPr>
          <w:b/>
          <w:sz w:val="24"/>
          <w:szCs w:val="24"/>
        </w:rPr>
      </w:pPr>
      <w:r w:rsidRPr="00D535B5">
        <w:rPr>
          <w:rFonts w:hint="eastAsia"/>
          <w:b/>
          <w:sz w:val="24"/>
          <w:szCs w:val="24"/>
        </w:rPr>
        <w:t xml:space="preserve">6 </w:t>
      </w:r>
      <w:r w:rsidRPr="00D535B5">
        <w:rPr>
          <w:rFonts w:hint="eastAsia"/>
          <w:b/>
          <w:sz w:val="24"/>
          <w:szCs w:val="24"/>
        </w:rPr>
        <w:t>结论与</w:t>
      </w:r>
      <w:r w:rsidR="00657EB8">
        <w:rPr>
          <w:rFonts w:hint="eastAsia"/>
          <w:b/>
          <w:sz w:val="24"/>
          <w:szCs w:val="24"/>
        </w:rPr>
        <w:t>启示</w:t>
      </w:r>
    </w:p>
    <w:p w14:paraId="17E26399" w14:textId="38C61D04" w:rsidR="00D535B5" w:rsidRDefault="00D535B5" w:rsidP="007D1B06">
      <w:pPr>
        <w:ind w:firstLine="420"/>
        <w:rPr>
          <w:rFonts w:hint="eastAsia"/>
        </w:rPr>
      </w:pPr>
      <w:r w:rsidRPr="00D535B5">
        <w:rPr>
          <w:rFonts w:hint="eastAsia"/>
        </w:rPr>
        <w:t>本文</w:t>
      </w:r>
      <w:r w:rsidR="00657EB8">
        <w:rPr>
          <w:rFonts w:hint="eastAsia"/>
        </w:rPr>
        <w:t>面向机器人和人构成的复杂团队中的协作问题，利用演化博弈中的自适应博弈方法，考虑到个人主体的不同合作意愿，对协作的长期趋势进行了分析。结果表明：</w:t>
      </w:r>
    </w:p>
    <w:p w14:paraId="50506F2E" w14:textId="43491B76" w:rsidR="00657EB8" w:rsidRDefault="00657EB8" w:rsidP="007D1B06">
      <w:pPr>
        <w:pStyle w:val="ae"/>
        <w:numPr>
          <w:ilvl w:val="0"/>
          <w:numId w:val="6"/>
        </w:numPr>
        <w:ind w:firstLineChars="0"/>
        <w:rPr>
          <w:rFonts w:hint="eastAsia"/>
        </w:rPr>
      </w:pPr>
      <w:r>
        <w:rPr>
          <w:rFonts w:hint="eastAsia"/>
        </w:rPr>
        <w:t>在机器人与机器人的协作中，协作惯例可以在较短的时间内形成，从而保证了双方远期收益的稳定。然而在何种策略上形成协作惯例具有不确定性。依赖于在交互早期的试探。</w:t>
      </w:r>
    </w:p>
    <w:p w14:paraId="1354272E" w14:textId="092CB3ED" w:rsidR="00657EB8" w:rsidRDefault="00657EB8" w:rsidP="007D1B06">
      <w:pPr>
        <w:pStyle w:val="ae"/>
        <w:numPr>
          <w:ilvl w:val="0"/>
          <w:numId w:val="6"/>
        </w:numPr>
        <w:ind w:firstLineChars="0"/>
        <w:rPr>
          <w:rFonts w:hint="eastAsia"/>
        </w:rPr>
      </w:pPr>
      <w:r>
        <w:rPr>
          <w:rFonts w:hint="eastAsia"/>
        </w:rPr>
        <w:t>在人与人的协作中，协作的长期趋势呈现出复杂的动态状况。当参与协作的双方来自同一合作意愿层级时，协作惯例</w:t>
      </w:r>
      <w:r>
        <w:rPr>
          <w:rFonts w:hint="eastAsia"/>
        </w:rPr>
        <w:t>可以在较短的时间内形成</w:t>
      </w:r>
      <w:r>
        <w:rPr>
          <w:rFonts w:hint="eastAsia"/>
        </w:rPr>
        <w:t>。然而</w:t>
      </w:r>
      <w:r w:rsidR="00447C9F">
        <w:rPr>
          <w:rFonts w:hint="eastAsia"/>
        </w:rPr>
        <w:t>，当</w:t>
      </w:r>
      <w:r w:rsidR="00447C9F">
        <w:rPr>
          <w:rFonts w:hint="eastAsia"/>
        </w:rPr>
        <w:t>参与协作的双方来自</w:t>
      </w:r>
      <w:r w:rsidR="00447C9F">
        <w:rPr>
          <w:rFonts w:hint="eastAsia"/>
        </w:rPr>
        <w:t>不同</w:t>
      </w:r>
      <w:r w:rsidR="00447C9F">
        <w:rPr>
          <w:rFonts w:hint="eastAsia"/>
        </w:rPr>
        <w:t>合作意愿层级</w:t>
      </w:r>
      <w:r w:rsidR="00447C9F">
        <w:rPr>
          <w:rFonts w:hint="eastAsia"/>
        </w:rPr>
        <w:t>时，团队的长期协作趋势可能呈现出多种状态，即使参与</w:t>
      </w:r>
      <w:r w:rsidR="00447C9F">
        <w:rPr>
          <w:rFonts w:hint="eastAsia"/>
        </w:rPr>
        <w:t>协作的双方</w:t>
      </w:r>
      <w:r w:rsidR="00447C9F">
        <w:rPr>
          <w:rFonts w:hint="eastAsia"/>
        </w:rPr>
        <w:t>在特定策略（纯策略纳什均衡）上存在形成协作惯例的可能，这种协作惯例</w:t>
      </w:r>
      <w:r w:rsidR="00B96772">
        <w:rPr>
          <w:rFonts w:hint="eastAsia"/>
        </w:rPr>
        <w:t>的形成可能要花费巨大的时间成本（</w:t>
      </w:r>
      <w:r w:rsidR="00B96772" w:rsidRPr="007D1B06">
        <w:rPr>
          <w:rFonts w:hint="eastAsia"/>
          <w:i/>
        </w:rPr>
        <w:t>L</w:t>
      </w:r>
      <w:r w:rsidR="00B96772" w:rsidRPr="007D1B06">
        <w:rPr>
          <w:rFonts w:hint="eastAsia"/>
          <w:i/>
          <w:vertAlign w:val="subscript"/>
        </w:rPr>
        <w:t>1</w:t>
      </w:r>
      <w:r w:rsidR="00B96772" w:rsidRPr="007D1B06">
        <w:rPr>
          <w:i/>
        </w:rPr>
        <w:t>-</w:t>
      </w:r>
      <w:r w:rsidR="00B96772" w:rsidRPr="007D1B06">
        <w:rPr>
          <w:rFonts w:hint="eastAsia"/>
          <w:i/>
        </w:rPr>
        <w:t>L</w:t>
      </w:r>
      <w:r w:rsidR="00B96772" w:rsidRPr="007D1B06">
        <w:rPr>
          <w:rFonts w:hint="eastAsia"/>
          <w:i/>
          <w:vertAlign w:val="subscript"/>
        </w:rPr>
        <w:t>2</w:t>
      </w:r>
      <w:r w:rsidR="00B96772" w:rsidRPr="007D1B06">
        <w:rPr>
          <w:i/>
        </w:rPr>
        <w:t>，</w:t>
      </w:r>
      <w:r w:rsidR="00B96772" w:rsidRPr="007D1B06">
        <w:rPr>
          <w:rFonts w:hint="eastAsia"/>
          <w:i/>
        </w:rPr>
        <w:t>L</w:t>
      </w:r>
      <w:r w:rsidR="00B96772" w:rsidRPr="007D1B06">
        <w:rPr>
          <w:rFonts w:hint="eastAsia"/>
          <w:i/>
          <w:vertAlign w:val="subscript"/>
        </w:rPr>
        <w:t>3</w:t>
      </w:r>
      <w:r w:rsidR="00B96772" w:rsidRPr="007D1B06">
        <w:rPr>
          <w:i/>
        </w:rPr>
        <w:t>-</w:t>
      </w:r>
      <w:r w:rsidR="00B96772" w:rsidRPr="007D1B06">
        <w:rPr>
          <w:rFonts w:hint="eastAsia"/>
          <w:i/>
        </w:rPr>
        <w:t>L</w:t>
      </w:r>
      <w:r w:rsidR="00B96772" w:rsidRPr="007D1B06">
        <w:rPr>
          <w:rFonts w:hint="eastAsia"/>
          <w:i/>
          <w:vertAlign w:val="subscript"/>
        </w:rPr>
        <w:t>4</w:t>
      </w:r>
      <w:r w:rsidR="00B96772">
        <w:rPr>
          <w:rFonts w:hint="eastAsia"/>
        </w:rPr>
        <w:t>）</w:t>
      </w:r>
      <w:r w:rsidR="00447C9F">
        <w:rPr>
          <w:rFonts w:hint="eastAsia"/>
        </w:rPr>
        <w:t>也未必可以达成（</w:t>
      </w:r>
      <w:r w:rsidR="00B96772" w:rsidRPr="007D1B06">
        <w:rPr>
          <w:rFonts w:hint="eastAsia"/>
          <w:i/>
        </w:rPr>
        <w:t>L</w:t>
      </w:r>
      <w:r w:rsidR="00B96772" w:rsidRPr="007D1B06">
        <w:rPr>
          <w:rFonts w:hint="eastAsia"/>
          <w:i/>
          <w:vertAlign w:val="subscript"/>
        </w:rPr>
        <w:t>2</w:t>
      </w:r>
      <w:r w:rsidR="00B96772" w:rsidRPr="007D1B06">
        <w:rPr>
          <w:i/>
        </w:rPr>
        <w:t>-</w:t>
      </w:r>
      <w:r w:rsidR="00B96772" w:rsidRPr="007D1B06">
        <w:rPr>
          <w:rFonts w:hint="eastAsia"/>
          <w:i/>
        </w:rPr>
        <w:t>L</w:t>
      </w:r>
      <w:r w:rsidR="00B96772" w:rsidRPr="007D1B06">
        <w:rPr>
          <w:rFonts w:hint="eastAsia"/>
          <w:i/>
          <w:vertAlign w:val="subscript"/>
        </w:rPr>
        <w:t>3</w:t>
      </w:r>
      <w:r w:rsidR="00447C9F">
        <w:rPr>
          <w:rFonts w:hint="eastAsia"/>
        </w:rPr>
        <w:t>），甚至有可能陷入持续协作失败的困境</w:t>
      </w:r>
      <w:r w:rsidR="00FB2C15">
        <w:rPr>
          <w:rFonts w:hint="eastAsia"/>
        </w:rPr>
        <w:t>（</w:t>
      </w:r>
      <w:r w:rsidR="00B96772" w:rsidRPr="007D1B06">
        <w:rPr>
          <w:i/>
        </w:rPr>
        <w:t>L</w:t>
      </w:r>
      <w:r w:rsidR="00B96772" w:rsidRPr="007D1B06">
        <w:rPr>
          <w:i/>
          <w:vertAlign w:val="subscript"/>
        </w:rPr>
        <w:t>1</w:t>
      </w:r>
      <w:r w:rsidR="00B96772" w:rsidRPr="007D1B06">
        <w:rPr>
          <w:i/>
        </w:rPr>
        <w:t>-L</w:t>
      </w:r>
      <w:r w:rsidR="00B96772" w:rsidRPr="007D1B06">
        <w:rPr>
          <w:i/>
          <w:vertAlign w:val="subscript"/>
        </w:rPr>
        <w:t>3</w:t>
      </w:r>
      <w:r w:rsidR="00B96772" w:rsidRPr="007D1B06">
        <w:rPr>
          <w:i/>
        </w:rPr>
        <w:t>, L</w:t>
      </w:r>
      <w:r w:rsidR="00B96772" w:rsidRPr="007D1B06">
        <w:rPr>
          <w:i/>
          <w:vertAlign w:val="subscript"/>
        </w:rPr>
        <w:t>2</w:t>
      </w:r>
      <w:r w:rsidR="00B96772" w:rsidRPr="007D1B06">
        <w:rPr>
          <w:i/>
        </w:rPr>
        <w:t>-L</w:t>
      </w:r>
      <w:r w:rsidR="00B96772" w:rsidRPr="007D1B06">
        <w:rPr>
          <w:i/>
          <w:vertAlign w:val="subscript"/>
        </w:rPr>
        <w:t>4</w:t>
      </w:r>
      <w:r w:rsidR="00FB2C15">
        <w:rPr>
          <w:rFonts w:hint="eastAsia"/>
        </w:rPr>
        <w:t>）</w:t>
      </w:r>
      <w:r w:rsidR="00447C9F">
        <w:rPr>
          <w:rFonts w:hint="eastAsia"/>
        </w:rPr>
        <w:t>。</w:t>
      </w:r>
    </w:p>
    <w:p w14:paraId="6B371A51" w14:textId="2902BD03" w:rsidR="00657EB8" w:rsidRDefault="00657EB8" w:rsidP="007D1B06">
      <w:pPr>
        <w:pStyle w:val="ae"/>
        <w:numPr>
          <w:ilvl w:val="0"/>
          <w:numId w:val="6"/>
        </w:numPr>
        <w:ind w:firstLineChars="0"/>
        <w:rPr>
          <w:rFonts w:hint="eastAsia"/>
        </w:rPr>
      </w:pPr>
      <w:r>
        <w:rPr>
          <w:rFonts w:hint="eastAsia"/>
        </w:rPr>
        <w:t>在机器人与人的协作中，</w:t>
      </w:r>
      <w:r w:rsidR="00447C9F">
        <w:rPr>
          <w:rFonts w:hint="eastAsia"/>
        </w:rPr>
        <w:t>协作惯例可以在较短的时间内形成</w:t>
      </w:r>
      <w:r w:rsidR="00447C9F">
        <w:rPr>
          <w:rFonts w:hint="eastAsia"/>
        </w:rPr>
        <w:t>，</w:t>
      </w:r>
      <w:r w:rsidR="00FB2C15">
        <w:rPr>
          <w:rFonts w:hint="eastAsia"/>
        </w:rPr>
        <w:t>然而，通过改变机器人的策略选择模式，可以导致不同的协作惯例，进而导致不同的团队总体收益。</w:t>
      </w:r>
    </w:p>
    <w:p w14:paraId="490501A1" w14:textId="0805228A" w:rsidR="00657EB8" w:rsidRDefault="00657EB8" w:rsidP="007D1B06">
      <w:pPr>
        <w:ind w:firstLineChars="200" w:firstLine="420"/>
        <w:rPr>
          <w:rFonts w:hint="eastAsia"/>
        </w:rPr>
      </w:pPr>
      <w:r w:rsidRPr="00657EB8">
        <w:rPr>
          <w:rFonts w:hint="eastAsia"/>
        </w:rPr>
        <w:t>基于本文研究的结论得到如下启示</w:t>
      </w:r>
      <w:r w:rsidR="009B54EE">
        <w:rPr>
          <w:rFonts w:hint="eastAsia"/>
        </w:rPr>
        <w:t>：第一，</w:t>
      </w:r>
      <w:r w:rsidR="00FB2C15">
        <w:rPr>
          <w:rFonts w:hint="eastAsia"/>
        </w:rPr>
        <w:t>在具有不同个体特点的复杂人机混合团队中，纳什均衡往往不能充分的描述和解释团队整体协作的长期变化趋势，因此</w:t>
      </w:r>
      <w:r w:rsidR="002E7A38">
        <w:rPr>
          <w:rFonts w:hint="eastAsia"/>
        </w:rPr>
        <w:t>有必要借助类似自适应博弈这类技术对团队的动态演化趋势进行探讨</w:t>
      </w:r>
      <w:r w:rsidR="00447C9F">
        <w:rPr>
          <w:rFonts w:hint="eastAsia"/>
        </w:rPr>
        <w:t>。第二，</w:t>
      </w:r>
      <w:r w:rsidR="002E7A38">
        <w:rPr>
          <w:rFonts w:hint="eastAsia"/>
        </w:rPr>
        <w:t>即便是</w:t>
      </w:r>
      <w:r w:rsidR="00435812">
        <w:rPr>
          <w:rFonts w:hint="eastAsia"/>
        </w:rPr>
        <w:t>在</w:t>
      </w:r>
      <w:r w:rsidR="002E7A38">
        <w:rPr>
          <w:rFonts w:hint="eastAsia"/>
        </w:rPr>
        <w:t>人机混合团队</w:t>
      </w:r>
      <w:r w:rsidR="002E7A38">
        <w:rPr>
          <w:rFonts w:hint="eastAsia"/>
        </w:rPr>
        <w:t>中，</w:t>
      </w:r>
      <w:r w:rsidR="00447C9F">
        <w:rPr>
          <w:rFonts w:hint="eastAsia"/>
        </w:rPr>
        <w:t>人与人之间的交互，依然是形成</w:t>
      </w:r>
      <w:r w:rsidR="002E7A38">
        <w:rPr>
          <w:rFonts w:hint="eastAsia"/>
        </w:rPr>
        <w:t>有效协</w:t>
      </w:r>
      <w:r w:rsidR="00447C9F">
        <w:rPr>
          <w:rFonts w:hint="eastAsia"/>
        </w:rPr>
        <w:t>作的主要</w:t>
      </w:r>
      <w:r w:rsidR="00FB2C15">
        <w:rPr>
          <w:rFonts w:hint="eastAsia"/>
        </w:rPr>
        <w:t>瓶颈。</w:t>
      </w:r>
      <w:r w:rsidR="00435812">
        <w:rPr>
          <w:rFonts w:hint="eastAsia"/>
        </w:rPr>
        <w:t>而个体较强的偏好，往往是形成有效协作惯例的障碍。因此，应该鼓励团队成员形成共同的目标以降低个人偏好的影响。第三，机器人的设计者应该在设计机器人的决策机制时，对决策的长期影响进行考量，并提高机器人在面对不同人类主体时的适应性。</w:t>
      </w:r>
    </w:p>
    <w:p w14:paraId="010327B2" w14:textId="38BD8048" w:rsidR="000978B1" w:rsidRPr="00657EB8" w:rsidRDefault="00657EB8" w:rsidP="007D1B06">
      <w:pPr>
        <w:ind w:firstLineChars="200" w:firstLine="420"/>
        <w:rPr>
          <w:rFonts w:hint="eastAsia"/>
        </w:rPr>
      </w:pPr>
      <w:r>
        <w:rPr>
          <w:rFonts w:hint="eastAsia"/>
        </w:rPr>
        <w:t>本文研究在一定意义上揭示了机器人和人构成的复杂</w:t>
      </w:r>
      <w:r>
        <w:rPr>
          <w:rFonts w:hint="eastAsia"/>
        </w:rPr>
        <w:t>混合</w:t>
      </w:r>
      <w:r>
        <w:rPr>
          <w:rFonts w:hint="eastAsia"/>
        </w:rPr>
        <w:t>团队中协作</w:t>
      </w:r>
      <w:r>
        <w:rPr>
          <w:rFonts w:hint="eastAsia"/>
        </w:rPr>
        <w:t>的长期演化趋势</w:t>
      </w:r>
      <w:r>
        <w:rPr>
          <w:rFonts w:hint="eastAsia"/>
        </w:rPr>
        <w:t>，为</w:t>
      </w:r>
      <w:r>
        <w:rPr>
          <w:rFonts w:hint="eastAsia"/>
        </w:rPr>
        <w:t>这类团队中的机制设计和机器人的设计</w:t>
      </w:r>
      <w:r>
        <w:rPr>
          <w:rFonts w:hint="eastAsia"/>
        </w:rPr>
        <w:t>提供</w:t>
      </w:r>
      <w:r>
        <w:rPr>
          <w:rFonts w:hint="eastAsia"/>
        </w:rPr>
        <w:t>了</w:t>
      </w:r>
      <w:r>
        <w:rPr>
          <w:rFonts w:hint="eastAsia"/>
        </w:rPr>
        <w:t>一定参考依据。但是本文仍存在不足</w:t>
      </w:r>
      <w:r>
        <w:rPr>
          <w:rFonts w:hint="eastAsia"/>
        </w:rPr>
        <w:t xml:space="preserve">: </w:t>
      </w:r>
      <w:r>
        <w:rPr>
          <w:rFonts w:hint="eastAsia"/>
        </w:rPr>
        <w:t>一方面，在建模团队和团队主体的交互</w:t>
      </w:r>
      <w:r>
        <w:rPr>
          <w:rFonts w:hint="eastAsia"/>
        </w:rPr>
        <w:t>时，并未将</w:t>
      </w:r>
      <w:r>
        <w:rPr>
          <w:rFonts w:hint="eastAsia"/>
        </w:rPr>
        <w:t>团队成员构成的网络的拓扑结构考虑在内，只将其划分成机器人与人两类</w:t>
      </w:r>
      <w:r>
        <w:rPr>
          <w:rFonts w:hint="eastAsia"/>
        </w:rPr>
        <w:t>有差别群体，具有一定局限性</w:t>
      </w:r>
      <w:r>
        <w:rPr>
          <w:rFonts w:hint="eastAsia"/>
        </w:rPr>
        <w:t xml:space="preserve">; </w:t>
      </w:r>
      <w:r>
        <w:rPr>
          <w:rFonts w:hint="eastAsia"/>
        </w:rPr>
        <w:t>另一方面，</w:t>
      </w:r>
      <w:r>
        <w:rPr>
          <w:rFonts w:hint="eastAsia"/>
        </w:rPr>
        <w:t>个人存在主动改变自</w:t>
      </w:r>
      <w:r>
        <w:rPr>
          <w:rFonts w:hint="eastAsia"/>
        </w:rPr>
        <w:lastRenderedPageBreak/>
        <w:t>己协作意愿的可能</w:t>
      </w:r>
      <w:r>
        <w:rPr>
          <w:rFonts w:hint="eastAsia"/>
        </w:rPr>
        <w:t>，在本文没有</w:t>
      </w:r>
      <w:r>
        <w:rPr>
          <w:rFonts w:hint="eastAsia"/>
        </w:rPr>
        <w:t>进行全面的探讨</w:t>
      </w:r>
      <w:r>
        <w:rPr>
          <w:rFonts w:hint="eastAsia"/>
        </w:rPr>
        <w:t>。今后研究可以从以下几个方面展开</w:t>
      </w:r>
      <w:r>
        <w:rPr>
          <w:rFonts w:hint="eastAsia"/>
        </w:rPr>
        <w:t>（</w:t>
      </w:r>
      <w:r>
        <w:rPr>
          <w:rFonts w:hint="eastAsia"/>
        </w:rPr>
        <w:t>1</w:t>
      </w:r>
      <w:r>
        <w:rPr>
          <w:rFonts w:hint="eastAsia"/>
        </w:rPr>
        <w:t>）</w:t>
      </w:r>
      <w:r>
        <w:rPr>
          <w:rFonts w:hint="eastAsia"/>
        </w:rPr>
        <w:t xml:space="preserve"> </w:t>
      </w:r>
      <w:r>
        <w:rPr>
          <w:rFonts w:hint="eastAsia"/>
        </w:rPr>
        <w:t>将博弈主体置于不同的网络结构中，进一步探讨人机混合救援团队中的长期协作趋势；（</w:t>
      </w:r>
      <w:r>
        <w:rPr>
          <w:rFonts w:hint="eastAsia"/>
        </w:rPr>
        <w:t>2</w:t>
      </w:r>
      <w:r>
        <w:rPr>
          <w:rFonts w:hint="eastAsia"/>
        </w:rPr>
        <w:t>）充分考虑博弈主体主动改变自己协作意愿的可能，研究如何推动其协作意愿向提升团队收益的方向转变；（</w:t>
      </w:r>
      <w:r>
        <w:rPr>
          <w:rFonts w:hint="eastAsia"/>
        </w:rPr>
        <w:t>3</w:t>
      </w:r>
      <w:r>
        <w:rPr>
          <w:rFonts w:hint="eastAsia"/>
        </w:rPr>
        <w:t>）成员不断变化的开放临时人机混合救援团队中的协作研究等。</w:t>
      </w:r>
    </w:p>
    <w:p w14:paraId="326C9768" w14:textId="31C7A7BA" w:rsidR="001A3F1D" w:rsidRDefault="001A3F1D" w:rsidP="007D1B06">
      <w:pPr>
        <w:widowControl/>
        <w:ind w:firstLine="420"/>
        <w:rPr>
          <w:b/>
          <w:bCs/>
          <w:kern w:val="44"/>
          <w:sz w:val="24"/>
          <w:szCs w:val="44"/>
        </w:rPr>
      </w:pPr>
      <w:r>
        <w:rPr>
          <w:rFonts w:hint="eastAsia"/>
        </w:rPr>
        <w:br w:type="page"/>
      </w:r>
    </w:p>
    <w:p w14:paraId="0AF93FAF" w14:textId="77777777" w:rsidR="001A3F1D" w:rsidRDefault="001A3F1D" w:rsidP="007D1B06">
      <w:pPr>
        <w:pStyle w:val="1"/>
      </w:pPr>
      <w:r>
        <w:rPr>
          <w:rFonts w:hint="eastAsia"/>
        </w:rPr>
        <w:lastRenderedPageBreak/>
        <w:t>参考文献</w:t>
      </w:r>
    </w:p>
    <w:p w14:paraId="55F9262C" w14:textId="77777777" w:rsidR="00BE3AD8" w:rsidRPr="00BE3AD8" w:rsidRDefault="001A3F1D" w:rsidP="007D1B06">
      <w:pPr>
        <w:pStyle w:val="EndNoteBibliography"/>
        <w:ind w:left="720" w:hanging="720"/>
      </w:pPr>
      <w:r w:rsidRPr="001A3F1D">
        <w:fldChar w:fldCharType="begin"/>
      </w:r>
      <w:r w:rsidRPr="001A3F1D">
        <w:instrText xml:space="preserve"> ADDIN EN.REFLIST </w:instrText>
      </w:r>
      <w:r w:rsidRPr="001A3F1D">
        <w:fldChar w:fldCharType="separate"/>
      </w:r>
      <w:r w:rsidR="00BE3AD8" w:rsidRPr="00BE3AD8">
        <w:t>[1]</w:t>
      </w:r>
      <w:r w:rsidR="00BE3AD8" w:rsidRPr="00BE3AD8">
        <w:tab/>
        <w:t>Lin Y, Zhou H, Chen M, et al. Automatic sorting system for industrial robot with 3D visual perception and natural language interaction[J]. Measurement and Control, 2019, 52(1-2): 100-115.</w:t>
      </w:r>
    </w:p>
    <w:p w14:paraId="061FB64E" w14:textId="77777777" w:rsidR="00BE3AD8" w:rsidRPr="00BE3AD8" w:rsidRDefault="00BE3AD8" w:rsidP="007D1B06">
      <w:pPr>
        <w:pStyle w:val="EndNoteBibliography"/>
        <w:ind w:left="720" w:hanging="720"/>
      </w:pPr>
      <w:r w:rsidRPr="00BE3AD8">
        <w:t>[2]</w:t>
      </w:r>
      <w:r w:rsidRPr="00BE3AD8">
        <w:tab/>
        <w:t>Gomes P. Surgical robotics: Reviewing the past, analysing the present, imagining the future[J]. Robotics and Computer-Integrated Manufacturing, 2011, 27(2): 261-266.</w:t>
      </w:r>
    </w:p>
    <w:p w14:paraId="143A3786" w14:textId="77777777" w:rsidR="00BE3AD8" w:rsidRPr="00BE3AD8" w:rsidRDefault="00BE3AD8" w:rsidP="007D1B06">
      <w:pPr>
        <w:pStyle w:val="EndNoteBibliography"/>
        <w:ind w:left="720" w:hanging="720"/>
      </w:pPr>
      <w:r w:rsidRPr="00BE3AD8">
        <w:t>[3]</w:t>
      </w:r>
      <w:r w:rsidRPr="00BE3AD8">
        <w:tab/>
        <w:t>Krebs H I, Volpe B T. Rehabilitation Robotics[M]. // BARNES M P, GOOD D C. Handbook of Clinical Neurology. Elsevier, 2013: 283-294.</w:t>
      </w:r>
    </w:p>
    <w:p w14:paraId="259BA443" w14:textId="77777777" w:rsidR="00BE3AD8" w:rsidRPr="00BE3AD8" w:rsidRDefault="00BE3AD8" w:rsidP="007D1B06">
      <w:pPr>
        <w:pStyle w:val="EndNoteBibliography"/>
        <w:ind w:left="720" w:hanging="720"/>
      </w:pPr>
      <w:r w:rsidRPr="00BE3AD8">
        <w:t>[4]</w:t>
      </w:r>
      <w:r w:rsidRPr="00BE3AD8">
        <w:tab/>
        <w:t>Murphy R R, Kleiner A. A community-driven roadmap for the adoption of Safety Security and Rescue Robots[C]//2013 IEEE International Symposium on Safety, Security, and Rescue Robotics (SSRR), 21-26 Oct. 2013. 1-5.</w:t>
      </w:r>
    </w:p>
    <w:p w14:paraId="5B8832DA" w14:textId="77777777" w:rsidR="00BE3AD8" w:rsidRPr="00BE3AD8" w:rsidRDefault="00BE3AD8" w:rsidP="007D1B06">
      <w:pPr>
        <w:pStyle w:val="EndNoteBibliography"/>
        <w:ind w:left="720" w:hanging="720"/>
      </w:pPr>
      <w:r w:rsidRPr="00BE3AD8">
        <w:t>[5]</w:t>
      </w:r>
      <w:r w:rsidRPr="00BE3AD8">
        <w:tab/>
        <w:t>Delmerico J, Mintchev S, Giusti A, et al. The current state and future outlook of rescue robotics[J]. Journal of Field Robotics, 2019, 36(7): 1171-1191.</w:t>
      </w:r>
    </w:p>
    <w:p w14:paraId="18D04648" w14:textId="77777777" w:rsidR="00BE3AD8" w:rsidRPr="00BE3AD8" w:rsidRDefault="00BE3AD8" w:rsidP="007D1B06">
      <w:pPr>
        <w:pStyle w:val="EndNoteBibliography"/>
        <w:ind w:left="720" w:hanging="720"/>
      </w:pPr>
      <w:r w:rsidRPr="00BE3AD8">
        <w:t>[6]</w:t>
      </w:r>
      <w:r w:rsidRPr="00BE3AD8">
        <w:tab/>
        <w:t>Seeber I, Bittner E, Briggs R O, et al. Machines as teammates: A research agenda on AI in team collaboration[J]. Information &amp; Management, 2020, 57(2): 103174.</w:t>
      </w:r>
    </w:p>
    <w:p w14:paraId="696D6C24" w14:textId="77777777" w:rsidR="00BE3AD8" w:rsidRPr="00BE3AD8" w:rsidRDefault="00BE3AD8" w:rsidP="007D1B06">
      <w:pPr>
        <w:pStyle w:val="EndNoteBibliography"/>
        <w:ind w:left="720" w:hanging="720"/>
      </w:pPr>
      <w:r w:rsidRPr="00BE3AD8">
        <w:t>[7]</w:t>
      </w:r>
      <w:r w:rsidRPr="00BE3AD8">
        <w:tab/>
        <w:t>Young H P. The evolution of conventions[J]. Econometrica: Journal of the Econometric Society, 1993, 61(1): 57-84.</w:t>
      </w:r>
    </w:p>
    <w:p w14:paraId="4CBDF79B" w14:textId="77777777" w:rsidR="00BE3AD8" w:rsidRPr="00BE3AD8" w:rsidRDefault="00BE3AD8" w:rsidP="007D1B06">
      <w:pPr>
        <w:pStyle w:val="EndNoteBibliography"/>
        <w:ind w:left="720" w:hanging="720"/>
      </w:pPr>
      <w:r w:rsidRPr="00BE3AD8">
        <w:t>[8]</w:t>
      </w:r>
      <w:r w:rsidRPr="00BE3AD8">
        <w:tab/>
        <w:t>Young H P. The Economics of Convention[J]. Journal of Economic Perspectives, 1996, 10(2): 105-122.</w:t>
      </w:r>
    </w:p>
    <w:p w14:paraId="622DB8A8" w14:textId="77777777" w:rsidR="00BE3AD8" w:rsidRPr="00BE3AD8" w:rsidRDefault="00BE3AD8" w:rsidP="007D1B06">
      <w:pPr>
        <w:pStyle w:val="EndNoteBibliography"/>
        <w:ind w:left="720" w:hanging="720"/>
      </w:pPr>
      <w:r w:rsidRPr="00BE3AD8">
        <w:t>[9]</w:t>
      </w:r>
      <w:r w:rsidRPr="00BE3AD8">
        <w:tab/>
        <w:t>Matsui A, Matsuyama K. An Approach to Equilibrium Selection[J]. Journal of Economic Theory, 1995, 65(2): 415-434.</w:t>
      </w:r>
    </w:p>
    <w:p w14:paraId="5011DC9D" w14:textId="77777777" w:rsidR="00BE3AD8" w:rsidRPr="00BE3AD8" w:rsidRDefault="00BE3AD8" w:rsidP="007D1B06">
      <w:pPr>
        <w:pStyle w:val="EndNoteBibliography"/>
        <w:ind w:left="720" w:hanging="720"/>
      </w:pPr>
      <w:r w:rsidRPr="00BE3AD8">
        <w:t>[10]</w:t>
      </w:r>
      <w:r w:rsidRPr="00BE3AD8">
        <w:tab/>
        <w:t>Zhang P, Kang X, Liu Y, et al. Cooperative Willingness Aware Collaborative Caching Mechanism Towards Cellular D2D Communication[J]. IEEE Access, 2018, 6: 67046-67056.</w:t>
      </w:r>
    </w:p>
    <w:p w14:paraId="0F61BBB0" w14:textId="77777777" w:rsidR="00BE3AD8" w:rsidRPr="00BE3AD8" w:rsidRDefault="00BE3AD8" w:rsidP="007D1B06">
      <w:pPr>
        <w:pStyle w:val="EndNoteBibliography"/>
        <w:ind w:left="720" w:hanging="720"/>
      </w:pPr>
      <w:r w:rsidRPr="00BE3AD8">
        <w:t>[11]</w:t>
      </w:r>
      <w:r w:rsidRPr="00BE3AD8">
        <w:tab/>
        <w:t>Li B, Ding J, Wang J, et al. Key factors affecting the adoption willingness, behavior, and willingness-behavior consistency of farmers regarding photovoltaic agriculture in China[J]. Energy Policy, 2021, 149: 112101.</w:t>
      </w:r>
    </w:p>
    <w:p w14:paraId="6A70112A" w14:textId="77777777" w:rsidR="00BE3AD8" w:rsidRPr="00BE3AD8" w:rsidRDefault="00BE3AD8" w:rsidP="007D1B06">
      <w:pPr>
        <w:pStyle w:val="EndNoteBibliography"/>
        <w:ind w:left="720" w:hanging="720"/>
      </w:pPr>
      <w:r w:rsidRPr="00BE3AD8">
        <w:t>[12]</w:t>
      </w:r>
      <w:r w:rsidRPr="00BE3AD8">
        <w:tab/>
        <w:t>Foster D, Young P. Stochastic evolutionary game dynamics[J]. Theoretical Population Biology, 1990, 38(2): 219-232.</w:t>
      </w:r>
    </w:p>
    <w:p w14:paraId="49ED0E23" w14:textId="77777777" w:rsidR="00BE3AD8" w:rsidRPr="00BE3AD8" w:rsidRDefault="00BE3AD8" w:rsidP="007D1B06">
      <w:pPr>
        <w:pStyle w:val="EndNoteBibliography"/>
        <w:ind w:left="720" w:hanging="720"/>
      </w:pPr>
      <w:r w:rsidRPr="00BE3AD8">
        <w:t>[13]</w:t>
      </w:r>
      <w:r w:rsidRPr="00BE3AD8">
        <w:tab/>
        <w:t>Kandori M, Mailath G J, Rob R. Learning, Mutation, and Long Run Equilibria in Games[J]. Econometrica, 1993, 61(1): 29-56.</w:t>
      </w:r>
    </w:p>
    <w:p w14:paraId="4980A269" w14:textId="77777777" w:rsidR="00BE3AD8" w:rsidRPr="00BE3AD8" w:rsidRDefault="00BE3AD8" w:rsidP="007D1B06">
      <w:pPr>
        <w:pStyle w:val="EndNoteBibliography"/>
        <w:ind w:left="720" w:hanging="720"/>
      </w:pPr>
      <w:r w:rsidRPr="00BE3AD8">
        <w:t>[14]</w:t>
      </w:r>
      <w:r w:rsidRPr="00BE3AD8">
        <w:tab/>
        <w:t>Selten R. Features of experimentally observed bounded rationality[J]. European Economic Review, 1998, 42(3): 413-436.</w:t>
      </w:r>
    </w:p>
    <w:p w14:paraId="1867AAEE" w14:textId="77777777" w:rsidR="00BE3AD8" w:rsidRPr="00BE3AD8" w:rsidRDefault="00BE3AD8" w:rsidP="007D1B06">
      <w:pPr>
        <w:pStyle w:val="EndNoteBibliography"/>
        <w:ind w:left="720" w:hanging="720"/>
      </w:pPr>
      <w:r w:rsidRPr="00BE3AD8">
        <w:t>[15]</w:t>
      </w:r>
      <w:r w:rsidRPr="00BE3AD8">
        <w:tab/>
        <w:t>Wu T, Wang L. Adaptive play stabilizes cooperation in continuous public goods games[J]. Physica A-statistical Mechanics and Its Applications, 2018, 495(1): 427-435.</w:t>
      </w:r>
    </w:p>
    <w:p w14:paraId="33A1D2E7" w14:textId="77777777" w:rsidR="00BE3AD8" w:rsidRPr="00BE3AD8" w:rsidRDefault="00BE3AD8" w:rsidP="007D1B06">
      <w:pPr>
        <w:pStyle w:val="EndNoteBibliography"/>
        <w:ind w:left="720" w:hanging="720"/>
      </w:pPr>
      <w:r w:rsidRPr="00BE3AD8">
        <w:t>[16]</w:t>
      </w:r>
      <w:r w:rsidRPr="00BE3AD8">
        <w:tab/>
        <w:t>Rubin H, O’connor C. Discrimination and Collaboration in Science[J]. Philosophy of Science, 2018, 85(3): 380-402.</w:t>
      </w:r>
    </w:p>
    <w:p w14:paraId="42AF4FDA" w14:textId="77777777" w:rsidR="00BE3AD8" w:rsidRPr="00BE3AD8" w:rsidRDefault="00BE3AD8" w:rsidP="007D1B06">
      <w:pPr>
        <w:pStyle w:val="EndNoteBibliography"/>
        <w:ind w:left="720" w:hanging="720"/>
      </w:pPr>
      <w:r w:rsidRPr="00BE3AD8">
        <w:t>[17]</w:t>
      </w:r>
      <w:r w:rsidRPr="00BE3AD8">
        <w:tab/>
        <w:t>Hwang S-H. Conflict technology in cooperation: The group size paradox revisited[J]. Journal of Public Economic Theory, 2017, 19(4): 875-898.</w:t>
      </w:r>
    </w:p>
    <w:p w14:paraId="762B047E" w14:textId="77777777" w:rsidR="00BE3AD8" w:rsidRPr="00BE3AD8" w:rsidRDefault="00BE3AD8" w:rsidP="007D1B06">
      <w:pPr>
        <w:pStyle w:val="EndNoteBibliography"/>
        <w:ind w:left="720" w:hanging="720"/>
      </w:pPr>
      <w:r w:rsidRPr="00BE3AD8">
        <w:t>[18]</w:t>
      </w:r>
      <w:r w:rsidRPr="00BE3AD8">
        <w:tab/>
        <w:t>Stone P, Kaminka G, Kraus S, et al. Teaching and leading an ad hoc teammate: Collaboration without pre-coordination[J]. Artificial Intelligence, 2013, 203: 35-65.</w:t>
      </w:r>
    </w:p>
    <w:p w14:paraId="7B6D748F" w14:textId="77777777" w:rsidR="00BE3AD8" w:rsidRPr="00BE3AD8" w:rsidRDefault="00BE3AD8" w:rsidP="007D1B06">
      <w:pPr>
        <w:pStyle w:val="EndNoteBibliography"/>
        <w:ind w:left="720" w:hanging="720"/>
      </w:pPr>
      <w:r w:rsidRPr="00BE3AD8">
        <w:t>[19]</w:t>
      </w:r>
      <w:r w:rsidRPr="00BE3AD8">
        <w:tab/>
        <w:t>Liu L, Hinds P J. Transactive Memory Systems: A perspective on coordination in human-robot incident response teams[C]//2009 4th ACM/IEEE International Conference on Human-Robot Interaction (HRI), 11-13 March 2009. 269-270.</w:t>
      </w:r>
    </w:p>
    <w:p w14:paraId="6D5399A3" w14:textId="77777777" w:rsidR="00BE3AD8" w:rsidRPr="00BE3AD8" w:rsidRDefault="00BE3AD8" w:rsidP="007D1B06">
      <w:pPr>
        <w:pStyle w:val="EndNoteBibliography"/>
        <w:ind w:left="720" w:hanging="720"/>
      </w:pPr>
      <w:r w:rsidRPr="00BE3AD8">
        <w:lastRenderedPageBreak/>
        <w:t>[20]</w:t>
      </w:r>
      <w:r w:rsidRPr="00BE3AD8">
        <w:tab/>
        <w:t>Murphy R R, Tadokoro S, Kleiner A. Disaster Robotics[M]. // SICILIANO B, KHATIB O. Springer Handbook of Robotics. Cham: Springer International Publishing, 2016: 1577-1604.</w:t>
      </w:r>
    </w:p>
    <w:p w14:paraId="32F0F267" w14:textId="77777777" w:rsidR="00BE3AD8" w:rsidRPr="00BE3AD8" w:rsidRDefault="00BE3AD8" w:rsidP="007D1B06">
      <w:pPr>
        <w:pStyle w:val="EndNoteBibliography"/>
        <w:ind w:left="720" w:hanging="720"/>
      </w:pPr>
      <w:r w:rsidRPr="00BE3AD8">
        <w:t>[21]</w:t>
      </w:r>
      <w:r w:rsidRPr="00BE3AD8">
        <w:tab/>
        <w:t>Iqbal T, Riek L D. Human coordination dynamics with heterogeneous robots in a team[C]//2016 11th ACM/IEEE International Conference on Human-Robot Interaction (HRI), 7-10 March 2016. 619-620.</w:t>
      </w:r>
    </w:p>
    <w:p w14:paraId="17393A95" w14:textId="77777777" w:rsidR="00BE3AD8" w:rsidRPr="00BE3AD8" w:rsidRDefault="00BE3AD8" w:rsidP="007D1B06">
      <w:pPr>
        <w:pStyle w:val="EndNoteBibliography"/>
        <w:ind w:left="720" w:hanging="720"/>
      </w:pPr>
      <w:r w:rsidRPr="00BE3AD8">
        <w:t>[22]</w:t>
      </w:r>
      <w:r w:rsidRPr="00BE3AD8">
        <w:tab/>
        <w:t>Von Neumann J, Morgenstern O. Theory of Games and Economic Behavior[M]. Princeton: Princeton University Press, 1996.</w:t>
      </w:r>
    </w:p>
    <w:p w14:paraId="26855FA3" w14:textId="44C76C30" w:rsidR="00F75360" w:rsidRPr="00A94130" w:rsidRDefault="001A3F1D" w:rsidP="007D1B06">
      <w:r w:rsidRPr="001A3F1D">
        <w:fldChar w:fldCharType="end"/>
      </w:r>
    </w:p>
    <w:p w14:paraId="28DCB377" w14:textId="77777777" w:rsidR="007D1B06" w:rsidRPr="00A94130" w:rsidRDefault="007D1B06"/>
    <w:sectPr w:rsidR="007D1B06" w:rsidRPr="00A94130">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876902" w14:textId="77777777" w:rsidR="00D85FC1" w:rsidRDefault="00D85FC1" w:rsidP="00CA54AA">
      <w:pPr>
        <w:spacing w:line="240" w:lineRule="auto"/>
        <w:ind w:firstLine="480"/>
      </w:pPr>
      <w:r>
        <w:separator/>
      </w:r>
    </w:p>
  </w:endnote>
  <w:endnote w:type="continuationSeparator" w:id="0">
    <w:p w14:paraId="7F16DCE0" w14:textId="77777777" w:rsidR="00D85FC1" w:rsidRDefault="00D85FC1" w:rsidP="00CA54AA">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 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Wingdings 2">
    <w:panose1 w:val="05020102010507070707"/>
    <w:charset w:val="02"/>
    <w:family w:val="decorative"/>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6BE80B" w14:textId="77777777" w:rsidR="00C20D23" w:rsidRDefault="00C20D23">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76D96" w14:textId="77777777" w:rsidR="00C20D23" w:rsidRDefault="00C20D23">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221AC" w14:textId="77777777" w:rsidR="00C20D23" w:rsidRDefault="00C20D23">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A3BFB9" w14:textId="77777777" w:rsidR="00D85FC1" w:rsidRDefault="00D85FC1" w:rsidP="00CA54AA">
      <w:pPr>
        <w:spacing w:line="240" w:lineRule="auto"/>
        <w:ind w:firstLine="480"/>
      </w:pPr>
      <w:r>
        <w:separator/>
      </w:r>
    </w:p>
  </w:footnote>
  <w:footnote w:type="continuationSeparator" w:id="0">
    <w:p w14:paraId="594366C4" w14:textId="77777777" w:rsidR="00D85FC1" w:rsidRDefault="00D85FC1" w:rsidP="00CA54AA">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4D4F7" w14:textId="77777777" w:rsidR="00C20D23" w:rsidRDefault="00C20D23">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2359B" w14:textId="77777777" w:rsidR="00C20D23" w:rsidRPr="005742D8" w:rsidRDefault="00C20D23" w:rsidP="005742D8">
    <w:pPr>
      <w:pStyle w:val="a6"/>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FD1EA" w14:textId="77777777" w:rsidR="00C20D23" w:rsidRDefault="00C20D23">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110FE"/>
    <w:multiLevelType w:val="hybridMultilevel"/>
    <w:tmpl w:val="C8B07B92"/>
    <w:lvl w:ilvl="0" w:tplc="A0B849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4B076C"/>
    <w:multiLevelType w:val="hybridMultilevel"/>
    <w:tmpl w:val="1D00FA6E"/>
    <w:lvl w:ilvl="0" w:tplc="B09E352C">
      <w:start w:val="1"/>
      <w:numFmt w:val="bullet"/>
      <w:lvlText w:val=""/>
      <w:lvlJc w:val="left"/>
      <w:pPr>
        <w:ind w:left="420" w:hanging="420"/>
      </w:pPr>
      <w:rPr>
        <w:rFonts w:ascii="Wingdings" w:hAnsi="Wingdings" w:hint="default"/>
        <w:sz w:val="15"/>
        <w:szCs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6AE690B"/>
    <w:multiLevelType w:val="hybridMultilevel"/>
    <w:tmpl w:val="4348AC58"/>
    <w:lvl w:ilvl="0" w:tplc="472CA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B253D18"/>
    <w:multiLevelType w:val="hybridMultilevel"/>
    <w:tmpl w:val="9AAC3626"/>
    <w:lvl w:ilvl="0" w:tplc="C3D8AF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49C6046"/>
    <w:multiLevelType w:val="hybridMultilevel"/>
    <w:tmpl w:val="F40856FA"/>
    <w:lvl w:ilvl="0" w:tplc="830CEB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6AE6D0E"/>
    <w:multiLevelType w:val="hybridMultilevel"/>
    <w:tmpl w:val="3176D95A"/>
    <w:lvl w:ilvl="0" w:tplc="1AF237B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3"/>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nese Referenc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v929ts0o9fft0ef5svvrad505swpr9zwdft&quot;&gt;human-robotics&lt;record-ids&gt;&lt;item&gt;2&lt;/item&gt;&lt;item&gt;7&lt;/item&gt;&lt;item&gt;35&lt;/item&gt;&lt;item&gt;40&lt;/item&gt;&lt;item&gt;48&lt;/item&gt;&lt;item&gt;49&lt;/item&gt;&lt;item&gt;72&lt;/item&gt;&lt;item&gt;73&lt;/item&gt;&lt;item&gt;74&lt;/item&gt;&lt;item&gt;77&lt;/item&gt;&lt;item&gt;78&lt;/item&gt;&lt;item&gt;80&lt;/item&gt;&lt;item&gt;81&lt;/item&gt;&lt;item&gt;82&lt;/item&gt;&lt;item&gt;84&lt;/item&gt;&lt;item&gt;85&lt;/item&gt;&lt;item&gt;86&lt;/item&gt;&lt;item&gt;87&lt;/item&gt;&lt;item&gt;88&lt;/item&gt;&lt;item&gt;90&lt;/item&gt;&lt;item&gt;91&lt;/item&gt;&lt;item&gt;92&lt;/item&gt;&lt;/record-ids&gt;&lt;/item&gt;&lt;/Libraries&gt;"/>
  </w:docVars>
  <w:rsids>
    <w:rsidRoot w:val="00A94130"/>
    <w:rsid w:val="00010A4F"/>
    <w:rsid w:val="00032909"/>
    <w:rsid w:val="00040D9F"/>
    <w:rsid w:val="00054A60"/>
    <w:rsid w:val="00056951"/>
    <w:rsid w:val="00065162"/>
    <w:rsid w:val="00085132"/>
    <w:rsid w:val="0008516E"/>
    <w:rsid w:val="00095C1E"/>
    <w:rsid w:val="000978B1"/>
    <w:rsid w:val="000A2739"/>
    <w:rsid w:val="000A2BC5"/>
    <w:rsid w:val="000A395D"/>
    <w:rsid w:val="000B43B4"/>
    <w:rsid w:val="000B45AD"/>
    <w:rsid w:val="000B664B"/>
    <w:rsid w:val="000C2CEC"/>
    <w:rsid w:val="000C6A97"/>
    <w:rsid w:val="000D0BC1"/>
    <w:rsid w:val="000D2F88"/>
    <w:rsid w:val="000D3E6F"/>
    <w:rsid w:val="000E3BA5"/>
    <w:rsid w:val="000F65F2"/>
    <w:rsid w:val="00103350"/>
    <w:rsid w:val="001142B6"/>
    <w:rsid w:val="0012399A"/>
    <w:rsid w:val="001340C3"/>
    <w:rsid w:val="00135023"/>
    <w:rsid w:val="00145ACC"/>
    <w:rsid w:val="0014628A"/>
    <w:rsid w:val="00175630"/>
    <w:rsid w:val="001772C0"/>
    <w:rsid w:val="00177350"/>
    <w:rsid w:val="00187563"/>
    <w:rsid w:val="00192029"/>
    <w:rsid w:val="001A3F1D"/>
    <w:rsid w:val="001B0BC6"/>
    <w:rsid w:val="001C256C"/>
    <w:rsid w:val="001C7CA5"/>
    <w:rsid w:val="001D0623"/>
    <w:rsid w:val="001D18BF"/>
    <w:rsid w:val="001F0EAC"/>
    <w:rsid w:val="001F4E97"/>
    <w:rsid w:val="00200755"/>
    <w:rsid w:val="002036D1"/>
    <w:rsid w:val="00204BAE"/>
    <w:rsid w:val="00205080"/>
    <w:rsid w:val="0022103E"/>
    <w:rsid w:val="00227529"/>
    <w:rsid w:val="00234040"/>
    <w:rsid w:val="002354EC"/>
    <w:rsid w:val="00245520"/>
    <w:rsid w:val="002600A7"/>
    <w:rsid w:val="002620B3"/>
    <w:rsid w:val="002621C4"/>
    <w:rsid w:val="0027084F"/>
    <w:rsid w:val="002713D8"/>
    <w:rsid w:val="00275E14"/>
    <w:rsid w:val="0027624D"/>
    <w:rsid w:val="002800D6"/>
    <w:rsid w:val="00282D8B"/>
    <w:rsid w:val="00293840"/>
    <w:rsid w:val="002967FB"/>
    <w:rsid w:val="002A09E8"/>
    <w:rsid w:val="002A1AFF"/>
    <w:rsid w:val="002A77A8"/>
    <w:rsid w:val="002C1EBD"/>
    <w:rsid w:val="002C21E7"/>
    <w:rsid w:val="002E0534"/>
    <w:rsid w:val="002E61C4"/>
    <w:rsid w:val="002E7A38"/>
    <w:rsid w:val="002F15EF"/>
    <w:rsid w:val="002F1819"/>
    <w:rsid w:val="002F2A6B"/>
    <w:rsid w:val="002F5B23"/>
    <w:rsid w:val="00301C57"/>
    <w:rsid w:val="00302960"/>
    <w:rsid w:val="00322E86"/>
    <w:rsid w:val="0032398A"/>
    <w:rsid w:val="00331D83"/>
    <w:rsid w:val="00334EAB"/>
    <w:rsid w:val="0033665E"/>
    <w:rsid w:val="00345292"/>
    <w:rsid w:val="0035078D"/>
    <w:rsid w:val="00350955"/>
    <w:rsid w:val="00355FF6"/>
    <w:rsid w:val="003867E8"/>
    <w:rsid w:val="00394330"/>
    <w:rsid w:val="003A5FB1"/>
    <w:rsid w:val="003A754A"/>
    <w:rsid w:val="003B56FC"/>
    <w:rsid w:val="003B611C"/>
    <w:rsid w:val="003C36F0"/>
    <w:rsid w:val="003C3B0D"/>
    <w:rsid w:val="003C5051"/>
    <w:rsid w:val="003D0A3E"/>
    <w:rsid w:val="003E52C1"/>
    <w:rsid w:val="003F1EE3"/>
    <w:rsid w:val="003F4AB0"/>
    <w:rsid w:val="004023DC"/>
    <w:rsid w:val="0040434B"/>
    <w:rsid w:val="00410B01"/>
    <w:rsid w:val="00410D84"/>
    <w:rsid w:val="00411E58"/>
    <w:rsid w:val="004154A2"/>
    <w:rsid w:val="00434CF2"/>
    <w:rsid w:val="00435812"/>
    <w:rsid w:val="0043695B"/>
    <w:rsid w:val="004447F0"/>
    <w:rsid w:val="0044545C"/>
    <w:rsid w:val="00447C9F"/>
    <w:rsid w:val="00451EE4"/>
    <w:rsid w:val="00466229"/>
    <w:rsid w:val="00467F96"/>
    <w:rsid w:val="00494952"/>
    <w:rsid w:val="00497F76"/>
    <w:rsid w:val="004B35FF"/>
    <w:rsid w:val="004B41A8"/>
    <w:rsid w:val="004B5591"/>
    <w:rsid w:val="004C2B10"/>
    <w:rsid w:val="004C6F1D"/>
    <w:rsid w:val="004D4573"/>
    <w:rsid w:val="004D6ECF"/>
    <w:rsid w:val="004E01A3"/>
    <w:rsid w:val="004E3BA3"/>
    <w:rsid w:val="004F2443"/>
    <w:rsid w:val="004F24EA"/>
    <w:rsid w:val="004F3090"/>
    <w:rsid w:val="00500690"/>
    <w:rsid w:val="00501787"/>
    <w:rsid w:val="0051655B"/>
    <w:rsid w:val="00534014"/>
    <w:rsid w:val="005353DA"/>
    <w:rsid w:val="00553ECE"/>
    <w:rsid w:val="005617C0"/>
    <w:rsid w:val="00563483"/>
    <w:rsid w:val="00565E83"/>
    <w:rsid w:val="005702D8"/>
    <w:rsid w:val="00572C7D"/>
    <w:rsid w:val="005742D8"/>
    <w:rsid w:val="005821EA"/>
    <w:rsid w:val="00584F3D"/>
    <w:rsid w:val="005906B2"/>
    <w:rsid w:val="00591211"/>
    <w:rsid w:val="00592779"/>
    <w:rsid w:val="00592CC3"/>
    <w:rsid w:val="00597769"/>
    <w:rsid w:val="005A345A"/>
    <w:rsid w:val="005A5160"/>
    <w:rsid w:val="005A6FC2"/>
    <w:rsid w:val="005D1B64"/>
    <w:rsid w:val="005D512B"/>
    <w:rsid w:val="005E3D8B"/>
    <w:rsid w:val="005F283A"/>
    <w:rsid w:val="005F6A20"/>
    <w:rsid w:val="0060052E"/>
    <w:rsid w:val="006053E1"/>
    <w:rsid w:val="00612CA5"/>
    <w:rsid w:val="00612F45"/>
    <w:rsid w:val="00613CFE"/>
    <w:rsid w:val="00620CA5"/>
    <w:rsid w:val="006263F7"/>
    <w:rsid w:val="00626EDC"/>
    <w:rsid w:val="006277AA"/>
    <w:rsid w:val="00631F0B"/>
    <w:rsid w:val="00640EE9"/>
    <w:rsid w:val="006416ED"/>
    <w:rsid w:val="0064200C"/>
    <w:rsid w:val="00642F0C"/>
    <w:rsid w:val="00644FF1"/>
    <w:rsid w:val="00646079"/>
    <w:rsid w:val="00647FA0"/>
    <w:rsid w:val="00651C8F"/>
    <w:rsid w:val="0065771E"/>
    <w:rsid w:val="00657EB8"/>
    <w:rsid w:val="00677F64"/>
    <w:rsid w:val="006903E9"/>
    <w:rsid w:val="00691708"/>
    <w:rsid w:val="006A19D9"/>
    <w:rsid w:val="006A246D"/>
    <w:rsid w:val="006A5689"/>
    <w:rsid w:val="006A7089"/>
    <w:rsid w:val="006B1277"/>
    <w:rsid w:val="006D3083"/>
    <w:rsid w:val="006D6C8A"/>
    <w:rsid w:val="006E2F14"/>
    <w:rsid w:val="006E7082"/>
    <w:rsid w:val="006E7341"/>
    <w:rsid w:val="006E7C31"/>
    <w:rsid w:val="006F10DA"/>
    <w:rsid w:val="006F5032"/>
    <w:rsid w:val="006F7F81"/>
    <w:rsid w:val="007058AE"/>
    <w:rsid w:val="00706756"/>
    <w:rsid w:val="007071A6"/>
    <w:rsid w:val="00721C0F"/>
    <w:rsid w:val="00725114"/>
    <w:rsid w:val="0073124F"/>
    <w:rsid w:val="00731937"/>
    <w:rsid w:val="00744530"/>
    <w:rsid w:val="007532B5"/>
    <w:rsid w:val="00756166"/>
    <w:rsid w:val="0076069A"/>
    <w:rsid w:val="00770D59"/>
    <w:rsid w:val="0077273B"/>
    <w:rsid w:val="00776661"/>
    <w:rsid w:val="00777A79"/>
    <w:rsid w:val="00785230"/>
    <w:rsid w:val="007900D1"/>
    <w:rsid w:val="00792C29"/>
    <w:rsid w:val="007961E7"/>
    <w:rsid w:val="007A17D6"/>
    <w:rsid w:val="007B026C"/>
    <w:rsid w:val="007B6E06"/>
    <w:rsid w:val="007C4D09"/>
    <w:rsid w:val="007C608A"/>
    <w:rsid w:val="007D1B06"/>
    <w:rsid w:val="007D69B2"/>
    <w:rsid w:val="007D7D17"/>
    <w:rsid w:val="007E1261"/>
    <w:rsid w:val="007E137C"/>
    <w:rsid w:val="007E2AC3"/>
    <w:rsid w:val="007E66E2"/>
    <w:rsid w:val="007E671D"/>
    <w:rsid w:val="007E6A86"/>
    <w:rsid w:val="007E6DFE"/>
    <w:rsid w:val="007E7F4A"/>
    <w:rsid w:val="007F13EB"/>
    <w:rsid w:val="007F6B7D"/>
    <w:rsid w:val="00802691"/>
    <w:rsid w:val="00812449"/>
    <w:rsid w:val="0081453C"/>
    <w:rsid w:val="0082112B"/>
    <w:rsid w:val="00827895"/>
    <w:rsid w:val="008373DB"/>
    <w:rsid w:val="0083775D"/>
    <w:rsid w:val="00837863"/>
    <w:rsid w:val="00840253"/>
    <w:rsid w:val="00842A8F"/>
    <w:rsid w:val="008444A9"/>
    <w:rsid w:val="00880360"/>
    <w:rsid w:val="00881386"/>
    <w:rsid w:val="00881BD7"/>
    <w:rsid w:val="0089416F"/>
    <w:rsid w:val="00897859"/>
    <w:rsid w:val="008A1C8E"/>
    <w:rsid w:val="008A3513"/>
    <w:rsid w:val="008A69B2"/>
    <w:rsid w:val="008B710D"/>
    <w:rsid w:val="008B7755"/>
    <w:rsid w:val="008C2BDB"/>
    <w:rsid w:val="008C31AB"/>
    <w:rsid w:val="008D5FB0"/>
    <w:rsid w:val="008E5950"/>
    <w:rsid w:val="008E7997"/>
    <w:rsid w:val="008F10E0"/>
    <w:rsid w:val="008F52FD"/>
    <w:rsid w:val="008F64AC"/>
    <w:rsid w:val="00901958"/>
    <w:rsid w:val="00906FB9"/>
    <w:rsid w:val="009127C6"/>
    <w:rsid w:val="009244EB"/>
    <w:rsid w:val="009255DB"/>
    <w:rsid w:val="00926423"/>
    <w:rsid w:val="00934B30"/>
    <w:rsid w:val="009366A3"/>
    <w:rsid w:val="00944015"/>
    <w:rsid w:val="00951ED3"/>
    <w:rsid w:val="00974135"/>
    <w:rsid w:val="00974BF4"/>
    <w:rsid w:val="00990C51"/>
    <w:rsid w:val="00991DEC"/>
    <w:rsid w:val="00994EA7"/>
    <w:rsid w:val="009A1968"/>
    <w:rsid w:val="009A4C82"/>
    <w:rsid w:val="009B20A5"/>
    <w:rsid w:val="009B2C3D"/>
    <w:rsid w:val="009B54EE"/>
    <w:rsid w:val="009C5EB7"/>
    <w:rsid w:val="009C7E5A"/>
    <w:rsid w:val="009D012A"/>
    <w:rsid w:val="009D562B"/>
    <w:rsid w:val="009D7B0E"/>
    <w:rsid w:val="00A01AE7"/>
    <w:rsid w:val="00A020DE"/>
    <w:rsid w:val="00A03E21"/>
    <w:rsid w:val="00A0536D"/>
    <w:rsid w:val="00A078AB"/>
    <w:rsid w:val="00A10893"/>
    <w:rsid w:val="00A137C7"/>
    <w:rsid w:val="00A37964"/>
    <w:rsid w:val="00A4432D"/>
    <w:rsid w:val="00A8324D"/>
    <w:rsid w:val="00A94130"/>
    <w:rsid w:val="00A94EDF"/>
    <w:rsid w:val="00A950F0"/>
    <w:rsid w:val="00A97AD6"/>
    <w:rsid w:val="00AA1C48"/>
    <w:rsid w:val="00AB0D7C"/>
    <w:rsid w:val="00AB6085"/>
    <w:rsid w:val="00AD149E"/>
    <w:rsid w:val="00AD37C6"/>
    <w:rsid w:val="00AD6506"/>
    <w:rsid w:val="00AE06DB"/>
    <w:rsid w:val="00AE5F70"/>
    <w:rsid w:val="00AE615F"/>
    <w:rsid w:val="00B00818"/>
    <w:rsid w:val="00B0223F"/>
    <w:rsid w:val="00B04716"/>
    <w:rsid w:val="00B069E0"/>
    <w:rsid w:val="00B10CCE"/>
    <w:rsid w:val="00B202F9"/>
    <w:rsid w:val="00B2040C"/>
    <w:rsid w:val="00B21C14"/>
    <w:rsid w:val="00B22520"/>
    <w:rsid w:val="00B252B6"/>
    <w:rsid w:val="00B30D00"/>
    <w:rsid w:val="00B3195F"/>
    <w:rsid w:val="00B334DE"/>
    <w:rsid w:val="00B348CC"/>
    <w:rsid w:val="00B43E80"/>
    <w:rsid w:val="00B5462F"/>
    <w:rsid w:val="00B6593D"/>
    <w:rsid w:val="00B71511"/>
    <w:rsid w:val="00B752AB"/>
    <w:rsid w:val="00B957F0"/>
    <w:rsid w:val="00B96772"/>
    <w:rsid w:val="00BA06A8"/>
    <w:rsid w:val="00BA0B72"/>
    <w:rsid w:val="00BA2335"/>
    <w:rsid w:val="00BA319A"/>
    <w:rsid w:val="00BB30F3"/>
    <w:rsid w:val="00BC008E"/>
    <w:rsid w:val="00BC1E8C"/>
    <w:rsid w:val="00BC272E"/>
    <w:rsid w:val="00BC2A9D"/>
    <w:rsid w:val="00BC7AF8"/>
    <w:rsid w:val="00BD131F"/>
    <w:rsid w:val="00BD3FBF"/>
    <w:rsid w:val="00BD4BFC"/>
    <w:rsid w:val="00BE304E"/>
    <w:rsid w:val="00BE3AD8"/>
    <w:rsid w:val="00C012DE"/>
    <w:rsid w:val="00C035E2"/>
    <w:rsid w:val="00C04D20"/>
    <w:rsid w:val="00C115FA"/>
    <w:rsid w:val="00C20D23"/>
    <w:rsid w:val="00C2740E"/>
    <w:rsid w:val="00C33C67"/>
    <w:rsid w:val="00C43AB2"/>
    <w:rsid w:val="00C47FA0"/>
    <w:rsid w:val="00C51453"/>
    <w:rsid w:val="00C52F65"/>
    <w:rsid w:val="00C60D02"/>
    <w:rsid w:val="00C73857"/>
    <w:rsid w:val="00C807A5"/>
    <w:rsid w:val="00C84E24"/>
    <w:rsid w:val="00CA45A0"/>
    <w:rsid w:val="00CA54AA"/>
    <w:rsid w:val="00CB3B46"/>
    <w:rsid w:val="00CB7C7C"/>
    <w:rsid w:val="00CC78C9"/>
    <w:rsid w:val="00CD6F9E"/>
    <w:rsid w:val="00CE426A"/>
    <w:rsid w:val="00CF2805"/>
    <w:rsid w:val="00CF2B2B"/>
    <w:rsid w:val="00D028E1"/>
    <w:rsid w:val="00D03D8E"/>
    <w:rsid w:val="00D050DE"/>
    <w:rsid w:val="00D16CCB"/>
    <w:rsid w:val="00D2003A"/>
    <w:rsid w:val="00D214E0"/>
    <w:rsid w:val="00D25004"/>
    <w:rsid w:val="00D2552C"/>
    <w:rsid w:val="00D257B4"/>
    <w:rsid w:val="00D3625B"/>
    <w:rsid w:val="00D432B0"/>
    <w:rsid w:val="00D4433C"/>
    <w:rsid w:val="00D535B5"/>
    <w:rsid w:val="00D55F45"/>
    <w:rsid w:val="00D604F9"/>
    <w:rsid w:val="00D8299C"/>
    <w:rsid w:val="00D85FC1"/>
    <w:rsid w:val="00D85FE4"/>
    <w:rsid w:val="00D86E68"/>
    <w:rsid w:val="00D91745"/>
    <w:rsid w:val="00D94DA1"/>
    <w:rsid w:val="00D95E16"/>
    <w:rsid w:val="00D96DFC"/>
    <w:rsid w:val="00DA48E7"/>
    <w:rsid w:val="00DB3371"/>
    <w:rsid w:val="00DC0121"/>
    <w:rsid w:val="00DC27D4"/>
    <w:rsid w:val="00DC6CDB"/>
    <w:rsid w:val="00DD439E"/>
    <w:rsid w:val="00DD50D9"/>
    <w:rsid w:val="00DD74C4"/>
    <w:rsid w:val="00E03C9E"/>
    <w:rsid w:val="00E26F46"/>
    <w:rsid w:val="00E46A70"/>
    <w:rsid w:val="00E5254C"/>
    <w:rsid w:val="00E62DED"/>
    <w:rsid w:val="00E660D7"/>
    <w:rsid w:val="00E80086"/>
    <w:rsid w:val="00E85630"/>
    <w:rsid w:val="00E86130"/>
    <w:rsid w:val="00EA5465"/>
    <w:rsid w:val="00EB28C5"/>
    <w:rsid w:val="00EC1A68"/>
    <w:rsid w:val="00ED3044"/>
    <w:rsid w:val="00ED3B7C"/>
    <w:rsid w:val="00ED73C5"/>
    <w:rsid w:val="00EE5368"/>
    <w:rsid w:val="00EF090D"/>
    <w:rsid w:val="00EF5B34"/>
    <w:rsid w:val="00F0214D"/>
    <w:rsid w:val="00F15BA6"/>
    <w:rsid w:val="00F24535"/>
    <w:rsid w:val="00F30BCB"/>
    <w:rsid w:val="00F3689E"/>
    <w:rsid w:val="00F41C0C"/>
    <w:rsid w:val="00F449D4"/>
    <w:rsid w:val="00F44E14"/>
    <w:rsid w:val="00F46216"/>
    <w:rsid w:val="00F53250"/>
    <w:rsid w:val="00F54078"/>
    <w:rsid w:val="00F54F9A"/>
    <w:rsid w:val="00F57A41"/>
    <w:rsid w:val="00F702EC"/>
    <w:rsid w:val="00F74A77"/>
    <w:rsid w:val="00F75360"/>
    <w:rsid w:val="00F76578"/>
    <w:rsid w:val="00F773A1"/>
    <w:rsid w:val="00F82D8D"/>
    <w:rsid w:val="00F8432A"/>
    <w:rsid w:val="00F92729"/>
    <w:rsid w:val="00F92B8B"/>
    <w:rsid w:val="00FA16F8"/>
    <w:rsid w:val="00FA4154"/>
    <w:rsid w:val="00FA7EFA"/>
    <w:rsid w:val="00FB2C15"/>
    <w:rsid w:val="00FB53EE"/>
    <w:rsid w:val="00FC7926"/>
    <w:rsid w:val="00FD236C"/>
    <w:rsid w:val="00FD2D1E"/>
    <w:rsid w:val="00FD70A3"/>
    <w:rsid w:val="00FE5539"/>
    <w:rsid w:val="00FF3096"/>
    <w:rsid w:val="00FF4C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5A7999"/>
  <w15:chartTrackingRefBased/>
  <w15:docId w15:val="{8D41F64C-8CF9-4482-BD66-B1108A298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E3BA3"/>
    <w:pPr>
      <w:widowControl w:val="0"/>
      <w:spacing w:line="360" w:lineRule="auto"/>
      <w:jc w:val="both"/>
    </w:pPr>
    <w:rPr>
      <w:rFonts w:ascii="Times New Roman" w:eastAsia="宋体" w:hAnsi="Times New Roman"/>
    </w:rPr>
  </w:style>
  <w:style w:type="paragraph" w:styleId="1">
    <w:name w:val="heading 1"/>
    <w:basedOn w:val="a"/>
    <w:next w:val="a"/>
    <w:link w:val="10"/>
    <w:uiPriority w:val="9"/>
    <w:qFormat/>
    <w:rsid w:val="002621C4"/>
    <w:pPr>
      <w:keepNext/>
      <w:keepLines/>
      <w:spacing w:before="120" w:after="120"/>
      <w:outlineLvl w:val="0"/>
    </w:pPr>
    <w:rPr>
      <w:b/>
      <w:bCs/>
      <w:kern w:val="44"/>
      <w:sz w:val="24"/>
      <w:szCs w:val="44"/>
    </w:rPr>
  </w:style>
  <w:style w:type="paragraph" w:styleId="2">
    <w:name w:val="heading 2"/>
    <w:basedOn w:val="a"/>
    <w:next w:val="a"/>
    <w:link w:val="20"/>
    <w:uiPriority w:val="9"/>
    <w:unhideWhenUsed/>
    <w:qFormat/>
    <w:rsid w:val="002A09E8"/>
    <w:pPr>
      <w:keepNext/>
      <w:keepLines/>
      <w:spacing w:before="240" w:after="120"/>
      <w:outlineLvl w:val="1"/>
    </w:pPr>
    <w:rPr>
      <w:rFonts w:cstheme="majorBidi"/>
      <w:b/>
      <w:bCs/>
      <w:szCs w:val="32"/>
    </w:rPr>
  </w:style>
  <w:style w:type="paragraph" w:styleId="3">
    <w:name w:val="heading 3"/>
    <w:basedOn w:val="a"/>
    <w:next w:val="a"/>
    <w:link w:val="30"/>
    <w:uiPriority w:val="9"/>
    <w:unhideWhenUsed/>
    <w:qFormat/>
    <w:rsid w:val="003C505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941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caption"/>
    <w:basedOn w:val="a"/>
    <w:next w:val="a"/>
    <w:uiPriority w:val="35"/>
    <w:unhideWhenUsed/>
    <w:qFormat/>
    <w:rsid w:val="00A94130"/>
    <w:rPr>
      <w:rFonts w:asciiTheme="majorHAnsi" w:eastAsia="黑体" w:hAnsiTheme="majorHAnsi" w:cstheme="majorBidi"/>
      <w:sz w:val="20"/>
      <w:szCs w:val="20"/>
    </w:rPr>
  </w:style>
  <w:style w:type="character" w:customStyle="1" w:styleId="10">
    <w:name w:val="标题 1 字符"/>
    <w:basedOn w:val="a0"/>
    <w:link w:val="1"/>
    <w:uiPriority w:val="9"/>
    <w:rsid w:val="002621C4"/>
    <w:rPr>
      <w:rFonts w:ascii="Times New Roman" w:eastAsia="宋体" w:hAnsi="Times New Roman"/>
      <w:b/>
      <w:bCs/>
      <w:kern w:val="44"/>
      <w:sz w:val="24"/>
      <w:szCs w:val="44"/>
    </w:rPr>
  </w:style>
  <w:style w:type="character" w:customStyle="1" w:styleId="20">
    <w:name w:val="标题 2 字符"/>
    <w:basedOn w:val="a0"/>
    <w:link w:val="2"/>
    <w:uiPriority w:val="9"/>
    <w:rsid w:val="002A09E8"/>
    <w:rPr>
      <w:rFonts w:ascii="Times New Roman" w:eastAsia="宋体" w:hAnsi="Times New Roman" w:cstheme="majorBidi"/>
      <w:b/>
      <w:bCs/>
      <w:szCs w:val="32"/>
    </w:rPr>
  </w:style>
  <w:style w:type="character" w:styleId="a5">
    <w:name w:val="Placeholder Text"/>
    <w:basedOn w:val="a0"/>
    <w:uiPriority w:val="99"/>
    <w:semiHidden/>
    <w:rsid w:val="00620CA5"/>
    <w:rPr>
      <w:color w:val="808080"/>
    </w:rPr>
  </w:style>
  <w:style w:type="paragraph" w:styleId="a6">
    <w:name w:val="header"/>
    <w:basedOn w:val="a"/>
    <w:link w:val="a7"/>
    <w:uiPriority w:val="99"/>
    <w:unhideWhenUsed/>
    <w:rsid w:val="00CA54AA"/>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CA54AA"/>
    <w:rPr>
      <w:rFonts w:ascii="Times New Roman" w:eastAsia="宋体" w:hAnsi="Times New Roman"/>
      <w:sz w:val="18"/>
      <w:szCs w:val="18"/>
    </w:rPr>
  </w:style>
  <w:style w:type="paragraph" w:styleId="a8">
    <w:name w:val="footer"/>
    <w:basedOn w:val="a"/>
    <w:link w:val="a9"/>
    <w:uiPriority w:val="99"/>
    <w:unhideWhenUsed/>
    <w:rsid w:val="00CA54AA"/>
    <w:pPr>
      <w:tabs>
        <w:tab w:val="center" w:pos="4153"/>
        <w:tab w:val="right" w:pos="8306"/>
      </w:tabs>
      <w:snapToGrid w:val="0"/>
      <w:spacing w:line="240" w:lineRule="auto"/>
      <w:jc w:val="left"/>
    </w:pPr>
    <w:rPr>
      <w:sz w:val="18"/>
      <w:szCs w:val="18"/>
    </w:rPr>
  </w:style>
  <w:style w:type="character" w:customStyle="1" w:styleId="a9">
    <w:name w:val="页脚 字符"/>
    <w:basedOn w:val="a0"/>
    <w:link w:val="a8"/>
    <w:uiPriority w:val="99"/>
    <w:rsid w:val="00CA54AA"/>
    <w:rPr>
      <w:rFonts w:ascii="Times New Roman" w:eastAsia="宋体" w:hAnsi="Times New Roman"/>
      <w:sz w:val="18"/>
      <w:szCs w:val="18"/>
    </w:rPr>
  </w:style>
  <w:style w:type="character" w:customStyle="1" w:styleId="30">
    <w:name w:val="标题 3 字符"/>
    <w:basedOn w:val="a0"/>
    <w:link w:val="3"/>
    <w:uiPriority w:val="9"/>
    <w:rsid w:val="003C5051"/>
    <w:rPr>
      <w:rFonts w:ascii="Times New Roman" w:eastAsia="宋体" w:hAnsi="Times New Roman"/>
      <w:b/>
      <w:bCs/>
      <w:sz w:val="32"/>
      <w:szCs w:val="32"/>
    </w:rPr>
  </w:style>
  <w:style w:type="paragraph" w:customStyle="1" w:styleId="EndNoteBibliographyTitle">
    <w:name w:val="EndNote Bibliography Title"/>
    <w:basedOn w:val="a"/>
    <w:link w:val="EndNoteBibliographyTitle0"/>
    <w:rsid w:val="001A3F1D"/>
    <w:pPr>
      <w:jc w:val="center"/>
    </w:pPr>
    <w:rPr>
      <w:rFonts w:cs="Times New Roman"/>
      <w:noProof/>
      <w:sz w:val="20"/>
    </w:rPr>
  </w:style>
  <w:style w:type="character" w:customStyle="1" w:styleId="EndNoteBibliographyTitle0">
    <w:name w:val="EndNote Bibliography Title 字符"/>
    <w:basedOn w:val="a0"/>
    <w:link w:val="EndNoteBibliographyTitle"/>
    <w:rsid w:val="001A3F1D"/>
    <w:rPr>
      <w:rFonts w:ascii="Times New Roman" w:eastAsia="宋体" w:hAnsi="Times New Roman" w:cs="Times New Roman"/>
      <w:noProof/>
      <w:sz w:val="20"/>
    </w:rPr>
  </w:style>
  <w:style w:type="paragraph" w:customStyle="1" w:styleId="EndNoteBibliography">
    <w:name w:val="EndNote Bibliography"/>
    <w:basedOn w:val="a"/>
    <w:link w:val="EndNoteBibliography0"/>
    <w:rsid w:val="001A3F1D"/>
    <w:pPr>
      <w:spacing w:line="240" w:lineRule="auto"/>
    </w:pPr>
    <w:rPr>
      <w:rFonts w:cs="Times New Roman"/>
      <w:noProof/>
      <w:sz w:val="20"/>
    </w:rPr>
  </w:style>
  <w:style w:type="character" w:customStyle="1" w:styleId="EndNoteBibliography0">
    <w:name w:val="EndNote Bibliography 字符"/>
    <w:basedOn w:val="a0"/>
    <w:link w:val="EndNoteBibliography"/>
    <w:rsid w:val="001A3F1D"/>
    <w:rPr>
      <w:rFonts w:ascii="Times New Roman" w:eastAsia="宋体" w:hAnsi="Times New Roman" w:cs="Times New Roman"/>
      <w:noProof/>
      <w:sz w:val="20"/>
    </w:rPr>
  </w:style>
  <w:style w:type="character" w:customStyle="1" w:styleId="tgt">
    <w:name w:val="tgt"/>
    <w:basedOn w:val="a0"/>
    <w:rsid w:val="001B0BC6"/>
  </w:style>
  <w:style w:type="paragraph" w:styleId="aa">
    <w:name w:val="Date"/>
    <w:basedOn w:val="a"/>
    <w:next w:val="a"/>
    <w:link w:val="ab"/>
    <w:uiPriority w:val="99"/>
    <w:semiHidden/>
    <w:unhideWhenUsed/>
    <w:rsid w:val="00500690"/>
    <w:pPr>
      <w:ind w:leftChars="2500" w:left="100"/>
    </w:pPr>
  </w:style>
  <w:style w:type="character" w:customStyle="1" w:styleId="ab">
    <w:name w:val="日期 字符"/>
    <w:basedOn w:val="a0"/>
    <w:link w:val="aa"/>
    <w:uiPriority w:val="99"/>
    <w:semiHidden/>
    <w:rsid w:val="00500690"/>
    <w:rPr>
      <w:rFonts w:ascii="Times New Roman" w:eastAsia="宋体" w:hAnsi="Times New Roman"/>
    </w:rPr>
  </w:style>
  <w:style w:type="paragraph" w:styleId="ac">
    <w:name w:val="Title"/>
    <w:basedOn w:val="a"/>
    <w:next w:val="a"/>
    <w:link w:val="ad"/>
    <w:uiPriority w:val="10"/>
    <w:qFormat/>
    <w:rsid w:val="00BC1E8C"/>
    <w:pPr>
      <w:spacing w:before="240" w:after="60"/>
      <w:jc w:val="center"/>
      <w:outlineLvl w:val="0"/>
    </w:pPr>
    <w:rPr>
      <w:rFonts w:asciiTheme="majorHAnsi" w:eastAsiaTheme="majorEastAsia" w:hAnsiTheme="majorHAnsi" w:cstheme="majorBidi"/>
      <w:b/>
      <w:bCs/>
      <w:sz w:val="32"/>
      <w:szCs w:val="32"/>
    </w:rPr>
  </w:style>
  <w:style w:type="character" w:customStyle="1" w:styleId="ad">
    <w:name w:val="标题 字符"/>
    <w:basedOn w:val="a0"/>
    <w:link w:val="ac"/>
    <w:uiPriority w:val="10"/>
    <w:rsid w:val="00BC1E8C"/>
    <w:rPr>
      <w:rFonts w:asciiTheme="majorHAnsi" w:eastAsiaTheme="majorEastAsia" w:hAnsiTheme="majorHAnsi" w:cstheme="majorBidi"/>
      <w:b/>
      <w:bCs/>
      <w:sz w:val="32"/>
      <w:szCs w:val="32"/>
    </w:rPr>
  </w:style>
  <w:style w:type="paragraph" w:styleId="ae">
    <w:name w:val="List Paragraph"/>
    <w:basedOn w:val="a"/>
    <w:uiPriority w:val="34"/>
    <w:qFormat/>
    <w:rsid w:val="00F7657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306632">
      <w:bodyDiv w:val="1"/>
      <w:marLeft w:val="0"/>
      <w:marRight w:val="0"/>
      <w:marTop w:val="0"/>
      <w:marBottom w:val="0"/>
      <w:divBdr>
        <w:top w:val="none" w:sz="0" w:space="0" w:color="auto"/>
        <w:left w:val="none" w:sz="0" w:space="0" w:color="auto"/>
        <w:bottom w:val="none" w:sz="0" w:space="0" w:color="auto"/>
        <w:right w:val="none" w:sz="0" w:space="0" w:color="auto"/>
      </w:divBdr>
    </w:div>
    <w:div w:id="174892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EB963-AA42-1E46-92ED-191331008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20</Pages>
  <Words>18757</Words>
  <Characters>18758</Characters>
  <Application>Microsoft Office Word</Application>
  <DocSecurity>0</DocSecurity>
  <Lines>815</Lines>
  <Paragraphs>360</Paragraphs>
  <ScaleCrop>false</ScaleCrop>
  <Company/>
  <LinksUpToDate>false</LinksUpToDate>
  <CharactersWithSpaces>37155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Jiemin</dc:creator>
  <cp:keywords/>
  <dc:description/>
  <cp:lastModifiedBy>Yi Wang</cp:lastModifiedBy>
  <cp:revision>26</cp:revision>
  <dcterms:created xsi:type="dcterms:W3CDTF">2021-05-14T02:58:00Z</dcterms:created>
  <dcterms:modified xsi:type="dcterms:W3CDTF">2021-05-17T15:35:00Z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