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微软雅黑" w:hAnsi="Times New Roman" w:cstheme="minorBidi"/>
          <w:b w:val="0"/>
          <w:bCs w:val="0"/>
          <w:color w:val="auto"/>
          <w:kern w:val="2"/>
          <w:sz w:val="21"/>
          <w:szCs w:val="24"/>
          <w:lang w:val="zh-CN"/>
        </w:rPr>
        <w:id w:val="17692979"/>
        <w:docPartObj>
          <w:docPartGallery w:val="Table of Contents"/>
          <w:docPartUnique/>
        </w:docPartObj>
      </w:sdtPr>
      <w:sdtEndPr>
        <w:rPr>
          <w:lang w:val="en-US"/>
        </w:rPr>
      </w:sdtEndPr>
      <w:sdtContent>
        <w:p w:rsidR="00C74AD7" w:rsidRDefault="00C74AD7">
          <w:pPr>
            <w:pStyle w:val="TOC"/>
          </w:pPr>
          <w:r>
            <w:rPr>
              <w:lang w:val="zh-CN"/>
            </w:rPr>
            <w:t>目录</w:t>
          </w:r>
        </w:p>
        <w:p w:rsidR="00053299" w:rsidRDefault="00D223CC">
          <w:pPr>
            <w:pStyle w:val="10"/>
            <w:rPr>
              <w:rFonts w:asciiTheme="minorHAnsi" w:eastAsiaTheme="minorEastAsia" w:hAnsiTheme="minorHAnsi" w:cstheme="minorBidi"/>
              <w:noProof/>
              <w:szCs w:val="22"/>
            </w:rPr>
          </w:pPr>
          <w:r w:rsidRPr="00D223CC">
            <w:fldChar w:fldCharType="begin"/>
          </w:r>
          <w:r w:rsidR="00C74AD7">
            <w:instrText xml:space="preserve"> TOC \o "1-3" \h \z \u </w:instrText>
          </w:r>
          <w:r w:rsidRPr="00D223CC">
            <w:fldChar w:fldCharType="separate"/>
          </w:r>
          <w:hyperlink w:anchor="_Toc385593137" w:history="1">
            <w:r w:rsidR="00053299" w:rsidRPr="00DB598E">
              <w:rPr>
                <w:rStyle w:val="a6"/>
                <w:rFonts w:hint="eastAsia"/>
                <w:noProof/>
              </w:rPr>
              <w:t>一：概述</w:t>
            </w:r>
            <w:r w:rsidR="00053299">
              <w:rPr>
                <w:noProof/>
                <w:webHidden/>
              </w:rPr>
              <w:tab/>
            </w:r>
            <w:r w:rsidR="00053299">
              <w:rPr>
                <w:noProof/>
                <w:webHidden/>
              </w:rPr>
              <w:fldChar w:fldCharType="begin"/>
            </w:r>
            <w:r w:rsidR="00053299">
              <w:rPr>
                <w:noProof/>
                <w:webHidden/>
              </w:rPr>
              <w:instrText xml:space="preserve"> PAGEREF _Toc385593137 \h </w:instrText>
            </w:r>
            <w:r w:rsidR="00053299">
              <w:rPr>
                <w:noProof/>
                <w:webHidden/>
              </w:rPr>
            </w:r>
            <w:r w:rsidR="00053299">
              <w:rPr>
                <w:noProof/>
                <w:webHidden/>
              </w:rPr>
              <w:fldChar w:fldCharType="separate"/>
            </w:r>
            <w:r w:rsidR="00053299">
              <w:rPr>
                <w:noProof/>
                <w:webHidden/>
              </w:rPr>
              <w:t>2</w:t>
            </w:r>
            <w:r w:rsidR="00053299">
              <w:rPr>
                <w:noProof/>
                <w:webHidden/>
              </w:rPr>
              <w:fldChar w:fldCharType="end"/>
            </w:r>
          </w:hyperlink>
        </w:p>
        <w:p w:rsidR="00053299" w:rsidRDefault="00053299">
          <w:pPr>
            <w:pStyle w:val="10"/>
            <w:rPr>
              <w:rFonts w:asciiTheme="minorHAnsi" w:eastAsiaTheme="minorEastAsia" w:hAnsiTheme="minorHAnsi" w:cstheme="minorBidi"/>
              <w:noProof/>
              <w:szCs w:val="22"/>
            </w:rPr>
          </w:pPr>
          <w:hyperlink w:anchor="_Toc385593138" w:history="1">
            <w:r w:rsidRPr="00DB598E">
              <w:rPr>
                <w:rStyle w:val="a6"/>
                <w:rFonts w:hint="eastAsia"/>
                <w:noProof/>
                <w:kern w:val="0"/>
              </w:rPr>
              <w:t>二：软件架构</w:t>
            </w:r>
            <w:r>
              <w:rPr>
                <w:noProof/>
                <w:webHidden/>
              </w:rPr>
              <w:tab/>
            </w:r>
            <w:r>
              <w:rPr>
                <w:noProof/>
                <w:webHidden/>
              </w:rPr>
              <w:fldChar w:fldCharType="begin"/>
            </w:r>
            <w:r>
              <w:rPr>
                <w:noProof/>
                <w:webHidden/>
              </w:rPr>
              <w:instrText xml:space="preserve"> PAGEREF _Toc385593138 \h </w:instrText>
            </w:r>
            <w:r>
              <w:rPr>
                <w:noProof/>
                <w:webHidden/>
              </w:rPr>
            </w:r>
            <w:r>
              <w:rPr>
                <w:noProof/>
                <w:webHidden/>
              </w:rPr>
              <w:fldChar w:fldCharType="separate"/>
            </w:r>
            <w:r>
              <w:rPr>
                <w:noProof/>
                <w:webHidden/>
              </w:rPr>
              <w:t>2</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39" w:history="1">
            <w:r w:rsidRPr="00DB598E">
              <w:rPr>
                <w:rStyle w:val="a6"/>
                <w:noProof/>
              </w:rPr>
              <w:t>1</w:t>
            </w:r>
            <w:r w:rsidRPr="00DB598E">
              <w:rPr>
                <w:rStyle w:val="a6"/>
                <w:rFonts w:hint="eastAsia"/>
                <w:noProof/>
              </w:rPr>
              <w:t>：</w:t>
            </w:r>
            <w:r w:rsidRPr="00DB598E">
              <w:rPr>
                <w:rStyle w:val="a6"/>
                <w:rFonts w:hint="eastAsia"/>
                <w:noProof/>
                <w:kern w:val="0"/>
              </w:rPr>
              <w:t>运行时抽象</w:t>
            </w:r>
            <w:r>
              <w:rPr>
                <w:noProof/>
                <w:webHidden/>
              </w:rPr>
              <w:tab/>
            </w:r>
            <w:r>
              <w:rPr>
                <w:noProof/>
                <w:webHidden/>
              </w:rPr>
              <w:fldChar w:fldCharType="begin"/>
            </w:r>
            <w:r>
              <w:rPr>
                <w:noProof/>
                <w:webHidden/>
              </w:rPr>
              <w:instrText xml:space="preserve"> PAGEREF _Toc385593139 \h </w:instrText>
            </w:r>
            <w:r>
              <w:rPr>
                <w:noProof/>
                <w:webHidden/>
              </w:rPr>
            </w:r>
            <w:r>
              <w:rPr>
                <w:noProof/>
                <w:webHidden/>
              </w:rPr>
              <w:fldChar w:fldCharType="separate"/>
            </w:r>
            <w:r>
              <w:rPr>
                <w:noProof/>
                <w:webHidden/>
              </w:rPr>
              <w:t>2</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0" w:history="1">
            <w:r w:rsidRPr="00DB598E">
              <w:rPr>
                <w:rStyle w:val="a6"/>
                <w:rFonts w:ascii="微软雅黑" w:hAnsi="微软雅黑"/>
                <w:noProof/>
                <w:kern w:val="0"/>
              </w:rPr>
              <w:t>2</w:t>
            </w:r>
            <w:r w:rsidRPr="00DB598E">
              <w:rPr>
                <w:rStyle w:val="a6"/>
                <w:rFonts w:ascii="微软雅黑" w:hAnsi="微软雅黑" w:hint="eastAsia"/>
                <w:noProof/>
                <w:kern w:val="0"/>
              </w:rPr>
              <w:t>：</w:t>
            </w:r>
            <w:r w:rsidRPr="00DB598E">
              <w:rPr>
                <w:rStyle w:val="a6"/>
                <w:rFonts w:hint="eastAsia"/>
                <w:noProof/>
                <w:kern w:val="0"/>
              </w:rPr>
              <w:t>架构元素</w:t>
            </w:r>
            <w:r>
              <w:rPr>
                <w:noProof/>
                <w:webHidden/>
              </w:rPr>
              <w:tab/>
            </w:r>
            <w:r>
              <w:rPr>
                <w:noProof/>
                <w:webHidden/>
              </w:rPr>
              <w:fldChar w:fldCharType="begin"/>
            </w:r>
            <w:r>
              <w:rPr>
                <w:noProof/>
                <w:webHidden/>
              </w:rPr>
              <w:instrText xml:space="preserve"> PAGEREF _Toc385593140 \h </w:instrText>
            </w:r>
            <w:r>
              <w:rPr>
                <w:noProof/>
                <w:webHidden/>
              </w:rPr>
            </w:r>
            <w:r>
              <w:rPr>
                <w:noProof/>
                <w:webHidden/>
              </w:rPr>
              <w:fldChar w:fldCharType="separate"/>
            </w:r>
            <w:r>
              <w:rPr>
                <w:noProof/>
                <w:webHidden/>
              </w:rPr>
              <w:t>3</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1" w:history="1">
            <w:r w:rsidRPr="00DB598E">
              <w:rPr>
                <w:rStyle w:val="a6"/>
                <w:rFonts w:ascii="微软雅黑" w:hAnsi="微软雅黑"/>
                <w:noProof/>
                <w:kern w:val="0"/>
              </w:rPr>
              <w:t>3</w:t>
            </w:r>
            <w:r w:rsidRPr="00DB598E">
              <w:rPr>
                <w:rStyle w:val="a6"/>
                <w:rFonts w:ascii="微软雅黑" w:hAnsi="微软雅黑" w:hint="eastAsia"/>
                <w:noProof/>
                <w:kern w:val="0"/>
              </w:rPr>
              <w:t>：</w:t>
            </w:r>
            <w:r w:rsidRPr="00DB598E">
              <w:rPr>
                <w:rStyle w:val="a6"/>
                <w:rFonts w:hint="eastAsia"/>
                <w:noProof/>
                <w:kern w:val="0"/>
              </w:rPr>
              <w:t>组件</w:t>
            </w:r>
            <w:r>
              <w:rPr>
                <w:noProof/>
                <w:webHidden/>
              </w:rPr>
              <w:tab/>
            </w:r>
            <w:r>
              <w:rPr>
                <w:noProof/>
                <w:webHidden/>
              </w:rPr>
              <w:fldChar w:fldCharType="begin"/>
            </w:r>
            <w:r>
              <w:rPr>
                <w:noProof/>
                <w:webHidden/>
              </w:rPr>
              <w:instrText xml:space="preserve"> PAGEREF _Toc385593141 \h </w:instrText>
            </w:r>
            <w:r>
              <w:rPr>
                <w:noProof/>
                <w:webHidden/>
              </w:rPr>
            </w:r>
            <w:r>
              <w:rPr>
                <w:noProof/>
                <w:webHidden/>
              </w:rPr>
              <w:fldChar w:fldCharType="separate"/>
            </w:r>
            <w:r>
              <w:rPr>
                <w:noProof/>
                <w:webHidden/>
              </w:rPr>
              <w:t>3</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2" w:history="1">
            <w:r w:rsidRPr="00DB598E">
              <w:rPr>
                <w:rStyle w:val="a6"/>
                <w:noProof/>
                <w:kern w:val="0"/>
              </w:rPr>
              <w:t>4</w:t>
            </w:r>
            <w:r w:rsidRPr="00DB598E">
              <w:rPr>
                <w:rStyle w:val="a6"/>
                <w:rFonts w:hint="eastAsia"/>
                <w:noProof/>
                <w:kern w:val="0"/>
              </w:rPr>
              <w:t>：连接器</w:t>
            </w:r>
            <w:r>
              <w:rPr>
                <w:noProof/>
                <w:webHidden/>
              </w:rPr>
              <w:tab/>
            </w:r>
            <w:r>
              <w:rPr>
                <w:noProof/>
                <w:webHidden/>
              </w:rPr>
              <w:fldChar w:fldCharType="begin"/>
            </w:r>
            <w:r>
              <w:rPr>
                <w:noProof/>
                <w:webHidden/>
              </w:rPr>
              <w:instrText xml:space="preserve"> PAGEREF _Toc385593142 \h </w:instrText>
            </w:r>
            <w:r>
              <w:rPr>
                <w:noProof/>
                <w:webHidden/>
              </w:rPr>
            </w:r>
            <w:r>
              <w:rPr>
                <w:noProof/>
                <w:webHidden/>
              </w:rPr>
              <w:fldChar w:fldCharType="separate"/>
            </w:r>
            <w:r>
              <w:rPr>
                <w:noProof/>
                <w:webHidden/>
              </w:rPr>
              <w:t>3</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3" w:history="1">
            <w:r w:rsidRPr="00DB598E">
              <w:rPr>
                <w:rStyle w:val="a6"/>
                <w:noProof/>
                <w:kern w:val="0"/>
              </w:rPr>
              <w:t>5</w:t>
            </w:r>
            <w:r w:rsidRPr="00DB598E">
              <w:rPr>
                <w:rStyle w:val="a6"/>
                <w:rFonts w:hint="eastAsia"/>
                <w:noProof/>
                <w:kern w:val="0"/>
              </w:rPr>
              <w:t>：数据</w:t>
            </w:r>
            <w:r>
              <w:rPr>
                <w:noProof/>
                <w:webHidden/>
              </w:rPr>
              <w:tab/>
            </w:r>
            <w:r>
              <w:rPr>
                <w:noProof/>
                <w:webHidden/>
              </w:rPr>
              <w:fldChar w:fldCharType="begin"/>
            </w:r>
            <w:r>
              <w:rPr>
                <w:noProof/>
                <w:webHidden/>
              </w:rPr>
              <w:instrText xml:space="preserve"> PAGEREF _Toc385593143 \h </w:instrText>
            </w:r>
            <w:r>
              <w:rPr>
                <w:noProof/>
                <w:webHidden/>
              </w:rPr>
            </w:r>
            <w:r>
              <w:rPr>
                <w:noProof/>
                <w:webHidden/>
              </w:rPr>
              <w:fldChar w:fldCharType="separate"/>
            </w:r>
            <w:r>
              <w:rPr>
                <w:noProof/>
                <w:webHidden/>
              </w:rPr>
              <w:t>4</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4" w:history="1">
            <w:r w:rsidRPr="00DB598E">
              <w:rPr>
                <w:rStyle w:val="a6"/>
                <w:noProof/>
                <w:kern w:val="0"/>
              </w:rPr>
              <w:t>6</w:t>
            </w:r>
            <w:r w:rsidRPr="00DB598E">
              <w:rPr>
                <w:rStyle w:val="a6"/>
                <w:rFonts w:hint="eastAsia"/>
                <w:noProof/>
                <w:kern w:val="0"/>
              </w:rPr>
              <w:t>：配置</w:t>
            </w:r>
            <w:r>
              <w:rPr>
                <w:noProof/>
                <w:webHidden/>
              </w:rPr>
              <w:tab/>
            </w:r>
            <w:r>
              <w:rPr>
                <w:noProof/>
                <w:webHidden/>
              </w:rPr>
              <w:fldChar w:fldCharType="begin"/>
            </w:r>
            <w:r>
              <w:rPr>
                <w:noProof/>
                <w:webHidden/>
              </w:rPr>
              <w:instrText xml:space="preserve"> PAGEREF _Toc385593144 \h </w:instrText>
            </w:r>
            <w:r>
              <w:rPr>
                <w:noProof/>
                <w:webHidden/>
              </w:rPr>
            </w:r>
            <w:r>
              <w:rPr>
                <w:noProof/>
                <w:webHidden/>
              </w:rPr>
              <w:fldChar w:fldCharType="separate"/>
            </w:r>
            <w:r>
              <w:rPr>
                <w:noProof/>
                <w:webHidden/>
              </w:rPr>
              <w:t>4</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5" w:history="1">
            <w:r w:rsidRPr="00DB598E">
              <w:rPr>
                <w:rStyle w:val="a6"/>
                <w:noProof/>
                <w:kern w:val="0"/>
              </w:rPr>
              <w:t>7</w:t>
            </w:r>
            <w:r w:rsidRPr="00DB598E">
              <w:rPr>
                <w:rStyle w:val="a6"/>
                <w:rFonts w:hint="eastAsia"/>
                <w:noProof/>
                <w:kern w:val="0"/>
              </w:rPr>
              <w:t>：架构属性</w:t>
            </w:r>
            <w:r>
              <w:rPr>
                <w:noProof/>
                <w:webHidden/>
              </w:rPr>
              <w:tab/>
            </w:r>
            <w:r>
              <w:rPr>
                <w:noProof/>
                <w:webHidden/>
              </w:rPr>
              <w:fldChar w:fldCharType="begin"/>
            </w:r>
            <w:r>
              <w:rPr>
                <w:noProof/>
                <w:webHidden/>
              </w:rPr>
              <w:instrText xml:space="preserve"> PAGEREF _Toc385593145 \h </w:instrText>
            </w:r>
            <w:r>
              <w:rPr>
                <w:noProof/>
                <w:webHidden/>
              </w:rPr>
            </w:r>
            <w:r>
              <w:rPr>
                <w:noProof/>
                <w:webHidden/>
              </w:rPr>
              <w:fldChar w:fldCharType="separate"/>
            </w:r>
            <w:r>
              <w:rPr>
                <w:noProof/>
                <w:webHidden/>
              </w:rPr>
              <w:t>4</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6" w:history="1">
            <w:r w:rsidRPr="00DB598E">
              <w:rPr>
                <w:rStyle w:val="a6"/>
                <w:noProof/>
                <w:kern w:val="0"/>
              </w:rPr>
              <w:t>8</w:t>
            </w:r>
            <w:r w:rsidRPr="00DB598E">
              <w:rPr>
                <w:rStyle w:val="a6"/>
                <w:rFonts w:hint="eastAsia"/>
                <w:noProof/>
                <w:kern w:val="0"/>
              </w:rPr>
              <w:t>：设计哲学</w:t>
            </w:r>
            <w:r>
              <w:rPr>
                <w:noProof/>
                <w:webHidden/>
              </w:rPr>
              <w:tab/>
            </w:r>
            <w:r>
              <w:rPr>
                <w:noProof/>
                <w:webHidden/>
              </w:rPr>
              <w:fldChar w:fldCharType="begin"/>
            </w:r>
            <w:r>
              <w:rPr>
                <w:noProof/>
                <w:webHidden/>
              </w:rPr>
              <w:instrText xml:space="preserve"> PAGEREF _Toc385593146 \h </w:instrText>
            </w:r>
            <w:r>
              <w:rPr>
                <w:noProof/>
                <w:webHidden/>
              </w:rPr>
            </w:r>
            <w:r>
              <w:rPr>
                <w:noProof/>
                <w:webHidden/>
              </w:rPr>
              <w:fldChar w:fldCharType="separate"/>
            </w:r>
            <w:r>
              <w:rPr>
                <w:noProof/>
                <w:webHidden/>
              </w:rPr>
              <w:t>4</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7" w:history="1">
            <w:r w:rsidRPr="00DB598E">
              <w:rPr>
                <w:rStyle w:val="a6"/>
                <w:noProof/>
                <w:kern w:val="0"/>
              </w:rPr>
              <w:t>9</w:t>
            </w:r>
            <w:r w:rsidRPr="00DB598E">
              <w:rPr>
                <w:rStyle w:val="a6"/>
                <w:rFonts w:hint="eastAsia"/>
                <w:noProof/>
                <w:kern w:val="0"/>
              </w:rPr>
              <w:t>：架构风格</w:t>
            </w:r>
            <w:r>
              <w:rPr>
                <w:noProof/>
                <w:webHidden/>
              </w:rPr>
              <w:tab/>
            </w:r>
            <w:r>
              <w:rPr>
                <w:noProof/>
                <w:webHidden/>
              </w:rPr>
              <w:fldChar w:fldCharType="begin"/>
            </w:r>
            <w:r>
              <w:rPr>
                <w:noProof/>
                <w:webHidden/>
              </w:rPr>
              <w:instrText xml:space="preserve"> PAGEREF _Toc385593147 \h </w:instrText>
            </w:r>
            <w:r>
              <w:rPr>
                <w:noProof/>
                <w:webHidden/>
              </w:rPr>
            </w:r>
            <w:r>
              <w:rPr>
                <w:noProof/>
                <w:webHidden/>
              </w:rPr>
              <w:fldChar w:fldCharType="separate"/>
            </w:r>
            <w:r>
              <w:rPr>
                <w:noProof/>
                <w:webHidden/>
              </w:rPr>
              <w:t>4</w:t>
            </w:r>
            <w:r>
              <w:rPr>
                <w:noProof/>
                <w:webHidden/>
              </w:rPr>
              <w:fldChar w:fldCharType="end"/>
            </w:r>
          </w:hyperlink>
        </w:p>
        <w:p w:rsidR="00053299" w:rsidRDefault="00053299">
          <w:pPr>
            <w:pStyle w:val="10"/>
            <w:rPr>
              <w:rFonts w:asciiTheme="minorHAnsi" w:eastAsiaTheme="minorEastAsia" w:hAnsiTheme="minorHAnsi" w:cstheme="minorBidi"/>
              <w:noProof/>
              <w:szCs w:val="22"/>
            </w:rPr>
          </w:pPr>
          <w:hyperlink w:anchor="_Toc385593148" w:history="1">
            <w:r w:rsidRPr="00DB598E">
              <w:rPr>
                <w:rStyle w:val="a6"/>
                <w:rFonts w:ascii="微软雅黑" w:hAnsi="微软雅黑" w:hint="eastAsia"/>
                <w:noProof/>
                <w:kern w:val="0"/>
              </w:rPr>
              <w:t>三：</w:t>
            </w:r>
            <w:r w:rsidRPr="00DB598E">
              <w:rPr>
                <w:rStyle w:val="a6"/>
                <w:rFonts w:hint="eastAsia"/>
                <w:noProof/>
                <w:kern w:val="0"/>
              </w:rPr>
              <w:t>基于网络应用的架构</w:t>
            </w:r>
            <w:r>
              <w:rPr>
                <w:noProof/>
                <w:webHidden/>
              </w:rPr>
              <w:tab/>
            </w:r>
            <w:r>
              <w:rPr>
                <w:noProof/>
                <w:webHidden/>
              </w:rPr>
              <w:fldChar w:fldCharType="begin"/>
            </w:r>
            <w:r>
              <w:rPr>
                <w:noProof/>
                <w:webHidden/>
              </w:rPr>
              <w:instrText xml:space="preserve"> PAGEREF _Toc385593148 \h </w:instrText>
            </w:r>
            <w:r>
              <w:rPr>
                <w:noProof/>
                <w:webHidden/>
              </w:rPr>
            </w:r>
            <w:r>
              <w:rPr>
                <w:noProof/>
                <w:webHidden/>
              </w:rPr>
              <w:fldChar w:fldCharType="separate"/>
            </w:r>
            <w:r>
              <w:rPr>
                <w:noProof/>
                <w:webHidden/>
              </w:rPr>
              <w:t>5</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49" w:history="1">
            <w:r w:rsidRPr="00DB598E">
              <w:rPr>
                <w:rStyle w:val="a6"/>
                <w:noProof/>
              </w:rPr>
              <w:t>3.1</w:t>
            </w:r>
            <w:r w:rsidRPr="00DB598E">
              <w:rPr>
                <w:rStyle w:val="a6"/>
                <w:rFonts w:hint="eastAsia"/>
                <w:noProof/>
              </w:rPr>
              <w:t>：评估应用软件架构的设计</w:t>
            </w:r>
            <w:r>
              <w:rPr>
                <w:noProof/>
                <w:webHidden/>
              </w:rPr>
              <w:tab/>
            </w:r>
            <w:r>
              <w:rPr>
                <w:noProof/>
                <w:webHidden/>
              </w:rPr>
              <w:fldChar w:fldCharType="begin"/>
            </w:r>
            <w:r>
              <w:rPr>
                <w:noProof/>
                <w:webHidden/>
              </w:rPr>
              <w:instrText xml:space="preserve"> PAGEREF _Toc385593149 \h </w:instrText>
            </w:r>
            <w:r>
              <w:rPr>
                <w:noProof/>
                <w:webHidden/>
              </w:rPr>
            </w:r>
            <w:r>
              <w:rPr>
                <w:noProof/>
                <w:webHidden/>
              </w:rPr>
              <w:fldChar w:fldCharType="separate"/>
            </w:r>
            <w:r>
              <w:rPr>
                <w:noProof/>
                <w:webHidden/>
              </w:rPr>
              <w:t>5</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0" w:history="1">
            <w:r w:rsidRPr="00DB598E">
              <w:rPr>
                <w:rStyle w:val="a6"/>
                <w:noProof/>
                <w:kern w:val="0"/>
              </w:rPr>
              <w:t>3.2</w:t>
            </w:r>
            <w:r w:rsidRPr="00DB598E">
              <w:rPr>
                <w:rStyle w:val="a6"/>
                <w:rFonts w:hint="eastAsia"/>
                <w:noProof/>
                <w:kern w:val="0"/>
              </w:rPr>
              <w:t>：性能</w:t>
            </w:r>
            <w:r>
              <w:rPr>
                <w:noProof/>
                <w:webHidden/>
              </w:rPr>
              <w:tab/>
            </w:r>
            <w:r>
              <w:rPr>
                <w:noProof/>
                <w:webHidden/>
              </w:rPr>
              <w:fldChar w:fldCharType="begin"/>
            </w:r>
            <w:r>
              <w:rPr>
                <w:noProof/>
                <w:webHidden/>
              </w:rPr>
              <w:instrText xml:space="preserve"> PAGEREF _Toc385593150 \h </w:instrText>
            </w:r>
            <w:r>
              <w:rPr>
                <w:noProof/>
                <w:webHidden/>
              </w:rPr>
            </w:r>
            <w:r>
              <w:rPr>
                <w:noProof/>
                <w:webHidden/>
              </w:rPr>
              <w:fldChar w:fldCharType="separate"/>
            </w:r>
            <w:r>
              <w:rPr>
                <w:noProof/>
                <w:webHidden/>
              </w:rPr>
              <w:t>5</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1" w:history="1">
            <w:r w:rsidRPr="00DB598E">
              <w:rPr>
                <w:rStyle w:val="a6"/>
                <w:noProof/>
                <w:kern w:val="0"/>
              </w:rPr>
              <w:t>3.3</w:t>
            </w:r>
            <w:r w:rsidRPr="00DB598E">
              <w:rPr>
                <w:rStyle w:val="a6"/>
                <w:rFonts w:hint="eastAsia"/>
                <w:noProof/>
                <w:kern w:val="0"/>
              </w:rPr>
              <w:t>：网络性能</w:t>
            </w:r>
            <w:r>
              <w:rPr>
                <w:noProof/>
                <w:webHidden/>
              </w:rPr>
              <w:tab/>
            </w:r>
            <w:r>
              <w:rPr>
                <w:noProof/>
                <w:webHidden/>
              </w:rPr>
              <w:fldChar w:fldCharType="begin"/>
            </w:r>
            <w:r>
              <w:rPr>
                <w:noProof/>
                <w:webHidden/>
              </w:rPr>
              <w:instrText xml:space="preserve"> PAGEREF _Toc385593151 \h </w:instrText>
            </w:r>
            <w:r>
              <w:rPr>
                <w:noProof/>
                <w:webHidden/>
              </w:rPr>
            </w:r>
            <w:r>
              <w:rPr>
                <w:noProof/>
                <w:webHidden/>
              </w:rPr>
              <w:fldChar w:fldCharType="separate"/>
            </w:r>
            <w:r>
              <w:rPr>
                <w:noProof/>
                <w:webHidden/>
              </w:rPr>
              <w:t>6</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2" w:history="1">
            <w:r w:rsidRPr="00DB598E">
              <w:rPr>
                <w:rStyle w:val="a6"/>
                <w:noProof/>
                <w:kern w:val="0"/>
              </w:rPr>
              <w:t>3.4</w:t>
            </w:r>
            <w:r w:rsidRPr="00DB598E">
              <w:rPr>
                <w:rStyle w:val="a6"/>
                <w:rFonts w:hint="eastAsia"/>
                <w:noProof/>
                <w:kern w:val="0"/>
              </w:rPr>
              <w:t>：网络效率</w:t>
            </w:r>
            <w:r>
              <w:rPr>
                <w:noProof/>
                <w:webHidden/>
              </w:rPr>
              <w:tab/>
            </w:r>
            <w:r>
              <w:rPr>
                <w:noProof/>
                <w:webHidden/>
              </w:rPr>
              <w:fldChar w:fldCharType="begin"/>
            </w:r>
            <w:r>
              <w:rPr>
                <w:noProof/>
                <w:webHidden/>
              </w:rPr>
              <w:instrText xml:space="preserve"> PAGEREF _Toc385593152 \h </w:instrText>
            </w:r>
            <w:r>
              <w:rPr>
                <w:noProof/>
                <w:webHidden/>
              </w:rPr>
            </w:r>
            <w:r>
              <w:rPr>
                <w:noProof/>
                <w:webHidden/>
              </w:rPr>
              <w:fldChar w:fldCharType="separate"/>
            </w:r>
            <w:r>
              <w:rPr>
                <w:noProof/>
                <w:webHidden/>
              </w:rPr>
              <w:t>7</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3" w:history="1">
            <w:r w:rsidRPr="00DB598E">
              <w:rPr>
                <w:rStyle w:val="a6"/>
                <w:noProof/>
                <w:kern w:val="0"/>
              </w:rPr>
              <w:t>3.5</w:t>
            </w:r>
            <w:r w:rsidRPr="00DB598E">
              <w:rPr>
                <w:rStyle w:val="a6"/>
                <w:rFonts w:hint="eastAsia"/>
                <w:noProof/>
                <w:kern w:val="0"/>
              </w:rPr>
              <w:t>：可伸缩性</w:t>
            </w:r>
            <w:r>
              <w:rPr>
                <w:noProof/>
                <w:webHidden/>
              </w:rPr>
              <w:tab/>
            </w:r>
            <w:r>
              <w:rPr>
                <w:noProof/>
                <w:webHidden/>
              </w:rPr>
              <w:fldChar w:fldCharType="begin"/>
            </w:r>
            <w:r>
              <w:rPr>
                <w:noProof/>
                <w:webHidden/>
              </w:rPr>
              <w:instrText xml:space="preserve"> PAGEREF _Toc385593153 \h </w:instrText>
            </w:r>
            <w:r>
              <w:rPr>
                <w:noProof/>
                <w:webHidden/>
              </w:rPr>
            </w:r>
            <w:r>
              <w:rPr>
                <w:noProof/>
                <w:webHidden/>
              </w:rPr>
              <w:fldChar w:fldCharType="separate"/>
            </w:r>
            <w:r>
              <w:rPr>
                <w:noProof/>
                <w:webHidden/>
              </w:rPr>
              <w:t>7</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4" w:history="1">
            <w:r w:rsidRPr="00DB598E">
              <w:rPr>
                <w:rStyle w:val="a6"/>
                <w:noProof/>
                <w:kern w:val="0"/>
              </w:rPr>
              <w:t>3.6</w:t>
            </w:r>
            <w:r w:rsidRPr="00DB598E">
              <w:rPr>
                <w:rStyle w:val="a6"/>
                <w:rFonts w:hint="eastAsia"/>
                <w:noProof/>
                <w:kern w:val="0"/>
              </w:rPr>
              <w:t>：可进化性</w:t>
            </w:r>
            <w:r>
              <w:rPr>
                <w:noProof/>
                <w:webHidden/>
              </w:rPr>
              <w:tab/>
            </w:r>
            <w:r>
              <w:rPr>
                <w:noProof/>
                <w:webHidden/>
              </w:rPr>
              <w:fldChar w:fldCharType="begin"/>
            </w:r>
            <w:r>
              <w:rPr>
                <w:noProof/>
                <w:webHidden/>
              </w:rPr>
              <w:instrText xml:space="preserve"> PAGEREF _Toc385593154 \h </w:instrText>
            </w:r>
            <w:r>
              <w:rPr>
                <w:noProof/>
                <w:webHidden/>
              </w:rPr>
            </w:r>
            <w:r>
              <w:rPr>
                <w:noProof/>
                <w:webHidden/>
              </w:rPr>
              <w:fldChar w:fldCharType="separate"/>
            </w:r>
            <w:r>
              <w:rPr>
                <w:noProof/>
                <w:webHidden/>
              </w:rPr>
              <w:t>7</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5" w:history="1">
            <w:r w:rsidRPr="00DB598E">
              <w:rPr>
                <w:rStyle w:val="a6"/>
                <w:noProof/>
              </w:rPr>
              <w:t>3.7</w:t>
            </w:r>
            <w:r w:rsidRPr="00DB598E">
              <w:rPr>
                <w:rStyle w:val="a6"/>
                <w:rFonts w:hint="eastAsia"/>
                <w:noProof/>
              </w:rPr>
              <w:t>：可配置性</w:t>
            </w:r>
            <w:r>
              <w:rPr>
                <w:noProof/>
                <w:webHidden/>
              </w:rPr>
              <w:tab/>
            </w:r>
            <w:r>
              <w:rPr>
                <w:noProof/>
                <w:webHidden/>
              </w:rPr>
              <w:fldChar w:fldCharType="begin"/>
            </w:r>
            <w:r>
              <w:rPr>
                <w:noProof/>
                <w:webHidden/>
              </w:rPr>
              <w:instrText xml:space="preserve"> PAGEREF _Toc385593155 \h </w:instrText>
            </w:r>
            <w:r>
              <w:rPr>
                <w:noProof/>
                <w:webHidden/>
              </w:rPr>
            </w:r>
            <w:r>
              <w:rPr>
                <w:noProof/>
                <w:webHidden/>
              </w:rPr>
              <w:fldChar w:fldCharType="separate"/>
            </w:r>
            <w:r>
              <w:rPr>
                <w:noProof/>
                <w:webHidden/>
              </w:rPr>
              <w:t>8</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6" w:history="1">
            <w:r w:rsidRPr="00DB598E">
              <w:rPr>
                <w:rStyle w:val="a6"/>
                <w:noProof/>
                <w:kern w:val="0"/>
              </w:rPr>
              <w:t>3.8</w:t>
            </w:r>
            <w:r w:rsidRPr="00DB598E">
              <w:rPr>
                <w:rStyle w:val="a6"/>
                <w:rFonts w:hint="eastAsia"/>
                <w:noProof/>
                <w:kern w:val="0"/>
              </w:rPr>
              <w:t>：可见性</w:t>
            </w:r>
            <w:r>
              <w:rPr>
                <w:noProof/>
                <w:webHidden/>
              </w:rPr>
              <w:tab/>
            </w:r>
            <w:r>
              <w:rPr>
                <w:noProof/>
                <w:webHidden/>
              </w:rPr>
              <w:fldChar w:fldCharType="begin"/>
            </w:r>
            <w:r>
              <w:rPr>
                <w:noProof/>
                <w:webHidden/>
              </w:rPr>
              <w:instrText xml:space="preserve"> PAGEREF _Toc385593156 \h </w:instrText>
            </w:r>
            <w:r>
              <w:rPr>
                <w:noProof/>
                <w:webHidden/>
              </w:rPr>
            </w:r>
            <w:r>
              <w:rPr>
                <w:noProof/>
                <w:webHidden/>
              </w:rPr>
              <w:fldChar w:fldCharType="separate"/>
            </w:r>
            <w:r>
              <w:rPr>
                <w:noProof/>
                <w:webHidden/>
              </w:rPr>
              <w:t>8</w:t>
            </w:r>
            <w:r>
              <w:rPr>
                <w:noProof/>
                <w:webHidden/>
              </w:rPr>
              <w:fldChar w:fldCharType="end"/>
            </w:r>
          </w:hyperlink>
        </w:p>
        <w:p w:rsidR="00053299" w:rsidRDefault="00053299">
          <w:pPr>
            <w:pStyle w:val="10"/>
            <w:rPr>
              <w:rFonts w:asciiTheme="minorHAnsi" w:eastAsiaTheme="minorEastAsia" w:hAnsiTheme="minorHAnsi" w:cstheme="minorBidi"/>
              <w:noProof/>
              <w:szCs w:val="22"/>
            </w:rPr>
          </w:pPr>
          <w:hyperlink w:anchor="_Toc385593157" w:history="1">
            <w:r w:rsidRPr="00DB598E">
              <w:rPr>
                <w:rStyle w:val="a6"/>
                <w:rFonts w:ascii="微软雅黑" w:hAnsi="微软雅黑" w:hint="eastAsia"/>
                <w:noProof/>
                <w:kern w:val="0"/>
              </w:rPr>
              <w:t>四：</w:t>
            </w:r>
            <w:r w:rsidRPr="00DB598E">
              <w:rPr>
                <w:rStyle w:val="a6"/>
                <w:rFonts w:hint="eastAsia"/>
                <w:noProof/>
                <w:kern w:val="0"/>
              </w:rPr>
              <w:t>基于网络应用的架构风格</w:t>
            </w:r>
            <w:r>
              <w:rPr>
                <w:noProof/>
                <w:webHidden/>
              </w:rPr>
              <w:tab/>
            </w:r>
            <w:r>
              <w:rPr>
                <w:noProof/>
                <w:webHidden/>
              </w:rPr>
              <w:fldChar w:fldCharType="begin"/>
            </w:r>
            <w:r>
              <w:rPr>
                <w:noProof/>
                <w:webHidden/>
              </w:rPr>
              <w:instrText xml:space="preserve"> PAGEREF _Toc385593157 \h </w:instrText>
            </w:r>
            <w:r>
              <w:rPr>
                <w:noProof/>
                <w:webHidden/>
              </w:rPr>
            </w:r>
            <w:r>
              <w:rPr>
                <w:noProof/>
                <w:webHidden/>
              </w:rPr>
              <w:fldChar w:fldCharType="separate"/>
            </w:r>
            <w:r>
              <w:rPr>
                <w:noProof/>
                <w:webHidden/>
              </w:rPr>
              <w:t>9</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8" w:history="1">
            <w:r w:rsidRPr="00DB598E">
              <w:rPr>
                <w:rStyle w:val="a6"/>
                <w:noProof/>
                <w:kern w:val="0"/>
              </w:rPr>
              <w:t>4.1</w:t>
            </w:r>
            <w:r w:rsidRPr="00DB598E">
              <w:rPr>
                <w:rStyle w:val="a6"/>
                <w:rFonts w:hint="eastAsia"/>
                <w:noProof/>
                <w:kern w:val="0"/>
              </w:rPr>
              <w:t>：分类学习法</w:t>
            </w:r>
            <w:r>
              <w:rPr>
                <w:noProof/>
                <w:webHidden/>
              </w:rPr>
              <w:tab/>
            </w:r>
            <w:r>
              <w:rPr>
                <w:noProof/>
                <w:webHidden/>
              </w:rPr>
              <w:fldChar w:fldCharType="begin"/>
            </w:r>
            <w:r>
              <w:rPr>
                <w:noProof/>
                <w:webHidden/>
              </w:rPr>
              <w:instrText xml:space="preserve"> PAGEREF _Toc385593158 \h </w:instrText>
            </w:r>
            <w:r>
              <w:rPr>
                <w:noProof/>
                <w:webHidden/>
              </w:rPr>
            </w:r>
            <w:r>
              <w:rPr>
                <w:noProof/>
                <w:webHidden/>
              </w:rPr>
              <w:fldChar w:fldCharType="separate"/>
            </w:r>
            <w:r>
              <w:rPr>
                <w:noProof/>
                <w:webHidden/>
              </w:rPr>
              <w:t>9</w:t>
            </w:r>
            <w:r>
              <w:rPr>
                <w:noProof/>
                <w:webHidden/>
              </w:rPr>
              <w:fldChar w:fldCharType="end"/>
            </w:r>
          </w:hyperlink>
        </w:p>
        <w:p w:rsidR="00053299" w:rsidRDefault="00053299">
          <w:pPr>
            <w:pStyle w:val="2"/>
            <w:tabs>
              <w:tab w:val="right" w:leader="dot" w:pos="8296"/>
            </w:tabs>
            <w:rPr>
              <w:rFonts w:asciiTheme="minorHAnsi" w:eastAsiaTheme="minorEastAsia" w:hAnsiTheme="minorHAnsi" w:cstheme="minorBidi"/>
              <w:noProof/>
            </w:rPr>
          </w:pPr>
          <w:hyperlink w:anchor="_Toc385593159" w:history="1">
            <w:r w:rsidRPr="00DB598E">
              <w:rPr>
                <w:rStyle w:val="a6"/>
                <w:noProof/>
                <w:kern w:val="0"/>
              </w:rPr>
              <w:t>4.2</w:t>
            </w:r>
            <w:r w:rsidRPr="00DB598E">
              <w:rPr>
                <w:rStyle w:val="a6"/>
                <w:rFonts w:hint="eastAsia"/>
                <w:noProof/>
                <w:kern w:val="0"/>
              </w:rPr>
              <w:t>：分层</w:t>
            </w:r>
            <w:r w:rsidRPr="00DB598E">
              <w:rPr>
                <w:rStyle w:val="a6"/>
                <w:rFonts w:hint="eastAsia"/>
                <w:noProof/>
                <w:kern w:val="0"/>
              </w:rPr>
              <w:t>风</w:t>
            </w:r>
            <w:r w:rsidRPr="00DB598E">
              <w:rPr>
                <w:rStyle w:val="a6"/>
                <w:rFonts w:hint="eastAsia"/>
                <w:noProof/>
                <w:kern w:val="0"/>
              </w:rPr>
              <w:t>格</w:t>
            </w:r>
            <w:r>
              <w:rPr>
                <w:noProof/>
                <w:webHidden/>
              </w:rPr>
              <w:tab/>
            </w:r>
            <w:r>
              <w:rPr>
                <w:noProof/>
                <w:webHidden/>
              </w:rPr>
              <w:fldChar w:fldCharType="begin"/>
            </w:r>
            <w:r>
              <w:rPr>
                <w:noProof/>
                <w:webHidden/>
              </w:rPr>
              <w:instrText xml:space="preserve"> PAGEREF _Toc385593159 \h </w:instrText>
            </w:r>
            <w:r>
              <w:rPr>
                <w:noProof/>
                <w:webHidden/>
              </w:rPr>
            </w:r>
            <w:r>
              <w:rPr>
                <w:noProof/>
                <w:webHidden/>
              </w:rPr>
              <w:fldChar w:fldCharType="separate"/>
            </w:r>
            <w:r>
              <w:rPr>
                <w:noProof/>
                <w:webHidden/>
              </w:rPr>
              <w:t>9</w:t>
            </w:r>
            <w:r>
              <w:rPr>
                <w:noProof/>
                <w:webHidden/>
              </w:rPr>
              <w:fldChar w:fldCharType="end"/>
            </w:r>
          </w:hyperlink>
        </w:p>
        <w:p w:rsidR="00C74AD7" w:rsidRDefault="00D223CC">
          <w:r>
            <w:fldChar w:fldCharType="end"/>
          </w:r>
        </w:p>
      </w:sdtContent>
    </w:sdt>
    <w:p w:rsidR="00D67965" w:rsidRDefault="006A7215" w:rsidP="00526854">
      <w:pPr>
        <w:pStyle w:val="1"/>
      </w:pPr>
      <w:bookmarkStart w:id="0" w:name="_Toc385593137"/>
      <w:r>
        <w:rPr>
          <w:rFonts w:hint="eastAsia"/>
        </w:rPr>
        <w:t>一：概述</w:t>
      </w:r>
      <w:bookmarkEnd w:id="0"/>
    </w:p>
    <w:p w:rsidR="00526854" w:rsidRDefault="00411D73">
      <w:pPr>
        <w:rPr>
          <w:rFonts w:ascii="微软雅黑" w:hAnsi="微软雅黑"/>
        </w:rPr>
      </w:pPr>
      <w:r w:rsidRPr="00BE23DF">
        <w:rPr>
          <w:rFonts w:ascii="微软雅黑" w:hAnsi="微软雅黑" w:hint="eastAsia"/>
        </w:rPr>
        <w:t>1：</w:t>
      </w:r>
      <w:r w:rsidR="00BE23DF" w:rsidRPr="00BE23DF">
        <w:rPr>
          <w:rFonts w:ascii="微软雅黑" w:hAnsi="微软雅黑" w:hint="eastAsia"/>
        </w:rPr>
        <w:t>软件架构方面的研究探索的是如何以最佳的方式划分一个系统、如何标识组件、组件之间如何通信、信息如何表达、系统中的元素如何独立地进化，以及上述所有内容如何使用形式化的和非形式化的符号加以描述</w:t>
      </w:r>
    </w:p>
    <w:p w:rsidR="00267D95" w:rsidRDefault="00267D95">
      <w:pPr>
        <w:rPr>
          <w:rFonts w:ascii="微软雅黑" w:hAnsi="微软雅黑"/>
          <w:kern w:val="0"/>
          <w:szCs w:val="21"/>
        </w:rPr>
      </w:pPr>
      <w:r>
        <w:rPr>
          <w:rFonts w:ascii="微软雅黑" w:hAnsi="微软雅黑" w:hint="eastAsia"/>
        </w:rPr>
        <w:t>2：</w:t>
      </w:r>
      <w:r w:rsidR="00185031" w:rsidRPr="00185031">
        <w:rPr>
          <w:rFonts w:ascii="微软雅黑" w:hAnsi="微软雅黑" w:hint="eastAsia"/>
          <w:kern w:val="0"/>
          <w:szCs w:val="21"/>
        </w:rPr>
        <w:t>软件方面的研究长期以来关注于对软件设计进行分类和开发设计方法学，但是却很少能够客观地评估不同的设计选择对于系统行为的影响。网络方面的研究则恰恰相反，聚焦于系统之间普通通信行为的细节和提高特殊通信技术的性能，却常常忽略了一个事实，即改变一个应用的交互风格（</w:t>
      </w:r>
      <w:r w:rsidR="00185031" w:rsidRPr="00185031">
        <w:rPr>
          <w:rFonts w:ascii="微软雅黑" w:hAnsi="微软雅黑" w:cs="TimesNewRomanPSMT"/>
          <w:kern w:val="0"/>
          <w:szCs w:val="21"/>
        </w:rPr>
        <w:t>the interaction style</w:t>
      </w:r>
      <w:r w:rsidR="00185031" w:rsidRPr="00185031">
        <w:rPr>
          <w:rFonts w:ascii="微软雅黑" w:hAnsi="微软雅黑" w:hint="eastAsia"/>
          <w:kern w:val="0"/>
          <w:szCs w:val="21"/>
        </w:rPr>
        <w:t>）对于性能产生的影响要比改变交互所使用的通信协议更大。</w:t>
      </w:r>
    </w:p>
    <w:p w:rsidR="00AF6EBF" w:rsidRDefault="000C709B" w:rsidP="00531F08">
      <w:pPr>
        <w:pStyle w:val="1"/>
        <w:rPr>
          <w:kern w:val="0"/>
        </w:rPr>
      </w:pPr>
      <w:bookmarkStart w:id="1" w:name="_Toc385593138"/>
      <w:r>
        <w:rPr>
          <w:rFonts w:hint="eastAsia"/>
          <w:kern w:val="0"/>
        </w:rPr>
        <w:t>二：软件架构</w:t>
      </w:r>
      <w:bookmarkEnd w:id="1"/>
    </w:p>
    <w:p w:rsidR="00531F08" w:rsidRDefault="00531F08" w:rsidP="00997343">
      <w:pPr>
        <w:pStyle w:val="a3"/>
        <w:ind w:left="210" w:right="210"/>
        <w:rPr>
          <w:kern w:val="0"/>
        </w:rPr>
      </w:pPr>
      <w:bookmarkStart w:id="2" w:name="_Toc385593139"/>
      <w:r>
        <w:rPr>
          <w:rFonts w:hint="eastAsia"/>
        </w:rPr>
        <w:t>1</w:t>
      </w:r>
      <w:r>
        <w:rPr>
          <w:rFonts w:hint="eastAsia"/>
        </w:rPr>
        <w:t>：</w:t>
      </w:r>
      <w:r w:rsidR="0089502C" w:rsidRPr="0089502C">
        <w:rPr>
          <w:rFonts w:hint="eastAsia"/>
          <w:kern w:val="0"/>
        </w:rPr>
        <w:t>运行时抽象</w:t>
      </w:r>
      <w:bookmarkEnd w:id="2"/>
    </w:p>
    <w:p w:rsidR="001D498A" w:rsidRPr="001D498A" w:rsidRDefault="001D498A" w:rsidP="008703E1">
      <w:pPr>
        <w:ind w:firstLineChars="100" w:firstLine="210"/>
        <w:rPr>
          <w:rFonts w:ascii="微软雅黑" w:hAnsi="微软雅黑"/>
        </w:rPr>
      </w:pPr>
      <w:r w:rsidRPr="001D498A">
        <w:rPr>
          <w:rFonts w:ascii="微软雅黑" w:hAnsi="微软雅黑" w:hint="eastAsia"/>
        </w:rPr>
        <w:t>软件架构是一个软件系统在其运行过程中某个阶段的运行时元素（run-time</w:t>
      </w:r>
    </w:p>
    <w:p w:rsidR="001D498A" w:rsidRPr="001D498A" w:rsidRDefault="001D498A" w:rsidP="001D498A">
      <w:pPr>
        <w:rPr>
          <w:rFonts w:ascii="微软雅黑" w:hAnsi="微软雅黑"/>
        </w:rPr>
      </w:pPr>
      <w:r w:rsidRPr="001D498A">
        <w:rPr>
          <w:rFonts w:ascii="微软雅黑" w:hAnsi="微软雅黑" w:hint="eastAsia"/>
        </w:rPr>
        <w:t>elements）的抽象。一个系统可能由很多层抽象和很多个运行阶段组成，每一个</w:t>
      </w:r>
    </w:p>
    <w:p w:rsidR="001A0746" w:rsidRDefault="001D498A" w:rsidP="001D498A">
      <w:pPr>
        <w:rPr>
          <w:rFonts w:ascii="微软雅黑" w:hAnsi="微软雅黑"/>
        </w:rPr>
      </w:pPr>
      <w:r w:rsidRPr="001D498A">
        <w:rPr>
          <w:rFonts w:ascii="微软雅黑" w:hAnsi="微软雅黑" w:hint="eastAsia"/>
        </w:rPr>
        <w:t>抽象和运行阶段都有自己的软件架构。</w:t>
      </w:r>
    </w:p>
    <w:p w:rsidR="000A6DC7" w:rsidRDefault="000A6DC7" w:rsidP="001702C8">
      <w:pPr>
        <w:autoSpaceDE w:val="0"/>
        <w:autoSpaceDN w:val="0"/>
        <w:adjustRightInd w:val="0"/>
        <w:ind w:firstLineChars="100" w:firstLine="210"/>
        <w:jc w:val="left"/>
        <w:rPr>
          <w:rFonts w:ascii="微软雅黑" w:hAnsi="微软雅黑" w:cs="宋体"/>
          <w:color w:val="000008"/>
          <w:kern w:val="0"/>
          <w:szCs w:val="21"/>
        </w:rPr>
      </w:pPr>
      <w:r w:rsidRPr="00693D8B">
        <w:rPr>
          <w:rFonts w:ascii="微软雅黑" w:hAnsi="微软雅黑" w:hint="eastAsia"/>
          <w:kern w:val="0"/>
        </w:rPr>
        <w:t>架构代表了在某个层次上系统行为的抽象，架构元素（</w:t>
      </w:r>
      <w:r w:rsidRPr="00693D8B">
        <w:rPr>
          <w:rFonts w:ascii="微软雅黑" w:hAnsi="微软雅黑" w:cs="TimesNewRomanPSMT"/>
          <w:kern w:val="0"/>
        </w:rPr>
        <w:t>architectural elements</w:t>
      </w:r>
      <w:r w:rsidRPr="00693D8B">
        <w:rPr>
          <w:rFonts w:ascii="微软雅黑" w:hAnsi="微软雅黑" w:hint="eastAsia"/>
          <w:kern w:val="0"/>
        </w:rPr>
        <w:t>）可以通过自身提供给同一层其他元素的抽象接口来描述</w:t>
      </w:r>
      <w:r w:rsidR="00503D34">
        <w:rPr>
          <w:rFonts w:ascii="微软雅黑" w:hAnsi="微软雅黑" w:hint="eastAsia"/>
          <w:kern w:val="0"/>
        </w:rPr>
        <w:t>。</w:t>
      </w:r>
      <w:r w:rsidR="00983251">
        <w:rPr>
          <w:rFonts w:ascii="宋体" w:hAnsiTheme="minorHAnsi" w:cs="宋体" w:hint="eastAsia"/>
          <w:color w:val="000008"/>
          <w:kern w:val="0"/>
          <w:sz w:val="24"/>
        </w:rPr>
        <w:t>在每一个架构元素之中，可能还存在着</w:t>
      </w:r>
      <w:r w:rsidR="00983251" w:rsidRPr="00075C72">
        <w:rPr>
          <w:rFonts w:ascii="微软雅黑" w:hAnsi="微软雅黑" w:cs="宋体" w:hint="eastAsia"/>
          <w:color w:val="000008"/>
          <w:kern w:val="0"/>
          <w:szCs w:val="21"/>
        </w:rPr>
        <w:t>另一个架构，由其定义由其众多子元素构成的系统，该系统实现了由父元素的抽象接</w:t>
      </w:r>
      <w:r w:rsidR="00983251" w:rsidRPr="00075C72">
        <w:rPr>
          <w:rFonts w:ascii="微软雅黑" w:hAnsi="微软雅黑" w:cs="宋体" w:hint="eastAsia"/>
          <w:color w:val="000008"/>
          <w:kern w:val="0"/>
          <w:szCs w:val="21"/>
        </w:rPr>
        <w:lastRenderedPageBreak/>
        <w:t>口所展示的行为。这样的架构可以递归下去直到最基本的系统元素：不能再被分解为抽象层次更低的元素</w:t>
      </w:r>
    </w:p>
    <w:p w:rsidR="00997343" w:rsidRDefault="00997343" w:rsidP="00380FE2">
      <w:pPr>
        <w:pStyle w:val="a3"/>
        <w:ind w:leftChars="0" w:left="0" w:right="210"/>
        <w:rPr>
          <w:kern w:val="0"/>
        </w:rPr>
      </w:pPr>
      <w:bookmarkStart w:id="3" w:name="_Toc385593140"/>
      <w:r>
        <w:rPr>
          <w:rFonts w:ascii="微软雅黑" w:hAnsi="微软雅黑" w:hint="eastAsia"/>
          <w:kern w:val="0"/>
          <w:szCs w:val="21"/>
        </w:rPr>
        <w:t>2：</w:t>
      </w:r>
      <w:r w:rsidR="00613A6E">
        <w:rPr>
          <w:rFonts w:hint="eastAsia"/>
          <w:kern w:val="0"/>
        </w:rPr>
        <w:t>架构元素</w:t>
      </w:r>
      <w:bookmarkEnd w:id="3"/>
    </w:p>
    <w:p w:rsidR="00A74FFF" w:rsidRPr="00A74FFF" w:rsidRDefault="00A74FFF" w:rsidP="007F36D2">
      <w:pPr>
        <w:autoSpaceDE w:val="0"/>
        <w:autoSpaceDN w:val="0"/>
        <w:adjustRightInd w:val="0"/>
        <w:ind w:firstLineChars="100" w:firstLine="210"/>
        <w:jc w:val="left"/>
        <w:rPr>
          <w:rFonts w:ascii="微软雅黑" w:hAnsi="微软雅黑" w:cs="宋体"/>
          <w:color w:val="000008"/>
          <w:kern w:val="0"/>
          <w:szCs w:val="21"/>
        </w:rPr>
      </w:pPr>
      <w:r w:rsidRPr="00A74FFF">
        <w:rPr>
          <w:rFonts w:ascii="微软雅黑" w:hAnsi="微软雅黑" w:cs="宋体" w:hint="eastAsia"/>
          <w:color w:val="000008"/>
          <w:kern w:val="0"/>
          <w:szCs w:val="21"/>
        </w:rPr>
        <w:t>软件架构是由一些架构元素（组件、连接器和数据）的配置来定义的，这些元素</w:t>
      </w:r>
    </w:p>
    <w:p w:rsidR="00613A6E" w:rsidRDefault="00A74FFF" w:rsidP="00A74FFF">
      <w:pPr>
        <w:rPr>
          <w:rFonts w:ascii="微软雅黑" w:hAnsi="微软雅黑" w:cs="宋体"/>
          <w:color w:val="000008"/>
          <w:kern w:val="0"/>
          <w:szCs w:val="21"/>
        </w:rPr>
      </w:pPr>
      <w:r w:rsidRPr="00A74FFF">
        <w:rPr>
          <w:rFonts w:ascii="微软雅黑" w:hAnsi="微软雅黑" w:cs="宋体" w:hint="eastAsia"/>
          <w:color w:val="000008"/>
          <w:kern w:val="0"/>
          <w:szCs w:val="21"/>
        </w:rPr>
        <w:t>之间的关系受到约束，以获得所期待的一组架构属性。</w:t>
      </w:r>
    </w:p>
    <w:p w:rsidR="00805F49" w:rsidRPr="00805F49" w:rsidRDefault="009D7DAD" w:rsidP="009D7DAD">
      <w:pPr>
        <w:autoSpaceDE w:val="0"/>
        <w:autoSpaceDN w:val="0"/>
        <w:adjustRightInd w:val="0"/>
        <w:jc w:val="left"/>
        <w:rPr>
          <w:rFonts w:ascii="楷体_GB2312" w:eastAsia="楷体_GB2312" w:hAnsiTheme="minorHAnsi" w:cs="楷体_GB2312"/>
          <w:color w:val="000008"/>
          <w:kern w:val="0"/>
          <w:sz w:val="24"/>
        </w:rPr>
      </w:pPr>
      <w:r>
        <w:rPr>
          <w:rFonts w:ascii="楷体_GB2312" w:eastAsia="楷体_GB2312" w:hAnsiTheme="minorHAnsi" w:cs="楷体_GB2312" w:hint="eastAsia"/>
          <w:color w:val="000008"/>
          <w:kern w:val="0"/>
          <w:sz w:val="24"/>
        </w:rPr>
        <w:t>处理元素</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processing elements</w:t>
      </w:r>
      <w:r>
        <w:rPr>
          <w:rFonts w:ascii="宋体" w:hAnsiTheme="minorHAnsi" w:cs="宋体" w:hint="eastAsia"/>
          <w:color w:val="000008"/>
          <w:kern w:val="0"/>
          <w:sz w:val="24"/>
        </w:rPr>
        <w:t>）</w:t>
      </w:r>
      <w:r w:rsidRPr="00C75837">
        <w:rPr>
          <w:rFonts w:ascii="微软雅黑" w:hAnsi="微软雅黑" w:cs="宋体" w:hint="eastAsia"/>
          <w:color w:val="000008"/>
          <w:kern w:val="0"/>
          <w:szCs w:val="21"/>
        </w:rPr>
        <w:t>是执行数据转换的元素</w:t>
      </w:r>
      <w:r>
        <w:rPr>
          <w:rFonts w:ascii="宋体" w:hAnsiTheme="minorHAnsi" w:cs="宋体" w:hint="eastAsia"/>
          <w:color w:val="000008"/>
          <w:kern w:val="0"/>
          <w:sz w:val="24"/>
        </w:rPr>
        <w:t>，</w:t>
      </w:r>
    </w:p>
    <w:p w:rsidR="00805F49" w:rsidRDefault="009D7DAD" w:rsidP="009D7DAD">
      <w:pPr>
        <w:autoSpaceDE w:val="0"/>
        <w:autoSpaceDN w:val="0"/>
        <w:adjustRightInd w:val="0"/>
        <w:jc w:val="left"/>
        <w:rPr>
          <w:rFonts w:ascii="宋体" w:hAnsiTheme="minorHAnsi" w:cs="宋体"/>
          <w:color w:val="000008"/>
          <w:kern w:val="0"/>
          <w:sz w:val="24"/>
        </w:rPr>
      </w:pPr>
      <w:r>
        <w:rPr>
          <w:rFonts w:ascii="楷体_GB2312" w:eastAsia="楷体_GB2312" w:hAnsiTheme="minorHAnsi" w:cs="楷体_GB2312" w:hint="eastAsia"/>
          <w:color w:val="000008"/>
          <w:kern w:val="0"/>
          <w:sz w:val="24"/>
        </w:rPr>
        <w:t>数据元素</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data elements</w:t>
      </w:r>
      <w:r>
        <w:rPr>
          <w:rFonts w:ascii="宋体" w:hAnsiTheme="minorHAnsi" w:cs="宋体" w:hint="eastAsia"/>
          <w:color w:val="000008"/>
          <w:kern w:val="0"/>
          <w:sz w:val="24"/>
        </w:rPr>
        <w:t>）</w:t>
      </w:r>
      <w:r w:rsidRPr="00C75837">
        <w:rPr>
          <w:rFonts w:ascii="微软雅黑" w:hAnsi="微软雅黑" w:cs="宋体" w:hint="eastAsia"/>
          <w:color w:val="000008"/>
          <w:kern w:val="0"/>
          <w:szCs w:val="21"/>
        </w:rPr>
        <w:t>是包含被使用和被转换的信息的元素</w:t>
      </w:r>
      <w:r>
        <w:rPr>
          <w:rFonts w:ascii="宋体" w:hAnsiTheme="minorHAnsi" w:cs="宋体" w:hint="eastAsia"/>
          <w:color w:val="000008"/>
          <w:kern w:val="0"/>
          <w:sz w:val="24"/>
        </w:rPr>
        <w:t>，</w:t>
      </w:r>
    </w:p>
    <w:p w:rsidR="00734242" w:rsidRDefault="009D7DAD" w:rsidP="00805F49">
      <w:pPr>
        <w:autoSpaceDE w:val="0"/>
        <w:autoSpaceDN w:val="0"/>
        <w:adjustRightInd w:val="0"/>
        <w:jc w:val="left"/>
        <w:rPr>
          <w:rFonts w:ascii="宋体" w:hAnsiTheme="minorHAnsi" w:cs="宋体"/>
          <w:color w:val="000008"/>
          <w:kern w:val="0"/>
          <w:sz w:val="24"/>
        </w:rPr>
      </w:pPr>
      <w:r>
        <w:rPr>
          <w:rFonts w:ascii="楷体_GB2312" w:eastAsia="楷体_GB2312" w:hAnsiTheme="minorHAnsi" w:cs="楷体_GB2312" w:hint="eastAsia"/>
          <w:color w:val="000008"/>
          <w:kern w:val="0"/>
          <w:sz w:val="24"/>
        </w:rPr>
        <w:t>连接元素</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connecting elements</w:t>
      </w:r>
      <w:r>
        <w:rPr>
          <w:rFonts w:ascii="宋体" w:hAnsiTheme="minorHAnsi" w:cs="宋体" w:hint="eastAsia"/>
          <w:color w:val="000008"/>
          <w:kern w:val="0"/>
          <w:sz w:val="24"/>
        </w:rPr>
        <w:t>）</w:t>
      </w:r>
      <w:r w:rsidRPr="00C75837">
        <w:rPr>
          <w:rFonts w:ascii="微软雅黑" w:hAnsi="微软雅黑" w:cs="宋体" w:hint="eastAsia"/>
          <w:color w:val="000008"/>
          <w:kern w:val="0"/>
          <w:szCs w:val="21"/>
        </w:rPr>
        <w:t>是将架构的不同部分结合在一起的粘合剂</w:t>
      </w:r>
      <w:r>
        <w:rPr>
          <w:rFonts w:ascii="宋体" w:hAnsiTheme="minorHAnsi" w:cs="宋体" w:hint="eastAsia"/>
          <w:color w:val="000008"/>
          <w:kern w:val="0"/>
          <w:sz w:val="24"/>
        </w:rPr>
        <w:t>。</w:t>
      </w:r>
    </w:p>
    <w:p w:rsidR="00FD6B99" w:rsidRDefault="009D7DAD" w:rsidP="00805F49">
      <w:pPr>
        <w:autoSpaceDE w:val="0"/>
        <w:autoSpaceDN w:val="0"/>
        <w:adjustRightInd w:val="0"/>
        <w:jc w:val="left"/>
        <w:rPr>
          <w:rFonts w:ascii="微软雅黑" w:hAnsi="微软雅黑" w:cs="宋体"/>
          <w:color w:val="000008"/>
          <w:kern w:val="0"/>
          <w:szCs w:val="21"/>
        </w:rPr>
      </w:pPr>
      <w:r w:rsidRPr="00E23792">
        <w:rPr>
          <w:rFonts w:ascii="微软雅黑" w:hAnsi="微软雅黑" w:cs="宋体" w:hint="eastAsia"/>
          <w:color w:val="000008"/>
          <w:kern w:val="0"/>
          <w:szCs w:val="21"/>
        </w:rPr>
        <w:t>我将使用更加流行的术语：</w:t>
      </w:r>
      <w:r w:rsidRPr="00E23792">
        <w:rPr>
          <w:rFonts w:ascii="微软雅黑" w:hAnsi="微软雅黑" w:cs="楷体_GB2312" w:hint="eastAsia"/>
          <w:color w:val="000008"/>
          <w:kern w:val="0"/>
          <w:szCs w:val="21"/>
        </w:rPr>
        <w:t>组件</w:t>
      </w:r>
      <w:r w:rsidRPr="00E23792">
        <w:rPr>
          <w:rFonts w:ascii="微软雅黑" w:hAnsi="微软雅黑" w:cs="宋体" w:hint="eastAsia"/>
          <w:color w:val="000008"/>
          <w:kern w:val="0"/>
          <w:szCs w:val="21"/>
        </w:rPr>
        <w:t>（</w:t>
      </w:r>
      <w:r w:rsidRPr="00E23792">
        <w:rPr>
          <w:rFonts w:ascii="微软雅黑" w:hAnsi="微软雅黑" w:cs="TimesNewRomanPSMT"/>
          <w:color w:val="000008"/>
          <w:kern w:val="0"/>
          <w:szCs w:val="21"/>
        </w:rPr>
        <w:t>components</w:t>
      </w:r>
      <w:r w:rsidRPr="00E23792">
        <w:rPr>
          <w:rFonts w:ascii="微软雅黑" w:hAnsi="微软雅黑" w:cs="宋体" w:hint="eastAsia"/>
          <w:color w:val="000008"/>
          <w:kern w:val="0"/>
          <w:szCs w:val="21"/>
        </w:rPr>
        <w:t>）和</w:t>
      </w:r>
      <w:r w:rsidRPr="00E23792">
        <w:rPr>
          <w:rFonts w:ascii="微软雅黑" w:hAnsi="微软雅黑" w:cs="楷体_GB2312" w:hint="eastAsia"/>
          <w:color w:val="000008"/>
          <w:kern w:val="0"/>
          <w:szCs w:val="21"/>
        </w:rPr>
        <w:t>连接器</w:t>
      </w:r>
      <w:r w:rsidRPr="00E23792">
        <w:rPr>
          <w:rFonts w:ascii="微软雅黑" w:hAnsi="微软雅黑" w:cs="宋体" w:hint="eastAsia"/>
          <w:color w:val="000008"/>
          <w:kern w:val="0"/>
          <w:szCs w:val="21"/>
        </w:rPr>
        <w:t>（</w:t>
      </w:r>
      <w:r w:rsidRPr="00E23792">
        <w:rPr>
          <w:rFonts w:ascii="微软雅黑" w:hAnsi="微软雅黑" w:cs="TimesNewRomanPSMT"/>
          <w:color w:val="000008"/>
          <w:kern w:val="0"/>
          <w:szCs w:val="21"/>
        </w:rPr>
        <w:t>connectors</w:t>
      </w:r>
      <w:r w:rsidRPr="00E23792">
        <w:rPr>
          <w:rFonts w:ascii="微软雅黑" w:hAnsi="微软雅黑" w:cs="宋体" w:hint="eastAsia"/>
          <w:color w:val="000008"/>
          <w:kern w:val="0"/>
          <w:szCs w:val="21"/>
        </w:rPr>
        <w:t>）来分别表示处理元素和连接元素。</w:t>
      </w:r>
    </w:p>
    <w:p w:rsidR="00226222" w:rsidRDefault="00385637" w:rsidP="009D0A6C">
      <w:pPr>
        <w:pStyle w:val="a3"/>
        <w:ind w:leftChars="0" w:left="0" w:right="210"/>
        <w:rPr>
          <w:kern w:val="0"/>
        </w:rPr>
      </w:pPr>
      <w:bookmarkStart w:id="4" w:name="_Toc385593141"/>
      <w:r>
        <w:rPr>
          <w:rFonts w:ascii="微软雅黑" w:hAnsi="微软雅黑" w:hint="eastAsia"/>
          <w:kern w:val="0"/>
          <w:szCs w:val="21"/>
        </w:rPr>
        <w:t>3：</w:t>
      </w:r>
      <w:r>
        <w:rPr>
          <w:rFonts w:hint="eastAsia"/>
          <w:kern w:val="0"/>
        </w:rPr>
        <w:t>组件</w:t>
      </w:r>
      <w:bookmarkEnd w:id="4"/>
    </w:p>
    <w:p w:rsidR="00385637" w:rsidRDefault="00226222" w:rsidP="00805F49">
      <w:pPr>
        <w:autoSpaceDE w:val="0"/>
        <w:autoSpaceDN w:val="0"/>
        <w:adjustRightInd w:val="0"/>
        <w:jc w:val="left"/>
        <w:rPr>
          <w:rFonts w:ascii="宋体" w:hAnsiTheme="minorHAnsi" w:cs="宋体"/>
          <w:color w:val="000008"/>
          <w:kern w:val="0"/>
          <w:sz w:val="24"/>
        </w:rPr>
      </w:pPr>
      <w:r w:rsidRPr="00E50DE9">
        <w:rPr>
          <w:rFonts w:ascii="微软雅黑" w:hAnsi="微软雅黑" w:cs="宋体" w:hint="eastAsia"/>
          <w:color w:val="000008"/>
          <w:kern w:val="0"/>
          <w:szCs w:val="21"/>
        </w:rPr>
        <w:t>组件</w:t>
      </w:r>
      <w:r w:rsidR="00385637" w:rsidRPr="00E50DE9">
        <w:rPr>
          <w:rFonts w:ascii="微软雅黑" w:hAnsi="微软雅黑" w:cs="宋体" w:hint="eastAsia"/>
          <w:color w:val="000008"/>
          <w:kern w:val="0"/>
          <w:szCs w:val="21"/>
        </w:rPr>
        <w:t>是软件指令和内部状态的抽象单元，通过其接口提供数据的转换能力</w:t>
      </w:r>
      <w:r w:rsidR="00385637">
        <w:rPr>
          <w:rFonts w:ascii="宋体" w:hAnsiTheme="minorHAnsi" w:cs="宋体" w:hint="eastAsia"/>
          <w:color w:val="000008"/>
          <w:kern w:val="0"/>
          <w:sz w:val="24"/>
        </w:rPr>
        <w:t>。</w:t>
      </w:r>
    </w:p>
    <w:p w:rsidR="003E4BA2" w:rsidRDefault="00CE131A" w:rsidP="00B424BE">
      <w:pPr>
        <w:pStyle w:val="a3"/>
        <w:ind w:leftChars="0" w:left="0" w:right="210"/>
        <w:rPr>
          <w:kern w:val="0"/>
        </w:rPr>
      </w:pPr>
      <w:bookmarkStart w:id="5" w:name="_Toc385593142"/>
      <w:r>
        <w:rPr>
          <w:rFonts w:hint="eastAsia"/>
          <w:kern w:val="0"/>
          <w:sz w:val="24"/>
        </w:rPr>
        <w:t>4</w:t>
      </w:r>
      <w:r>
        <w:rPr>
          <w:rFonts w:hint="eastAsia"/>
          <w:kern w:val="0"/>
          <w:sz w:val="24"/>
        </w:rPr>
        <w:t>：</w:t>
      </w:r>
      <w:r>
        <w:rPr>
          <w:rFonts w:hint="eastAsia"/>
          <w:kern w:val="0"/>
        </w:rPr>
        <w:t>连接器</w:t>
      </w:r>
      <w:bookmarkEnd w:id="5"/>
    </w:p>
    <w:p w:rsidR="00CE131A" w:rsidRDefault="000643FB" w:rsidP="00CE131A">
      <w:pPr>
        <w:rPr>
          <w:rFonts w:ascii="微软雅黑" w:hAnsi="微软雅黑" w:cs="宋体"/>
          <w:color w:val="000008"/>
          <w:kern w:val="0"/>
          <w:szCs w:val="21"/>
        </w:rPr>
      </w:pPr>
      <w:r w:rsidRPr="000643FB">
        <w:rPr>
          <w:rFonts w:ascii="微软雅黑" w:hAnsi="微软雅黑" w:cs="宋体" w:hint="eastAsia"/>
          <w:color w:val="000008"/>
          <w:kern w:val="0"/>
          <w:szCs w:val="21"/>
        </w:rPr>
        <w:t>连接器是对于组件之间的通讯、配合或者协作进行中间斡旋的一种抽象机制</w:t>
      </w:r>
    </w:p>
    <w:p w:rsidR="005F276C" w:rsidRPr="00AF5D98" w:rsidRDefault="00F66EC2" w:rsidP="00F66EC2">
      <w:pPr>
        <w:autoSpaceDE w:val="0"/>
        <w:autoSpaceDN w:val="0"/>
        <w:adjustRightInd w:val="0"/>
        <w:jc w:val="left"/>
        <w:rPr>
          <w:rFonts w:ascii="宋体" w:eastAsia="宋体" w:hAnsiTheme="minorHAnsi" w:cs="宋体"/>
          <w:color w:val="000008"/>
          <w:kern w:val="0"/>
          <w:sz w:val="24"/>
        </w:rPr>
      </w:pPr>
      <w:r w:rsidRPr="00C6361D">
        <w:rPr>
          <w:rFonts w:ascii="微软雅黑" w:hAnsi="微软雅黑" w:cs="宋体" w:hint="eastAsia"/>
          <w:color w:val="000008"/>
          <w:kern w:val="0"/>
          <w:szCs w:val="21"/>
        </w:rPr>
        <w:t>也许理解连接器的最佳方式是将它们与组件加以对比。连接器将数据元素从它的一个接</w:t>
      </w:r>
      <w:r w:rsidRPr="00165D1A">
        <w:rPr>
          <w:rFonts w:ascii="微软雅黑" w:hAnsi="微软雅黑" w:cs="宋体" w:hint="eastAsia"/>
          <w:color w:val="000008"/>
          <w:kern w:val="0"/>
          <w:szCs w:val="21"/>
        </w:rPr>
        <w:t>口移交（</w:t>
      </w:r>
      <w:r w:rsidRPr="00165D1A">
        <w:rPr>
          <w:rFonts w:ascii="微软雅黑" w:hAnsi="微软雅黑" w:cs="FZSSK--GBK1-0"/>
          <w:color w:val="000008"/>
          <w:kern w:val="0"/>
          <w:szCs w:val="21"/>
        </w:rPr>
        <w:t>transferring</w:t>
      </w:r>
      <w:r w:rsidRPr="00165D1A">
        <w:rPr>
          <w:rFonts w:ascii="微软雅黑" w:hAnsi="微软雅黑" w:cs="宋体" w:hint="eastAsia"/>
          <w:color w:val="000008"/>
          <w:kern w:val="0"/>
          <w:szCs w:val="21"/>
        </w:rPr>
        <w:t>）到另一个接口而不改变数据，以此来支持组件之间的通信。在其内部，连接器可以包含一个由组件组成的子系统，为了移交的目的对数据进行某种转换、执行移交、然后做相反的转换并交付与原始数据相同的结果。然而，在架构所能捕获到的外部行为抽象中，可以忽略这些细节。与之相反，从外部的角度观察，组件可以（尽管并非总会这样）对数据进行转换。</w:t>
      </w:r>
    </w:p>
    <w:p w:rsidR="005F276C" w:rsidRDefault="005F276C" w:rsidP="00B91E9F">
      <w:pPr>
        <w:pStyle w:val="a3"/>
        <w:ind w:left="210" w:right="210"/>
        <w:rPr>
          <w:kern w:val="0"/>
        </w:rPr>
      </w:pPr>
      <w:bookmarkStart w:id="6" w:name="_Toc385593143"/>
      <w:r>
        <w:rPr>
          <w:rFonts w:hint="eastAsia"/>
          <w:kern w:val="0"/>
        </w:rPr>
        <w:lastRenderedPageBreak/>
        <w:t>5</w:t>
      </w:r>
      <w:r>
        <w:rPr>
          <w:rFonts w:hint="eastAsia"/>
          <w:kern w:val="0"/>
        </w:rPr>
        <w:t>：</w:t>
      </w:r>
      <w:r w:rsidR="004C6412">
        <w:rPr>
          <w:rFonts w:hint="eastAsia"/>
          <w:kern w:val="0"/>
        </w:rPr>
        <w:t>数据</w:t>
      </w:r>
      <w:bookmarkEnd w:id="6"/>
    </w:p>
    <w:p w:rsidR="00B91E9F" w:rsidRDefault="00EA4F43" w:rsidP="00B91E9F">
      <w:pPr>
        <w:rPr>
          <w:rFonts w:ascii="微软雅黑" w:hAnsi="微软雅黑" w:cs="宋体"/>
          <w:color w:val="000008"/>
          <w:kern w:val="0"/>
          <w:szCs w:val="21"/>
        </w:rPr>
      </w:pPr>
      <w:r w:rsidRPr="00EA4F43">
        <w:rPr>
          <w:rFonts w:ascii="微软雅黑" w:hAnsi="微软雅黑" w:cs="宋体" w:hint="eastAsia"/>
          <w:color w:val="000008"/>
          <w:kern w:val="0"/>
          <w:szCs w:val="21"/>
        </w:rPr>
        <w:t>数据是组件通过连接器接收或发送的信息元素。</w:t>
      </w:r>
    </w:p>
    <w:p w:rsidR="002F7AD0" w:rsidRDefault="009A1EC2" w:rsidP="00A03B4C">
      <w:pPr>
        <w:pStyle w:val="a3"/>
        <w:ind w:left="210" w:right="210"/>
        <w:rPr>
          <w:kern w:val="0"/>
        </w:rPr>
      </w:pPr>
      <w:bookmarkStart w:id="7" w:name="_Toc385593144"/>
      <w:r>
        <w:rPr>
          <w:rFonts w:hint="eastAsia"/>
          <w:kern w:val="0"/>
        </w:rPr>
        <w:t>6</w:t>
      </w:r>
      <w:r>
        <w:rPr>
          <w:rFonts w:hint="eastAsia"/>
          <w:kern w:val="0"/>
        </w:rPr>
        <w:t>：配置</w:t>
      </w:r>
      <w:bookmarkEnd w:id="7"/>
    </w:p>
    <w:p w:rsidR="00A03B4C" w:rsidRDefault="00C64109" w:rsidP="00A03B4C">
      <w:pPr>
        <w:rPr>
          <w:rFonts w:ascii="微软雅黑" w:hAnsi="微软雅黑" w:cs="宋体"/>
          <w:color w:val="000008"/>
          <w:kern w:val="0"/>
          <w:szCs w:val="21"/>
        </w:rPr>
      </w:pPr>
      <w:r w:rsidRPr="00C64109">
        <w:rPr>
          <w:rFonts w:ascii="微软雅黑" w:hAnsi="微软雅黑" w:cs="宋体" w:hint="eastAsia"/>
          <w:color w:val="000008"/>
          <w:kern w:val="0"/>
          <w:szCs w:val="21"/>
        </w:rPr>
        <w:t>配置是在系统运行期间的组件、连接器和数据之间的架构关系的结构。</w:t>
      </w:r>
    </w:p>
    <w:p w:rsidR="00C64109" w:rsidRDefault="003667E3" w:rsidP="00E47934">
      <w:pPr>
        <w:pStyle w:val="a3"/>
        <w:ind w:left="210" w:right="210"/>
        <w:rPr>
          <w:kern w:val="0"/>
        </w:rPr>
      </w:pPr>
      <w:bookmarkStart w:id="8" w:name="_Toc385593145"/>
      <w:r>
        <w:rPr>
          <w:rFonts w:hint="eastAsia"/>
          <w:kern w:val="0"/>
        </w:rPr>
        <w:t>7</w:t>
      </w:r>
      <w:r>
        <w:rPr>
          <w:rFonts w:hint="eastAsia"/>
          <w:kern w:val="0"/>
        </w:rPr>
        <w:t>：架构属性</w:t>
      </w:r>
      <w:bookmarkEnd w:id="8"/>
    </w:p>
    <w:p w:rsidR="00B9071D" w:rsidRDefault="00315A54" w:rsidP="00315A54">
      <w:pPr>
        <w:autoSpaceDE w:val="0"/>
        <w:autoSpaceDN w:val="0"/>
        <w:adjustRightInd w:val="0"/>
        <w:jc w:val="left"/>
        <w:rPr>
          <w:rFonts w:ascii="微软雅黑" w:hAnsi="微软雅黑" w:cs="宋体"/>
          <w:color w:val="000008"/>
          <w:kern w:val="0"/>
          <w:szCs w:val="21"/>
        </w:rPr>
      </w:pPr>
      <w:r w:rsidRPr="0028525A">
        <w:rPr>
          <w:rFonts w:ascii="微软雅黑" w:hAnsi="微软雅黑" w:cs="宋体" w:hint="eastAsia"/>
          <w:color w:val="000008"/>
          <w:kern w:val="0"/>
          <w:szCs w:val="21"/>
        </w:rPr>
        <w:t>软件架构的架构属性集合包括了对组件、连接器和数据的选择和排列所产生的所有属性。架构属性的例子包括了由系统获得的功能属性（</w:t>
      </w:r>
      <w:r w:rsidRPr="0028525A">
        <w:rPr>
          <w:rFonts w:ascii="微软雅黑" w:hAnsi="微软雅黑" w:cs="TimesNewRomanPSMT"/>
          <w:color w:val="000008"/>
          <w:kern w:val="0"/>
          <w:szCs w:val="21"/>
        </w:rPr>
        <w:t>functional properties achieved by the system</w:t>
      </w:r>
      <w:r w:rsidRPr="0028525A">
        <w:rPr>
          <w:rFonts w:ascii="微软雅黑" w:hAnsi="微软雅黑" w:cs="宋体" w:hint="eastAsia"/>
          <w:color w:val="000008"/>
          <w:kern w:val="0"/>
          <w:szCs w:val="21"/>
        </w:rPr>
        <w:t>）以及非功能属性（例如，进化的容易程度、组件的可重用性、效率、动态扩展能力，这些常常被称作品质属性）</w:t>
      </w:r>
    </w:p>
    <w:p w:rsidR="005E63F9" w:rsidRDefault="005E63F9" w:rsidP="005E63F9">
      <w:pPr>
        <w:pStyle w:val="a3"/>
        <w:ind w:left="210" w:right="210"/>
        <w:rPr>
          <w:kern w:val="0"/>
        </w:rPr>
      </w:pPr>
      <w:bookmarkStart w:id="9" w:name="_Toc385593146"/>
      <w:r>
        <w:rPr>
          <w:rFonts w:hint="eastAsia"/>
          <w:kern w:val="0"/>
        </w:rPr>
        <w:t>8</w:t>
      </w:r>
      <w:r>
        <w:rPr>
          <w:rFonts w:hint="eastAsia"/>
          <w:kern w:val="0"/>
        </w:rPr>
        <w:t>：设计哲学</w:t>
      </w:r>
      <w:bookmarkEnd w:id="9"/>
    </w:p>
    <w:p w:rsidR="005E63F9" w:rsidRPr="007B3497" w:rsidRDefault="005E63F9" w:rsidP="005E63F9">
      <w:pPr>
        <w:autoSpaceDE w:val="0"/>
        <w:autoSpaceDN w:val="0"/>
        <w:adjustRightInd w:val="0"/>
        <w:ind w:firstLineChars="100" w:firstLine="21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作为世界上的一个元素，每一种模式都是在特定环境中的一种关系，是在那个环境中重</w:t>
      </w:r>
    </w:p>
    <w:p w:rsidR="005E63F9" w:rsidRPr="007B3497" w:rsidRDefault="005E63F9" w:rsidP="005E63F9">
      <w:pPr>
        <w:autoSpaceDE w:val="0"/>
        <w:autoSpaceDN w:val="0"/>
        <w:adjustRightInd w:val="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复出现的一种特定的力学系统。存在一种特定的空间配置，允许系统中的这些力量（</w:t>
      </w:r>
      <w:r w:rsidRPr="007B3497">
        <w:rPr>
          <w:rFonts w:ascii="微软雅黑" w:hAnsi="微软雅黑" w:cs="楷体_GB2312"/>
          <w:color w:val="000008"/>
          <w:kern w:val="0"/>
          <w:szCs w:val="21"/>
        </w:rPr>
        <w:t>forces</w:t>
      </w:r>
      <w:r w:rsidRPr="007B3497">
        <w:rPr>
          <w:rFonts w:ascii="微软雅黑" w:hAnsi="微软雅黑" w:cs="楷体_GB2312" w:hint="eastAsia"/>
          <w:color w:val="000008"/>
          <w:kern w:val="0"/>
          <w:szCs w:val="21"/>
        </w:rPr>
        <w:t>）</w:t>
      </w:r>
    </w:p>
    <w:p w:rsidR="005E63F9" w:rsidRPr="007B3497" w:rsidRDefault="005E63F9" w:rsidP="005E63F9">
      <w:pPr>
        <w:autoSpaceDE w:val="0"/>
        <w:autoSpaceDN w:val="0"/>
        <w:adjustRightInd w:val="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为自己求解，以相互支持，最终达到一种稳定的状态。</w:t>
      </w:r>
    </w:p>
    <w:p w:rsidR="005E63F9" w:rsidRPr="007B3497" w:rsidRDefault="005E63F9" w:rsidP="005E63F9">
      <w:pPr>
        <w:autoSpaceDE w:val="0"/>
        <w:autoSpaceDN w:val="0"/>
        <w:adjustRightInd w:val="0"/>
        <w:ind w:firstLineChars="100" w:firstLine="21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作为模式语言中的一个元素，模式代表的是一种指导，展示出在某种有意义的环境中，</w:t>
      </w:r>
    </w:p>
    <w:p w:rsidR="005E63F9" w:rsidRPr="007B3497" w:rsidRDefault="005E63F9" w:rsidP="005E63F9">
      <w:pPr>
        <w:autoSpaceDE w:val="0"/>
        <w:autoSpaceDN w:val="0"/>
        <w:adjustRightInd w:val="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如何能够一次又一次地重复使用这种空间配置，来为特定的力学系统求解。</w:t>
      </w:r>
    </w:p>
    <w:p w:rsidR="005E63F9" w:rsidRPr="007B3497" w:rsidRDefault="005E63F9" w:rsidP="005E63F9">
      <w:pPr>
        <w:autoSpaceDE w:val="0"/>
        <w:autoSpaceDN w:val="0"/>
        <w:adjustRightInd w:val="0"/>
        <w:ind w:firstLineChars="100" w:firstLine="21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模式，简而言之，既是在世界上出现的一个事物，又是一种规则，这种规则告诉我们如</w:t>
      </w:r>
    </w:p>
    <w:p w:rsidR="005E63F9" w:rsidRPr="007B3497" w:rsidRDefault="005E63F9" w:rsidP="005E63F9">
      <w:pPr>
        <w:autoSpaceDE w:val="0"/>
        <w:autoSpaceDN w:val="0"/>
        <w:adjustRightInd w:val="0"/>
        <w:jc w:val="left"/>
        <w:rPr>
          <w:rFonts w:ascii="微软雅黑" w:hAnsi="微软雅黑" w:cs="楷体_GB2312"/>
          <w:color w:val="000008"/>
          <w:kern w:val="0"/>
          <w:szCs w:val="21"/>
        </w:rPr>
      </w:pPr>
      <w:r w:rsidRPr="007B3497">
        <w:rPr>
          <w:rFonts w:ascii="微软雅黑" w:hAnsi="微软雅黑" w:cs="楷体_GB2312" w:hint="eastAsia"/>
          <w:color w:val="000008"/>
          <w:kern w:val="0"/>
          <w:szCs w:val="21"/>
        </w:rPr>
        <w:t>何创建这个事物，以及在何时必须要创建它。模式既是一个过程也是一个事物；既是对一个</w:t>
      </w:r>
    </w:p>
    <w:p w:rsidR="005E63F9" w:rsidRPr="007B3497" w:rsidRDefault="005E63F9" w:rsidP="005E63F9">
      <w:pPr>
        <w:rPr>
          <w:rFonts w:ascii="微软雅黑" w:hAnsi="微软雅黑"/>
          <w:szCs w:val="21"/>
        </w:rPr>
      </w:pPr>
      <w:r w:rsidRPr="007B3497">
        <w:rPr>
          <w:rFonts w:ascii="微软雅黑" w:hAnsi="微软雅黑" w:cs="楷体_GB2312" w:hint="eastAsia"/>
          <w:color w:val="000008"/>
          <w:kern w:val="0"/>
          <w:szCs w:val="21"/>
        </w:rPr>
        <w:t>活着的事物的描述，也是对生成这个事物的过程的描述</w:t>
      </w:r>
    </w:p>
    <w:p w:rsidR="005E63F9" w:rsidRPr="005E63F9" w:rsidRDefault="005E63F9" w:rsidP="00315A54">
      <w:pPr>
        <w:autoSpaceDE w:val="0"/>
        <w:autoSpaceDN w:val="0"/>
        <w:adjustRightInd w:val="0"/>
        <w:jc w:val="left"/>
        <w:rPr>
          <w:rFonts w:ascii="微软雅黑" w:hAnsi="微软雅黑" w:cs="宋体"/>
          <w:color w:val="000008"/>
          <w:kern w:val="0"/>
          <w:szCs w:val="21"/>
        </w:rPr>
      </w:pPr>
    </w:p>
    <w:p w:rsidR="00D74708" w:rsidRDefault="005E63F9" w:rsidP="00D22573">
      <w:pPr>
        <w:pStyle w:val="a3"/>
        <w:ind w:left="210" w:right="210"/>
        <w:rPr>
          <w:kern w:val="0"/>
        </w:rPr>
      </w:pPr>
      <w:bookmarkStart w:id="10" w:name="_Toc385593147"/>
      <w:r>
        <w:rPr>
          <w:rFonts w:hint="eastAsia"/>
          <w:kern w:val="0"/>
        </w:rPr>
        <w:t>9</w:t>
      </w:r>
      <w:r w:rsidR="00D74708">
        <w:rPr>
          <w:rFonts w:hint="eastAsia"/>
          <w:kern w:val="0"/>
        </w:rPr>
        <w:t>：架构风格</w:t>
      </w:r>
      <w:bookmarkEnd w:id="10"/>
    </w:p>
    <w:p w:rsidR="00D74708" w:rsidRDefault="00D22573" w:rsidP="00EC3DD2">
      <w:pPr>
        <w:autoSpaceDE w:val="0"/>
        <w:autoSpaceDN w:val="0"/>
        <w:adjustRightInd w:val="0"/>
        <w:ind w:firstLineChars="100" w:firstLine="210"/>
        <w:jc w:val="left"/>
        <w:rPr>
          <w:rFonts w:ascii="微软雅黑" w:hAnsi="微软雅黑" w:cs="宋体"/>
          <w:color w:val="000008"/>
          <w:kern w:val="0"/>
          <w:szCs w:val="21"/>
        </w:rPr>
      </w:pPr>
      <w:r w:rsidRPr="00D22573">
        <w:rPr>
          <w:rFonts w:ascii="微软雅黑" w:hAnsi="微软雅黑" w:cs="宋体" w:hint="eastAsia"/>
          <w:color w:val="000008"/>
          <w:kern w:val="0"/>
          <w:szCs w:val="21"/>
        </w:rPr>
        <w:lastRenderedPageBreak/>
        <w:t>架构风格是一组相互协作的架构约束，这些架构约束限制了架构元素的角色和功能，以及在任何一个遵循该架构风格的架构中允许存在的元素之间的关系。</w:t>
      </w:r>
    </w:p>
    <w:p w:rsidR="00EC3DD2" w:rsidRPr="00EC3DD2" w:rsidRDefault="00EC3DD2" w:rsidP="00EC3DD2">
      <w:pPr>
        <w:autoSpaceDE w:val="0"/>
        <w:autoSpaceDN w:val="0"/>
        <w:adjustRightInd w:val="0"/>
        <w:ind w:firstLineChars="100" w:firstLine="210"/>
        <w:jc w:val="left"/>
        <w:rPr>
          <w:rFonts w:ascii="微软雅黑" w:hAnsi="微软雅黑" w:cs="宋体"/>
          <w:color w:val="000008"/>
          <w:kern w:val="0"/>
          <w:szCs w:val="21"/>
        </w:rPr>
      </w:pPr>
      <w:r w:rsidRPr="00EC3DD2">
        <w:rPr>
          <w:rFonts w:ascii="微软雅黑" w:hAnsi="微软雅黑" w:cs="宋体" w:hint="eastAsia"/>
          <w:color w:val="000008"/>
          <w:kern w:val="0"/>
          <w:szCs w:val="21"/>
        </w:rPr>
        <w:t>在很多方面，与面向对象编程语言（</w:t>
      </w:r>
      <w:r w:rsidRPr="00EC3DD2">
        <w:rPr>
          <w:rFonts w:ascii="微软雅黑" w:hAnsi="微软雅黑" w:cs="TimesNewRomanPSMT"/>
          <w:color w:val="000008"/>
          <w:kern w:val="0"/>
          <w:szCs w:val="21"/>
        </w:rPr>
        <w:t>OOPL</w:t>
      </w:r>
      <w:r w:rsidRPr="00EC3DD2">
        <w:rPr>
          <w:rFonts w:ascii="微软雅黑" w:hAnsi="微软雅黑" w:cs="宋体" w:hint="eastAsia"/>
          <w:color w:val="000008"/>
          <w:kern w:val="0"/>
          <w:szCs w:val="21"/>
        </w:rPr>
        <w:t>）研究中的设计模式相比，</w:t>
      </w:r>
      <w:r w:rsidRPr="00EC3DD2">
        <w:rPr>
          <w:rFonts w:ascii="微软雅黑" w:hAnsi="微软雅黑" w:cs="TimesNewRomanPSMT"/>
          <w:color w:val="000008"/>
          <w:kern w:val="0"/>
          <w:szCs w:val="21"/>
        </w:rPr>
        <w:t xml:space="preserve">Alexander </w:t>
      </w:r>
      <w:r w:rsidRPr="00EC3DD2">
        <w:rPr>
          <w:rFonts w:ascii="微软雅黑" w:hAnsi="微软雅黑" w:cs="宋体" w:hint="eastAsia"/>
          <w:color w:val="000008"/>
          <w:kern w:val="0"/>
          <w:szCs w:val="21"/>
        </w:rPr>
        <w:t>的模式实际上与软件架构风格拥有的共同点更多。一种架构风格，作为一组相互协作的架构约束，</w:t>
      </w:r>
    </w:p>
    <w:p w:rsidR="00EC3DD2" w:rsidRPr="00EC3DD2" w:rsidRDefault="00EC3DD2" w:rsidP="00EC3DD2">
      <w:pPr>
        <w:autoSpaceDE w:val="0"/>
        <w:autoSpaceDN w:val="0"/>
        <w:adjustRightInd w:val="0"/>
        <w:jc w:val="left"/>
        <w:rPr>
          <w:rFonts w:ascii="微软雅黑" w:hAnsi="微软雅黑" w:cs="宋体"/>
          <w:color w:val="000008"/>
          <w:kern w:val="0"/>
          <w:szCs w:val="21"/>
        </w:rPr>
      </w:pPr>
      <w:r w:rsidRPr="00EC3DD2">
        <w:rPr>
          <w:rFonts w:ascii="微软雅黑" w:hAnsi="微软雅黑" w:cs="宋体" w:hint="eastAsia"/>
          <w:color w:val="000008"/>
          <w:kern w:val="0"/>
          <w:szCs w:val="21"/>
        </w:rPr>
        <w:t>应用于一个设计空间之上，以求促使系统出现所期待的架构属性。通过应用一种架构风格，</w:t>
      </w:r>
    </w:p>
    <w:p w:rsidR="00EC3DD2" w:rsidRPr="00EC3DD2" w:rsidRDefault="00EC3DD2" w:rsidP="00EC3DD2">
      <w:pPr>
        <w:autoSpaceDE w:val="0"/>
        <w:autoSpaceDN w:val="0"/>
        <w:adjustRightInd w:val="0"/>
        <w:jc w:val="left"/>
        <w:rPr>
          <w:rFonts w:ascii="微软雅黑" w:hAnsi="微软雅黑" w:cs="宋体"/>
          <w:color w:val="000008"/>
          <w:kern w:val="0"/>
          <w:szCs w:val="21"/>
        </w:rPr>
      </w:pPr>
      <w:r w:rsidRPr="00EC3DD2">
        <w:rPr>
          <w:rFonts w:ascii="微软雅黑" w:hAnsi="微软雅黑" w:cs="宋体" w:hint="eastAsia"/>
          <w:color w:val="000008"/>
          <w:kern w:val="0"/>
          <w:szCs w:val="21"/>
        </w:rPr>
        <w:t>架构师通过区分不同的软件设计空间，希望结果能够更好地匹配应用中所固有的一些必须满</w:t>
      </w:r>
    </w:p>
    <w:p w:rsidR="00EC3DD2" w:rsidRDefault="00EC3DD2" w:rsidP="00EC3DD2">
      <w:pPr>
        <w:autoSpaceDE w:val="0"/>
        <w:autoSpaceDN w:val="0"/>
        <w:adjustRightInd w:val="0"/>
        <w:jc w:val="left"/>
        <w:rPr>
          <w:rFonts w:ascii="微软雅黑" w:hAnsi="微软雅黑" w:cs="宋体"/>
          <w:color w:val="000008"/>
          <w:kern w:val="0"/>
          <w:szCs w:val="21"/>
        </w:rPr>
      </w:pPr>
      <w:r w:rsidRPr="00EC3DD2">
        <w:rPr>
          <w:rFonts w:ascii="微软雅黑" w:hAnsi="微软雅黑" w:cs="宋体" w:hint="eastAsia"/>
          <w:color w:val="000008"/>
          <w:kern w:val="0"/>
          <w:szCs w:val="21"/>
        </w:rPr>
        <w:t>足的先决条件，这会导致系统的行为增强了自然的模式（</w:t>
      </w:r>
      <w:r w:rsidRPr="00EC3DD2">
        <w:rPr>
          <w:rFonts w:ascii="微软雅黑" w:hAnsi="微软雅黑" w:cs="TimesNewRomanPSMT"/>
          <w:color w:val="000008"/>
          <w:kern w:val="0"/>
          <w:szCs w:val="21"/>
        </w:rPr>
        <w:t>natural pattern</w:t>
      </w:r>
      <w:r w:rsidRPr="00EC3DD2">
        <w:rPr>
          <w:rFonts w:ascii="微软雅黑" w:hAnsi="微软雅黑" w:cs="宋体" w:hint="eastAsia"/>
          <w:color w:val="000008"/>
          <w:kern w:val="0"/>
          <w:szCs w:val="21"/>
        </w:rPr>
        <w:t>，译者注：可以与上文说的</w:t>
      </w:r>
      <w:r w:rsidRPr="00EC3DD2">
        <w:rPr>
          <w:rFonts w:ascii="微软雅黑" w:hAnsi="微软雅黑" w:cs="TimesNewRomanPSMT" w:hint="eastAsia"/>
          <w:color w:val="000008"/>
          <w:kern w:val="0"/>
          <w:szCs w:val="21"/>
        </w:rPr>
        <w:t>“</w:t>
      </w:r>
      <w:r w:rsidRPr="00EC3DD2">
        <w:rPr>
          <w:rFonts w:ascii="微软雅黑" w:hAnsi="微软雅黑" w:cs="宋体" w:hint="eastAsia"/>
          <w:color w:val="000008"/>
          <w:kern w:val="0"/>
          <w:szCs w:val="21"/>
        </w:rPr>
        <w:t>自然地产生</w:t>
      </w:r>
      <w:r w:rsidRPr="00EC3DD2">
        <w:rPr>
          <w:rFonts w:ascii="微软雅黑" w:hAnsi="微软雅黑" w:cs="TimesNewRomanPSMT" w:hint="eastAsia"/>
          <w:color w:val="000008"/>
          <w:kern w:val="0"/>
          <w:szCs w:val="21"/>
        </w:rPr>
        <w:t>”</w:t>
      </w:r>
      <w:r w:rsidRPr="00EC3DD2">
        <w:rPr>
          <w:rFonts w:ascii="微软雅黑" w:hAnsi="微软雅黑" w:cs="宋体" w:hint="eastAsia"/>
          <w:color w:val="000008"/>
          <w:kern w:val="0"/>
          <w:szCs w:val="21"/>
        </w:rPr>
        <w:t>关联起来），而不是与之相冲突（译者注：这段话非常符合老子</w:t>
      </w:r>
      <w:r w:rsidRPr="00EC3DD2">
        <w:rPr>
          <w:rFonts w:ascii="微软雅黑" w:hAnsi="微软雅黑" w:cs="TimesNewRomanPSMT" w:hint="eastAsia"/>
          <w:color w:val="000008"/>
          <w:kern w:val="0"/>
          <w:szCs w:val="21"/>
        </w:rPr>
        <w:t>“</w:t>
      </w:r>
      <w:r w:rsidRPr="00EC3DD2">
        <w:rPr>
          <w:rFonts w:ascii="微软雅黑" w:hAnsi="微软雅黑" w:cs="宋体" w:hint="eastAsia"/>
          <w:color w:val="000008"/>
          <w:kern w:val="0"/>
          <w:szCs w:val="21"/>
        </w:rPr>
        <w:t>道法自然</w:t>
      </w:r>
      <w:r w:rsidRPr="00EC3DD2">
        <w:rPr>
          <w:rFonts w:ascii="微软雅黑" w:hAnsi="微软雅黑" w:cs="TimesNewRomanPSMT" w:hint="eastAsia"/>
          <w:color w:val="000008"/>
          <w:kern w:val="0"/>
          <w:szCs w:val="21"/>
        </w:rPr>
        <w:t>”</w:t>
      </w:r>
      <w:r w:rsidRPr="00EC3DD2">
        <w:rPr>
          <w:rFonts w:ascii="微软雅黑" w:hAnsi="微软雅黑" w:cs="宋体" w:hint="eastAsia"/>
          <w:color w:val="000008"/>
          <w:kern w:val="0"/>
          <w:szCs w:val="21"/>
        </w:rPr>
        <w:t>的思想）。</w:t>
      </w:r>
    </w:p>
    <w:p w:rsidR="00CB1532" w:rsidRDefault="00CB1532" w:rsidP="00F26A06">
      <w:pPr>
        <w:pStyle w:val="1"/>
        <w:rPr>
          <w:kern w:val="0"/>
        </w:rPr>
      </w:pPr>
      <w:bookmarkStart w:id="11" w:name="_Toc385593148"/>
      <w:r>
        <w:rPr>
          <w:rFonts w:ascii="微软雅黑" w:eastAsia="微软雅黑" w:hAnsi="微软雅黑" w:hint="eastAsia"/>
          <w:kern w:val="0"/>
          <w:szCs w:val="21"/>
        </w:rPr>
        <w:t>三：</w:t>
      </w:r>
      <w:r w:rsidR="00F26A06">
        <w:rPr>
          <w:rFonts w:hint="eastAsia"/>
          <w:kern w:val="0"/>
        </w:rPr>
        <w:t>基于网络应用的架构</w:t>
      </w:r>
      <w:bookmarkEnd w:id="11"/>
    </w:p>
    <w:p w:rsidR="00F26A06" w:rsidRDefault="00347273" w:rsidP="007368EA">
      <w:pPr>
        <w:pStyle w:val="a3"/>
        <w:ind w:left="210" w:right="210"/>
      </w:pPr>
      <w:bookmarkStart w:id="12" w:name="_Toc385593149"/>
      <w:r>
        <w:rPr>
          <w:rFonts w:hint="eastAsia"/>
        </w:rPr>
        <w:t>3.1</w:t>
      </w:r>
      <w:r>
        <w:rPr>
          <w:rFonts w:hint="eastAsia"/>
        </w:rPr>
        <w:t>：</w:t>
      </w:r>
      <w:r w:rsidR="00BA1FB3">
        <w:rPr>
          <w:rFonts w:hint="eastAsia"/>
        </w:rPr>
        <w:t>评估应用软件架构的设计</w:t>
      </w:r>
      <w:bookmarkEnd w:id="12"/>
    </w:p>
    <w:p w:rsidR="007368EA" w:rsidRPr="00257080" w:rsidRDefault="007368EA" w:rsidP="007368EA">
      <w:pPr>
        <w:autoSpaceDE w:val="0"/>
        <w:autoSpaceDN w:val="0"/>
        <w:adjustRightInd w:val="0"/>
        <w:jc w:val="left"/>
        <w:rPr>
          <w:rFonts w:ascii="微软雅黑" w:hAnsi="微软雅黑" w:cs="宋体"/>
          <w:color w:val="000008"/>
          <w:kern w:val="0"/>
          <w:szCs w:val="21"/>
        </w:rPr>
      </w:pPr>
      <w:r w:rsidRPr="00257080">
        <w:rPr>
          <w:rFonts w:ascii="微软雅黑" w:hAnsi="微软雅黑" w:cs="宋体" w:hint="eastAsia"/>
          <w:color w:val="000008"/>
          <w:kern w:val="0"/>
          <w:szCs w:val="21"/>
        </w:rPr>
        <w:t>在一棵架构风格的继承树中对架构属性所进行的评估，是特定于一个特殊应用领域之需</w:t>
      </w:r>
    </w:p>
    <w:p w:rsidR="007368EA" w:rsidRDefault="007368EA" w:rsidP="007368EA">
      <w:pPr>
        <w:autoSpaceDE w:val="0"/>
        <w:autoSpaceDN w:val="0"/>
        <w:adjustRightInd w:val="0"/>
        <w:jc w:val="left"/>
        <w:rPr>
          <w:rFonts w:ascii="微软雅黑" w:hAnsi="微软雅黑" w:cs="宋体"/>
          <w:color w:val="000008"/>
          <w:kern w:val="0"/>
          <w:szCs w:val="21"/>
        </w:rPr>
      </w:pPr>
      <w:r w:rsidRPr="00257080">
        <w:rPr>
          <w:rFonts w:ascii="微软雅黑" w:hAnsi="微软雅黑" w:cs="宋体" w:hint="eastAsia"/>
          <w:color w:val="000008"/>
          <w:kern w:val="0"/>
          <w:szCs w:val="21"/>
        </w:rPr>
        <w:t>求的，因为特定架构约束的影响常常取决于应用的特性。例如，当我们将管道和过滤器架构风格用于要求在组件之间进行数据转换的系统中时，会产生一些积极的架构属性；但是当系统仅仅由控制消息（</w:t>
      </w:r>
      <w:r w:rsidRPr="00257080">
        <w:rPr>
          <w:rFonts w:ascii="微软雅黑" w:hAnsi="微软雅黑" w:cs="TimesNewRomanPSMT"/>
          <w:color w:val="000008"/>
          <w:kern w:val="0"/>
          <w:szCs w:val="21"/>
        </w:rPr>
        <w:t>control messages</w:t>
      </w:r>
      <w:r w:rsidRPr="00257080">
        <w:rPr>
          <w:rFonts w:ascii="微软雅黑" w:hAnsi="微软雅黑" w:cs="宋体" w:hint="eastAsia"/>
          <w:color w:val="000008"/>
          <w:kern w:val="0"/>
          <w:szCs w:val="21"/>
        </w:rPr>
        <w:t>）组成时，它只会增加系统的开销（</w:t>
      </w:r>
      <w:r w:rsidRPr="00257080">
        <w:rPr>
          <w:rFonts w:ascii="微软雅黑" w:hAnsi="微软雅黑" w:cs="TimesNewRomanPSMT"/>
          <w:color w:val="000008"/>
          <w:kern w:val="0"/>
          <w:szCs w:val="21"/>
        </w:rPr>
        <w:t>overhead</w:t>
      </w:r>
      <w:r w:rsidRPr="00257080">
        <w:rPr>
          <w:rFonts w:ascii="微软雅黑" w:hAnsi="微软雅黑" w:cs="宋体" w:hint="eastAsia"/>
          <w:color w:val="000008"/>
          <w:kern w:val="0"/>
          <w:szCs w:val="21"/>
        </w:rPr>
        <w:t>），而不会带来任何好处。因为跨不同的应用领域对架构设计进行比较用处不大，因此确保一致性的最简单的方法是使这棵继承树特定于某个领域。</w:t>
      </w:r>
    </w:p>
    <w:p w:rsidR="009311DF" w:rsidRDefault="009311DF" w:rsidP="00D440FE">
      <w:pPr>
        <w:pStyle w:val="a3"/>
        <w:ind w:left="210" w:right="210"/>
        <w:rPr>
          <w:kern w:val="0"/>
        </w:rPr>
      </w:pPr>
      <w:bookmarkStart w:id="13" w:name="_Toc385593150"/>
      <w:r>
        <w:rPr>
          <w:rFonts w:hint="eastAsia"/>
          <w:kern w:val="0"/>
        </w:rPr>
        <w:t>3.2</w:t>
      </w:r>
      <w:r>
        <w:rPr>
          <w:rFonts w:hint="eastAsia"/>
          <w:kern w:val="0"/>
        </w:rPr>
        <w:t>：性能</w:t>
      </w:r>
      <w:bookmarkEnd w:id="13"/>
    </w:p>
    <w:p w:rsidR="00D440FE" w:rsidRPr="00D440FE" w:rsidRDefault="00D440FE" w:rsidP="000C6DDD">
      <w:pPr>
        <w:autoSpaceDE w:val="0"/>
        <w:autoSpaceDN w:val="0"/>
        <w:adjustRightInd w:val="0"/>
        <w:ind w:firstLineChars="100" w:firstLine="210"/>
        <w:jc w:val="left"/>
        <w:rPr>
          <w:rFonts w:ascii="微软雅黑" w:hAnsi="微软雅黑" w:cs="TimesNewRomanPSMT"/>
          <w:color w:val="000008"/>
          <w:kern w:val="0"/>
          <w:szCs w:val="21"/>
        </w:rPr>
      </w:pPr>
      <w:r w:rsidRPr="00D440FE">
        <w:rPr>
          <w:rFonts w:ascii="微软雅黑" w:hAnsi="微软雅黑" w:cs="宋体" w:hint="eastAsia"/>
          <w:color w:val="000008"/>
          <w:kern w:val="0"/>
          <w:szCs w:val="21"/>
        </w:rPr>
        <w:t>聚焦于基于网络应用的架构风格的主要原因之一，是因为组件交互（</w:t>
      </w:r>
      <w:r w:rsidRPr="00D440FE">
        <w:rPr>
          <w:rFonts w:ascii="微软雅黑" w:hAnsi="微软雅黑" w:cs="TimesNewRomanPSMT"/>
          <w:color w:val="000008"/>
          <w:kern w:val="0"/>
          <w:szCs w:val="21"/>
        </w:rPr>
        <w:t>component</w:t>
      </w:r>
    </w:p>
    <w:p w:rsidR="00D440FE" w:rsidRPr="00D440FE" w:rsidRDefault="00D440FE" w:rsidP="00D440FE">
      <w:pPr>
        <w:autoSpaceDE w:val="0"/>
        <w:autoSpaceDN w:val="0"/>
        <w:adjustRightInd w:val="0"/>
        <w:jc w:val="left"/>
        <w:rPr>
          <w:rFonts w:ascii="微软雅黑" w:hAnsi="微软雅黑" w:cs="宋体"/>
          <w:color w:val="000008"/>
          <w:kern w:val="0"/>
          <w:szCs w:val="21"/>
        </w:rPr>
      </w:pPr>
      <w:r w:rsidRPr="00D440FE">
        <w:rPr>
          <w:rFonts w:ascii="微软雅黑" w:hAnsi="微软雅黑" w:cs="TimesNewRomanPSMT"/>
          <w:color w:val="000008"/>
          <w:kern w:val="0"/>
          <w:szCs w:val="21"/>
        </w:rPr>
        <w:t>interactions</w:t>
      </w:r>
      <w:r w:rsidRPr="00D440FE">
        <w:rPr>
          <w:rFonts w:ascii="微软雅黑" w:hAnsi="微软雅黑" w:cs="宋体" w:hint="eastAsia"/>
          <w:color w:val="000008"/>
          <w:kern w:val="0"/>
          <w:szCs w:val="21"/>
        </w:rPr>
        <w:t>）对于用户感知的性能（</w:t>
      </w:r>
      <w:r w:rsidRPr="00D440FE">
        <w:rPr>
          <w:rFonts w:ascii="微软雅黑" w:hAnsi="微软雅黑" w:cs="TimesNewRomanPSMT"/>
          <w:color w:val="000008"/>
          <w:kern w:val="0"/>
          <w:szCs w:val="21"/>
        </w:rPr>
        <w:t>user-perceived performance</w:t>
      </w:r>
      <w:r w:rsidRPr="00D440FE">
        <w:rPr>
          <w:rFonts w:ascii="微软雅黑" w:hAnsi="微软雅黑" w:cs="宋体" w:hint="eastAsia"/>
          <w:color w:val="000008"/>
          <w:kern w:val="0"/>
          <w:szCs w:val="21"/>
        </w:rPr>
        <w:t>）和网络效率（</w:t>
      </w:r>
      <w:r w:rsidRPr="00D440FE">
        <w:rPr>
          <w:rFonts w:ascii="微软雅黑" w:hAnsi="微软雅黑" w:cs="FZSSK--GBK1-0"/>
          <w:color w:val="000008"/>
          <w:kern w:val="0"/>
          <w:szCs w:val="21"/>
        </w:rPr>
        <w:t xml:space="preserve">network </w:t>
      </w:r>
      <w:r w:rsidRPr="00D440FE">
        <w:rPr>
          <w:rFonts w:ascii="微软雅黑" w:hAnsi="微软雅黑" w:cs="FZSSK--GBK1-0"/>
          <w:color w:val="000008"/>
          <w:kern w:val="0"/>
          <w:szCs w:val="21"/>
        </w:rPr>
        <w:lastRenderedPageBreak/>
        <w:t>efficiency</w:t>
      </w:r>
      <w:r w:rsidRPr="00D440FE">
        <w:rPr>
          <w:rFonts w:ascii="微软雅黑" w:hAnsi="微软雅黑" w:cs="宋体" w:hint="eastAsia"/>
          <w:color w:val="000008"/>
          <w:kern w:val="0"/>
          <w:szCs w:val="21"/>
        </w:rPr>
        <w:t>）来说是一个决定性因素。由于架构风格影响到这些交互的特性，选择合适的架构风格能够决定基于网络应用部署的成败。</w:t>
      </w:r>
    </w:p>
    <w:p w:rsidR="00D440FE" w:rsidRPr="00D440FE" w:rsidRDefault="00D440FE" w:rsidP="000C6DDD">
      <w:pPr>
        <w:autoSpaceDE w:val="0"/>
        <w:autoSpaceDN w:val="0"/>
        <w:adjustRightInd w:val="0"/>
        <w:ind w:firstLineChars="100" w:firstLine="210"/>
        <w:jc w:val="left"/>
        <w:rPr>
          <w:rFonts w:ascii="微软雅黑" w:hAnsi="微软雅黑" w:cs="宋体"/>
          <w:color w:val="000008"/>
          <w:kern w:val="0"/>
          <w:szCs w:val="21"/>
        </w:rPr>
      </w:pPr>
      <w:r w:rsidRPr="00D440FE">
        <w:rPr>
          <w:rFonts w:ascii="微软雅黑" w:hAnsi="微软雅黑" w:cs="宋体" w:hint="eastAsia"/>
          <w:color w:val="000008"/>
          <w:kern w:val="0"/>
          <w:szCs w:val="21"/>
        </w:rPr>
        <w:t>基于网络应用的性能首先取决于应用的需求，然后是所选择的交互风格，接下来是实现</w:t>
      </w:r>
    </w:p>
    <w:p w:rsidR="00D440FE" w:rsidRDefault="00D440FE" w:rsidP="00A432B9">
      <w:pPr>
        <w:autoSpaceDE w:val="0"/>
        <w:autoSpaceDN w:val="0"/>
        <w:adjustRightInd w:val="0"/>
        <w:jc w:val="left"/>
        <w:rPr>
          <w:rFonts w:ascii="微软雅黑" w:hAnsi="微软雅黑" w:cs="宋体"/>
          <w:color w:val="000008"/>
          <w:kern w:val="0"/>
          <w:szCs w:val="21"/>
        </w:rPr>
      </w:pPr>
      <w:r w:rsidRPr="00D440FE">
        <w:rPr>
          <w:rFonts w:ascii="微软雅黑" w:hAnsi="微软雅黑" w:cs="宋体" w:hint="eastAsia"/>
          <w:color w:val="000008"/>
          <w:kern w:val="0"/>
          <w:szCs w:val="21"/>
        </w:rPr>
        <w:t>架构（</w:t>
      </w:r>
      <w:r w:rsidRPr="00D440FE">
        <w:rPr>
          <w:rFonts w:ascii="微软雅黑" w:hAnsi="微软雅黑" w:cs="TimesNewRomanPSMT"/>
          <w:color w:val="000008"/>
          <w:kern w:val="0"/>
          <w:szCs w:val="21"/>
        </w:rPr>
        <w:t>the realized architecture</w:t>
      </w:r>
      <w:r w:rsidRPr="00D440FE">
        <w:rPr>
          <w:rFonts w:ascii="微软雅黑" w:hAnsi="微软雅黑" w:cs="宋体" w:hint="eastAsia"/>
          <w:color w:val="000008"/>
          <w:kern w:val="0"/>
          <w:szCs w:val="21"/>
        </w:rPr>
        <w:t>），最后是每个组件的实现。换句话说，应用软件无法回避为了实现该软件的需求而付出的基本成本；例如，如果应用软件需要数据位于系统</w:t>
      </w:r>
      <w:r w:rsidRPr="00D440FE">
        <w:rPr>
          <w:rFonts w:ascii="微软雅黑" w:hAnsi="微软雅黑" w:cs="TimesNewRomanPSMT"/>
          <w:color w:val="000008"/>
          <w:kern w:val="0"/>
          <w:szCs w:val="21"/>
        </w:rPr>
        <w:t>A</w:t>
      </w:r>
      <w:r w:rsidRPr="00D440FE">
        <w:rPr>
          <w:rFonts w:ascii="微软雅黑" w:hAnsi="微软雅黑" w:cs="宋体" w:hint="eastAsia"/>
          <w:color w:val="000008"/>
          <w:kern w:val="0"/>
          <w:szCs w:val="21"/>
        </w:rPr>
        <w:t>，并由系统</w:t>
      </w:r>
      <w:r w:rsidRPr="00D440FE">
        <w:rPr>
          <w:rFonts w:ascii="微软雅黑" w:hAnsi="微软雅黑" w:cs="TimesNewRomanPSMT"/>
          <w:color w:val="000008"/>
          <w:kern w:val="0"/>
          <w:szCs w:val="21"/>
        </w:rPr>
        <w:t xml:space="preserve">B </w:t>
      </w:r>
      <w:r w:rsidRPr="00D440FE">
        <w:rPr>
          <w:rFonts w:ascii="微软雅黑" w:hAnsi="微软雅黑" w:cs="宋体" w:hint="eastAsia"/>
          <w:color w:val="000008"/>
          <w:kern w:val="0"/>
          <w:szCs w:val="21"/>
        </w:rPr>
        <w:t>来处理，那么该软件无法避免将数据从系统</w:t>
      </w:r>
      <w:r w:rsidRPr="00D440FE">
        <w:rPr>
          <w:rFonts w:ascii="微软雅黑" w:hAnsi="微软雅黑" w:cs="TimesNewRomanPSMT"/>
          <w:color w:val="000008"/>
          <w:kern w:val="0"/>
          <w:szCs w:val="21"/>
        </w:rPr>
        <w:t xml:space="preserve">A </w:t>
      </w:r>
      <w:r w:rsidRPr="00D440FE">
        <w:rPr>
          <w:rFonts w:ascii="微软雅黑" w:hAnsi="微软雅黑" w:cs="宋体" w:hint="eastAsia"/>
          <w:color w:val="000008"/>
          <w:kern w:val="0"/>
          <w:szCs w:val="21"/>
        </w:rPr>
        <w:t>移动到系统</w:t>
      </w:r>
      <w:r w:rsidRPr="00D440FE">
        <w:rPr>
          <w:rFonts w:ascii="微软雅黑" w:hAnsi="微软雅黑" w:cs="TimesNewRomanPSMT"/>
          <w:color w:val="000008"/>
          <w:kern w:val="0"/>
          <w:szCs w:val="21"/>
        </w:rPr>
        <w:t>B</w:t>
      </w:r>
      <w:r w:rsidRPr="00D440FE">
        <w:rPr>
          <w:rFonts w:ascii="微软雅黑" w:hAnsi="微软雅黑" w:cs="宋体" w:hint="eastAsia"/>
          <w:color w:val="000008"/>
          <w:kern w:val="0"/>
          <w:szCs w:val="21"/>
        </w:rPr>
        <w:t>。同样地，架构无法超越其交互风格所允许的最高效率。例如，将数据从系统</w:t>
      </w:r>
      <w:r w:rsidRPr="00D440FE">
        <w:rPr>
          <w:rFonts w:ascii="微软雅黑" w:hAnsi="微软雅黑" w:cs="TimesNewRomanPSMT"/>
          <w:color w:val="000008"/>
          <w:kern w:val="0"/>
          <w:szCs w:val="21"/>
        </w:rPr>
        <w:t xml:space="preserve">A </w:t>
      </w:r>
      <w:r w:rsidRPr="00D440FE">
        <w:rPr>
          <w:rFonts w:ascii="微软雅黑" w:hAnsi="微软雅黑" w:cs="宋体" w:hint="eastAsia"/>
          <w:color w:val="000008"/>
          <w:kern w:val="0"/>
          <w:szCs w:val="21"/>
        </w:rPr>
        <w:t>移动到系统</w:t>
      </w:r>
      <w:r w:rsidRPr="00D440FE">
        <w:rPr>
          <w:rFonts w:ascii="微软雅黑" w:hAnsi="微软雅黑" w:cs="TimesNewRomanPSMT"/>
          <w:color w:val="000008"/>
          <w:kern w:val="0"/>
          <w:szCs w:val="21"/>
        </w:rPr>
        <w:t xml:space="preserve">B </w:t>
      </w:r>
      <w:r w:rsidRPr="00D440FE">
        <w:rPr>
          <w:rFonts w:ascii="微软雅黑" w:hAnsi="微软雅黑" w:cs="宋体" w:hint="eastAsia"/>
          <w:color w:val="000008"/>
          <w:kern w:val="0"/>
          <w:szCs w:val="21"/>
        </w:rPr>
        <w:t>的多次交互的成本不可能少于单独一次从系统</w:t>
      </w:r>
      <w:r w:rsidRPr="00D440FE">
        <w:rPr>
          <w:rFonts w:ascii="微软雅黑" w:hAnsi="微软雅黑" w:cs="TimesNewRomanPSMT"/>
          <w:color w:val="000008"/>
          <w:kern w:val="0"/>
          <w:szCs w:val="21"/>
        </w:rPr>
        <w:t xml:space="preserve">A </w:t>
      </w:r>
      <w:r w:rsidRPr="00D440FE">
        <w:rPr>
          <w:rFonts w:ascii="微软雅黑" w:hAnsi="微软雅黑" w:cs="宋体" w:hint="eastAsia"/>
          <w:color w:val="000008"/>
          <w:kern w:val="0"/>
          <w:szCs w:val="21"/>
        </w:rPr>
        <w:t>到系统</w:t>
      </w:r>
      <w:r w:rsidRPr="00D440FE">
        <w:rPr>
          <w:rFonts w:ascii="微软雅黑" w:hAnsi="微软雅黑" w:cs="TimesNewRomanPSMT"/>
          <w:color w:val="000008"/>
          <w:kern w:val="0"/>
          <w:szCs w:val="21"/>
        </w:rPr>
        <w:t xml:space="preserve">B </w:t>
      </w:r>
      <w:r w:rsidRPr="00D440FE">
        <w:rPr>
          <w:rFonts w:ascii="微软雅黑" w:hAnsi="微软雅黑" w:cs="宋体" w:hint="eastAsia"/>
          <w:color w:val="000008"/>
          <w:kern w:val="0"/>
          <w:szCs w:val="21"/>
        </w:rPr>
        <w:t>的交互。最后，无论架构的质量如何，交互的速度再快，也不可能比组件生产数据加上接收者消费数据所需要的总时间更快。</w:t>
      </w:r>
    </w:p>
    <w:p w:rsidR="001E1BD2" w:rsidRDefault="001E1BD2" w:rsidP="00E96B32">
      <w:pPr>
        <w:pStyle w:val="a3"/>
        <w:ind w:left="210" w:right="210"/>
        <w:rPr>
          <w:kern w:val="0"/>
        </w:rPr>
      </w:pPr>
      <w:bookmarkStart w:id="14" w:name="_Toc385593151"/>
      <w:r>
        <w:rPr>
          <w:rFonts w:hint="eastAsia"/>
          <w:kern w:val="0"/>
        </w:rPr>
        <w:t>3.3</w:t>
      </w:r>
      <w:r>
        <w:rPr>
          <w:rFonts w:hint="eastAsia"/>
          <w:kern w:val="0"/>
        </w:rPr>
        <w:t>：网络性能</w:t>
      </w:r>
      <w:bookmarkEnd w:id="14"/>
    </w:p>
    <w:p w:rsidR="00E1245D" w:rsidRPr="009754FA" w:rsidRDefault="001E1BD2" w:rsidP="00A92AE7">
      <w:pPr>
        <w:autoSpaceDE w:val="0"/>
        <w:autoSpaceDN w:val="0"/>
        <w:adjustRightInd w:val="0"/>
        <w:ind w:firstLineChars="100" w:firstLine="210"/>
        <w:jc w:val="left"/>
        <w:rPr>
          <w:rFonts w:ascii="微软雅黑" w:hAnsi="微软雅黑" w:cs="宋体"/>
          <w:color w:val="000008"/>
          <w:kern w:val="0"/>
          <w:szCs w:val="21"/>
        </w:rPr>
      </w:pPr>
      <w:r w:rsidRPr="009754FA">
        <w:rPr>
          <w:rFonts w:ascii="微软雅黑" w:hAnsi="微软雅黑" w:cs="宋体" w:hint="eastAsia"/>
          <w:color w:val="000008"/>
          <w:kern w:val="0"/>
          <w:szCs w:val="21"/>
        </w:rPr>
        <w:t>网络性能这个度量手段用来描述通信的某些属性。</w:t>
      </w:r>
    </w:p>
    <w:p w:rsidR="00E1245D" w:rsidRDefault="001E1BD2" w:rsidP="001E1BD2">
      <w:pPr>
        <w:autoSpaceDE w:val="0"/>
        <w:autoSpaceDN w:val="0"/>
        <w:adjustRightInd w:val="0"/>
        <w:jc w:val="left"/>
        <w:rPr>
          <w:rFonts w:ascii="宋体" w:hAnsiTheme="minorHAnsi" w:cs="宋体"/>
          <w:color w:val="000008"/>
          <w:kern w:val="0"/>
          <w:sz w:val="24"/>
        </w:rPr>
      </w:pPr>
      <w:r>
        <w:rPr>
          <w:rFonts w:ascii="楷体_GB2312" w:eastAsia="楷体_GB2312" w:hAnsiTheme="minorHAnsi" w:cs="楷体_GB2312" w:hint="eastAsia"/>
          <w:color w:val="000008"/>
          <w:kern w:val="0"/>
          <w:sz w:val="24"/>
        </w:rPr>
        <w:t>吞吐量</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throughput</w:t>
      </w:r>
      <w:r>
        <w:rPr>
          <w:rFonts w:ascii="宋体" w:hAnsiTheme="minorHAnsi" w:cs="宋体" w:hint="eastAsia"/>
          <w:color w:val="000008"/>
          <w:kern w:val="0"/>
          <w:sz w:val="24"/>
        </w:rPr>
        <w:t>）</w:t>
      </w:r>
      <w:r w:rsidRPr="009754FA">
        <w:rPr>
          <w:rFonts w:ascii="微软雅黑" w:hAnsi="微软雅黑" w:cs="宋体" w:hint="eastAsia"/>
          <w:color w:val="000008"/>
          <w:kern w:val="0"/>
          <w:szCs w:val="21"/>
        </w:rPr>
        <w:t>是信息（既包括应用的数据也包括通信的开销）在组件之间移交的速率。</w:t>
      </w:r>
    </w:p>
    <w:p w:rsidR="00E1245D" w:rsidRDefault="001E1BD2" w:rsidP="001E1BD2">
      <w:pPr>
        <w:autoSpaceDE w:val="0"/>
        <w:autoSpaceDN w:val="0"/>
        <w:adjustRightInd w:val="0"/>
        <w:jc w:val="left"/>
        <w:rPr>
          <w:rFonts w:ascii="宋体" w:hAnsiTheme="minorHAnsi" w:cs="宋体"/>
          <w:color w:val="000008"/>
          <w:kern w:val="0"/>
          <w:sz w:val="24"/>
        </w:rPr>
      </w:pPr>
      <w:r>
        <w:rPr>
          <w:rFonts w:ascii="楷体_GB2312" w:eastAsia="楷体_GB2312" w:hAnsiTheme="minorHAnsi" w:cs="楷体_GB2312" w:hint="eastAsia"/>
          <w:color w:val="000008"/>
          <w:kern w:val="0"/>
          <w:sz w:val="24"/>
        </w:rPr>
        <w:t>开销</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overhead</w:t>
      </w:r>
      <w:r>
        <w:rPr>
          <w:rFonts w:ascii="宋体" w:hAnsiTheme="minorHAnsi" w:cs="宋体" w:hint="eastAsia"/>
          <w:color w:val="000008"/>
          <w:kern w:val="0"/>
          <w:sz w:val="24"/>
        </w:rPr>
        <w:t>）</w:t>
      </w:r>
      <w:r w:rsidRPr="0005373E">
        <w:rPr>
          <w:rFonts w:ascii="微软雅黑" w:hAnsi="微软雅黑" w:cs="宋体" w:hint="eastAsia"/>
          <w:color w:val="000008"/>
          <w:kern w:val="0"/>
          <w:szCs w:val="21"/>
        </w:rPr>
        <w:t>可分为初始化开销（</w:t>
      </w:r>
      <w:r w:rsidRPr="0005373E">
        <w:rPr>
          <w:rFonts w:ascii="微软雅黑" w:hAnsi="微软雅黑" w:cs="TimesNewRomanPSMT"/>
          <w:color w:val="000008"/>
          <w:kern w:val="0"/>
          <w:szCs w:val="21"/>
        </w:rPr>
        <w:t>initial setup overhead</w:t>
      </w:r>
      <w:r w:rsidRPr="0005373E">
        <w:rPr>
          <w:rFonts w:ascii="微软雅黑" w:hAnsi="微软雅黑" w:cs="宋体" w:hint="eastAsia"/>
          <w:color w:val="000008"/>
          <w:kern w:val="0"/>
          <w:szCs w:val="21"/>
        </w:rPr>
        <w:t>）和每次交互（都会产生的）开销（</w:t>
      </w:r>
      <w:r w:rsidRPr="0005373E">
        <w:rPr>
          <w:rFonts w:ascii="微软雅黑" w:hAnsi="微软雅黑" w:cs="TimesNewRomanPSMT"/>
          <w:color w:val="000008"/>
          <w:kern w:val="0"/>
          <w:szCs w:val="21"/>
        </w:rPr>
        <w:t>per-interaction overhead</w:t>
      </w:r>
      <w:r w:rsidRPr="0005373E">
        <w:rPr>
          <w:rFonts w:ascii="微软雅黑" w:hAnsi="微软雅黑" w:cs="宋体" w:hint="eastAsia"/>
          <w:color w:val="000008"/>
          <w:kern w:val="0"/>
          <w:szCs w:val="21"/>
        </w:rPr>
        <w:t>），这种区分有助于识别出能够跨多次交互共享（</w:t>
      </w:r>
      <w:r w:rsidRPr="0005373E">
        <w:rPr>
          <w:rFonts w:ascii="微软雅黑" w:hAnsi="微软雅黑" w:cs="楷体_GB2312" w:hint="eastAsia"/>
          <w:color w:val="000008"/>
          <w:kern w:val="0"/>
          <w:szCs w:val="21"/>
        </w:rPr>
        <w:t>分摊</w:t>
      </w:r>
      <w:r w:rsidRPr="0005373E">
        <w:rPr>
          <w:rFonts w:ascii="微软雅黑" w:hAnsi="微软雅黑" w:cs="TimesNewRomanPSMT"/>
          <w:color w:val="000008"/>
          <w:kern w:val="0"/>
          <w:szCs w:val="21"/>
        </w:rPr>
        <w:t>amortization</w:t>
      </w:r>
      <w:r w:rsidRPr="0005373E">
        <w:rPr>
          <w:rFonts w:ascii="微软雅黑" w:hAnsi="微软雅黑" w:cs="宋体" w:hint="eastAsia"/>
          <w:color w:val="000008"/>
          <w:kern w:val="0"/>
          <w:szCs w:val="21"/>
        </w:rPr>
        <w:t>）初始化开销的连接器。</w:t>
      </w:r>
    </w:p>
    <w:p w:rsidR="00E1245D" w:rsidRDefault="001E1BD2" w:rsidP="001E1BD2">
      <w:pPr>
        <w:autoSpaceDE w:val="0"/>
        <w:autoSpaceDN w:val="0"/>
        <w:adjustRightInd w:val="0"/>
        <w:jc w:val="left"/>
        <w:rPr>
          <w:rFonts w:ascii="宋体" w:hAnsiTheme="minorHAnsi" w:cs="宋体"/>
          <w:color w:val="000008"/>
          <w:kern w:val="0"/>
          <w:sz w:val="24"/>
        </w:rPr>
      </w:pPr>
      <w:r>
        <w:rPr>
          <w:rFonts w:ascii="楷体_GB2312" w:eastAsia="楷体_GB2312" w:hAnsiTheme="minorHAnsi" w:cs="楷体_GB2312" w:hint="eastAsia"/>
          <w:color w:val="000008"/>
          <w:kern w:val="0"/>
          <w:sz w:val="24"/>
        </w:rPr>
        <w:t>带宽</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bandwidth</w:t>
      </w:r>
      <w:r>
        <w:rPr>
          <w:rFonts w:ascii="宋体" w:hAnsiTheme="minorHAnsi" w:cs="宋体" w:hint="eastAsia"/>
          <w:color w:val="000008"/>
          <w:kern w:val="0"/>
          <w:sz w:val="24"/>
        </w:rPr>
        <w:t>）</w:t>
      </w:r>
      <w:r w:rsidRPr="0005373E">
        <w:rPr>
          <w:rFonts w:ascii="微软雅黑" w:hAnsi="微软雅黑" w:cs="宋体" w:hint="eastAsia"/>
          <w:color w:val="000008"/>
          <w:kern w:val="0"/>
          <w:szCs w:val="21"/>
        </w:rPr>
        <w:t>是在特定网络连接上可用的最大吞吐量。</w:t>
      </w:r>
    </w:p>
    <w:p w:rsidR="001E1BD2" w:rsidRDefault="001E1BD2" w:rsidP="001E1BD2">
      <w:pPr>
        <w:autoSpaceDE w:val="0"/>
        <w:autoSpaceDN w:val="0"/>
        <w:adjustRightInd w:val="0"/>
        <w:jc w:val="left"/>
        <w:rPr>
          <w:rFonts w:ascii="宋体" w:hAnsiTheme="minorHAnsi" w:cs="宋体"/>
          <w:i/>
          <w:color w:val="000008"/>
          <w:kern w:val="0"/>
          <w:sz w:val="24"/>
        </w:rPr>
      </w:pPr>
      <w:r>
        <w:rPr>
          <w:rFonts w:ascii="楷体_GB2312" w:eastAsia="楷体_GB2312" w:hAnsiTheme="minorHAnsi" w:cs="楷体_GB2312" w:hint="eastAsia"/>
          <w:color w:val="000008"/>
          <w:kern w:val="0"/>
          <w:sz w:val="24"/>
        </w:rPr>
        <w:t>可用带宽</w:t>
      </w:r>
      <w:r>
        <w:rPr>
          <w:rFonts w:ascii="宋体" w:hAnsiTheme="minorHAnsi" w:cs="宋体" w:hint="eastAsia"/>
          <w:color w:val="000008"/>
          <w:kern w:val="0"/>
          <w:sz w:val="24"/>
        </w:rPr>
        <w:t>（</w:t>
      </w:r>
      <w:r>
        <w:rPr>
          <w:rFonts w:ascii="TimesNewRomanPSMT" w:eastAsia="TimesNewRomanPSMT" w:hAnsiTheme="minorHAnsi" w:cs="TimesNewRomanPSMT"/>
          <w:color w:val="000008"/>
          <w:kern w:val="0"/>
          <w:sz w:val="24"/>
        </w:rPr>
        <w:t>usable bandwidth</w:t>
      </w:r>
      <w:r>
        <w:rPr>
          <w:rFonts w:ascii="宋体" w:hAnsiTheme="minorHAnsi" w:cs="宋体" w:hint="eastAsia"/>
          <w:color w:val="000008"/>
          <w:kern w:val="0"/>
          <w:sz w:val="24"/>
        </w:rPr>
        <w:t>）</w:t>
      </w:r>
      <w:r w:rsidRPr="0021099D">
        <w:rPr>
          <w:rFonts w:ascii="微软雅黑" w:hAnsi="微软雅黑" w:cs="宋体" w:hint="eastAsia"/>
          <w:color w:val="000008"/>
          <w:kern w:val="0"/>
          <w:szCs w:val="21"/>
        </w:rPr>
        <w:t>是指应</w:t>
      </w:r>
      <w:r w:rsidRPr="00C14158">
        <w:rPr>
          <w:rFonts w:ascii="微软雅黑" w:hAnsi="微软雅黑" w:cs="宋体" w:hint="eastAsia"/>
          <w:color w:val="000008"/>
          <w:kern w:val="0"/>
          <w:szCs w:val="21"/>
        </w:rPr>
        <w:t>用实际可用的那部分带宽</w:t>
      </w:r>
      <w:r w:rsidRPr="00E1245D">
        <w:rPr>
          <w:rFonts w:ascii="宋体" w:hAnsiTheme="minorHAnsi" w:cs="宋体" w:hint="eastAsia"/>
          <w:i/>
          <w:color w:val="000008"/>
          <w:kern w:val="0"/>
          <w:sz w:val="24"/>
        </w:rPr>
        <w:t>。</w:t>
      </w:r>
    </w:p>
    <w:p w:rsidR="007C2A25" w:rsidRDefault="00A92AE7" w:rsidP="0066201E">
      <w:pPr>
        <w:autoSpaceDE w:val="0"/>
        <w:autoSpaceDN w:val="0"/>
        <w:adjustRightInd w:val="0"/>
        <w:jc w:val="left"/>
        <w:rPr>
          <w:rFonts w:ascii="微软雅黑" w:hAnsi="微软雅黑" w:cs="宋体"/>
          <w:color w:val="000008"/>
          <w:kern w:val="0"/>
          <w:szCs w:val="21"/>
        </w:rPr>
      </w:pPr>
      <w:r w:rsidRPr="00C917E4">
        <w:rPr>
          <w:rFonts w:ascii="微软雅黑" w:hAnsi="微软雅黑" w:cs="宋体" w:hint="eastAsia"/>
          <w:color w:val="000008"/>
          <w:kern w:val="0"/>
          <w:szCs w:val="21"/>
        </w:rPr>
        <w:t>架构风格对于网络性能的影响是通过影响每个用户动作的交互数量和数据元素的粒度来实现的。鼓励小型的、强类型（</w:t>
      </w:r>
      <w:r w:rsidRPr="00C917E4">
        <w:rPr>
          <w:rFonts w:ascii="微软雅黑" w:hAnsi="微软雅黑" w:cs="TimesNewRomanPSMT"/>
          <w:color w:val="000008"/>
          <w:kern w:val="0"/>
          <w:szCs w:val="21"/>
        </w:rPr>
        <w:t>strongly typed</w:t>
      </w:r>
      <w:r w:rsidRPr="00C917E4">
        <w:rPr>
          <w:rFonts w:ascii="微软雅黑" w:hAnsi="微软雅黑" w:cs="宋体" w:hint="eastAsia"/>
          <w:color w:val="000008"/>
          <w:kern w:val="0"/>
          <w:szCs w:val="21"/>
        </w:rPr>
        <w:t>）的交互的架构风格，对于仅需在已知组件之间移交小型数据（</w:t>
      </w:r>
      <w:r w:rsidRPr="00C917E4">
        <w:rPr>
          <w:rFonts w:ascii="微软雅黑" w:hAnsi="微软雅黑" w:cs="TimesNewRomanPSMT"/>
          <w:color w:val="000008"/>
          <w:kern w:val="0"/>
          <w:szCs w:val="21"/>
        </w:rPr>
        <w:t>small data transfers among known components</w:t>
      </w:r>
      <w:r w:rsidRPr="00C917E4">
        <w:rPr>
          <w:rFonts w:ascii="微软雅黑" w:hAnsi="微软雅黑" w:cs="宋体" w:hint="eastAsia"/>
          <w:color w:val="000008"/>
          <w:kern w:val="0"/>
          <w:szCs w:val="21"/>
        </w:rPr>
        <w:t>）的应用来说会很有效率，但是会在需要移交大型数据或协商接口（</w:t>
      </w:r>
      <w:r w:rsidRPr="00C917E4">
        <w:rPr>
          <w:rFonts w:ascii="微软雅黑" w:hAnsi="微软雅黑" w:cs="TimesNewRomanPSMT"/>
          <w:color w:val="000008"/>
          <w:kern w:val="0"/>
          <w:szCs w:val="21"/>
        </w:rPr>
        <w:t xml:space="preserve">large data transfer or negotiated </w:t>
      </w:r>
      <w:r w:rsidRPr="00C917E4">
        <w:rPr>
          <w:rFonts w:ascii="微软雅黑" w:hAnsi="微软雅黑" w:cs="TimesNewRomanPSMT"/>
          <w:color w:val="000008"/>
          <w:kern w:val="0"/>
          <w:szCs w:val="21"/>
        </w:rPr>
        <w:lastRenderedPageBreak/>
        <w:t>interfaces</w:t>
      </w:r>
      <w:r w:rsidRPr="00C917E4">
        <w:rPr>
          <w:rFonts w:ascii="微软雅黑" w:hAnsi="微软雅黑" w:cs="宋体" w:hint="eastAsia"/>
          <w:color w:val="000008"/>
          <w:kern w:val="0"/>
          <w:szCs w:val="21"/>
        </w:rPr>
        <w:t>）的应用中导致过多的开销。同样地，一种需要通过多个组件之间协作来过滤大型数据流的架构风格，在主要需要小型控制消息（</w:t>
      </w:r>
      <w:r w:rsidRPr="00C917E4">
        <w:rPr>
          <w:rFonts w:ascii="微软雅黑" w:hAnsi="微软雅黑" w:cs="TimesNewRomanPSMT"/>
          <w:color w:val="000008"/>
          <w:kern w:val="0"/>
          <w:szCs w:val="21"/>
        </w:rPr>
        <w:t>small control messages</w:t>
      </w:r>
      <w:r w:rsidRPr="00C917E4">
        <w:rPr>
          <w:rFonts w:ascii="微软雅黑" w:hAnsi="微软雅黑" w:cs="宋体" w:hint="eastAsia"/>
          <w:color w:val="000008"/>
          <w:kern w:val="0"/>
          <w:szCs w:val="21"/>
        </w:rPr>
        <w:t>）的应用中也会显得不合时宜。</w:t>
      </w:r>
    </w:p>
    <w:p w:rsidR="00FE5B26" w:rsidRDefault="0030165C" w:rsidP="0094681F">
      <w:pPr>
        <w:pStyle w:val="a3"/>
        <w:ind w:left="210" w:right="210"/>
        <w:rPr>
          <w:kern w:val="0"/>
        </w:rPr>
      </w:pPr>
      <w:bookmarkStart w:id="15" w:name="_Toc385593152"/>
      <w:r>
        <w:rPr>
          <w:rFonts w:hint="eastAsia"/>
          <w:kern w:val="0"/>
        </w:rPr>
        <w:t>3.4</w:t>
      </w:r>
      <w:r>
        <w:rPr>
          <w:rFonts w:hint="eastAsia"/>
          <w:kern w:val="0"/>
        </w:rPr>
        <w:t>：网络效率</w:t>
      </w:r>
      <w:bookmarkEnd w:id="15"/>
    </w:p>
    <w:p w:rsidR="00437FDB" w:rsidRDefault="00014A7E" w:rsidP="00014A7E">
      <w:pPr>
        <w:autoSpaceDE w:val="0"/>
        <w:autoSpaceDN w:val="0"/>
        <w:adjustRightInd w:val="0"/>
        <w:jc w:val="left"/>
        <w:rPr>
          <w:rFonts w:ascii="微软雅黑" w:hAnsi="微软雅黑" w:cs="宋体"/>
          <w:color w:val="000008"/>
          <w:kern w:val="0"/>
          <w:szCs w:val="21"/>
        </w:rPr>
      </w:pPr>
      <w:r w:rsidRPr="00156126">
        <w:rPr>
          <w:rFonts w:ascii="微软雅黑" w:hAnsi="微软雅黑" w:cs="宋体" w:hint="eastAsia"/>
          <w:color w:val="000008"/>
          <w:kern w:val="0"/>
          <w:szCs w:val="21"/>
        </w:rPr>
        <w:t>各种性能问题的影响常常与应用的分布范围有关。在局部情况（</w:t>
      </w:r>
      <w:r w:rsidRPr="00156126">
        <w:rPr>
          <w:rFonts w:ascii="微软雅黑" w:hAnsi="微软雅黑" w:cs="TimesNewRomanPSMT"/>
          <w:color w:val="000008"/>
          <w:kern w:val="0"/>
          <w:szCs w:val="21"/>
        </w:rPr>
        <w:t>local conditions</w:t>
      </w:r>
      <w:r w:rsidRPr="00156126">
        <w:rPr>
          <w:rFonts w:ascii="微软雅黑" w:hAnsi="微软雅黑" w:cs="宋体" w:hint="eastAsia"/>
          <w:color w:val="000008"/>
          <w:kern w:val="0"/>
          <w:szCs w:val="21"/>
        </w:rPr>
        <w:t>）下一种架构风格所具有的优点，在面对全局情况（</w:t>
      </w:r>
      <w:r w:rsidRPr="00156126">
        <w:rPr>
          <w:rFonts w:ascii="微软雅黑" w:hAnsi="微软雅黑" w:cs="TimesNewRomanPSMT"/>
          <w:color w:val="000008"/>
          <w:kern w:val="0"/>
          <w:szCs w:val="21"/>
        </w:rPr>
        <w:t>global conditions</w:t>
      </w:r>
      <w:r w:rsidRPr="00156126">
        <w:rPr>
          <w:rFonts w:ascii="微软雅黑" w:hAnsi="微软雅黑" w:cs="宋体" w:hint="eastAsia"/>
          <w:color w:val="000008"/>
          <w:kern w:val="0"/>
          <w:szCs w:val="21"/>
        </w:rPr>
        <w:t>）时也许却会变成缺点。因此架构风格的属性必须受到与交互距离相关的限制：在单个进程中还是在单个机器上的多个进程之间、在一个区域网（</w:t>
      </w:r>
      <w:r w:rsidRPr="00156126">
        <w:rPr>
          <w:rFonts w:ascii="微软雅黑" w:hAnsi="微软雅黑" w:cs="TimesNewRomanPSMT"/>
          <w:color w:val="000008"/>
          <w:kern w:val="0"/>
          <w:szCs w:val="21"/>
        </w:rPr>
        <w:t>LAN</w:t>
      </w:r>
      <w:r w:rsidRPr="00156126">
        <w:rPr>
          <w:rFonts w:ascii="微软雅黑" w:hAnsi="微软雅黑" w:cs="宋体" w:hint="eastAsia"/>
          <w:color w:val="000008"/>
          <w:kern w:val="0"/>
          <w:szCs w:val="21"/>
        </w:rPr>
        <w:t>）内还是分布在广域网（</w:t>
      </w:r>
      <w:r w:rsidRPr="00156126">
        <w:rPr>
          <w:rFonts w:ascii="微软雅黑" w:hAnsi="微软雅黑" w:cs="TimesNewRomanPSMT"/>
          <w:color w:val="000008"/>
          <w:kern w:val="0"/>
          <w:szCs w:val="21"/>
        </w:rPr>
        <w:t>WAN</w:t>
      </w:r>
      <w:r w:rsidRPr="00156126">
        <w:rPr>
          <w:rFonts w:ascii="微软雅黑" w:hAnsi="微软雅黑" w:cs="宋体" w:hint="eastAsia"/>
          <w:color w:val="000008"/>
          <w:kern w:val="0"/>
          <w:szCs w:val="21"/>
        </w:rPr>
        <w:t>）上。当交互跨越广域网时，还会有一个明显的额外关注点：是只涉及一个组织的交互，还是涉及多个组织的信任边界（</w:t>
      </w:r>
      <w:r w:rsidRPr="00156126">
        <w:rPr>
          <w:rFonts w:ascii="微软雅黑" w:hAnsi="微软雅黑" w:cs="TimesNewRomanPSMT"/>
          <w:color w:val="000008"/>
          <w:kern w:val="0"/>
          <w:szCs w:val="21"/>
        </w:rPr>
        <w:t>trustboundaries</w:t>
      </w:r>
      <w:r w:rsidRPr="00156126">
        <w:rPr>
          <w:rFonts w:ascii="微软雅黑" w:hAnsi="微软雅黑" w:cs="宋体" w:hint="eastAsia"/>
          <w:color w:val="000008"/>
          <w:kern w:val="0"/>
          <w:szCs w:val="21"/>
        </w:rPr>
        <w:t>）的跨互联网交互。</w:t>
      </w:r>
    </w:p>
    <w:p w:rsidR="00F80B95" w:rsidRDefault="001F480C" w:rsidP="00041D8C">
      <w:pPr>
        <w:pStyle w:val="a3"/>
        <w:ind w:left="210" w:right="210"/>
        <w:rPr>
          <w:kern w:val="0"/>
        </w:rPr>
      </w:pPr>
      <w:bookmarkStart w:id="16" w:name="_Toc385593153"/>
      <w:r>
        <w:rPr>
          <w:rFonts w:hint="eastAsia"/>
          <w:kern w:val="0"/>
        </w:rPr>
        <w:t>3.5</w:t>
      </w:r>
      <w:r>
        <w:rPr>
          <w:rFonts w:hint="eastAsia"/>
          <w:kern w:val="0"/>
        </w:rPr>
        <w:t>：</w:t>
      </w:r>
      <w:r w:rsidR="00041D8C" w:rsidRPr="00041D8C">
        <w:rPr>
          <w:rFonts w:hint="eastAsia"/>
          <w:kern w:val="0"/>
        </w:rPr>
        <w:t>可伸缩性</w:t>
      </w:r>
      <w:bookmarkEnd w:id="16"/>
    </w:p>
    <w:p w:rsidR="009E2EBB" w:rsidRPr="00657BC4" w:rsidRDefault="009E2EBB" w:rsidP="009E2EBB">
      <w:pPr>
        <w:autoSpaceDE w:val="0"/>
        <w:autoSpaceDN w:val="0"/>
        <w:adjustRightInd w:val="0"/>
        <w:jc w:val="left"/>
        <w:rPr>
          <w:rFonts w:ascii="微软雅黑" w:hAnsi="微软雅黑" w:cs="宋体"/>
          <w:color w:val="000008"/>
          <w:kern w:val="0"/>
          <w:szCs w:val="21"/>
        </w:rPr>
      </w:pPr>
      <w:r w:rsidRPr="00657BC4">
        <w:rPr>
          <w:rFonts w:ascii="微软雅黑" w:hAnsi="微软雅黑" w:cs="宋体" w:hint="eastAsia"/>
          <w:color w:val="000008"/>
          <w:kern w:val="0"/>
          <w:szCs w:val="21"/>
        </w:rPr>
        <w:t>可伸缩性表示通过主动的配置（</w:t>
      </w:r>
      <w:r w:rsidRPr="00657BC4">
        <w:rPr>
          <w:rFonts w:ascii="微软雅黑" w:hAnsi="微软雅黑" w:cs="TimesNewRomanPSMT"/>
          <w:color w:val="000008"/>
          <w:kern w:val="0"/>
          <w:szCs w:val="21"/>
        </w:rPr>
        <w:t>within an active configuration</w:t>
      </w:r>
      <w:r w:rsidRPr="00657BC4">
        <w:rPr>
          <w:rFonts w:ascii="微软雅黑" w:hAnsi="微软雅黑" w:cs="宋体" w:hint="eastAsia"/>
          <w:color w:val="000008"/>
          <w:kern w:val="0"/>
          <w:szCs w:val="21"/>
        </w:rPr>
        <w:t>），一个架构支持大量的组件或大量组件之间的交互的能力。我们能够通过以下方法来改善可伸缩性：简化组件、将服务分布到很多组件（对交互去中心化）、以及根据监视获得的信息对交互和配置加以控制。架构风格可以通过确定应用状态的位置、分布的范围以及组件之间的耦合度，来影响上述这些因素。</w:t>
      </w:r>
    </w:p>
    <w:p w:rsidR="009E2EBB" w:rsidRPr="00657BC4" w:rsidRDefault="009E2EBB" w:rsidP="009E2EBB">
      <w:pPr>
        <w:autoSpaceDE w:val="0"/>
        <w:autoSpaceDN w:val="0"/>
        <w:adjustRightInd w:val="0"/>
        <w:jc w:val="left"/>
        <w:rPr>
          <w:rFonts w:ascii="微软雅黑" w:hAnsi="微软雅黑" w:cs="TimesNewRomanPSMT"/>
          <w:color w:val="000008"/>
          <w:kern w:val="0"/>
          <w:szCs w:val="21"/>
        </w:rPr>
      </w:pPr>
      <w:r w:rsidRPr="00657BC4">
        <w:rPr>
          <w:rFonts w:ascii="微软雅黑" w:hAnsi="微软雅黑" w:cs="宋体" w:hint="eastAsia"/>
          <w:color w:val="000008"/>
          <w:kern w:val="0"/>
          <w:szCs w:val="21"/>
        </w:rPr>
        <w:t>可伸缩性还受到以下几个因素的影响：交互的频率、组件负载（</w:t>
      </w:r>
      <w:r w:rsidRPr="00657BC4">
        <w:rPr>
          <w:rFonts w:ascii="微软雅黑" w:hAnsi="微软雅黑" w:cs="TimesNewRomanPSMT"/>
          <w:color w:val="000008"/>
          <w:kern w:val="0"/>
          <w:szCs w:val="21"/>
        </w:rPr>
        <w:t>the load on a</w:t>
      </w:r>
    </w:p>
    <w:p w:rsidR="00041D8C" w:rsidRDefault="009E2EBB" w:rsidP="006A2E1B">
      <w:pPr>
        <w:autoSpaceDE w:val="0"/>
        <w:autoSpaceDN w:val="0"/>
        <w:adjustRightInd w:val="0"/>
        <w:jc w:val="left"/>
        <w:rPr>
          <w:rFonts w:ascii="微软雅黑" w:hAnsi="微软雅黑" w:cs="宋体"/>
          <w:color w:val="000008"/>
          <w:kern w:val="0"/>
          <w:szCs w:val="21"/>
        </w:rPr>
      </w:pPr>
      <w:r w:rsidRPr="00657BC4">
        <w:rPr>
          <w:rFonts w:ascii="微软雅黑" w:hAnsi="微软雅黑" w:cs="TimesNewRomanPSMT"/>
          <w:color w:val="000008"/>
          <w:kern w:val="0"/>
          <w:szCs w:val="21"/>
        </w:rPr>
        <w:t>component</w:t>
      </w:r>
      <w:r w:rsidRPr="00657BC4">
        <w:rPr>
          <w:rFonts w:ascii="微软雅黑" w:hAnsi="微软雅黑" w:cs="宋体" w:hint="eastAsia"/>
          <w:color w:val="000008"/>
          <w:kern w:val="0"/>
          <w:szCs w:val="21"/>
        </w:rPr>
        <w:t>）随时间的分布是平均的还是存在峰值、交互是保证送达（</w:t>
      </w:r>
      <w:r w:rsidRPr="00657BC4">
        <w:rPr>
          <w:rFonts w:ascii="微软雅黑" w:hAnsi="微软雅黑" w:cs="TimesNewRomanPSMT"/>
          <w:color w:val="000008"/>
          <w:kern w:val="0"/>
          <w:szCs w:val="21"/>
        </w:rPr>
        <w:t>guaranteed delivery</w:t>
      </w:r>
      <w:r w:rsidRPr="00657BC4">
        <w:rPr>
          <w:rFonts w:ascii="微软雅黑" w:hAnsi="微软雅黑" w:cs="宋体" w:hint="eastAsia"/>
          <w:color w:val="000008"/>
          <w:kern w:val="0"/>
          <w:szCs w:val="21"/>
        </w:rPr>
        <w:t>）还是只需要尽量送达（</w:t>
      </w:r>
      <w:r w:rsidRPr="00657BC4">
        <w:rPr>
          <w:rFonts w:ascii="微软雅黑" w:hAnsi="微软雅黑" w:cs="TimesNewRomanPSMT"/>
          <w:color w:val="000008"/>
          <w:kern w:val="0"/>
          <w:szCs w:val="21"/>
        </w:rPr>
        <w:t>best-effort</w:t>
      </w:r>
      <w:r w:rsidRPr="00657BC4">
        <w:rPr>
          <w:rFonts w:ascii="微软雅黑" w:hAnsi="微软雅黑" w:cs="宋体" w:hint="eastAsia"/>
          <w:color w:val="000008"/>
          <w:kern w:val="0"/>
          <w:szCs w:val="21"/>
        </w:rPr>
        <w:t>）、一个请求是否包括同步或异步处理、以及环境是受控的还是无法控制的（即，你是否可以信任其他组件？）</w:t>
      </w:r>
    </w:p>
    <w:p w:rsidR="00CD689B" w:rsidRDefault="00885D6B" w:rsidP="00A46DDA">
      <w:pPr>
        <w:pStyle w:val="a3"/>
        <w:ind w:left="210" w:right="210"/>
        <w:rPr>
          <w:kern w:val="0"/>
        </w:rPr>
      </w:pPr>
      <w:bookmarkStart w:id="17" w:name="_Toc385593154"/>
      <w:r>
        <w:rPr>
          <w:rFonts w:hint="eastAsia"/>
          <w:kern w:val="0"/>
        </w:rPr>
        <w:t>3.6</w:t>
      </w:r>
      <w:r>
        <w:rPr>
          <w:rFonts w:hint="eastAsia"/>
          <w:kern w:val="0"/>
        </w:rPr>
        <w:t>：可进化性</w:t>
      </w:r>
      <w:bookmarkEnd w:id="17"/>
    </w:p>
    <w:p w:rsidR="00A46DDA" w:rsidRDefault="00830585" w:rsidP="00830585">
      <w:pPr>
        <w:autoSpaceDE w:val="0"/>
        <w:autoSpaceDN w:val="0"/>
        <w:adjustRightInd w:val="0"/>
        <w:jc w:val="left"/>
        <w:rPr>
          <w:rFonts w:ascii="微软雅黑" w:hAnsi="微软雅黑" w:cs="宋体"/>
          <w:color w:val="000008"/>
          <w:kern w:val="0"/>
          <w:szCs w:val="21"/>
        </w:rPr>
      </w:pPr>
      <w:r w:rsidRPr="004F4515">
        <w:rPr>
          <w:rFonts w:ascii="微软雅黑" w:hAnsi="微软雅黑" w:cs="宋体" w:hint="eastAsia"/>
          <w:color w:val="000008"/>
          <w:kern w:val="0"/>
          <w:szCs w:val="21"/>
        </w:rPr>
        <w:lastRenderedPageBreak/>
        <w:t>可进化性代表了能够改变一个组件实现而不会对其他组件产生负面影响的程度。组件的静态进化（</w:t>
      </w:r>
      <w:r w:rsidRPr="004F4515">
        <w:rPr>
          <w:rFonts w:ascii="微软雅黑" w:hAnsi="微软雅黑" w:cs="TimesNewRomanPSMT"/>
          <w:color w:val="000008"/>
          <w:kern w:val="0"/>
          <w:szCs w:val="21"/>
        </w:rPr>
        <w:t>static evolution</w:t>
      </w:r>
      <w:r w:rsidRPr="004F4515">
        <w:rPr>
          <w:rFonts w:ascii="微软雅黑" w:hAnsi="微软雅黑" w:cs="宋体" w:hint="eastAsia"/>
          <w:color w:val="000008"/>
          <w:kern w:val="0"/>
          <w:szCs w:val="21"/>
        </w:rPr>
        <w:t>）通常依赖于其实现对架构抽象的增强程度，因此这并非是任何特定架构风格所独有的。然而，如果在某种架构风格中包括了关于维护（</w:t>
      </w:r>
      <w:r w:rsidRPr="004F4515">
        <w:rPr>
          <w:rFonts w:ascii="微软雅黑" w:hAnsi="微软雅黑" w:cs="TimesNewRomanPSMT"/>
          <w:color w:val="000008"/>
          <w:kern w:val="0"/>
          <w:szCs w:val="21"/>
        </w:rPr>
        <w:t>maintenance</w:t>
      </w:r>
      <w:r w:rsidRPr="004F4515">
        <w:rPr>
          <w:rFonts w:ascii="微软雅黑" w:hAnsi="微软雅黑" w:cs="宋体" w:hint="eastAsia"/>
          <w:color w:val="000008"/>
          <w:kern w:val="0"/>
          <w:szCs w:val="21"/>
        </w:rPr>
        <w:t>）和应用状态位置（</w:t>
      </w:r>
      <w:r w:rsidRPr="004F4515">
        <w:rPr>
          <w:rFonts w:ascii="微软雅黑" w:hAnsi="微软雅黑" w:cs="TimesNewRomanPSMT"/>
          <w:color w:val="000008"/>
          <w:kern w:val="0"/>
          <w:szCs w:val="21"/>
        </w:rPr>
        <w:t>location of application state</w:t>
      </w:r>
      <w:r w:rsidRPr="004F4515">
        <w:rPr>
          <w:rFonts w:ascii="微软雅黑" w:hAnsi="微软雅黑" w:cs="宋体" w:hint="eastAsia"/>
          <w:color w:val="000008"/>
          <w:kern w:val="0"/>
          <w:szCs w:val="21"/>
        </w:rPr>
        <w:t>）的架构约束，该架构风格会对动态进化（</w:t>
      </w:r>
      <w:r w:rsidRPr="004F4515">
        <w:rPr>
          <w:rFonts w:ascii="微软雅黑" w:hAnsi="微软雅黑" w:cs="TimesNewRomanPSMT"/>
          <w:color w:val="000008"/>
          <w:kern w:val="0"/>
          <w:szCs w:val="21"/>
        </w:rPr>
        <w:t>dynamic</w:t>
      </w:r>
      <w:r w:rsidR="009257D6" w:rsidRPr="004F4515">
        <w:rPr>
          <w:rFonts w:ascii="微软雅黑" w:hAnsi="微软雅黑" w:cs="TimesNewRomanPSMT" w:hint="eastAsia"/>
          <w:color w:val="000008"/>
          <w:kern w:val="0"/>
          <w:szCs w:val="21"/>
        </w:rPr>
        <w:t xml:space="preserve"> </w:t>
      </w:r>
      <w:r w:rsidRPr="004F4515">
        <w:rPr>
          <w:rFonts w:ascii="微软雅黑" w:hAnsi="微软雅黑" w:cs="TimesNewRomanPSMT"/>
          <w:color w:val="000008"/>
          <w:kern w:val="0"/>
          <w:szCs w:val="21"/>
        </w:rPr>
        <w:t>evolution</w:t>
      </w:r>
      <w:r w:rsidRPr="004F4515">
        <w:rPr>
          <w:rFonts w:ascii="微软雅黑" w:hAnsi="微软雅黑" w:cs="宋体" w:hint="eastAsia"/>
          <w:color w:val="000008"/>
          <w:kern w:val="0"/>
          <w:szCs w:val="21"/>
        </w:rPr>
        <w:t>）产生影响。在分布式系统中用来从局部故障状况中恢复（</w:t>
      </w:r>
      <w:r w:rsidRPr="004F4515">
        <w:rPr>
          <w:rFonts w:ascii="微软雅黑" w:hAnsi="微软雅黑" w:cs="TimesNewRomanPSMT"/>
          <w:color w:val="000008"/>
          <w:kern w:val="0"/>
          <w:szCs w:val="21"/>
        </w:rPr>
        <w:t>recover from partial failure</w:t>
      </w:r>
      <w:r w:rsidR="00394C2A" w:rsidRPr="004F4515">
        <w:rPr>
          <w:rFonts w:ascii="微软雅黑" w:hAnsi="微软雅黑" w:cs="TimesNewRomanPSMT" w:hint="eastAsia"/>
          <w:color w:val="000008"/>
          <w:kern w:val="0"/>
          <w:szCs w:val="21"/>
        </w:rPr>
        <w:t xml:space="preserve"> </w:t>
      </w:r>
      <w:r w:rsidRPr="004F4515">
        <w:rPr>
          <w:rFonts w:ascii="微软雅黑" w:hAnsi="微软雅黑" w:cs="TimesNewRomanPSMT"/>
          <w:color w:val="000008"/>
          <w:kern w:val="0"/>
          <w:szCs w:val="21"/>
        </w:rPr>
        <w:t>conditions</w:t>
      </w:r>
      <w:r w:rsidRPr="004F4515">
        <w:rPr>
          <w:rFonts w:ascii="微软雅黑" w:hAnsi="微软雅黑" w:cs="宋体" w:hint="eastAsia"/>
          <w:color w:val="000008"/>
          <w:kern w:val="0"/>
          <w:szCs w:val="21"/>
        </w:rPr>
        <w:t>）的相同技术</w:t>
      </w:r>
      <w:r w:rsidRPr="004F4515">
        <w:rPr>
          <w:rFonts w:ascii="微软雅黑" w:hAnsi="微软雅黑" w:cs="TimesNewRomanPSMT"/>
          <w:color w:val="000008"/>
          <w:kern w:val="0"/>
          <w:szCs w:val="21"/>
        </w:rPr>
        <w:t xml:space="preserve">[133] </w:t>
      </w:r>
      <w:r w:rsidRPr="004F4515">
        <w:rPr>
          <w:rFonts w:ascii="微软雅黑" w:hAnsi="微软雅黑" w:cs="宋体" w:hint="eastAsia"/>
          <w:color w:val="000008"/>
          <w:kern w:val="0"/>
          <w:szCs w:val="21"/>
        </w:rPr>
        <w:t>也能够用于支持动态进化。</w:t>
      </w:r>
    </w:p>
    <w:p w:rsidR="00353A89" w:rsidRPr="00CA1C18" w:rsidRDefault="00353A89" w:rsidP="00CA1C18">
      <w:pPr>
        <w:pStyle w:val="a3"/>
        <w:ind w:left="210" w:right="210"/>
      </w:pPr>
      <w:bookmarkStart w:id="18" w:name="_Toc385593155"/>
      <w:r w:rsidRPr="00CA1C18">
        <w:rPr>
          <w:rFonts w:hint="eastAsia"/>
          <w:szCs w:val="21"/>
        </w:rPr>
        <w:t>3.7</w:t>
      </w:r>
      <w:r w:rsidRPr="00CA1C18">
        <w:rPr>
          <w:rFonts w:hint="eastAsia"/>
          <w:szCs w:val="21"/>
        </w:rPr>
        <w:t>：</w:t>
      </w:r>
      <w:r w:rsidRPr="00CA1C18">
        <w:rPr>
          <w:rFonts w:hint="eastAsia"/>
        </w:rPr>
        <w:t>可配置性</w:t>
      </w:r>
      <w:bookmarkEnd w:id="18"/>
    </w:p>
    <w:p w:rsidR="00F06314" w:rsidRDefault="009948F0" w:rsidP="000D5260">
      <w:pPr>
        <w:rPr>
          <w:kern w:val="0"/>
        </w:rPr>
      </w:pPr>
      <w:r w:rsidRPr="000D5260">
        <w:rPr>
          <w:rFonts w:hint="eastAsia"/>
          <w:kern w:val="0"/>
        </w:rPr>
        <w:t>可配置性既与可扩展性有关，也与可重用性有关，因为它是指对于组件或者组件的配置在部署之后做修改（</w:t>
      </w:r>
      <w:r w:rsidRPr="000D5260">
        <w:rPr>
          <w:rFonts w:cs="TimesNewRomanPSMT"/>
          <w:kern w:val="0"/>
        </w:rPr>
        <w:t>post-deployment modification</w:t>
      </w:r>
      <w:r w:rsidRPr="000D5260">
        <w:rPr>
          <w:rFonts w:hint="eastAsia"/>
          <w:kern w:val="0"/>
        </w:rPr>
        <w:t>）的能力，这样组件能够使用新的服务或者新的数据元素类型。例如，管道和过滤器和按需代码两种架构风格可以分别为组件及其配置产生可配置性。</w:t>
      </w:r>
    </w:p>
    <w:p w:rsidR="00EC647B" w:rsidRDefault="00EC647B" w:rsidP="006520B0">
      <w:pPr>
        <w:pStyle w:val="a3"/>
        <w:ind w:left="210" w:right="210"/>
        <w:rPr>
          <w:kern w:val="0"/>
        </w:rPr>
      </w:pPr>
      <w:bookmarkStart w:id="19" w:name="_Toc385593156"/>
      <w:r>
        <w:rPr>
          <w:rFonts w:hint="eastAsia"/>
          <w:kern w:val="0"/>
        </w:rPr>
        <w:t>3.8</w:t>
      </w:r>
      <w:r w:rsidR="00C07593">
        <w:rPr>
          <w:rFonts w:hint="eastAsia"/>
          <w:kern w:val="0"/>
        </w:rPr>
        <w:t>：</w:t>
      </w:r>
      <w:r w:rsidR="00820BC5">
        <w:rPr>
          <w:rFonts w:hint="eastAsia"/>
          <w:kern w:val="0"/>
        </w:rPr>
        <w:t>可见性</w:t>
      </w:r>
      <w:bookmarkEnd w:id="19"/>
    </w:p>
    <w:p w:rsidR="006520B0" w:rsidRDefault="006520B0" w:rsidP="00E053B5">
      <w:pPr>
        <w:rPr>
          <w:kern w:val="0"/>
        </w:rPr>
      </w:pPr>
      <w:r>
        <w:rPr>
          <w:rFonts w:hint="eastAsia"/>
          <w:kern w:val="0"/>
        </w:rPr>
        <w:t>通过通用性架构约束来限制交互的接口（</w:t>
      </w:r>
      <w:r>
        <w:rPr>
          <w:rFonts w:ascii="TimesNewRomanPSMT" w:eastAsia="TimesNewRomanPSMT" w:cs="TimesNewRomanPSMT"/>
          <w:kern w:val="0"/>
        </w:rPr>
        <w:t>restricting interfaces via generality</w:t>
      </w:r>
      <w:r>
        <w:rPr>
          <w:rFonts w:hint="eastAsia"/>
          <w:kern w:val="0"/>
        </w:rPr>
        <w:t>），或者提供访问功能以便于监视（</w:t>
      </w:r>
      <w:r>
        <w:rPr>
          <w:rFonts w:ascii="TimesNewRomanPSMT" w:eastAsia="TimesNewRomanPSMT" w:cs="TimesNewRomanPSMT"/>
          <w:kern w:val="0"/>
        </w:rPr>
        <w:t>providing access to monitoring</w:t>
      </w:r>
      <w:r>
        <w:rPr>
          <w:rFonts w:hint="eastAsia"/>
          <w:kern w:val="0"/>
        </w:rPr>
        <w:t>），架构风格也能够影响基于网络应用中交互的可见性。在这种情况下，可见性是指一个组件对于其他两个组件之间的交互进行监视或进行中间斡旋（</w:t>
      </w:r>
      <w:r>
        <w:rPr>
          <w:rFonts w:ascii="TimesNewRomanPSMT" w:eastAsia="TimesNewRomanPSMT" w:cs="TimesNewRomanPSMT"/>
          <w:kern w:val="0"/>
        </w:rPr>
        <w:t>monitor or mediate</w:t>
      </w:r>
      <w:r>
        <w:rPr>
          <w:rFonts w:hint="eastAsia"/>
          <w:kern w:val="0"/>
        </w:rPr>
        <w:t>）的能力。拥有了可见性之后，就能够通过多个交互共享的缓存来改善性能、通过分层服务来改善可伸缩性、通过反射式监视（</w:t>
      </w:r>
      <w:r>
        <w:rPr>
          <w:rFonts w:ascii="TimesNewRomanPSMT" w:eastAsia="TimesNewRomanPSMT" w:cs="TimesNewRomanPSMT"/>
          <w:kern w:val="0"/>
        </w:rPr>
        <w:t>reflective monitoring</w:t>
      </w:r>
      <w:r>
        <w:rPr>
          <w:rFonts w:hint="eastAsia"/>
          <w:kern w:val="0"/>
        </w:rPr>
        <w:t>）来改善可靠性、通过允许中间组件（例如，网络防火墙）对交互做检查来改善安全性。缺乏可见性可能会导致安全问题，移动代理（</w:t>
      </w:r>
      <w:r>
        <w:rPr>
          <w:rFonts w:ascii="FZSSK--GBK1-0" w:eastAsia="FZSSK--GBK1-0" w:cs="FZSSK--GBK1-0"/>
          <w:kern w:val="0"/>
        </w:rPr>
        <w:t>mobile agent</w:t>
      </w:r>
      <w:r>
        <w:rPr>
          <w:rFonts w:hint="eastAsia"/>
          <w:kern w:val="0"/>
        </w:rPr>
        <w:t>）架构风格就是一个例子。</w:t>
      </w:r>
    </w:p>
    <w:p w:rsidR="00881A96" w:rsidRDefault="00881A96" w:rsidP="00881A96">
      <w:pPr>
        <w:pStyle w:val="1"/>
        <w:rPr>
          <w:kern w:val="0"/>
        </w:rPr>
      </w:pPr>
      <w:bookmarkStart w:id="20" w:name="_Toc385593157"/>
      <w:r>
        <w:rPr>
          <w:rFonts w:ascii="微软雅黑" w:eastAsia="微软雅黑" w:hAnsi="微软雅黑" w:hint="eastAsia"/>
          <w:kern w:val="0"/>
          <w:szCs w:val="21"/>
        </w:rPr>
        <w:lastRenderedPageBreak/>
        <w:t>四：</w:t>
      </w:r>
      <w:r>
        <w:rPr>
          <w:rFonts w:hint="eastAsia"/>
          <w:kern w:val="0"/>
        </w:rPr>
        <w:t>基于网络应用的架构</w:t>
      </w:r>
      <w:r w:rsidR="00D4521A">
        <w:rPr>
          <w:rFonts w:hint="eastAsia"/>
          <w:kern w:val="0"/>
        </w:rPr>
        <w:t>风格</w:t>
      </w:r>
      <w:bookmarkEnd w:id="20"/>
    </w:p>
    <w:p w:rsidR="00262623" w:rsidRDefault="007D55B6" w:rsidP="0055122B">
      <w:pPr>
        <w:pStyle w:val="a3"/>
        <w:ind w:left="210" w:right="210"/>
        <w:rPr>
          <w:kern w:val="0"/>
        </w:rPr>
      </w:pPr>
      <w:bookmarkStart w:id="21" w:name="_Toc385593158"/>
      <w:r>
        <w:rPr>
          <w:rFonts w:hint="eastAsia"/>
          <w:kern w:val="0"/>
        </w:rPr>
        <w:t>4.1</w:t>
      </w:r>
      <w:r>
        <w:rPr>
          <w:rFonts w:hint="eastAsia"/>
          <w:kern w:val="0"/>
        </w:rPr>
        <w:t>：分类学习法</w:t>
      </w:r>
      <w:bookmarkEnd w:id="21"/>
    </w:p>
    <w:p w:rsidR="0055122B" w:rsidRDefault="0055122B" w:rsidP="0055122B">
      <w:pPr>
        <w:rPr>
          <w:kern w:val="0"/>
        </w:rPr>
      </w:pPr>
      <w:r>
        <w:rPr>
          <w:rFonts w:hint="eastAsia"/>
          <w:kern w:val="0"/>
        </w:rPr>
        <w:t>建造软件的目的，是为了创造出满足或超出应用需求的系统，而不是为了创造出一种特</w:t>
      </w:r>
    </w:p>
    <w:p w:rsidR="0055122B" w:rsidRDefault="0055122B" w:rsidP="0055122B">
      <w:pPr>
        <w:rPr>
          <w:kern w:val="0"/>
        </w:rPr>
      </w:pPr>
      <w:r>
        <w:rPr>
          <w:rFonts w:hint="eastAsia"/>
          <w:kern w:val="0"/>
        </w:rPr>
        <w:t>殊的交互拓扑或者使用一种特殊的组件类型。为系统设计所选择的架构风格，必须与这些需</w:t>
      </w:r>
    </w:p>
    <w:p w:rsidR="0055122B" w:rsidRDefault="0055122B" w:rsidP="0055122B">
      <w:pPr>
        <w:rPr>
          <w:kern w:val="0"/>
        </w:rPr>
      </w:pPr>
      <w:r>
        <w:rPr>
          <w:rFonts w:hint="eastAsia"/>
          <w:kern w:val="0"/>
        </w:rPr>
        <w:t>求相一致，而不是相抵触。因此，应当基于这些架构风格所产生的架构属性来对架构风格进</w:t>
      </w:r>
    </w:p>
    <w:p w:rsidR="00B82C7D" w:rsidRDefault="0055122B" w:rsidP="0055122B">
      <w:pPr>
        <w:rPr>
          <w:kern w:val="0"/>
        </w:rPr>
      </w:pPr>
      <w:r>
        <w:rPr>
          <w:rFonts w:hint="eastAsia"/>
          <w:kern w:val="0"/>
        </w:rPr>
        <w:t>行分类，这样才能提供有用的设计指导</w:t>
      </w:r>
    </w:p>
    <w:p w:rsidR="003D7A09" w:rsidRDefault="000161AB" w:rsidP="000161AB">
      <w:pPr>
        <w:pStyle w:val="a3"/>
        <w:ind w:left="210" w:right="210"/>
        <w:rPr>
          <w:kern w:val="0"/>
        </w:rPr>
      </w:pPr>
      <w:bookmarkStart w:id="22" w:name="_Toc385593159"/>
      <w:r>
        <w:rPr>
          <w:rFonts w:hint="eastAsia"/>
          <w:kern w:val="0"/>
        </w:rPr>
        <w:t>4.2</w:t>
      </w:r>
      <w:r>
        <w:rPr>
          <w:rFonts w:hint="eastAsia"/>
          <w:kern w:val="0"/>
        </w:rPr>
        <w:t>：分层风格</w:t>
      </w:r>
      <w:bookmarkEnd w:id="22"/>
    </w:p>
    <w:p w:rsidR="000161AB" w:rsidRDefault="003E3226" w:rsidP="003E3226">
      <w:pPr>
        <w:rPr>
          <w:rFonts w:ascii="宋体" w:eastAsia="宋体" w:hAnsiTheme="minorHAnsi" w:cs="宋体"/>
          <w:kern w:val="0"/>
          <w:sz w:val="18"/>
          <w:szCs w:val="18"/>
          <w:lang w:val="zh-CN"/>
        </w:rPr>
      </w:pPr>
      <w:r w:rsidRPr="00D223CC">
        <w:rPr>
          <w:rFonts w:ascii="宋体" w:eastAsia="宋体" w:hAnsiTheme="minorHAnsi" w:cs="宋体" w:hint="eastAsia"/>
          <w:kern w:val="0"/>
          <w:sz w:val="18"/>
          <w:szCs w:val="18"/>
          <w:lang w:val="zh-CN"/>
        </w:rPr>
        <w:object w:dxaOrig="14550" w:dyaOrig="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5pt;height:212.8pt" o:ole="">
            <v:imagedata r:id="rId7" o:title=""/>
          </v:shape>
          <o:OLEObject Type="Embed" ProgID="Picture.PicObj.1" ShapeID="_x0000_i1025" DrawAspect="Content" ObjectID="_1459345334" r:id="rId8"/>
        </w:object>
      </w:r>
    </w:p>
    <w:p w:rsidR="00B75EC8" w:rsidRDefault="00B75EC8" w:rsidP="002B3D99">
      <w:pPr>
        <w:rPr>
          <w:kern w:val="0"/>
          <w:lang w:val="zh-CN"/>
        </w:rPr>
      </w:pPr>
      <w:r>
        <w:rPr>
          <w:rFonts w:hint="eastAsia"/>
          <w:kern w:val="0"/>
          <w:lang w:val="zh-CN"/>
        </w:rPr>
        <w:t>4.2.1</w:t>
      </w:r>
      <w:r w:rsidR="000E43A8" w:rsidRPr="000E43A8">
        <w:rPr>
          <w:rFonts w:hint="eastAsia"/>
          <w:kern w:val="0"/>
          <w:lang w:val="zh-CN"/>
        </w:rPr>
        <w:t>客户</w:t>
      </w:r>
      <w:r w:rsidR="000E43A8" w:rsidRPr="000E43A8">
        <w:rPr>
          <w:rFonts w:hint="eastAsia"/>
          <w:kern w:val="0"/>
          <w:lang w:val="zh-CN"/>
        </w:rPr>
        <w:t>-</w:t>
      </w:r>
      <w:r w:rsidR="000E43A8" w:rsidRPr="000E43A8">
        <w:rPr>
          <w:rFonts w:hint="eastAsia"/>
          <w:kern w:val="0"/>
          <w:lang w:val="zh-CN"/>
        </w:rPr>
        <w:t>服务器（</w:t>
      </w:r>
      <w:r w:rsidR="000E43A8" w:rsidRPr="000E43A8">
        <w:rPr>
          <w:rFonts w:hint="eastAsia"/>
          <w:kern w:val="0"/>
          <w:lang w:val="zh-CN"/>
        </w:rPr>
        <w:t>Client-Server</w:t>
      </w:r>
      <w:r w:rsidR="000E43A8" w:rsidRPr="000E43A8">
        <w:rPr>
          <w:rFonts w:hint="eastAsia"/>
          <w:kern w:val="0"/>
          <w:lang w:val="zh-CN"/>
        </w:rPr>
        <w:t>，</w:t>
      </w:r>
      <w:r w:rsidR="000E43A8" w:rsidRPr="000E43A8">
        <w:rPr>
          <w:rFonts w:hint="eastAsia"/>
          <w:kern w:val="0"/>
          <w:lang w:val="zh-CN"/>
        </w:rPr>
        <w:t>CS</w:t>
      </w:r>
      <w:r w:rsidR="000E43A8" w:rsidRPr="000E43A8">
        <w:rPr>
          <w:rFonts w:hint="eastAsia"/>
          <w:kern w:val="0"/>
          <w:lang w:val="zh-CN"/>
        </w:rPr>
        <w:t>）</w:t>
      </w:r>
    </w:p>
    <w:p w:rsidR="00636B68" w:rsidRDefault="00636B68" w:rsidP="00CC17E2">
      <w:pPr>
        <w:ind w:firstLineChars="100" w:firstLine="210"/>
        <w:rPr>
          <w:kern w:val="0"/>
        </w:rPr>
      </w:pPr>
      <w:r>
        <w:rPr>
          <w:rFonts w:hint="eastAsia"/>
          <w:kern w:val="0"/>
        </w:rPr>
        <w:t>对于基于网络应用而言，客户</w:t>
      </w:r>
      <w:r>
        <w:rPr>
          <w:rFonts w:ascii="TimesNewRomanPSMT" w:eastAsia="TimesNewRomanPSMT" w:cs="TimesNewRomanPSMT"/>
          <w:kern w:val="0"/>
        </w:rPr>
        <w:t>-</w:t>
      </w:r>
      <w:r>
        <w:rPr>
          <w:rFonts w:hint="eastAsia"/>
          <w:kern w:val="0"/>
        </w:rPr>
        <w:t>服务器风格是最为常见的的架构风格。服务器组件提供了一组服务，并监听对这些服务的请求。客户组件通过一个连接器将请求发送给服务器，希望执行一个服务。服务器可以拒绝这个请求，也可以执行这个请求并将响应发送给客户。</w:t>
      </w:r>
      <w:r>
        <w:rPr>
          <w:rFonts w:ascii="TimesNewRomanPSMT" w:eastAsia="TimesNewRomanPSMT" w:cs="TimesNewRomanPSMT"/>
          <w:kern w:val="0"/>
        </w:rPr>
        <w:t>Sinha[123]</w:t>
      </w:r>
      <w:r>
        <w:rPr>
          <w:rFonts w:hint="eastAsia"/>
          <w:kern w:val="0"/>
        </w:rPr>
        <w:t>和</w:t>
      </w:r>
      <w:r>
        <w:rPr>
          <w:rFonts w:ascii="TimesNewRomanPSMT" w:eastAsia="TimesNewRomanPSMT" w:cs="TimesNewRomanPSMT"/>
          <w:kern w:val="0"/>
        </w:rPr>
        <w:t>Umar [131]</w:t>
      </w:r>
      <w:r>
        <w:rPr>
          <w:rFonts w:hint="eastAsia"/>
          <w:kern w:val="0"/>
        </w:rPr>
        <w:t>对多种客户</w:t>
      </w:r>
      <w:r>
        <w:rPr>
          <w:rFonts w:ascii="TimesNewRomanPSMT" w:eastAsia="TimesNewRomanPSMT" w:cs="TimesNewRomanPSMT"/>
          <w:kern w:val="0"/>
        </w:rPr>
        <w:t>-</w:t>
      </w:r>
      <w:r>
        <w:rPr>
          <w:rFonts w:hint="eastAsia"/>
          <w:kern w:val="0"/>
        </w:rPr>
        <w:t>服务器系统进行了调查。</w:t>
      </w:r>
    </w:p>
    <w:p w:rsidR="00636B68" w:rsidRDefault="00636B68" w:rsidP="00CC17E2">
      <w:pPr>
        <w:ind w:firstLineChars="100" w:firstLine="210"/>
        <w:rPr>
          <w:kern w:val="0"/>
        </w:rPr>
      </w:pPr>
      <w:r>
        <w:rPr>
          <w:rFonts w:ascii="TimesNewRomanPSMT" w:eastAsia="TimesNewRomanPSMT" w:cs="TimesNewRomanPSMT"/>
          <w:kern w:val="0"/>
        </w:rPr>
        <w:t>Andrews [6]</w:t>
      </w:r>
      <w:r>
        <w:rPr>
          <w:rFonts w:hint="eastAsia"/>
          <w:kern w:val="0"/>
        </w:rPr>
        <w:t>是这样描述客户</w:t>
      </w:r>
      <w:r>
        <w:rPr>
          <w:rFonts w:ascii="TimesNewRomanPSMT" w:eastAsia="TimesNewRomanPSMT" w:cs="TimesNewRomanPSMT"/>
          <w:kern w:val="0"/>
        </w:rPr>
        <w:t>-</w:t>
      </w:r>
      <w:r>
        <w:rPr>
          <w:rFonts w:hint="eastAsia"/>
          <w:kern w:val="0"/>
        </w:rPr>
        <w:t>服务器组件的：客户是一个触发进程（</w:t>
      </w:r>
      <w:r>
        <w:rPr>
          <w:rFonts w:ascii="TimesNewRomanPSMT" w:eastAsia="TimesNewRomanPSMT" w:cs="TimesNewRomanPSMT"/>
          <w:kern w:val="0"/>
        </w:rPr>
        <w:t>triggering process</w:t>
      </w:r>
      <w:r>
        <w:rPr>
          <w:rFonts w:hint="eastAsia"/>
          <w:kern w:val="0"/>
        </w:rPr>
        <w:t>）；服务器是一个反应进程（</w:t>
      </w:r>
      <w:r>
        <w:rPr>
          <w:rFonts w:ascii="TimesNewRomanPSMT" w:eastAsia="TimesNewRomanPSMT" w:cs="TimesNewRomanPSMT"/>
          <w:kern w:val="0"/>
        </w:rPr>
        <w:t>reactive process</w:t>
      </w:r>
      <w:r>
        <w:rPr>
          <w:rFonts w:hint="eastAsia"/>
          <w:kern w:val="0"/>
        </w:rPr>
        <w:t>）。客户发送请求触发服务器作出反应。这样，</w:t>
      </w:r>
      <w:r>
        <w:rPr>
          <w:rFonts w:hint="eastAsia"/>
          <w:kern w:val="0"/>
        </w:rPr>
        <w:lastRenderedPageBreak/>
        <w:t>客户可以自由选择启动活动的时间；然后它常常会等待，直到服务器完成对请求的处理。另一方面，服务器等待接收请求，并对请求作出反应。服务器通常是一个永不终止的进程，并且常常为多个客户提供服务。</w:t>
      </w:r>
    </w:p>
    <w:p w:rsidR="00636B68" w:rsidRDefault="00636B68" w:rsidP="00CB6375">
      <w:pPr>
        <w:ind w:firstLineChars="100" w:firstLine="210"/>
        <w:rPr>
          <w:kern w:val="0"/>
        </w:rPr>
      </w:pPr>
      <w:r>
        <w:rPr>
          <w:rFonts w:hint="eastAsia"/>
          <w:kern w:val="0"/>
        </w:rPr>
        <w:t>分离关注点是在客户</w:t>
      </w:r>
      <w:r>
        <w:rPr>
          <w:rFonts w:ascii="TimesNewRomanPSMT" w:eastAsia="TimesNewRomanPSMT" w:cs="TimesNewRomanPSMT"/>
          <w:kern w:val="0"/>
        </w:rPr>
        <w:t>-</w:t>
      </w:r>
      <w:r>
        <w:rPr>
          <w:rFonts w:hint="eastAsia"/>
          <w:kern w:val="0"/>
        </w:rPr>
        <w:t>服务器约束背后的原则。功能的适当分离会简化服务器组件，从而提高可伸缩性。这种简化所采用的形式通常是将所有的用户界面功能（</w:t>
      </w:r>
      <w:r>
        <w:rPr>
          <w:rFonts w:ascii="TimesNewRomanPSMT" w:eastAsia="TimesNewRomanPSMT" w:cs="TimesNewRomanPSMT"/>
          <w:kern w:val="0"/>
        </w:rPr>
        <w:t>user interfacefunctionality</w:t>
      </w:r>
      <w:r>
        <w:rPr>
          <w:rFonts w:hint="eastAsia"/>
          <w:kern w:val="0"/>
        </w:rPr>
        <w:t>）移到客户组件中。只要通信的接口不发生改变，这种分离允许两种类型的组件独立地进化。</w:t>
      </w:r>
    </w:p>
    <w:p w:rsidR="00636B68" w:rsidRDefault="00636B68" w:rsidP="00042091">
      <w:pPr>
        <w:ind w:firstLineChars="100" w:firstLine="210"/>
        <w:rPr>
          <w:rFonts w:ascii="宋体" w:eastAsia="宋体" w:hAnsiTheme="minorHAnsi" w:cs="宋体"/>
          <w:color w:val="000008"/>
          <w:kern w:val="0"/>
          <w:sz w:val="24"/>
        </w:rPr>
      </w:pPr>
      <w:r w:rsidRPr="002B3D99">
        <w:rPr>
          <w:rFonts w:hint="eastAsia"/>
        </w:rPr>
        <w:t>客户</w:t>
      </w:r>
      <w:r w:rsidRPr="002B3D99">
        <w:t>-</w:t>
      </w:r>
      <w:r w:rsidRPr="002B3D99">
        <w:rPr>
          <w:rFonts w:hint="eastAsia"/>
        </w:rPr>
        <w:t>服务器的基本形式并不限制应用状态在客户组件和服务器组件之间如何划分。这常常由连接器实现所使用的机制来负责，例如，远程过程调用（</w:t>
      </w:r>
      <w:r w:rsidRPr="002B3D99">
        <w:t>remote procedure call</w:t>
      </w:r>
      <w:r w:rsidRPr="002B3D99">
        <w:rPr>
          <w:rFonts w:hint="eastAsia"/>
        </w:rPr>
        <w:t>）</w:t>
      </w:r>
      <w:r w:rsidRPr="002B3D99">
        <w:t>[23]</w:t>
      </w:r>
      <w:r w:rsidRPr="002B3D99">
        <w:rPr>
          <w:rFonts w:hint="eastAsia"/>
        </w:rPr>
        <w:t>或者面向消息的中间件（</w:t>
      </w:r>
      <w:r w:rsidRPr="002B3D99">
        <w:t>message-oriented middleware</w:t>
      </w:r>
      <w:r>
        <w:rPr>
          <w:rFonts w:ascii="宋体" w:eastAsia="宋体" w:hAnsiTheme="minorHAnsi" w:cs="宋体" w:hint="eastAsia"/>
          <w:color w:val="000008"/>
          <w:kern w:val="0"/>
          <w:sz w:val="24"/>
        </w:rPr>
        <w:t>）</w:t>
      </w:r>
    </w:p>
    <w:p w:rsidR="009F52F4" w:rsidRDefault="009F52F4" w:rsidP="009F52F4">
      <w:pPr>
        <w:ind w:firstLineChars="100" w:firstLine="240"/>
        <w:rPr>
          <w:rFonts w:ascii="宋体" w:eastAsia="宋体" w:hAnsiTheme="minorHAnsi" w:cs="宋体"/>
          <w:color w:val="000008"/>
          <w:kern w:val="0"/>
          <w:sz w:val="24"/>
        </w:rPr>
      </w:pPr>
    </w:p>
    <w:p w:rsidR="009F52F4" w:rsidRPr="0012606D" w:rsidRDefault="009F52F4" w:rsidP="0012606D">
      <w:pPr>
        <w:autoSpaceDE w:val="0"/>
        <w:autoSpaceDN w:val="0"/>
        <w:adjustRightInd w:val="0"/>
        <w:jc w:val="left"/>
        <w:rPr>
          <w:rFonts w:ascii="微软雅黑" w:hAnsi="微软雅黑" w:cs="宋体"/>
          <w:color w:val="000008"/>
          <w:kern w:val="0"/>
          <w:szCs w:val="21"/>
        </w:rPr>
      </w:pPr>
      <w:r w:rsidRPr="0012606D">
        <w:rPr>
          <w:rFonts w:ascii="微软雅黑" w:hAnsi="微软雅黑" w:hint="eastAsia"/>
          <w:kern w:val="0"/>
          <w:szCs w:val="21"/>
        </w:rPr>
        <w:t>4.2.2：</w:t>
      </w:r>
      <w:r w:rsidRPr="0012606D">
        <w:rPr>
          <w:rFonts w:ascii="微软雅黑" w:hAnsi="微软雅黑" w:cs="宋体" w:hint="eastAsia"/>
          <w:color w:val="000008"/>
          <w:kern w:val="0"/>
          <w:szCs w:val="21"/>
        </w:rPr>
        <w:t>分层系统（</w:t>
      </w:r>
      <w:r w:rsidRPr="0012606D">
        <w:rPr>
          <w:rFonts w:ascii="微软雅黑" w:hAnsi="微软雅黑" w:cs="Arial-BoldMT"/>
          <w:b/>
          <w:bCs/>
          <w:color w:val="000008"/>
          <w:kern w:val="0"/>
          <w:szCs w:val="21"/>
        </w:rPr>
        <w:t>Layered System</w:t>
      </w:r>
      <w:r w:rsidRPr="0012606D">
        <w:rPr>
          <w:rFonts w:ascii="微软雅黑" w:hAnsi="微软雅黑" w:cs="宋体" w:hint="eastAsia"/>
          <w:color w:val="000008"/>
          <w:kern w:val="0"/>
          <w:szCs w:val="21"/>
        </w:rPr>
        <w:t>，</w:t>
      </w:r>
      <w:r w:rsidRPr="0012606D">
        <w:rPr>
          <w:rFonts w:ascii="微软雅黑" w:hAnsi="微软雅黑" w:cs="Arial-BoldMT"/>
          <w:b/>
          <w:bCs/>
          <w:color w:val="000008"/>
          <w:kern w:val="0"/>
          <w:szCs w:val="21"/>
        </w:rPr>
        <w:t>LS</w:t>
      </w:r>
      <w:r w:rsidRPr="0012606D">
        <w:rPr>
          <w:rFonts w:ascii="微软雅黑" w:hAnsi="微软雅黑" w:cs="宋体" w:hint="eastAsia"/>
          <w:color w:val="000008"/>
          <w:kern w:val="0"/>
          <w:szCs w:val="21"/>
        </w:rPr>
        <w:t>）和分层</w:t>
      </w:r>
      <w:r w:rsidRPr="0012606D">
        <w:rPr>
          <w:rFonts w:ascii="微软雅黑" w:hAnsi="微软雅黑" w:cs="Arial-BoldMT"/>
          <w:b/>
          <w:bCs/>
          <w:color w:val="000008"/>
          <w:kern w:val="0"/>
          <w:szCs w:val="21"/>
        </w:rPr>
        <w:t>-</w:t>
      </w:r>
      <w:r w:rsidRPr="0012606D">
        <w:rPr>
          <w:rFonts w:ascii="微软雅黑" w:hAnsi="微软雅黑" w:cs="宋体" w:hint="eastAsia"/>
          <w:color w:val="000008"/>
          <w:kern w:val="0"/>
          <w:szCs w:val="21"/>
        </w:rPr>
        <w:t>客户</w:t>
      </w:r>
      <w:r w:rsidRPr="0012606D">
        <w:rPr>
          <w:rFonts w:ascii="微软雅黑" w:hAnsi="微软雅黑" w:cs="Arial-BoldMT"/>
          <w:b/>
          <w:bCs/>
          <w:color w:val="000008"/>
          <w:kern w:val="0"/>
          <w:szCs w:val="21"/>
        </w:rPr>
        <w:t>-</w:t>
      </w:r>
      <w:r w:rsidRPr="0012606D">
        <w:rPr>
          <w:rFonts w:ascii="微软雅黑" w:hAnsi="微软雅黑" w:cs="宋体" w:hint="eastAsia"/>
          <w:color w:val="000008"/>
          <w:kern w:val="0"/>
          <w:szCs w:val="21"/>
        </w:rPr>
        <w:t>服务器（</w:t>
      </w:r>
      <w:r w:rsidRPr="0012606D">
        <w:rPr>
          <w:rFonts w:ascii="微软雅黑" w:hAnsi="微软雅黑" w:cs="Arial-BoldMT"/>
          <w:b/>
          <w:bCs/>
          <w:color w:val="000008"/>
          <w:kern w:val="0"/>
          <w:szCs w:val="21"/>
        </w:rPr>
        <w:t>Layered-Client-Server</w:t>
      </w:r>
      <w:r w:rsidRPr="0012606D">
        <w:rPr>
          <w:rFonts w:ascii="微软雅黑" w:hAnsi="微软雅黑" w:cs="宋体" w:hint="eastAsia"/>
          <w:color w:val="000008"/>
          <w:kern w:val="0"/>
          <w:szCs w:val="21"/>
        </w:rPr>
        <w:t>，</w:t>
      </w:r>
      <w:r w:rsidRPr="0012606D">
        <w:rPr>
          <w:rFonts w:ascii="微软雅黑" w:hAnsi="微软雅黑" w:cs="Arial-BoldMT"/>
          <w:b/>
          <w:bCs/>
          <w:color w:val="000008"/>
          <w:kern w:val="0"/>
          <w:szCs w:val="21"/>
        </w:rPr>
        <w:t>LCS</w:t>
      </w:r>
      <w:r w:rsidRPr="0012606D">
        <w:rPr>
          <w:rFonts w:ascii="微软雅黑" w:hAnsi="微软雅黑" w:cs="宋体" w:hint="eastAsia"/>
          <w:color w:val="000008"/>
          <w:kern w:val="0"/>
          <w:szCs w:val="21"/>
        </w:rPr>
        <w:t>）</w:t>
      </w:r>
    </w:p>
    <w:p w:rsidR="009F52F4" w:rsidRPr="009F52F4" w:rsidRDefault="009F52F4" w:rsidP="00E65F42">
      <w:pPr>
        <w:ind w:firstLineChars="100" w:firstLine="210"/>
        <w:rPr>
          <w:rFonts w:ascii="微软雅黑" w:hAnsi="微软雅黑"/>
          <w:kern w:val="0"/>
        </w:rPr>
      </w:pPr>
      <w:r w:rsidRPr="009F52F4">
        <w:rPr>
          <w:rFonts w:ascii="微软雅黑" w:hAnsi="微软雅黑" w:hint="eastAsia"/>
          <w:kern w:val="0"/>
        </w:rPr>
        <w:t>一个分层系统是按照层次来组织的，每一层为在其之上的层提供服务，并且使用在其之下的层所提供的服务</w:t>
      </w:r>
      <w:r w:rsidRPr="009F52F4">
        <w:rPr>
          <w:rFonts w:ascii="微软雅黑" w:hAnsi="微软雅黑" w:cs="TimesNewRomanPSMT"/>
          <w:kern w:val="0"/>
        </w:rPr>
        <w:t>[53]</w:t>
      </w:r>
      <w:r w:rsidRPr="009F52F4">
        <w:rPr>
          <w:rFonts w:ascii="微软雅黑" w:hAnsi="微软雅黑" w:hint="eastAsia"/>
          <w:kern w:val="0"/>
        </w:rPr>
        <w:t>。尽管分层系统被看作一种</w:t>
      </w:r>
      <w:r w:rsidRPr="009F52F4">
        <w:rPr>
          <w:rFonts w:ascii="微软雅黑" w:hAnsi="微软雅黑" w:cs="TimesNewRomanPSMT" w:hint="eastAsia"/>
          <w:kern w:val="0"/>
        </w:rPr>
        <w:t>“</w:t>
      </w:r>
      <w:r w:rsidRPr="009F52F4">
        <w:rPr>
          <w:rFonts w:ascii="微软雅黑" w:hAnsi="微软雅黑" w:hint="eastAsia"/>
          <w:kern w:val="0"/>
        </w:rPr>
        <w:t>单纯</w:t>
      </w:r>
      <w:r w:rsidRPr="009F52F4">
        <w:rPr>
          <w:rFonts w:ascii="微软雅黑" w:hAnsi="微软雅黑" w:cs="TimesNewRomanPSMT" w:hint="eastAsia"/>
          <w:kern w:val="0"/>
        </w:rPr>
        <w:t>”</w:t>
      </w:r>
      <w:r w:rsidRPr="009F52F4">
        <w:rPr>
          <w:rFonts w:ascii="微软雅黑" w:hAnsi="微软雅黑" w:hint="eastAsia"/>
          <w:kern w:val="0"/>
        </w:rPr>
        <w:t>的架构风格，但是在基于网络的系统中，对分层系统的使用仅限于与客户</w:t>
      </w:r>
      <w:r w:rsidRPr="009F52F4">
        <w:rPr>
          <w:rFonts w:ascii="微软雅黑" w:hAnsi="微软雅黑" w:cs="TimesNewRomanPSMT"/>
          <w:kern w:val="0"/>
        </w:rPr>
        <w:t>-</w:t>
      </w:r>
      <w:r w:rsidRPr="009F52F4">
        <w:rPr>
          <w:rFonts w:ascii="微软雅黑" w:hAnsi="微软雅黑" w:hint="eastAsia"/>
          <w:kern w:val="0"/>
        </w:rPr>
        <w:t>服务器风格相结合，形成分层</w:t>
      </w:r>
      <w:r w:rsidRPr="009F52F4">
        <w:rPr>
          <w:rFonts w:ascii="微软雅黑" w:hAnsi="微软雅黑" w:cs="TimesNewRomanPSMT"/>
          <w:kern w:val="0"/>
        </w:rPr>
        <w:t>-</w:t>
      </w:r>
      <w:r w:rsidRPr="009F52F4">
        <w:rPr>
          <w:rFonts w:ascii="微软雅黑" w:hAnsi="微软雅黑" w:hint="eastAsia"/>
          <w:kern w:val="0"/>
        </w:rPr>
        <w:t>客户</w:t>
      </w:r>
      <w:r w:rsidRPr="009F52F4">
        <w:rPr>
          <w:rFonts w:ascii="微软雅黑" w:hAnsi="微软雅黑" w:cs="TimesNewRomanPSMT"/>
          <w:kern w:val="0"/>
        </w:rPr>
        <w:t>-</w:t>
      </w:r>
      <w:r w:rsidRPr="009F52F4">
        <w:rPr>
          <w:rFonts w:ascii="微软雅黑" w:hAnsi="微软雅黑" w:hint="eastAsia"/>
          <w:kern w:val="0"/>
        </w:rPr>
        <w:t>服务器风格。</w:t>
      </w:r>
    </w:p>
    <w:p w:rsidR="009F52F4" w:rsidRPr="009F52F4" w:rsidRDefault="009F52F4" w:rsidP="00E65F42">
      <w:pPr>
        <w:ind w:firstLineChars="100" w:firstLine="210"/>
        <w:rPr>
          <w:rFonts w:ascii="微软雅黑" w:hAnsi="微软雅黑"/>
          <w:kern w:val="0"/>
        </w:rPr>
      </w:pPr>
      <w:r w:rsidRPr="009F52F4">
        <w:rPr>
          <w:rFonts w:ascii="微软雅黑" w:hAnsi="微软雅黑" w:hint="eastAsia"/>
          <w:kern w:val="0"/>
        </w:rPr>
        <w:t>内部层对相邻外部层之外的所有层而言，是被隐藏起来的。通过这样做，分层系统减少了跨越多层的耦合，从而改善了可进化性和可重用性。分层系统的例子包括分层通信协议的处理，例如，</w:t>
      </w:r>
      <w:r w:rsidRPr="009F52F4">
        <w:rPr>
          <w:rFonts w:ascii="微软雅黑" w:hAnsi="微软雅黑" w:cs="TimesNewRomanPSMT"/>
          <w:kern w:val="0"/>
        </w:rPr>
        <w:t xml:space="preserve">TCP/IP </w:t>
      </w:r>
      <w:r w:rsidRPr="009F52F4">
        <w:rPr>
          <w:rFonts w:ascii="微软雅黑" w:hAnsi="微软雅黑" w:hint="eastAsia"/>
          <w:kern w:val="0"/>
        </w:rPr>
        <w:t>和</w:t>
      </w:r>
      <w:r w:rsidRPr="009F52F4">
        <w:rPr>
          <w:rFonts w:ascii="微软雅黑" w:hAnsi="微软雅黑" w:cs="TimesNewRomanPSMT"/>
          <w:kern w:val="0"/>
        </w:rPr>
        <w:t xml:space="preserve">OSI </w:t>
      </w:r>
      <w:r w:rsidRPr="009F52F4">
        <w:rPr>
          <w:rFonts w:ascii="微软雅黑" w:hAnsi="微软雅黑" w:hint="eastAsia"/>
          <w:kern w:val="0"/>
        </w:rPr>
        <w:t>协议栈</w:t>
      </w:r>
      <w:r w:rsidRPr="009F52F4">
        <w:rPr>
          <w:rFonts w:ascii="微软雅黑" w:hAnsi="微软雅黑" w:cs="TimesNewRomanPSMT"/>
          <w:kern w:val="0"/>
        </w:rPr>
        <w:t>[138]</w:t>
      </w:r>
      <w:r w:rsidRPr="009F52F4">
        <w:rPr>
          <w:rFonts w:ascii="微软雅黑" w:hAnsi="微软雅黑" w:hint="eastAsia"/>
          <w:kern w:val="0"/>
        </w:rPr>
        <w:t>，以及硬件接口库。分层系统的主要缺点是它们增加了处理数据的开销和延迟，降低了用户感知的性能</w:t>
      </w:r>
      <w:r w:rsidRPr="009F52F4">
        <w:rPr>
          <w:rFonts w:ascii="微软雅黑" w:hAnsi="微软雅黑" w:cs="TimesNewRomanPSMT"/>
          <w:kern w:val="0"/>
        </w:rPr>
        <w:t>[32]</w:t>
      </w:r>
      <w:r w:rsidRPr="009F52F4">
        <w:rPr>
          <w:rFonts w:ascii="微软雅黑" w:hAnsi="微软雅黑" w:hint="eastAsia"/>
          <w:kern w:val="0"/>
        </w:rPr>
        <w:t>。</w:t>
      </w:r>
    </w:p>
    <w:p w:rsidR="009F52F4" w:rsidRPr="00F668BE" w:rsidRDefault="009F52F4" w:rsidP="00E65F42">
      <w:pPr>
        <w:ind w:firstLineChars="100" w:firstLine="210"/>
        <w:rPr>
          <w:rFonts w:ascii="微软雅黑" w:hAnsi="微软雅黑"/>
          <w:kern w:val="0"/>
        </w:rPr>
      </w:pPr>
      <w:r w:rsidRPr="00F668BE">
        <w:rPr>
          <w:rFonts w:ascii="微软雅黑" w:hAnsi="微软雅黑" w:hint="eastAsia"/>
          <w:kern w:val="0"/>
        </w:rPr>
        <w:t>分层</w:t>
      </w:r>
      <w:r w:rsidRPr="00F668BE">
        <w:rPr>
          <w:rFonts w:ascii="微软雅黑" w:hAnsi="微软雅黑" w:cs="TimesNewRomanPSMT"/>
          <w:kern w:val="0"/>
        </w:rPr>
        <w:t>-</w:t>
      </w:r>
      <w:r w:rsidRPr="00F668BE">
        <w:rPr>
          <w:rFonts w:ascii="微软雅黑" w:hAnsi="微软雅黑" w:hint="eastAsia"/>
          <w:kern w:val="0"/>
        </w:rPr>
        <w:t>客户</w:t>
      </w:r>
      <w:r w:rsidRPr="00F668BE">
        <w:rPr>
          <w:rFonts w:ascii="微软雅黑" w:hAnsi="微软雅黑" w:cs="TimesNewRomanPSMT"/>
          <w:kern w:val="0"/>
        </w:rPr>
        <w:t>-</w:t>
      </w:r>
      <w:r w:rsidRPr="00F668BE">
        <w:rPr>
          <w:rFonts w:ascii="微软雅黑" w:hAnsi="微软雅黑" w:hint="eastAsia"/>
          <w:kern w:val="0"/>
        </w:rPr>
        <w:t>服务器风格在客户</w:t>
      </w:r>
      <w:r w:rsidRPr="00F668BE">
        <w:rPr>
          <w:rFonts w:ascii="微软雅黑" w:hAnsi="微软雅黑" w:cs="TimesNewRomanPSMT"/>
          <w:kern w:val="0"/>
        </w:rPr>
        <w:t>-</w:t>
      </w:r>
      <w:r w:rsidRPr="00F668BE">
        <w:rPr>
          <w:rFonts w:ascii="微软雅黑" w:hAnsi="微软雅黑" w:hint="eastAsia"/>
          <w:kern w:val="0"/>
        </w:rPr>
        <w:t>服务器风格的基础上添加了代理（</w:t>
      </w:r>
      <w:r w:rsidRPr="00F668BE">
        <w:rPr>
          <w:rFonts w:ascii="微软雅黑" w:hAnsi="微软雅黑" w:cs="TimesNewRomanPSMT"/>
          <w:kern w:val="0"/>
        </w:rPr>
        <w:t>proxy</w:t>
      </w:r>
      <w:r w:rsidRPr="00F668BE">
        <w:rPr>
          <w:rFonts w:ascii="微软雅黑" w:hAnsi="微软雅黑" w:hint="eastAsia"/>
          <w:kern w:val="0"/>
        </w:rPr>
        <w:t>）组件和网关（</w:t>
      </w:r>
      <w:r w:rsidRPr="00F668BE">
        <w:rPr>
          <w:rFonts w:ascii="微软雅黑" w:hAnsi="微软雅黑" w:cs="TimesNewRomanPSMT"/>
          <w:kern w:val="0"/>
        </w:rPr>
        <w:t>gateway</w:t>
      </w:r>
      <w:r w:rsidRPr="00F668BE">
        <w:rPr>
          <w:rFonts w:ascii="微软雅黑" w:hAnsi="微软雅黑" w:hint="eastAsia"/>
          <w:kern w:val="0"/>
        </w:rPr>
        <w:t>）组件。对客户组件而言，代理组件是一个共享服务器（</w:t>
      </w:r>
      <w:r w:rsidRPr="00F668BE">
        <w:rPr>
          <w:rFonts w:ascii="微软雅黑" w:hAnsi="微软雅黑" w:cs="FZSSK--GBK1-0"/>
          <w:kern w:val="0"/>
        </w:rPr>
        <w:t>a shared server</w:t>
      </w:r>
      <w:r w:rsidRPr="00F668BE">
        <w:rPr>
          <w:rFonts w:ascii="微软雅黑" w:hAnsi="微软雅黑" w:hint="eastAsia"/>
          <w:kern w:val="0"/>
        </w:rPr>
        <w:t>），它接收请求并进行可能的转换后将其转发给服务器。网关组件在客户组件或代理组件看来像</w:t>
      </w:r>
      <w:r w:rsidRPr="00F668BE">
        <w:rPr>
          <w:rFonts w:ascii="微软雅黑" w:hAnsi="微软雅黑" w:hint="eastAsia"/>
          <w:kern w:val="0"/>
        </w:rPr>
        <w:lastRenderedPageBreak/>
        <w:t>是一个正常的服务器，但是事实上它将请求进行可能的转换后转发给了它的</w:t>
      </w:r>
      <w:r w:rsidRPr="00F668BE">
        <w:rPr>
          <w:rFonts w:ascii="微软雅黑" w:hAnsi="微软雅黑" w:cs="TimesNewRomanPSMT" w:hint="eastAsia"/>
          <w:kern w:val="0"/>
        </w:rPr>
        <w:t>“</w:t>
      </w:r>
      <w:r w:rsidRPr="00F668BE">
        <w:rPr>
          <w:rFonts w:ascii="微软雅黑" w:hAnsi="微软雅黑" w:hint="eastAsia"/>
          <w:kern w:val="0"/>
        </w:rPr>
        <w:t>内部层</w:t>
      </w:r>
      <w:r w:rsidRPr="00F668BE">
        <w:rPr>
          <w:rFonts w:ascii="微软雅黑" w:hAnsi="微软雅黑" w:cs="TimesNewRomanPSMT" w:hint="eastAsia"/>
          <w:kern w:val="0"/>
        </w:rPr>
        <w:t>”</w:t>
      </w:r>
      <w:r w:rsidRPr="00F668BE">
        <w:rPr>
          <w:rFonts w:ascii="微软雅黑" w:hAnsi="微软雅黑" w:hint="eastAsia"/>
          <w:kern w:val="0"/>
        </w:rPr>
        <w:t>服务器（</w:t>
      </w:r>
      <w:r w:rsidRPr="00F668BE">
        <w:rPr>
          <w:rFonts w:ascii="微软雅黑" w:hAnsi="微软雅黑" w:cs="TimesNewRomanPSMT"/>
          <w:kern w:val="0"/>
        </w:rPr>
        <w:t>innerlayer</w:t>
      </w:r>
      <w:r w:rsidRPr="00F668BE">
        <w:rPr>
          <w:rFonts w:ascii="微软雅黑" w:hAnsi="微软雅黑" w:hint="eastAsia"/>
          <w:kern w:val="0"/>
        </w:rPr>
        <w:t xml:space="preserve"> </w:t>
      </w:r>
      <w:r w:rsidRPr="00F668BE">
        <w:rPr>
          <w:rFonts w:ascii="微软雅黑" w:hAnsi="微软雅黑" w:cs="TimesNewRomanPSMT"/>
          <w:kern w:val="0"/>
        </w:rPr>
        <w:t>servers</w:t>
      </w:r>
      <w:r w:rsidRPr="00F668BE">
        <w:rPr>
          <w:rFonts w:ascii="微软雅黑" w:hAnsi="微软雅黑" w:hint="eastAsia"/>
          <w:kern w:val="0"/>
        </w:rPr>
        <w:t>）。这些额外的居间斡旋组件为系统添加了多个层，可以用来实现诸如负载均衡和安全性检查这样的功能。</w:t>
      </w:r>
    </w:p>
    <w:p w:rsidR="009F52F4" w:rsidRPr="00F668BE" w:rsidRDefault="009F52F4" w:rsidP="00E65F42">
      <w:pPr>
        <w:ind w:firstLineChars="100" w:firstLine="210"/>
        <w:rPr>
          <w:rFonts w:ascii="微软雅黑" w:hAnsi="微软雅黑"/>
          <w:kern w:val="0"/>
        </w:rPr>
      </w:pPr>
      <w:r w:rsidRPr="00F668BE">
        <w:rPr>
          <w:rFonts w:ascii="微软雅黑" w:hAnsi="微软雅黑" w:hint="eastAsia"/>
          <w:kern w:val="0"/>
        </w:rPr>
        <w:t>基于分层</w:t>
      </w:r>
      <w:r w:rsidRPr="00F668BE">
        <w:rPr>
          <w:rFonts w:ascii="微软雅黑" w:hAnsi="微软雅黑" w:cs="TimesNewRomanPSMT"/>
          <w:kern w:val="0"/>
        </w:rPr>
        <w:t>-</w:t>
      </w:r>
      <w:r w:rsidRPr="00F668BE">
        <w:rPr>
          <w:rFonts w:ascii="微软雅黑" w:hAnsi="微软雅黑" w:hint="eastAsia"/>
          <w:kern w:val="0"/>
        </w:rPr>
        <w:t>客户</w:t>
      </w:r>
      <w:r w:rsidRPr="00F668BE">
        <w:rPr>
          <w:rFonts w:ascii="微软雅黑" w:hAnsi="微软雅黑" w:cs="TimesNewRomanPSMT"/>
          <w:kern w:val="0"/>
        </w:rPr>
        <w:t>-</w:t>
      </w:r>
      <w:r w:rsidRPr="00F668BE">
        <w:rPr>
          <w:rFonts w:ascii="微软雅黑" w:hAnsi="微软雅黑" w:hint="eastAsia"/>
          <w:kern w:val="0"/>
        </w:rPr>
        <w:t>服务器风格的架构在信息系统文献</w:t>
      </w:r>
      <w:r w:rsidRPr="00F668BE">
        <w:rPr>
          <w:rFonts w:ascii="微软雅黑" w:hAnsi="微软雅黑" w:cs="TimesNewRomanPSMT"/>
          <w:kern w:val="0"/>
        </w:rPr>
        <w:t>[131]</w:t>
      </w:r>
      <w:r w:rsidRPr="00F668BE">
        <w:rPr>
          <w:rFonts w:ascii="微软雅黑" w:hAnsi="微软雅黑" w:hint="eastAsia"/>
          <w:kern w:val="0"/>
        </w:rPr>
        <w:t>中常常被称为两层、三层或者多层架构。</w:t>
      </w:r>
    </w:p>
    <w:p w:rsidR="009F52F4" w:rsidRDefault="009F52F4" w:rsidP="009F52F4">
      <w:pPr>
        <w:rPr>
          <w:rFonts w:ascii="微软雅黑" w:hAnsi="微软雅黑" w:cs="TimesNewRomanPSMT" w:hint="eastAsia"/>
          <w:kern w:val="0"/>
        </w:rPr>
      </w:pPr>
      <w:r w:rsidRPr="00F668BE">
        <w:rPr>
          <w:rFonts w:ascii="微软雅黑" w:hAnsi="微软雅黑" w:cs="TimesNewRomanPSMT"/>
          <w:kern w:val="0"/>
        </w:rPr>
        <w:t xml:space="preserve">LCS </w:t>
      </w:r>
      <w:r w:rsidRPr="00F668BE">
        <w:rPr>
          <w:rFonts w:ascii="微软雅黑" w:hAnsi="微软雅黑" w:hint="eastAsia"/>
          <w:kern w:val="0"/>
        </w:rPr>
        <w:t>风格也可以作为在大规模分布式系统中管理标识信息（</w:t>
      </w:r>
      <w:r w:rsidRPr="00F668BE">
        <w:rPr>
          <w:rFonts w:ascii="微软雅黑" w:hAnsi="微软雅黑" w:cs="TimesNewRomanPSMT"/>
          <w:kern w:val="0"/>
        </w:rPr>
        <w:t>managing identity</w:t>
      </w:r>
      <w:r w:rsidRPr="00F668BE">
        <w:rPr>
          <w:rFonts w:ascii="微软雅黑" w:hAnsi="微软雅黑" w:hint="eastAsia"/>
          <w:kern w:val="0"/>
        </w:rPr>
        <w:t>）的一种解决方案，在这样的系统中了解所有服务器的完整信息是代价高昂的。相反，服务器被组织为多个层次，这样那些很少被用到的服务可以由中间组件来处理，而不是直接由每个客户组件来处理</w:t>
      </w:r>
      <w:r w:rsidRPr="00F668BE">
        <w:rPr>
          <w:rFonts w:ascii="微软雅黑" w:hAnsi="微软雅黑" w:cs="TimesNewRomanPSMT"/>
          <w:kern w:val="0"/>
        </w:rPr>
        <w:t>[6]</w:t>
      </w:r>
    </w:p>
    <w:p w:rsidR="00B94299" w:rsidRDefault="00B94299" w:rsidP="00C52274">
      <w:pPr>
        <w:rPr>
          <w:rFonts w:hint="eastAsia"/>
          <w:kern w:val="0"/>
        </w:rPr>
      </w:pPr>
      <w:r w:rsidRPr="00516368">
        <w:rPr>
          <w:rFonts w:ascii="微软雅黑" w:hAnsi="微软雅黑" w:hint="eastAsia"/>
          <w:kern w:val="0"/>
        </w:rPr>
        <w:t>4.2.3：</w:t>
      </w:r>
      <w:r w:rsidR="00C52274" w:rsidRPr="007A662B">
        <w:rPr>
          <w:rFonts w:ascii="微软雅黑" w:hAnsi="微软雅黑" w:hint="eastAsia"/>
          <w:kern w:val="0"/>
        </w:rPr>
        <w:t>客户-无状态-服务器（Client-Stateless-Server，CSS）</w:t>
      </w:r>
    </w:p>
    <w:p w:rsidR="00F9482B" w:rsidRPr="003F1D78" w:rsidRDefault="00F9482B" w:rsidP="00F9482B">
      <w:pPr>
        <w:rPr>
          <w:rFonts w:ascii="微软雅黑" w:hAnsi="微软雅黑"/>
          <w:kern w:val="0"/>
        </w:rPr>
      </w:pPr>
      <w:r w:rsidRPr="003F1D78">
        <w:rPr>
          <w:rFonts w:ascii="微软雅黑" w:hAnsi="微软雅黑" w:hint="eastAsia"/>
          <w:kern w:val="0"/>
        </w:rPr>
        <w:t>客户</w:t>
      </w:r>
      <w:r w:rsidRPr="003F1D78">
        <w:rPr>
          <w:rFonts w:ascii="微软雅黑" w:hAnsi="微软雅黑" w:cs="TimesNewRomanPSMT"/>
          <w:kern w:val="0"/>
        </w:rPr>
        <w:t>-</w:t>
      </w:r>
      <w:r w:rsidRPr="003F1D78">
        <w:rPr>
          <w:rFonts w:ascii="微软雅黑" w:hAnsi="微软雅黑" w:hint="eastAsia"/>
          <w:kern w:val="0"/>
        </w:rPr>
        <w:t>无状态</w:t>
      </w:r>
      <w:r w:rsidRPr="003F1D78">
        <w:rPr>
          <w:rFonts w:ascii="微软雅黑" w:hAnsi="微软雅黑" w:cs="TimesNewRomanPSMT"/>
          <w:kern w:val="0"/>
        </w:rPr>
        <w:t>-</w:t>
      </w:r>
      <w:r w:rsidRPr="003F1D78">
        <w:rPr>
          <w:rFonts w:ascii="微软雅黑" w:hAnsi="微软雅黑" w:hint="eastAsia"/>
          <w:kern w:val="0"/>
        </w:rPr>
        <w:t>服务器风格源自客户</w:t>
      </w:r>
      <w:r w:rsidRPr="003F1D78">
        <w:rPr>
          <w:rFonts w:ascii="微软雅黑" w:hAnsi="微软雅黑" w:cs="TimesNewRomanPSMT"/>
          <w:kern w:val="0"/>
        </w:rPr>
        <w:t>-</w:t>
      </w:r>
      <w:r w:rsidRPr="003F1D78">
        <w:rPr>
          <w:rFonts w:ascii="微软雅黑" w:hAnsi="微软雅黑" w:hint="eastAsia"/>
          <w:kern w:val="0"/>
        </w:rPr>
        <w:t>服务器风格，并且添加了额外的约束：在服务器组件</w:t>
      </w:r>
    </w:p>
    <w:p w:rsidR="00F9482B" w:rsidRPr="003F1D78" w:rsidRDefault="00F9482B" w:rsidP="00F9482B">
      <w:pPr>
        <w:rPr>
          <w:rFonts w:ascii="微软雅黑" w:hAnsi="微软雅黑"/>
          <w:kern w:val="0"/>
        </w:rPr>
      </w:pPr>
      <w:r w:rsidRPr="003F1D78">
        <w:rPr>
          <w:rFonts w:ascii="微软雅黑" w:hAnsi="微软雅黑" w:hint="eastAsia"/>
          <w:kern w:val="0"/>
        </w:rPr>
        <w:t>之上不允许有</w:t>
      </w:r>
      <w:r w:rsidRPr="003F1D78">
        <w:rPr>
          <w:rFonts w:ascii="微软雅黑" w:hAnsi="微软雅黑" w:cs="楷体_GB2312" w:hint="eastAsia"/>
          <w:kern w:val="0"/>
        </w:rPr>
        <w:t>会话状态</w:t>
      </w:r>
      <w:r w:rsidRPr="003F1D78">
        <w:rPr>
          <w:rFonts w:ascii="微软雅黑" w:hAnsi="微软雅黑" w:hint="eastAsia"/>
          <w:kern w:val="0"/>
        </w:rPr>
        <w:t>（</w:t>
      </w:r>
      <w:r w:rsidRPr="003F1D78">
        <w:rPr>
          <w:rFonts w:ascii="微软雅黑" w:hAnsi="微软雅黑" w:cs="TimesNewRomanPSMT"/>
          <w:kern w:val="0"/>
        </w:rPr>
        <w:t>session state</w:t>
      </w:r>
      <w:r w:rsidRPr="003F1D78">
        <w:rPr>
          <w:rFonts w:ascii="微软雅黑" w:hAnsi="微软雅黑" w:hint="eastAsia"/>
          <w:kern w:val="0"/>
        </w:rPr>
        <w:t>）。从客户发给服务器的每个请求中，都必须包含理解请求所必需的全部信息，不能利用任何保存在服务器上的上下文（</w:t>
      </w:r>
      <w:r w:rsidRPr="003F1D78">
        <w:rPr>
          <w:rFonts w:ascii="微软雅黑" w:hAnsi="微软雅黑" w:cs="TimesNewRomanPSMT"/>
          <w:kern w:val="0"/>
        </w:rPr>
        <w:t>context</w:t>
      </w:r>
      <w:r w:rsidRPr="003F1D78">
        <w:rPr>
          <w:rFonts w:ascii="微软雅黑" w:hAnsi="微软雅黑" w:hint="eastAsia"/>
          <w:kern w:val="0"/>
        </w:rPr>
        <w:t>），会话状态应全部保存在客户端。</w:t>
      </w:r>
    </w:p>
    <w:p w:rsidR="00F9482B" w:rsidRPr="003F1D78" w:rsidRDefault="00F9482B" w:rsidP="00F9482B">
      <w:pPr>
        <w:rPr>
          <w:rFonts w:ascii="微软雅黑" w:hAnsi="微软雅黑"/>
          <w:kern w:val="0"/>
        </w:rPr>
      </w:pPr>
      <w:r w:rsidRPr="003F1D78">
        <w:rPr>
          <w:rFonts w:ascii="微软雅黑" w:hAnsi="微软雅黑" w:hint="eastAsia"/>
          <w:kern w:val="0"/>
        </w:rPr>
        <w:t>这些约束改善了可见性、可靠性和可伸缩性等三个架构属性。改善了可见性是因为监视</w:t>
      </w:r>
    </w:p>
    <w:p w:rsidR="00F9482B" w:rsidRPr="003F1D78" w:rsidRDefault="00F9482B" w:rsidP="00F9482B">
      <w:pPr>
        <w:rPr>
          <w:rFonts w:ascii="微软雅黑" w:hAnsi="微软雅黑"/>
          <w:kern w:val="0"/>
        </w:rPr>
      </w:pPr>
      <w:r w:rsidRPr="003F1D78">
        <w:rPr>
          <w:rFonts w:ascii="微软雅黑" w:hAnsi="微软雅黑" w:hint="eastAsia"/>
          <w:kern w:val="0"/>
        </w:rPr>
        <w:t>系统再也不必为了确定请求的全部性质而查看多个请求的数据。改善了可靠性是因为这些约</w:t>
      </w:r>
    </w:p>
    <w:p w:rsidR="00F9482B" w:rsidRPr="003F1D78" w:rsidRDefault="00F9482B" w:rsidP="00F9482B">
      <w:pPr>
        <w:rPr>
          <w:rFonts w:ascii="微软雅黑" w:hAnsi="微软雅黑"/>
          <w:kern w:val="0"/>
        </w:rPr>
      </w:pPr>
      <w:r w:rsidRPr="003F1D78">
        <w:rPr>
          <w:rFonts w:ascii="微软雅黑" w:hAnsi="微软雅黑" w:hint="eastAsia"/>
          <w:kern w:val="0"/>
        </w:rPr>
        <w:t>束使得从部分故障中恢复更加简单</w:t>
      </w:r>
      <w:r w:rsidRPr="003F1D78">
        <w:rPr>
          <w:rFonts w:ascii="微软雅黑" w:hAnsi="微软雅黑" w:cs="TimesNewRomanPSMT"/>
          <w:kern w:val="0"/>
        </w:rPr>
        <w:t>[133]</w:t>
      </w:r>
      <w:r w:rsidRPr="003F1D78">
        <w:rPr>
          <w:rFonts w:ascii="微软雅黑" w:hAnsi="微软雅黑" w:hint="eastAsia"/>
          <w:kern w:val="0"/>
        </w:rPr>
        <w:t>。改善了可伸缩性是因为不必保存多个请求之间的</w:t>
      </w:r>
    </w:p>
    <w:p w:rsidR="00F9482B" w:rsidRPr="003F1D78" w:rsidRDefault="00F9482B" w:rsidP="00F9482B">
      <w:pPr>
        <w:rPr>
          <w:rFonts w:ascii="微软雅黑" w:hAnsi="微软雅黑"/>
          <w:kern w:val="0"/>
        </w:rPr>
      </w:pPr>
      <w:r w:rsidRPr="003F1D78">
        <w:rPr>
          <w:rFonts w:ascii="微软雅黑" w:hAnsi="微软雅黑" w:hint="eastAsia"/>
          <w:kern w:val="0"/>
        </w:rPr>
        <w:t>状态，允许服务器组件迅速释放资源并进一步简化其实现。</w:t>
      </w:r>
    </w:p>
    <w:p w:rsidR="00F9482B" w:rsidRPr="003F1D78" w:rsidRDefault="00F9482B" w:rsidP="00F9482B">
      <w:pPr>
        <w:rPr>
          <w:rFonts w:ascii="微软雅黑" w:hAnsi="微软雅黑"/>
          <w:kern w:val="0"/>
        </w:rPr>
      </w:pPr>
      <w:r w:rsidRPr="003F1D78">
        <w:rPr>
          <w:rFonts w:ascii="微软雅黑" w:hAnsi="微软雅黑" w:hint="eastAsia"/>
          <w:kern w:val="0"/>
        </w:rPr>
        <w:t>客户</w:t>
      </w:r>
      <w:r w:rsidRPr="003F1D78">
        <w:rPr>
          <w:rFonts w:ascii="微软雅黑" w:hAnsi="微软雅黑" w:cs="TimesNewRomanPSMT"/>
          <w:kern w:val="0"/>
        </w:rPr>
        <w:t>-</w:t>
      </w:r>
      <w:r w:rsidRPr="003F1D78">
        <w:rPr>
          <w:rFonts w:ascii="微软雅黑" w:hAnsi="微软雅黑" w:hint="eastAsia"/>
          <w:kern w:val="0"/>
        </w:rPr>
        <w:t>无状态</w:t>
      </w:r>
      <w:r w:rsidRPr="003F1D78">
        <w:rPr>
          <w:rFonts w:ascii="微软雅黑" w:hAnsi="微软雅黑" w:cs="TimesNewRomanPSMT"/>
          <w:kern w:val="0"/>
        </w:rPr>
        <w:t>-</w:t>
      </w:r>
      <w:r w:rsidRPr="003F1D78">
        <w:rPr>
          <w:rFonts w:ascii="微软雅黑" w:hAnsi="微软雅黑" w:hint="eastAsia"/>
          <w:kern w:val="0"/>
        </w:rPr>
        <w:t>服务器风格的缺点是：因为我们不能将状态数据保存在服务器上的共享上下文中，增加了在一系列请求中发送的重复数据（每次交互的开销），这样做可能会降低络</w:t>
      </w:r>
    </w:p>
    <w:p w:rsidR="005909EB" w:rsidRDefault="00F9482B" w:rsidP="00F9482B">
      <w:pPr>
        <w:rPr>
          <w:rFonts w:ascii="微软雅黑" w:hAnsi="微软雅黑" w:hint="eastAsia"/>
          <w:kern w:val="0"/>
        </w:rPr>
      </w:pPr>
      <w:r w:rsidRPr="003F1D78">
        <w:rPr>
          <w:rFonts w:ascii="微软雅黑" w:hAnsi="微软雅黑" w:hint="eastAsia"/>
          <w:kern w:val="0"/>
        </w:rPr>
        <w:t>性能。</w:t>
      </w:r>
    </w:p>
    <w:p w:rsidR="00D477CD" w:rsidRDefault="00D477CD" w:rsidP="00D477CD">
      <w:pPr>
        <w:rPr>
          <w:rFonts w:ascii="微软雅黑" w:hAnsi="微软雅黑" w:hint="eastAsia"/>
          <w:kern w:val="0"/>
        </w:rPr>
      </w:pPr>
      <w:r w:rsidRPr="00D477CD">
        <w:rPr>
          <w:rFonts w:ascii="微软雅黑" w:hAnsi="微软雅黑" w:hint="eastAsia"/>
          <w:kern w:val="0"/>
        </w:rPr>
        <w:t>4.2.4：客户-缓存-无状态-服务器（Client-Cache-Stateless-Server，C$SS）</w:t>
      </w:r>
    </w:p>
    <w:p w:rsidR="00FC0559" w:rsidRPr="00A158C5" w:rsidRDefault="00FC0559" w:rsidP="00DC09F7">
      <w:pPr>
        <w:ind w:firstLineChars="100" w:firstLine="210"/>
        <w:rPr>
          <w:rFonts w:ascii="微软雅黑" w:hAnsi="微软雅黑"/>
          <w:kern w:val="0"/>
        </w:rPr>
      </w:pPr>
      <w:r w:rsidRPr="00A158C5">
        <w:rPr>
          <w:rFonts w:ascii="微软雅黑" w:hAnsi="微软雅黑" w:hint="eastAsia"/>
          <w:kern w:val="0"/>
        </w:rPr>
        <w:lastRenderedPageBreak/>
        <w:t>客户</w:t>
      </w:r>
      <w:r w:rsidRPr="00A158C5">
        <w:rPr>
          <w:rFonts w:ascii="微软雅黑" w:hAnsi="微软雅黑" w:cs="TimesNewRomanPSMT"/>
          <w:kern w:val="0"/>
        </w:rPr>
        <w:t>-</w:t>
      </w:r>
      <w:r w:rsidRPr="00A158C5">
        <w:rPr>
          <w:rFonts w:ascii="微软雅黑" w:hAnsi="微软雅黑" w:hint="eastAsia"/>
          <w:kern w:val="0"/>
        </w:rPr>
        <w:t>缓存</w:t>
      </w:r>
      <w:r w:rsidRPr="00A158C5">
        <w:rPr>
          <w:rFonts w:ascii="微软雅黑" w:hAnsi="微软雅黑" w:cs="TimesNewRomanPSMT"/>
          <w:kern w:val="0"/>
        </w:rPr>
        <w:t>-</w:t>
      </w:r>
      <w:r w:rsidRPr="00A158C5">
        <w:rPr>
          <w:rFonts w:ascii="微软雅黑" w:hAnsi="微软雅黑" w:hint="eastAsia"/>
          <w:kern w:val="0"/>
        </w:rPr>
        <w:t>无状态</w:t>
      </w:r>
      <w:r w:rsidRPr="00A158C5">
        <w:rPr>
          <w:rFonts w:ascii="微软雅黑" w:hAnsi="微软雅黑" w:cs="TimesNewRomanPSMT"/>
          <w:kern w:val="0"/>
        </w:rPr>
        <w:t>-</w:t>
      </w:r>
      <w:r w:rsidRPr="00A158C5">
        <w:rPr>
          <w:rFonts w:ascii="微软雅黑" w:hAnsi="微软雅黑" w:hint="eastAsia"/>
          <w:kern w:val="0"/>
        </w:rPr>
        <w:t>服务器风格来源于客户</w:t>
      </w:r>
      <w:r w:rsidRPr="00A158C5">
        <w:rPr>
          <w:rFonts w:ascii="微软雅黑" w:hAnsi="微软雅黑" w:cs="TimesNewRomanPSMT"/>
          <w:kern w:val="0"/>
        </w:rPr>
        <w:t>-</w:t>
      </w:r>
      <w:r w:rsidRPr="00A158C5">
        <w:rPr>
          <w:rFonts w:ascii="微软雅黑" w:hAnsi="微软雅黑" w:hint="eastAsia"/>
          <w:kern w:val="0"/>
        </w:rPr>
        <w:t>无状态</w:t>
      </w:r>
      <w:r w:rsidRPr="00A158C5">
        <w:rPr>
          <w:rFonts w:ascii="微软雅黑" w:hAnsi="微软雅黑" w:cs="TimesNewRomanPSMT"/>
          <w:kern w:val="0"/>
        </w:rPr>
        <w:t>-</w:t>
      </w:r>
      <w:r w:rsidRPr="00A158C5">
        <w:rPr>
          <w:rFonts w:ascii="微软雅黑" w:hAnsi="微软雅黑" w:hint="eastAsia"/>
          <w:kern w:val="0"/>
        </w:rPr>
        <w:t>服务器风格和缓存风格（通过添加缓存组件）。缓存在客户和服务器之间进行中间斡旋：它能够重用早先请求的响应（如果缓存组件认为它们是可缓存的），以响应稍后的相同请求，如果将该请求转发到服务器，得到的响应可能与缓存中已有的响应相同。有效地利用此架构风格的范例系统是</w:t>
      </w:r>
      <w:r w:rsidRPr="00A158C5">
        <w:rPr>
          <w:rFonts w:ascii="微软雅黑" w:hAnsi="微软雅黑" w:cs="TimesNewRomanPSMT"/>
          <w:kern w:val="0"/>
        </w:rPr>
        <w:t xml:space="preserve">Sun </w:t>
      </w:r>
      <w:r w:rsidRPr="00A158C5">
        <w:rPr>
          <w:rFonts w:ascii="微软雅黑" w:hAnsi="微软雅黑" w:hint="eastAsia"/>
          <w:kern w:val="0"/>
        </w:rPr>
        <w:t>微系统公司的</w:t>
      </w:r>
      <w:r w:rsidRPr="00A158C5">
        <w:rPr>
          <w:rFonts w:ascii="微软雅黑" w:hAnsi="微软雅黑" w:cs="TimesNewRomanPSMT"/>
          <w:kern w:val="0"/>
        </w:rPr>
        <w:t>NFS[115]</w:t>
      </w:r>
      <w:r w:rsidRPr="00A158C5">
        <w:rPr>
          <w:rFonts w:ascii="微软雅黑" w:hAnsi="微软雅黑" w:hint="eastAsia"/>
          <w:kern w:val="0"/>
        </w:rPr>
        <w:t>。</w:t>
      </w:r>
    </w:p>
    <w:p w:rsidR="00AD2D54" w:rsidRDefault="00FC0559" w:rsidP="00DC09F7">
      <w:pPr>
        <w:ind w:firstLineChars="100" w:firstLine="210"/>
        <w:rPr>
          <w:rFonts w:ascii="微软雅黑" w:hAnsi="微软雅黑" w:hint="eastAsia"/>
          <w:kern w:val="0"/>
        </w:rPr>
      </w:pPr>
      <w:r w:rsidRPr="00A158C5">
        <w:rPr>
          <w:rFonts w:ascii="微软雅黑" w:hAnsi="微软雅黑" w:hint="eastAsia"/>
          <w:kern w:val="0"/>
        </w:rPr>
        <w:t>添加缓存组件的好处是，它们有可能部分或全部消除一些交互，从而提高效率和用户感知的性能。</w:t>
      </w:r>
    </w:p>
    <w:p w:rsidR="00BE47E4" w:rsidRDefault="00BE47E4" w:rsidP="00B936D9">
      <w:pPr>
        <w:rPr>
          <w:rFonts w:hint="eastAsia"/>
          <w:kern w:val="0"/>
        </w:rPr>
      </w:pPr>
      <w:r w:rsidRPr="00D54AC6">
        <w:rPr>
          <w:rFonts w:hint="eastAsia"/>
          <w:kern w:val="0"/>
        </w:rPr>
        <w:t>4.2.5</w:t>
      </w:r>
      <w:r w:rsidRPr="00D54AC6">
        <w:rPr>
          <w:rFonts w:hint="eastAsia"/>
          <w:kern w:val="0"/>
        </w:rPr>
        <w:t>：分布式系统和编程范例</w:t>
      </w:r>
    </w:p>
    <w:p w:rsidR="00F72047" w:rsidRPr="00B936D9" w:rsidRDefault="00F72047" w:rsidP="00B222DC">
      <w:pPr>
        <w:ind w:firstLineChars="100" w:firstLine="210"/>
        <w:rPr>
          <w:rFonts w:ascii="微软雅黑" w:hAnsi="微软雅黑"/>
          <w:kern w:val="0"/>
          <w:szCs w:val="21"/>
        </w:rPr>
      </w:pPr>
      <w:r>
        <w:rPr>
          <w:rFonts w:ascii="TimesNewRomanPSMT" w:eastAsia="TimesNewRomanPSMT" w:cs="TimesNewRomanPSMT"/>
          <w:kern w:val="0"/>
        </w:rPr>
        <w:t>Andrews[6]</w:t>
      </w:r>
      <w:r>
        <w:rPr>
          <w:rFonts w:hint="eastAsia"/>
          <w:kern w:val="0"/>
        </w:rPr>
        <w:t>调查了分布式程序中的过程（</w:t>
      </w:r>
      <w:r>
        <w:rPr>
          <w:rFonts w:ascii="TimesNewRomanPSMT" w:eastAsia="TimesNewRomanPSMT" w:cs="TimesNewRomanPSMT"/>
          <w:kern w:val="0"/>
        </w:rPr>
        <w:t xml:space="preserve">processes in a distributed program </w:t>
      </w:r>
      <w:r>
        <w:rPr>
          <w:rFonts w:hint="eastAsia"/>
          <w:kern w:val="0"/>
        </w:rPr>
        <w:t>）如何通过消息传递来进行交互。他定义了并发程序、分布式程序、分布式程序中的各种过程（过滤器、客户、服务器、对等体（</w:t>
      </w:r>
      <w:r>
        <w:rPr>
          <w:rFonts w:ascii="TimesNewRomanPSMT" w:eastAsia="TimesNewRomanPSMT" w:cs="TimesNewRomanPSMT"/>
          <w:kern w:val="0"/>
        </w:rPr>
        <w:t>peers</w:t>
      </w:r>
      <w:r>
        <w:rPr>
          <w:rFonts w:hint="eastAsia"/>
          <w:kern w:val="0"/>
        </w:rPr>
        <w:t>））、交互范例（</w:t>
      </w:r>
      <w:r>
        <w:rPr>
          <w:rFonts w:ascii="TimesNewRomanPSMT" w:eastAsia="TimesNewRomanPSMT" w:cs="TimesNewRomanPSMT"/>
          <w:kern w:val="0"/>
        </w:rPr>
        <w:t>interaction paradigms</w:t>
      </w:r>
      <w:r>
        <w:rPr>
          <w:rFonts w:hint="eastAsia"/>
          <w:kern w:val="0"/>
        </w:rPr>
        <w:t>）、以及通信频道。交互范例代表了软件架构风格中与通信相关的方面。他描述了通过过滤器（管道和过滤器）网络的单向数据流、客户</w:t>
      </w:r>
      <w:r>
        <w:rPr>
          <w:rFonts w:ascii="TimesNewRomanPSMT" w:eastAsia="TimesNewRomanPSMT" w:cs="TimesNewRomanPSMT"/>
          <w:kern w:val="0"/>
        </w:rPr>
        <w:t>-</w:t>
      </w:r>
      <w:r>
        <w:rPr>
          <w:rFonts w:hint="eastAsia"/>
          <w:kern w:val="0"/>
        </w:rPr>
        <w:t>服务器、心跳（</w:t>
      </w:r>
      <w:r>
        <w:rPr>
          <w:rFonts w:ascii="TimesNewRomanPSMT" w:eastAsia="TimesNewRomanPSMT" w:cs="TimesNewRomanPSMT"/>
          <w:kern w:val="0"/>
        </w:rPr>
        <w:t>heartbeat</w:t>
      </w:r>
      <w:r>
        <w:rPr>
          <w:rFonts w:hint="eastAsia"/>
          <w:kern w:val="0"/>
        </w:rPr>
        <w:t>）检测、探测</w:t>
      </w:r>
      <w:r>
        <w:rPr>
          <w:rFonts w:ascii="TimesNewRomanPSMT" w:eastAsia="TimesNewRomanPSMT" w:cs="TimesNewRomanPSMT"/>
          <w:kern w:val="0"/>
        </w:rPr>
        <w:t>/</w:t>
      </w:r>
      <w:r>
        <w:rPr>
          <w:rFonts w:hint="eastAsia"/>
          <w:kern w:val="0"/>
        </w:rPr>
        <w:t>回应（</w:t>
      </w:r>
      <w:r>
        <w:rPr>
          <w:rFonts w:ascii="TimesNewRomanPSMT" w:eastAsia="TimesNewRomanPSMT" w:cs="TimesNewRomanPSMT"/>
          <w:kern w:val="0"/>
        </w:rPr>
        <w:t>probe/echo</w:t>
      </w:r>
      <w:r>
        <w:rPr>
          <w:rFonts w:hint="eastAsia"/>
          <w:kern w:val="0"/>
        </w:rPr>
        <w:t>）、广播、标记传递（</w:t>
      </w:r>
      <w:r>
        <w:rPr>
          <w:rFonts w:ascii="TimesNewRomanPSMT" w:eastAsia="TimesNewRomanPSMT" w:cs="TimesNewRomanPSMT"/>
          <w:kern w:val="0"/>
        </w:rPr>
        <w:t>token passing</w:t>
      </w:r>
      <w:r>
        <w:rPr>
          <w:rFonts w:hint="eastAsia"/>
          <w:kern w:val="0"/>
        </w:rPr>
        <w:t>）、复制服务器（</w:t>
      </w:r>
      <w:r>
        <w:rPr>
          <w:rFonts w:ascii="TimesNewRomanPSMT" w:eastAsia="TimesNewRomanPSMT" w:cs="TimesNewRomanPSMT"/>
          <w:kern w:val="0"/>
        </w:rPr>
        <w:t>replicated server</w:t>
      </w:r>
      <w:r>
        <w:rPr>
          <w:rFonts w:hint="eastAsia"/>
          <w:kern w:val="0"/>
        </w:rPr>
        <w:t>）、以及带有任务包（</w:t>
      </w:r>
      <w:r>
        <w:rPr>
          <w:rFonts w:ascii="TimesNewRomanPSMT" w:eastAsia="TimesNewRomanPSMT" w:cs="TimesNewRomanPSMT"/>
          <w:kern w:val="0"/>
        </w:rPr>
        <w:t>bag of tasks</w:t>
      </w:r>
      <w:r>
        <w:rPr>
          <w:rFonts w:hint="eastAsia"/>
          <w:kern w:val="0"/>
        </w:rPr>
        <w:t>）的复制工作者（</w:t>
      </w:r>
      <w:r>
        <w:rPr>
          <w:rFonts w:ascii="TimesNewRomanPSMT" w:eastAsia="TimesNewRomanPSMT" w:cs="TimesNewRomanPSMT"/>
          <w:kern w:val="0"/>
        </w:rPr>
        <w:t>replicated worker</w:t>
      </w:r>
      <w:r>
        <w:rPr>
          <w:rFonts w:hint="eastAsia"/>
          <w:kern w:val="0"/>
        </w:rPr>
        <w:t>）。然而，他是从在单个任务（</w:t>
      </w:r>
      <w:r>
        <w:rPr>
          <w:rFonts w:ascii="TimesNewRomanPSMT" w:eastAsia="TimesNewRomanPSMT" w:cs="TimesNewRomanPSMT"/>
          <w:kern w:val="0"/>
        </w:rPr>
        <w:t>a single task</w:t>
      </w:r>
      <w:r>
        <w:rPr>
          <w:rFonts w:hint="eastAsia"/>
          <w:kern w:val="0"/>
        </w:rPr>
        <w:t>）</w:t>
      </w:r>
      <w:r w:rsidRPr="00B936D9">
        <w:rPr>
          <w:rFonts w:ascii="微软雅黑" w:hAnsi="微软雅黑" w:hint="eastAsia"/>
          <w:kern w:val="0"/>
          <w:szCs w:val="21"/>
        </w:rPr>
        <w:t>上协作的多个过程的观点来进行表述，而不是通用的基于网络的架构风格。</w:t>
      </w:r>
    </w:p>
    <w:p w:rsidR="00D54AC6" w:rsidRPr="00B936D9" w:rsidRDefault="00F72047" w:rsidP="0041156A">
      <w:pPr>
        <w:ind w:firstLineChars="100" w:firstLine="210"/>
        <w:rPr>
          <w:rFonts w:ascii="微软雅黑" w:hAnsi="微软雅黑" w:cs="宋体"/>
          <w:color w:val="000008"/>
          <w:kern w:val="0"/>
          <w:szCs w:val="21"/>
        </w:rPr>
      </w:pPr>
      <w:r w:rsidRPr="00B936D9">
        <w:rPr>
          <w:rFonts w:ascii="微软雅黑" w:hAnsi="微软雅黑" w:cs="TimesNewRomanPSMT"/>
          <w:color w:val="000008"/>
          <w:kern w:val="0"/>
          <w:szCs w:val="21"/>
        </w:rPr>
        <w:t xml:space="preserve">Sullivan </w:t>
      </w:r>
      <w:r w:rsidRPr="00B936D9">
        <w:rPr>
          <w:rFonts w:ascii="微软雅黑" w:hAnsi="微软雅黑" w:cs="宋体" w:hint="eastAsia"/>
          <w:color w:val="000008"/>
          <w:kern w:val="0"/>
          <w:szCs w:val="21"/>
        </w:rPr>
        <w:t>和</w:t>
      </w:r>
      <w:r w:rsidRPr="00B936D9">
        <w:rPr>
          <w:rFonts w:ascii="微软雅黑" w:hAnsi="微软雅黑" w:cs="TimesNewRomanPSMT"/>
          <w:color w:val="000008"/>
          <w:kern w:val="0"/>
          <w:szCs w:val="21"/>
        </w:rPr>
        <w:t>Notkin[126]</w:t>
      </w:r>
      <w:r w:rsidRPr="00B936D9">
        <w:rPr>
          <w:rFonts w:ascii="微软雅黑" w:hAnsi="微软雅黑" w:cs="宋体" w:hint="eastAsia"/>
          <w:color w:val="000008"/>
          <w:kern w:val="0"/>
          <w:szCs w:val="21"/>
        </w:rPr>
        <w:t>调查了与隐式调用相关的研究（</w:t>
      </w:r>
      <w:r w:rsidRPr="00B936D9">
        <w:rPr>
          <w:rFonts w:ascii="微软雅黑" w:hAnsi="微软雅黑" w:cs="TimesNewRomanPSMT"/>
          <w:color w:val="000008"/>
          <w:kern w:val="0"/>
          <w:szCs w:val="21"/>
        </w:rPr>
        <w:t>implicit invocation research</w:t>
      </w:r>
      <w:r w:rsidRPr="00B936D9">
        <w:rPr>
          <w:rFonts w:ascii="微软雅黑" w:hAnsi="微软雅黑" w:cs="宋体" w:hint="eastAsia"/>
          <w:color w:val="000008"/>
          <w:kern w:val="0"/>
          <w:szCs w:val="21"/>
        </w:rPr>
        <w:t>），并且描述了对隐式调用的应用，以改善软件工具套件的可进化性品质（</w:t>
      </w:r>
      <w:r w:rsidRPr="00B936D9">
        <w:rPr>
          <w:rFonts w:ascii="微软雅黑" w:hAnsi="微软雅黑" w:cs="TimesNewRomanPSMT"/>
          <w:color w:val="000008"/>
          <w:kern w:val="0"/>
          <w:szCs w:val="21"/>
        </w:rPr>
        <w:t>evolution quality</w:t>
      </w:r>
      <w:r w:rsidRPr="00B936D9">
        <w:rPr>
          <w:rFonts w:ascii="微软雅黑" w:hAnsi="微软雅黑" w:cs="宋体" w:hint="eastAsia"/>
          <w:color w:val="000008"/>
          <w:kern w:val="0"/>
          <w:szCs w:val="21"/>
        </w:rPr>
        <w:t>）。</w:t>
      </w:r>
      <w:r w:rsidRPr="00B936D9">
        <w:rPr>
          <w:rFonts w:ascii="微软雅黑" w:hAnsi="微软雅黑" w:cs="TimesNewRomanPSMT"/>
          <w:color w:val="000008"/>
          <w:kern w:val="0"/>
          <w:szCs w:val="21"/>
        </w:rPr>
        <w:t>Barrett</w:t>
      </w:r>
      <w:r w:rsidRPr="00B936D9">
        <w:rPr>
          <w:rFonts w:ascii="微软雅黑" w:hAnsi="微软雅黑" w:cs="宋体" w:hint="eastAsia"/>
          <w:color w:val="000008"/>
          <w:kern w:val="0"/>
          <w:szCs w:val="21"/>
        </w:rPr>
        <w:t>等人</w:t>
      </w:r>
      <w:r w:rsidRPr="00B936D9">
        <w:rPr>
          <w:rFonts w:ascii="微软雅黑" w:hAnsi="微软雅黑" w:cs="TimesNewRomanPSMT"/>
          <w:color w:val="000008"/>
          <w:kern w:val="0"/>
          <w:szCs w:val="21"/>
        </w:rPr>
        <w:t>[8]</w:t>
      </w:r>
      <w:r w:rsidRPr="00B936D9">
        <w:rPr>
          <w:rFonts w:ascii="微软雅黑" w:hAnsi="微软雅黑" w:cs="宋体" w:hint="eastAsia"/>
          <w:color w:val="000008"/>
          <w:kern w:val="0"/>
          <w:szCs w:val="21"/>
        </w:rPr>
        <w:t>通过建造一个用来进行比较的框架，然后查看某些系统如何符合此框架，调查了基于事件的集成机制。</w:t>
      </w:r>
      <w:r w:rsidRPr="00B936D9">
        <w:rPr>
          <w:rFonts w:ascii="微软雅黑" w:hAnsi="微软雅黑" w:cs="TimesNewRomanPSMT"/>
          <w:color w:val="000008"/>
          <w:kern w:val="0"/>
          <w:szCs w:val="21"/>
        </w:rPr>
        <w:t xml:space="preserve">Rosenblum </w:t>
      </w:r>
      <w:r w:rsidRPr="00B936D9">
        <w:rPr>
          <w:rFonts w:ascii="微软雅黑" w:hAnsi="微软雅黑" w:cs="宋体" w:hint="eastAsia"/>
          <w:color w:val="000008"/>
          <w:kern w:val="0"/>
          <w:szCs w:val="21"/>
        </w:rPr>
        <w:t>和</w:t>
      </w:r>
      <w:r w:rsidRPr="00B936D9">
        <w:rPr>
          <w:rFonts w:ascii="微软雅黑" w:hAnsi="微软雅黑" w:cs="TimesNewRomanPSMT"/>
          <w:color w:val="000008"/>
          <w:kern w:val="0"/>
          <w:szCs w:val="21"/>
        </w:rPr>
        <w:t>Wolf[114]</w:t>
      </w:r>
      <w:r w:rsidRPr="00B936D9">
        <w:rPr>
          <w:rFonts w:ascii="微软雅黑" w:hAnsi="微软雅黑" w:cs="宋体" w:hint="eastAsia"/>
          <w:color w:val="000008"/>
          <w:kern w:val="0"/>
          <w:szCs w:val="21"/>
        </w:rPr>
        <w:t>调查了一个用于互联网规模的事件通知（</w:t>
      </w:r>
      <w:r w:rsidRPr="00B936D9">
        <w:rPr>
          <w:rFonts w:ascii="微软雅黑" w:hAnsi="微软雅黑" w:cs="TimesNewRomanPSMT"/>
          <w:color w:val="000008"/>
          <w:kern w:val="0"/>
          <w:szCs w:val="21"/>
        </w:rPr>
        <w:t>Internet-scale event</w:t>
      </w:r>
      <w:r w:rsidRPr="00B936D9">
        <w:rPr>
          <w:rFonts w:ascii="微软雅黑" w:hAnsi="微软雅黑" w:cs="TimesNewRomanPSMT" w:hint="eastAsia"/>
          <w:color w:val="000008"/>
          <w:kern w:val="0"/>
          <w:szCs w:val="21"/>
        </w:rPr>
        <w:t xml:space="preserve"> </w:t>
      </w:r>
      <w:r w:rsidRPr="00B936D9">
        <w:rPr>
          <w:rFonts w:ascii="微软雅黑" w:hAnsi="微软雅黑" w:cs="TimesNewRomanPSMT"/>
          <w:color w:val="000008"/>
          <w:kern w:val="0"/>
          <w:szCs w:val="21"/>
        </w:rPr>
        <w:t>notification</w:t>
      </w:r>
      <w:r w:rsidRPr="00B936D9">
        <w:rPr>
          <w:rFonts w:ascii="微软雅黑" w:hAnsi="微软雅黑" w:cs="宋体" w:hint="eastAsia"/>
          <w:color w:val="000008"/>
          <w:kern w:val="0"/>
          <w:szCs w:val="21"/>
        </w:rPr>
        <w:t>）的设计框架。所有这些都是与</w:t>
      </w:r>
      <w:r w:rsidRPr="00B936D9">
        <w:rPr>
          <w:rFonts w:ascii="微软雅黑" w:hAnsi="微软雅黑" w:cs="TimesNewRomanPSMT"/>
          <w:color w:val="000008"/>
          <w:kern w:val="0"/>
          <w:szCs w:val="21"/>
        </w:rPr>
        <w:t xml:space="preserve">EBI </w:t>
      </w:r>
      <w:r w:rsidRPr="00B936D9">
        <w:rPr>
          <w:rFonts w:ascii="微软雅黑" w:hAnsi="微软雅黑" w:cs="宋体" w:hint="eastAsia"/>
          <w:color w:val="000008"/>
          <w:kern w:val="0"/>
          <w:szCs w:val="21"/>
        </w:rPr>
        <w:t>风格的范围和需求相关的，而没有为基于网络的系统提供解决方案。</w:t>
      </w:r>
    </w:p>
    <w:sectPr w:rsidR="00D54AC6" w:rsidRPr="00B936D9" w:rsidSect="00D679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A89" w:rsidRDefault="00CD6A89" w:rsidP="006A7215">
      <w:r>
        <w:separator/>
      </w:r>
    </w:p>
  </w:endnote>
  <w:endnote w:type="continuationSeparator" w:id="0">
    <w:p w:rsidR="00CD6A89" w:rsidRDefault="00CD6A89" w:rsidP="006A72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楷体_GB2312">
    <w:altName w:val="方正舒体"/>
    <w:panose1 w:val="00000000000000000000"/>
    <w:charset w:val="86"/>
    <w:family w:val="auto"/>
    <w:notTrueType/>
    <w:pitch w:val="default"/>
    <w:sig w:usb0="00000001" w:usb1="080E0000" w:usb2="00000010" w:usb3="00000000" w:csb0="00040000" w:csb1="00000000"/>
  </w:font>
  <w:font w:name="FZSSK--GBK1-0">
    <w:altName w:val="方正舒体"/>
    <w:panose1 w:val="00000000000000000000"/>
    <w:charset w:val="86"/>
    <w:family w:val="auto"/>
    <w:notTrueType/>
    <w:pitch w:val="default"/>
    <w:sig w:usb0="00000001" w:usb1="080E0000" w:usb2="00000010" w:usb3="00000000" w:csb0="00040000" w:csb1="00000000"/>
  </w:font>
  <w:font w:name="Arial-BoldMT">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A89" w:rsidRDefault="00CD6A89" w:rsidP="006A7215">
      <w:r>
        <w:separator/>
      </w:r>
    </w:p>
  </w:footnote>
  <w:footnote w:type="continuationSeparator" w:id="0">
    <w:p w:rsidR="00CD6A89" w:rsidRDefault="00CD6A89" w:rsidP="006A7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7215"/>
    <w:rsid w:val="00000119"/>
    <w:rsid w:val="00014A7E"/>
    <w:rsid w:val="00015DE5"/>
    <w:rsid w:val="000161AB"/>
    <w:rsid w:val="000260BB"/>
    <w:rsid w:val="00031F7B"/>
    <w:rsid w:val="0003505F"/>
    <w:rsid w:val="00041D8C"/>
    <w:rsid w:val="00042091"/>
    <w:rsid w:val="00053299"/>
    <w:rsid w:val="0005373E"/>
    <w:rsid w:val="00060824"/>
    <w:rsid w:val="000643FB"/>
    <w:rsid w:val="0006783B"/>
    <w:rsid w:val="000756CA"/>
    <w:rsid w:val="00075C72"/>
    <w:rsid w:val="000A5B34"/>
    <w:rsid w:val="000A6DC7"/>
    <w:rsid w:val="000B77B6"/>
    <w:rsid w:val="000C6DC2"/>
    <w:rsid w:val="000C6DDD"/>
    <w:rsid w:val="000C709B"/>
    <w:rsid w:val="000D5260"/>
    <w:rsid w:val="000D7507"/>
    <w:rsid w:val="000E2DBC"/>
    <w:rsid w:val="000E43A8"/>
    <w:rsid w:val="000E6B8B"/>
    <w:rsid w:val="000F0964"/>
    <w:rsid w:val="001219C3"/>
    <w:rsid w:val="00121C69"/>
    <w:rsid w:val="00125D37"/>
    <w:rsid w:val="0012606D"/>
    <w:rsid w:val="00145471"/>
    <w:rsid w:val="001475B1"/>
    <w:rsid w:val="00156126"/>
    <w:rsid w:val="00165D1A"/>
    <w:rsid w:val="00167467"/>
    <w:rsid w:val="001702C8"/>
    <w:rsid w:val="00180274"/>
    <w:rsid w:val="00185031"/>
    <w:rsid w:val="001A0746"/>
    <w:rsid w:val="001A32E7"/>
    <w:rsid w:val="001C6C5E"/>
    <w:rsid w:val="001D0EAF"/>
    <w:rsid w:val="001D498A"/>
    <w:rsid w:val="001E1BD2"/>
    <w:rsid w:val="001E5688"/>
    <w:rsid w:val="001E7AE7"/>
    <w:rsid w:val="001F480C"/>
    <w:rsid w:val="00200763"/>
    <w:rsid w:val="00201233"/>
    <w:rsid w:val="00205ECF"/>
    <w:rsid w:val="0021099D"/>
    <w:rsid w:val="00212DB3"/>
    <w:rsid w:val="002231C3"/>
    <w:rsid w:val="00226222"/>
    <w:rsid w:val="002321A2"/>
    <w:rsid w:val="00257080"/>
    <w:rsid w:val="00262623"/>
    <w:rsid w:val="00262FB6"/>
    <w:rsid w:val="00263563"/>
    <w:rsid w:val="00267D95"/>
    <w:rsid w:val="0028525A"/>
    <w:rsid w:val="002A7A4F"/>
    <w:rsid w:val="002B3D99"/>
    <w:rsid w:val="002B41ED"/>
    <w:rsid w:val="002C4147"/>
    <w:rsid w:val="002C4394"/>
    <w:rsid w:val="002F7AD0"/>
    <w:rsid w:val="0030165C"/>
    <w:rsid w:val="003048AB"/>
    <w:rsid w:val="00310A65"/>
    <w:rsid w:val="0031361F"/>
    <w:rsid w:val="00315A54"/>
    <w:rsid w:val="00347273"/>
    <w:rsid w:val="00353A89"/>
    <w:rsid w:val="00360B2D"/>
    <w:rsid w:val="00361732"/>
    <w:rsid w:val="00361864"/>
    <w:rsid w:val="003667E3"/>
    <w:rsid w:val="0036736E"/>
    <w:rsid w:val="00380FE2"/>
    <w:rsid w:val="00385637"/>
    <w:rsid w:val="00394C2A"/>
    <w:rsid w:val="003971D0"/>
    <w:rsid w:val="003A3D8F"/>
    <w:rsid w:val="003D6B2E"/>
    <w:rsid w:val="003D7A09"/>
    <w:rsid w:val="003E1282"/>
    <w:rsid w:val="003E3226"/>
    <w:rsid w:val="003E4BA2"/>
    <w:rsid w:val="003F1D78"/>
    <w:rsid w:val="0041156A"/>
    <w:rsid w:val="00411D73"/>
    <w:rsid w:val="0042339C"/>
    <w:rsid w:val="0042362A"/>
    <w:rsid w:val="004255E4"/>
    <w:rsid w:val="00431AEE"/>
    <w:rsid w:val="00437FDB"/>
    <w:rsid w:val="00460B7D"/>
    <w:rsid w:val="004661E5"/>
    <w:rsid w:val="004966AC"/>
    <w:rsid w:val="004A72EF"/>
    <w:rsid w:val="004B4D2E"/>
    <w:rsid w:val="004C6412"/>
    <w:rsid w:val="004E7133"/>
    <w:rsid w:val="004F4515"/>
    <w:rsid w:val="004F5035"/>
    <w:rsid w:val="00503D34"/>
    <w:rsid w:val="00516368"/>
    <w:rsid w:val="00526854"/>
    <w:rsid w:val="00531F08"/>
    <w:rsid w:val="00532B87"/>
    <w:rsid w:val="0055122B"/>
    <w:rsid w:val="005544E0"/>
    <w:rsid w:val="00577CC2"/>
    <w:rsid w:val="005877EC"/>
    <w:rsid w:val="005909EB"/>
    <w:rsid w:val="005C1A38"/>
    <w:rsid w:val="005C2661"/>
    <w:rsid w:val="005D57B5"/>
    <w:rsid w:val="005E63F9"/>
    <w:rsid w:val="005F1645"/>
    <w:rsid w:val="005F276C"/>
    <w:rsid w:val="006008D4"/>
    <w:rsid w:val="006050B4"/>
    <w:rsid w:val="006119F7"/>
    <w:rsid w:val="00613A6E"/>
    <w:rsid w:val="00624FC7"/>
    <w:rsid w:val="00636B68"/>
    <w:rsid w:val="006520B0"/>
    <w:rsid w:val="00654D0C"/>
    <w:rsid w:val="00657BC4"/>
    <w:rsid w:val="0066187E"/>
    <w:rsid w:val="0066201E"/>
    <w:rsid w:val="006713C5"/>
    <w:rsid w:val="00693D8B"/>
    <w:rsid w:val="006A2B7A"/>
    <w:rsid w:val="006A2E1B"/>
    <w:rsid w:val="006A7215"/>
    <w:rsid w:val="006B36A4"/>
    <w:rsid w:val="006B3915"/>
    <w:rsid w:val="006B7646"/>
    <w:rsid w:val="006C1FAA"/>
    <w:rsid w:val="006D136C"/>
    <w:rsid w:val="006D778D"/>
    <w:rsid w:val="006F01AA"/>
    <w:rsid w:val="0070672D"/>
    <w:rsid w:val="0071320E"/>
    <w:rsid w:val="00720114"/>
    <w:rsid w:val="00726E2D"/>
    <w:rsid w:val="00734242"/>
    <w:rsid w:val="00735A5C"/>
    <w:rsid w:val="007368EA"/>
    <w:rsid w:val="00736FC5"/>
    <w:rsid w:val="00743F1B"/>
    <w:rsid w:val="00766DC1"/>
    <w:rsid w:val="00767CD5"/>
    <w:rsid w:val="00787771"/>
    <w:rsid w:val="007A662B"/>
    <w:rsid w:val="007B3497"/>
    <w:rsid w:val="007B6DA8"/>
    <w:rsid w:val="007C2A25"/>
    <w:rsid w:val="007D1593"/>
    <w:rsid w:val="007D55B6"/>
    <w:rsid w:val="007E2F18"/>
    <w:rsid w:val="007E624B"/>
    <w:rsid w:val="007F36D2"/>
    <w:rsid w:val="007F738A"/>
    <w:rsid w:val="00805F49"/>
    <w:rsid w:val="00820BC5"/>
    <w:rsid w:val="008252E6"/>
    <w:rsid w:val="00830585"/>
    <w:rsid w:val="00853556"/>
    <w:rsid w:val="008553BA"/>
    <w:rsid w:val="00867FF6"/>
    <w:rsid w:val="008703E1"/>
    <w:rsid w:val="008806EF"/>
    <w:rsid w:val="00881A96"/>
    <w:rsid w:val="00885D6B"/>
    <w:rsid w:val="008867A8"/>
    <w:rsid w:val="0089502C"/>
    <w:rsid w:val="008A2A51"/>
    <w:rsid w:val="008D0EB2"/>
    <w:rsid w:val="008D0F56"/>
    <w:rsid w:val="008E1204"/>
    <w:rsid w:val="008F13D7"/>
    <w:rsid w:val="008F24A1"/>
    <w:rsid w:val="009015F8"/>
    <w:rsid w:val="009257D6"/>
    <w:rsid w:val="009311DF"/>
    <w:rsid w:val="00934ED6"/>
    <w:rsid w:val="0094296B"/>
    <w:rsid w:val="0094681F"/>
    <w:rsid w:val="00950425"/>
    <w:rsid w:val="00953472"/>
    <w:rsid w:val="009708B1"/>
    <w:rsid w:val="0097249C"/>
    <w:rsid w:val="009754FA"/>
    <w:rsid w:val="009812FC"/>
    <w:rsid w:val="00983251"/>
    <w:rsid w:val="00991BC0"/>
    <w:rsid w:val="009948F0"/>
    <w:rsid w:val="00997343"/>
    <w:rsid w:val="009A1EC2"/>
    <w:rsid w:val="009D0A6C"/>
    <w:rsid w:val="009D7DAD"/>
    <w:rsid w:val="009E1F47"/>
    <w:rsid w:val="009E2EBB"/>
    <w:rsid w:val="009F52F4"/>
    <w:rsid w:val="00A03B4C"/>
    <w:rsid w:val="00A158C5"/>
    <w:rsid w:val="00A432B9"/>
    <w:rsid w:val="00A45728"/>
    <w:rsid w:val="00A46DDA"/>
    <w:rsid w:val="00A52C50"/>
    <w:rsid w:val="00A74FFF"/>
    <w:rsid w:val="00A83381"/>
    <w:rsid w:val="00A855DA"/>
    <w:rsid w:val="00A92AE7"/>
    <w:rsid w:val="00AA56FE"/>
    <w:rsid w:val="00AA7882"/>
    <w:rsid w:val="00AB2B86"/>
    <w:rsid w:val="00AD2D54"/>
    <w:rsid w:val="00AD6E1C"/>
    <w:rsid w:val="00AF5D98"/>
    <w:rsid w:val="00AF6EBF"/>
    <w:rsid w:val="00B01DC2"/>
    <w:rsid w:val="00B222DC"/>
    <w:rsid w:val="00B308D8"/>
    <w:rsid w:val="00B37953"/>
    <w:rsid w:val="00B424BE"/>
    <w:rsid w:val="00B503DD"/>
    <w:rsid w:val="00B53497"/>
    <w:rsid w:val="00B74101"/>
    <w:rsid w:val="00B75EC8"/>
    <w:rsid w:val="00B82C7D"/>
    <w:rsid w:val="00B83DD4"/>
    <w:rsid w:val="00B9071D"/>
    <w:rsid w:val="00B91E9F"/>
    <w:rsid w:val="00B92333"/>
    <w:rsid w:val="00B936D9"/>
    <w:rsid w:val="00B94299"/>
    <w:rsid w:val="00B95332"/>
    <w:rsid w:val="00BA1FB3"/>
    <w:rsid w:val="00BA581E"/>
    <w:rsid w:val="00BD2F4D"/>
    <w:rsid w:val="00BD6B52"/>
    <w:rsid w:val="00BE23DF"/>
    <w:rsid w:val="00BE3639"/>
    <w:rsid w:val="00BE47E4"/>
    <w:rsid w:val="00C05F50"/>
    <w:rsid w:val="00C07593"/>
    <w:rsid w:val="00C077DF"/>
    <w:rsid w:val="00C14158"/>
    <w:rsid w:val="00C17871"/>
    <w:rsid w:val="00C313F5"/>
    <w:rsid w:val="00C37F28"/>
    <w:rsid w:val="00C44EA0"/>
    <w:rsid w:val="00C51309"/>
    <w:rsid w:val="00C52274"/>
    <w:rsid w:val="00C5719A"/>
    <w:rsid w:val="00C6361D"/>
    <w:rsid w:val="00C64109"/>
    <w:rsid w:val="00C727F1"/>
    <w:rsid w:val="00C74AD7"/>
    <w:rsid w:val="00C75837"/>
    <w:rsid w:val="00C81845"/>
    <w:rsid w:val="00C917E4"/>
    <w:rsid w:val="00CA1C18"/>
    <w:rsid w:val="00CB1532"/>
    <w:rsid w:val="00CB6375"/>
    <w:rsid w:val="00CC0BCD"/>
    <w:rsid w:val="00CC17E2"/>
    <w:rsid w:val="00CC432F"/>
    <w:rsid w:val="00CD43CD"/>
    <w:rsid w:val="00CD689B"/>
    <w:rsid w:val="00CD6A89"/>
    <w:rsid w:val="00CE131A"/>
    <w:rsid w:val="00D10CBF"/>
    <w:rsid w:val="00D13C99"/>
    <w:rsid w:val="00D223CC"/>
    <w:rsid w:val="00D22573"/>
    <w:rsid w:val="00D2591F"/>
    <w:rsid w:val="00D26471"/>
    <w:rsid w:val="00D34A68"/>
    <w:rsid w:val="00D36817"/>
    <w:rsid w:val="00D440FE"/>
    <w:rsid w:val="00D4521A"/>
    <w:rsid w:val="00D477CD"/>
    <w:rsid w:val="00D54AC6"/>
    <w:rsid w:val="00D67965"/>
    <w:rsid w:val="00D71D06"/>
    <w:rsid w:val="00D7327A"/>
    <w:rsid w:val="00D74708"/>
    <w:rsid w:val="00D753FE"/>
    <w:rsid w:val="00D93577"/>
    <w:rsid w:val="00D9505E"/>
    <w:rsid w:val="00DA0088"/>
    <w:rsid w:val="00DA03F5"/>
    <w:rsid w:val="00DB3062"/>
    <w:rsid w:val="00DC09F7"/>
    <w:rsid w:val="00DF404E"/>
    <w:rsid w:val="00DF6EFD"/>
    <w:rsid w:val="00E053B5"/>
    <w:rsid w:val="00E05E0B"/>
    <w:rsid w:val="00E10DF2"/>
    <w:rsid w:val="00E1245D"/>
    <w:rsid w:val="00E223D5"/>
    <w:rsid w:val="00E23792"/>
    <w:rsid w:val="00E3690C"/>
    <w:rsid w:val="00E41D1F"/>
    <w:rsid w:val="00E47934"/>
    <w:rsid w:val="00E50DE9"/>
    <w:rsid w:val="00E55CAB"/>
    <w:rsid w:val="00E62EF9"/>
    <w:rsid w:val="00E64C21"/>
    <w:rsid w:val="00E65F42"/>
    <w:rsid w:val="00E75ECE"/>
    <w:rsid w:val="00E85D6E"/>
    <w:rsid w:val="00E95C31"/>
    <w:rsid w:val="00E96B32"/>
    <w:rsid w:val="00EA4F43"/>
    <w:rsid w:val="00EC3DD2"/>
    <w:rsid w:val="00EC647B"/>
    <w:rsid w:val="00ED1C9A"/>
    <w:rsid w:val="00ED61F3"/>
    <w:rsid w:val="00EE319E"/>
    <w:rsid w:val="00EE5CD5"/>
    <w:rsid w:val="00EF2873"/>
    <w:rsid w:val="00EF58C0"/>
    <w:rsid w:val="00F028A3"/>
    <w:rsid w:val="00F04356"/>
    <w:rsid w:val="00F06314"/>
    <w:rsid w:val="00F11F38"/>
    <w:rsid w:val="00F171AD"/>
    <w:rsid w:val="00F21F55"/>
    <w:rsid w:val="00F260E6"/>
    <w:rsid w:val="00F26A06"/>
    <w:rsid w:val="00F4598D"/>
    <w:rsid w:val="00F5351A"/>
    <w:rsid w:val="00F57F6D"/>
    <w:rsid w:val="00F60D4C"/>
    <w:rsid w:val="00F611B5"/>
    <w:rsid w:val="00F668BE"/>
    <w:rsid w:val="00F66EC2"/>
    <w:rsid w:val="00F67606"/>
    <w:rsid w:val="00F72047"/>
    <w:rsid w:val="00F80B95"/>
    <w:rsid w:val="00F83C5C"/>
    <w:rsid w:val="00F921DF"/>
    <w:rsid w:val="00F9482B"/>
    <w:rsid w:val="00FA577D"/>
    <w:rsid w:val="00FC0559"/>
    <w:rsid w:val="00FC05D2"/>
    <w:rsid w:val="00FC108B"/>
    <w:rsid w:val="00FD6B99"/>
    <w:rsid w:val="00FE5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260"/>
    <w:pPr>
      <w:widowControl w:val="0"/>
      <w:jc w:val="both"/>
    </w:pPr>
    <w:rPr>
      <w:rFonts w:ascii="Times New Roman" w:eastAsia="微软雅黑" w:hAnsi="Times New Roman"/>
      <w:szCs w:val="24"/>
    </w:rPr>
  </w:style>
  <w:style w:type="paragraph" w:styleId="1">
    <w:name w:val="heading 1"/>
    <w:basedOn w:val="a"/>
    <w:next w:val="a"/>
    <w:link w:val="1Char"/>
    <w:qFormat/>
    <w:rsid w:val="000C6DC2"/>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C6DC2"/>
    <w:rPr>
      <w:rFonts w:asciiTheme="majorHAnsi" w:eastAsiaTheme="majorEastAsia" w:hAnsiTheme="majorHAnsi" w:cstheme="majorBidi"/>
      <w:b/>
      <w:bCs/>
      <w:color w:val="365F91" w:themeColor="accent1" w:themeShade="BF"/>
      <w:sz w:val="24"/>
      <w:szCs w:val="24"/>
    </w:rPr>
  </w:style>
  <w:style w:type="paragraph" w:styleId="10">
    <w:name w:val="toc 1"/>
    <w:basedOn w:val="a"/>
    <w:next w:val="a"/>
    <w:autoRedefine/>
    <w:uiPriority w:val="39"/>
    <w:qFormat/>
    <w:rsid w:val="0036736E"/>
    <w:pPr>
      <w:tabs>
        <w:tab w:val="right" w:leader="dot" w:pos="8296"/>
      </w:tabs>
    </w:pPr>
    <w:rPr>
      <w:rFonts w:cs="Times New Roman"/>
    </w:rPr>
  </w:style>
  <w:style w:type="paragraph" w:styleId="2">
    <w:name w:val="toc 2"/>
    <w:basedOn w:val="a"/>
    <w:next w:val="a"/>
    <w:autoRedefine/>
    <w:uiPriority w:val="39"/>
    <w:unhideWhenUsed/>
    <w:qFormat/>
    <w:rsid w:val="0036736E"/>
    <w:pPr>
      <w:ind w:leftChars="200" w:left="420"/>
    </w:pPr>
    <w:rPr>
      <w:rFonts w:ascii="Calibri" w:hAnsi="Calibri" w:cs="Times New Roman"/>
      <w:szCs w:val="22"/>
    </w:rPr>
  </w:style>
  <w:style w:type="paragraph" w:styleId="3">
    <w:name w:val="toc 3"/>
    <w:basedOn w:val="a"/>
    <w:next w:val="a"/>
    <w:autoRedefine/>
    <w:uiPriority w:val="39"/>
    <w:unhideWhenUsed/>
    <w:qFormat/>
    <w:rsid w:val="0036736E"/>
    <w:pPr>
      <w:ind w:leftChars="400" w:left="840"/>
    </w:pPr>
    <w:rPr>
      <w:rFonts w:ascii="Calibri" w:hAnsi="Calibri" w:cs="Times New Roman"/>
      <w:szCs w:val="22"/>
    </w:rPr>
  </w:style>
  <w:style w:type="paragraph" w:styleId="a3">
    <w:name w:val="Subtitle"/>
    <w:basedOn w:val="a"/>
    <w:next w:val="a"/>
    <w:link w:val="Char"/>
    <w:qFormat/>
    <w:rsid w:val="0036736E"/>
    <w:pPr>
      <w:spacing w:before="240" w:after="60" w:line="312" w:lineRule="auto"/>
      <w:ind w:leftChars="100" w:left="100" w:rightChars="100" w:right="100"/>
      <w:jc w:val="left"/>
      <w:outlineLvl w:val="1"/>
    </w:pPr>
    <w:rPr>
      <w:rFonts w:ascii="Cambria" w:hAnsi="Cambria" w:cs="Times New Roman"/>
      <w:b/>
      <w:bCs/>
      <w:color w:val="365F91"/>
      <w:kern w:val="28"/>
      <w:szCs w:val="32"/>
    </w:rPr>
  </w:style>
  <w:style w:type="character" w:customStyle="1" w:styleId="Char">
    <w:name w:val="副标题 Char"/>
    <w:basedOn w:val="a0"/>
    <w:link w:val="a3"/>
    <w:rsid w:val="0036736E"/>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36736E"/>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4">
    <w:name w:val="header"/>
    <w:basedOn w:val="a"/>
    <w:link w:val="Char0"/>
    <w:uiPriority w:val="99"/>
    <w:semiHidden/>
    <w:unhideWhenUsed/>
    <w:rsid w:val="006A72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A7215"/>
    <w:rPr>
      <w:rFonts w:ascii="Times New Roman" w:eastAsia="宋体" w:hAnsi="Times New Roman"/>
      <w:sz w:val="18"/>
      <w:szCs w:val="18"/>
    </w:rPr>
  </w:style>
  <w:style w:type="paragraph" w:styleId="a5">
    <w:name w:val="footer"/>
    <w:basedOn w:val="a"/>
    <w:link w:val="Char1"/>
    <w:uiPriority w:val="99"/>
    <w:semiHidden/>
    <w:unhideWhenUsed/>
    <w:rsid w:val="006A721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A7215"/>
    <w:rPr>
      <w:rFonts w:ascii="Times New Roman" w:eastAsia="宋体" w:hAnsi="Times New Roman"/>
      <w:sz w:val="18"/>
      <w:szCs w:val="18"/>
    </w:rPr>
  </w:style>
  <w:style w:type="character" w:styleId="a6">
    <w:name w:val="Hyperlink"/>
    <w:basedOn w:val="a0"/>
    <w:uiPriority w:val="99"/>
    <w:unhideWhenUsed/>
    <w:rsid w:val="00C74AD7"/>
    <w:rPr>
      <w:color w:val="0000FF" w:themeColor="hyperlink"/>
      <w:u w:val="single"/>
    </w:rPr>
  </w:style>
  <w:style w:type="paragraph" w:styleId="a7">
    <w:name w:val="Balloon Text"/>
    <w:basedOn w:val="a"/>
    <w:link w:val="Char2"/>
    <w:uiPriority w:val="99"/>
    <w:semiHidden/>
    <w:unhideWhenUsed/>
    <w:rsid w:val="00C74AD7"/>
    <w:rPr>
      <w:sz w:val="18"/>
      <w:szCs w:val="18"/>
    </w:rPr>
  </w:style>
  <w:style w:type="character" w:customStyle="1" w:styleId="Char2">
    <w:name w:val="批注框文本 Char"/>
    <w:basedOn w:val="a0"/>
    <w:link w:val="a7"/>
    <w:uiPriority w:val="99"/>
    <w:semiHidden/>
    <w:rsid w:val="00C74AD7"/>
    <w:rPr>
      <w:rFonts w:ascii="Times New Roman" w:eastAsia="宋体" w:hAnsi="Times New Roman"/>
      <w:sz w:val="18"/>
      <w:szCs w:val="18"/>
    </w:rPr>
  </w:style>
  <w:style w:type="paragraph" w:styleId="a8">
    <w:name w:val="Date"/>
    <w:basedOn w:val="a"/>
    <w:next w:val="a"/>
    <w:link w:val="Char3"/>
    <w:uiPriority w:val="99"/>
    <w:semiHidden/>
    <w:unhideWhenUsed/>
    <w:rsid w:val="009F52F4"/>
    <w:pPr>
      <w:ind w:leftChars="2500" w:left="100"/>
    </w:pPr>
  </w:style>
  <w:style w:type="character" w:customStyle="1" w:styleId="Char3">
    <w:name w:val="日期 Char"/>
    <w:basedOn w:val="a0"/>
    <w:link w:val="a8"/>
    <w:uiPriority w:val="99"/>
    <w:semiHidden/>
    <w:rsid w:val="009F52F4"/>
    <w:rPr>
      <w:rFonts w:ascii="Times New Roman" w:eastAsia="微软雅黑"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A160-0810-44B6-85F7-BA6C39904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12</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425</cp:revision>
  <dcterms:created xsi:type="dcterms:W3CDTF">2014-04-17T03:03:00Z</dcterms:created>
  <dcterms:modified xsi:type="dcterms:W3CDTF">2014-04-18T08:55:00Z</dcterms:modified>
</cp:coreProperties>
</file>