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E5" w:rsidRDefault="003A09E5" w:rsidP="003A09E5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面向模式的软件架构</w:t>
      </w:r>
    </w:p>
    <w:p w:rsidR="003A09E5" w:rsidRDefault="003A09E5" w:rsidP="003A09E5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重构与模式</w:t>
      </w:r>
    </w:p>
    <w:p w:rsidR="00D67965" w:rsidRDefault="003A09E5" w:rsidP="003A09E5">
      <w:r>
        <w:rPr>
          <w:rFonts w:hint="eastAsia"/>
        </w:rPr>
        <w:t>3:</w:t>
      </w:r>
      <w:r>
        <w:rPr>
          <w:rFonts w:hint="eastAsia"/>
        </w:rPr>
        <w:t>深入浅出</w:t>
      </w:r>
      <w:r>
        <w:rPr>
          <w:rFonts w:hint="eastAsia"/>
        </w:rPr>
        <w:t>Networking</w:t>
      </w:r>
    </w:p>
    <w:sectPr w:rsidR="00D67965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BEB" w:rsidRDefault="009E6BEB" w:rsidP="003A09E5">
      <w:r>
        <w:separator/>
      </w:r>
    </w:p>
  </w:endnote>
  <w:endnote w:type="continuationSeparator" w:id="0">
    <w:p w:rsidR="009E6BEB" w:rsidRDefault="009E6BEB" w:rsidP="003A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BEB" w:rsidRDefault="009E6BEB" w:rsidP="003A09E5">
      <w:r>
        <w:separator/>
      </w:r>
    </w:p>
  </w:footnote>
  <w:footnote w:type="continuationSeparator" w:id="0">
    <w:p w:rsidR="009E6BEB" w:rsidRDefault="009E6BEB" w:rsidP="003A0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9E5"/>
    <w:rsid w:val="000C6DC2"/>
    <w:rsid w:val="001475B1"/>
    <w:rsid w:val="0036736E"/>
    <w:rsid w:val="003A09E5"/>
    <w:rsid w:val="009E6BEB"/>
    <w:rsid w:val="00A61EB6"/>
    <w:rsid w:val="00D26471"/>
    <w:rsid w:val="00D67965"/>
    <w:rsid w:val="00F4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A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9E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9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2</cp:revision>
  <dcterms:created xsi:type="dcterms:W3CDTF">2014-12-30T06:36:00Z</dcterms:created>
  <dcterms:modified xsi:type="dcterms:W3CDTF">2014-12-30T06:37:00Z</dcterms:modified>
</cp:coreProperties>
</file>