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1CAA4340" w:rsidRDefault="00AE193C" w14:paraId="2788F213" w14:textId="40A7E46C">
      <w:pPr>
        <w:jc w:val="center"/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</w:pPr>
      <w:r w:rsidRPr="1CAA4340" w:rsidR="00AE193C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Group</w:t>
      </w:r>
      <w:r w:rsidRPr="1CAA4340" w:rsidR="09741797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 </w:t>
      </w:r>
      <w:r w:rsidRPr="1CAA4340" w:rsidR="0015788E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11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15788E" w14:paraId="1E4DEE49" w14:textId="41136E88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 xml:space="preserve">Alexis </w:t>
      </w:r>
      <w:proofErr w:type="spellStart"/>
      <w:r>
        <w:rPr>
          <w:rFonts w:ascii="Arial" w:hAnsi="Arial" w:cs="Arial"/>
          <w:sz w:val="28"/>
          <w:bdr w:val="none" w:color="auto" w:sz="0" w:space="0" w:frame="1"/>
        </w:rPr>
        <w:t>Amoyo</w:t>
      </w:r>
      <w:proofErr w:type="spellEnd"/>
    </w:p>
    <w:p w:rsidRPr="00127FFA" w:rsidR="00127FFA" w:rsidP="00127FFA" w:rsidRDefault="0015788E" w14:paraId="28B31206" w14:textId="3E441416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Katelyn Fischer</w:t>
      </w:r>
    </w:p>
    <w:p w:rsidRPr="00127FFA" w:rsidR="00127FFA" w:rsidP="00127FFA" w:rsidRDefault="0015788E" w14:paraId="1097B1AE" w14:textId="4D8E4BD1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Hannah Housand</w:t>
      </w:r>
    </w:p>
    <w:p w:rsidR="00127FFA" w:rsidP="00127FFA" w:rsidRDefault="0015788E" w14:paraId="5030F889" w14:textId="36D49605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Olivia Mei</w:t>
      </w:r>
    </w:p>
    <w:p w:rsidRPr="00127FFA" w:rsidR="0015788E" w:rsidP="00127FFA" w:rsidRDefault="0015788E" w14:paraId="5B944F4D" w14:textId="6A3A336C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Sophia Quinoa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 w:rsidR="000515C1"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="0B3AB23D" w:rsidP="316F4CD2" w:rsidRDefault="0B3AB23D" w14:paraId="379DACD7" w14:textId="383BD544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Dreamscapes ™ is a </w:t>
      </w:r>
      <w:r w:rsidRPr="316F4CD2" w:rsidR="3046A9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visual novel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with an exciting and immersive storyline game that puts you in the driver's seat of a dreamscape narrative. As you progress through the dreams,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you'll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encounter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unexpected moments where you must make decisions by answering questions with multiple choices that will directly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impact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outcome of the story. This offers a personalized and unique experience every time you play and makes you “never want to wake up.”</w:t>
      </w:r>
    </w:p>
    <w:p w:rsidR="316F4CD2" w:rsidP="316F4CD2" w:rsidRDefault="316F4CD2" w14:paraId="41A93E70" w14:textId="3C12EEDD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1BE216F6" w:rsidP="316F4CD2" w:rsidRDefault="1BE216F6" w14:paraId="4E50CEE0" w14:textId="09E6BC49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BE216F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game encompasses 5 chapters featuring unique dreams complete with a diverse array of visual assets</w:t>
      </w:r>
      <w:r w:rsidRPr="316F4CD2" w:rsidR="69092A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, backgrounds, and music. The user plays as the main character of each dream and will be able to </w:t>
      </w:r>
      <w:r w:rsidRPr="316F4CD2" w:rsidR="08DD28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save and load progress upon pausing the game. If the </w:t>
      </w:r>
      <w:r w:rsidRPr="316F4CD2" w:rsidR="249B4C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</w:t>
      </w:r>
      <w:r w:rsidRPr="316F4CD2" w:rsidR="08DD28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has 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at least one bad ending by the 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fina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chapter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th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 will receive a bad ending in which</w:t>
      </w:r>
      <w:r w:rsidRPr="316F4CD2" w:rsidR="57F5A8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user will not wake up from the dream. If the user has achieved a good ending from each of the chapters, the user will wake up from the dream in the game’s true good ending.</w:t>
      </w:r>
    </w:p>
    <w:p w:rsidRPr="00631038" w:rsidR="00631038" w:rsidP="25C99DB4" w:rsidRDefault="00C61132" w14:textId="7C1833E7" w14:paraId="3A7640DB">
      <w:pPr>
        <w:pStyle w:val="Heading1"/>
        <w:rPr>
          <w:rFonts w:ascii="inherit" w:hAnsi="inherit" w:cs="Lucida Grande"/>
        </w:rPr>
      </w:pPr>
      <w:r w:rsidRPr="00C61132" w:rsid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Pr="006B045A" w:rsidR="00C61132" w:rsidP="316F4CD2" w:rsidRDefault="00436C76" w14:paraId="02315482" w14:textId="607E738C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5F7125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Overall</w:t>
      </w:r>
    </w:p>
    <w:p w:rsidRPr="006B045A" w:rsidR="00C61132" w:rsidP="316F4CD2" w:rsidRDefault="00436C76" w14:paraId="70BF0707" w14:textId="3098C89B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37901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316F4CD2" w:rsidR="2CCD015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all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have a playable character</w:t>
      </w:r>
      <w:r w:rsidRPr="316F4CD2" w:rsidR="1D5F086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0C6CEDA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20153E06" w:rsidP="316F4CD2" w:rsidRDefault="20153E06" w14:paraId="42FA7B9B" w14:textId="254CEB5D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0153E0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316F4CD2" w:rsidR="6E689F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all </w:t>
      </w:r>
      <w:r w:rsidRPr="316F4CD2" w:rsidR="4C481FE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consist of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5 </w:t>
      </w:r>
      <w:r w:rsidRPr="316F4CD2" w:rsidR="77EC3A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interactive chapters</w:t>
      </w:r>
      <w:r w:rsidRPr="316F4CD2" w:rsidR="25AFD6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0AFA996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7F7582DA" w:rsidP="316F4CD2" w:rsidRDefault="7F7582DA" w14:paraId="51CE3796" w14:textId="6626D8F7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7582D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Eac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h chapter should 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 unique story.</w:t>
      </w:r>
      <w:r w:rsidRPr="316F4CD2" w:rsidR="273240F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25AFD620" w:rsidP="316F4CD2" w:rsidRDefault="25AFD620" w14:paraId="03A72ABC" w14:textId="425CF3EB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5AFD6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beginning of each chapter will be clearly marked by a chapter title screen.</w:t>
      </w:r>
      <w:r w:rsidRPr="316F4CD2" w:rsidR="4A77295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3BE839BB" w:rsidP="316F4CD2" w:rsidRDefault="3BE839BB" w14:paraId="1C6D61D7" w14:textId="4894EBD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BE839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game should have visual assets for characters and backgrounds throughout the entire story.</w:t>
      </w:r>
      <w:r w:rsidRPr="316F4CD2" w:rsidR="1F7AAA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16A560D6" w:rsidP="316F4CD2" w:rsidRDefault="16A560D6" w14:paraId="0557C12F" w14:textId="17434B81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name of the main character should be taken from the user.</w:t>
      </w:r>
      <w:r w:rsidRPr="316F4CD2" w:rsidR="7DA882F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16A560D6" w:rsidP="1CAA4340" w:rsidRDefault="16A560D6" w14:paraId="00FAE03C" w14:textId="3BDED6C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there is no name provided by the user, the default character will be “</w:t>
      </w:r>
      <w:r w:rsidRPr="1CAA4340" w:rsidR="4F6AA26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Nameless One</w:t>
      </w:r>
      <w:r w:rsidRPr="1CAA4340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”.</w:t>
      </w:r>
      <w:r w:rsidRPr="1CAA4340" w:rsidR="0DF963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CAA4340" w:rsidR="67834CC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Low</w:t>
      </w:r>
      <w:r w:rsidRPr="1CAA4340" w:rsidR="0DF963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5C77491A" w:rsidP="1CAA4340" w:rsidRDefault="5C77491A" w14:paraId="677B5E50" w14:textId="69332B9C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5C77491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shall display text related to narration, a character’s thoughts, and a character’s dialogue. (High)</w:t>
      </w:r>
    </w:p>
    <w:p w:rsidR="45282A5F" w:rsidP="316F4CD2" w:rsidRDefault="45282A5F" w14:paraId="5D11D26C" w14:textId="0C77005F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45282A5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Saves</w:t>
      </w:r>
    </w:p>
    <w:p w:rsidR="3962A5C2" w:rsidP="1CAA4340" w:rsidRDefault="3962A5C2" w14:paraId="35466553" w14:textId="37640F6A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There will be two types of saves in the game: checkpoint </w:t>
      </w:r>
      <w:r w:rsidRPr="1CAA4340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saves,</w:t>
      </w:r>
      <w:r w:rsidRPr="1CAA4340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and mid-chapter saves. (High)</w:t>
      </w:r>
    </w:p>
    <w:p w:rsidR="58ED8170" w:rsidP="1CAA4340" w:rsidRDefault="58ED8170" w14:paraId="0162FF57" w14:textId="05C9DD5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</w:t>
      </w:r>
      <w:r w:rsidRPr="1CAA4340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1CAA4340" w:rsidR="01DD781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all</w:t>
      </w:r>
      <w:r w:rsidRPr="1CAA4340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able to save their progress at any point in the game</w:t>
      </w:r>
      <w:r w:rsidRPr="1CAA4340" w:rsidR="02BD3E9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as a mid-chapter save</w:t>
      </w:r>
      <w:r w:rsidRPr="1CAA4340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1CAA4340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100E6035" w:rsidP="316F4CD2" w:rsidRDefault="100E6035" w14:paraId="3B023324" w14:textId="2536495B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100E603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system will have a single save slot for mid-chapter saves. (</w:t>
      </w:r>
      <w:r w:rsidRPr="1CAA4340" w:rsidR="100E603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Medium)</w:t>
      </w:r>
    </w:p>
    <w:p w:rsidR="725BFF74" w:rsidP="316F4CD2" w:rsidRDefault="725BFF74" w14:paraId="43E10CB1" w14:textId="68371D2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725BFF7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After completing a chapter, </w:t>
      </w:r>
      <w:r w:rsidRPr="1CAA4340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system should save a checkpoint of the user’s progress.</w:t>
      </w:r>
      <w:r w:rsidRPr="1CAA4340" w:rsidR="3382AD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038DE2CC" w:rsidP="316F4CD2" w:rsidRDefault="038DE2CC" w14:paraId="1B2C6757" w14:textId="46F3D1C5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</w:t>
      </w:r>
      <w:r w:rsidRPr="1CAA4340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1CAA4340" w:rsidR="697711B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ould </w:t>
      </w:r>
      <w:r w:rsidRPr="1CAA4340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be</w:t>
      </w:r>
      <w:r w:rsidRPr="1CAA4340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able to return to </w:t>
      </w:r>
      <w:r w:rsidRPr="1CAA4340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</w:t>
      </w:r>
      <w:r w:rsidRPr="1CAA4340" w:rsidR="1B3AAC5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ny saved</w:t>
      </w:r>
      <w:r w:rsidRPr="1CAA4340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checkpoint at any point in the game.</w:t>
      </w:r>
      <w:r w:rsidRPr="1CAA4340" w:rsidR="0451559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5D29AB8A" w:rsidP="316F4CD2" w:rsidRDefault="5D29AB8A" w14:paraId="0786A929" w14:textId="27283EA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5D29AB8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should be able to load progress made at </w:t>
      </w:r>
      <w:r w:rsidRPr="1CAA4340" w:rsidR="63E665D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their mid-chapter </w:t>
      </w:r>
      <w:r w:rsidRPr="1CAA4340" w:rsidR="5D29AB8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saved point.</w:t>
      </w:r>
      <w:r w:rsidRPr="1CAA4340" w:rsidR="78A8A9C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CAA4340" w:rsidR="20E24DC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1CAA4340" w:rsidR="78A8A9C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71CE0C6F" w:rsidP="1CAA4340" w:rsidRDefault="71CE0C6F" w14:paraId="5C38FD85" w14:textId="34D6DB3C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71CE0C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 user exits the game, they will be prompted to save their progress. (</w:t>
      </w:r>
      <w:r w:rsidRPr="1CAA4340" w:rsidR="28D02E7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1CAA4340" w:rsidR="657965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7091DFAA" w:rsidP="1CAA4340" w:rsidRDefault="7091DFAA" w14:paraId="78CDCC0A" w14:textId="7B4376CB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7091DFA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 user tries to return to a checkpoint save, they will be prompted to save their progress</w:t>
      </w:r>
      <w:r w:rsidRPr="1CAA4340" w:rsidR="606E70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as a mid-chapter save</w:t>
      </w:r>
      <w:r w:rsidRPr="1CAA4340" w:rsidR="7091DFA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(Medium)</w:t>
      </w:r>
    </w:p>
    <w:p w:rsidR="2DCEEBE9" w:rsidP="316F4CD2" w:rsidRDefault="2DCEEBE9" w14:paraId="44623469" w14:textId="790D86DA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DCEEB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Endings</w:t>
      </w:r>
    </w:p>
    <w:p w:rsidR="1D57D80B" w:rsidP="316F4CD2" w:rsidRDefault="1D57D80B" w14:paraId="20530551" w14:textId="501C4F7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1D57D8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</w:t>
      </w:r>
      <w:r w:rsidRPr="1CAA4340" w:rsidR="1D57D8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</w:t>
      </w:r>
      <w:r w:rsidRPr="1CAA4340" w:rsidR="1D57D8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1CAA4340" w:rsidR="1D57D8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user sh</w:t>
      </w:r>
      <w:r w:rsidRPr="1CAA4340" w:rsidR="7D2939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ould</w:t>
      </w:r>
      <w:r w:rsidRPr="1CAA4340" w:rsidR="1D57D8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able to make choices that affect the storyline and ending of</w:t>
      </w:r>
      <w:r w:rsidRPr="1CAA4340" w:rsidR="2FC467F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each chapter</w:t>
      </w:r>
      <w:r w:rsidRPr="1CAA4340" w:rsidR="1D57D8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1CAA4340" w:rsidR="7D1CF70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62E0CFB9" w:rsidP="316F4CD2" w:rsidRDefault="62E0CFB9" w14:paraId="66BA7A02" w14:textId="1D93B17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62E0CFB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 user reaches a bad ending to a chapter, they can choose to replay the story or continue to the next chapter. (Medium)</w:t>
      </w:r>
    </w:p>
    <w:p w:rsidR="3023A711" w:rsidP="1CAA4340" w:rsidRDefault="3023A711" w14:paraId="56B2DEAC" w14:textId="7CFECED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3023A71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</w:t>
      </w:r>
      <w:r w:rsidRPr="1CAA4340" w:rsidR="3023A71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ending </w:t>
      </w:r>
      <w:r w:rsidRPr="1CAA4340" w:rsidR="58841C8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of</w:t>
      </w:r>
      <w:r w:rsidRPr="1CAA4340" w:rsidR="58841C8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entire game </w:t>
      </w:r>
      <w:r w:rsidRPr="1CAA4340" w:rsidR="3023A71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is unlocked once the user achieves a </w:t>
      </w:r>
      <w:r w:rsidRPr="1CAA4340" w:rsidR="02DA28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“</w:t>
      </w:r>
      <w:r w:rsidRPr="1CAA4340" w:rsidR="3023A71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good</w:t>
      </w:r>
      <w:r w:rsidRPr="1CAA4340" w:rsidR="2B597DC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”</w:t>
      </w:r>
      <w:r w:rsidRPr="1CAA4340" w:rsidR="3023A71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ending from each chapter.</w:t>
      </w:r>
      <w:r w:rsidRPr="1CAA4340" w:rsidR="549431A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4FF4C433" w:rsidP="1CAA4340" w:rsidRDefault="4FF4C433" w14:paraId="5B7D099A" w14:textId="6F8264A5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4FF4C43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ending consists of a cutscene of the player waking up from their sleep. (Low)</w:t>
      </w:r>
    </w:p>
    <w:p w:rsidR="3DCBBA62" w:rsidP="316F4CD2" w:rsidRDefault="3DCBBA62" w14:paraId="1072E2B5" w14:textId="2B882EF9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3DCBBA6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 “good” </w:t>
      </w:r>
      <w:r w:rsidRPr="1CAA4340" w:rsidR="6E7595E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or </w:t>
      </w:r>
      <w:r w:rsidRPr="1CAA4340" w:rsidR="6B49673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“bad” </w:t>
      </w:r>
      <w:r w:rsidRPr="1CAA4340" w:rsidR="3DCBBA6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ending</w:t>
      </w:r>
      <w:r w:rsidRPr="1CAA4340" w:rsidR="3ECFE0F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is </w:t>
      </w:r>
      <w:r w:rsidRPr="1CAA4340" w:rsidR="0ECCB7E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defined by each individual chapter.</w:t>
      </w:r>
      <w:r w:rsidRPr="1CAA4340" w:rsidR="15356FA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5AC1608D" w:rsidP="316F4CD2" w:rsidRDefault="5AC1608D" w14:paraId="2F725548" w14:textId="1B0C5BD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5AC1608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If the user completes all </w:t>
      </w:r>
      <w:r w:rsidRPr="1CAA4340" w:rsidR="3035565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5 </w:t>
      </w:r>
      <w:r w:rsidRPr="1CAA4340" w:rsidR="5AC1608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chapters and does not achieve all good endings, </w:t>
      </w:r>
      <w:r w:rsidRPr="1CAA4340" w:rsidR="073AE6D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they will be prompted to go back and redo the failed chapters.</w:t>
      </w:r>
      <w:r w:rsidRPr="1CAA4340" w:rsidR="0D9FD3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CAA4340" w:rsidR="5788FE3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Low)</w:t>
      </w:r>
    </w:p>
    <w:p w:rsidR="220072A2" w:rsidP="1CAA4340" w:rsidRDefault="220072A2" w14:paraId="782D0917" w14:textId="0DDDB8D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1CAA4340" w:rsidR="220072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Additional Features</w:t>
      </w:r>
    </w:p>
    <w:p w:rsidR="3374C8C1" w:rsidP="316F4CD2" w:rsidRDefault="3374C8C1" w14:paraId="4392A979" w14:textId="05AEB78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3374C8C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1CAA4340" w:rsidR="6520B99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shall play music throughout its duration.</w:t>
      </w:r>
      <w:r w:rsidRPr="1CAA4340" w:rsidR="0F567EF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7238237F" w:rsidP="316F4CD2" w:rsidRDefault="7238237F" w14:paraId="3260DF5C" w14:textId="022BAB4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7238237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</w:t>
      </w:r>
      <w:r w:rsidRPr="1CAA4340" w:rsidR="5FE015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 shall be</w:t>
      </w:r>
      <w:r w:rsidRPr="1CAA4340" w:rsidR="7238237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1CAA4340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minigames</w:t>
      </w:r>
      <w:r w:rsidRPr="1CAA4340" w:rsidR="593F322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1CAA4340" w:rsidR="33EAC1C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throughout the </w:t>
      </w:r>
      <w:r w:rsidRPr="1CAA4340" w:rsidR="344D681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that </w:t>
      </w:r>
      <w:r w:rsidRPr="1CAA4340" w:rsidR="593F322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affect </w:t>
      </w:r>
      <w:r w:rsidRPr="1CAA4340" w:rsidR="593F322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</w:t>
      </w:r>
      <w:r w:rsidRPr="1CAA4340" w:rsidR="7128585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 storyline. (Low</w:t>
      </w:r>
      <w:r w:rsidRPr="1CAA4340" w:rsidR="7128585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3EC3983D" w:rsidP="316F4CD2" w:rsidRDefault="3EC3983D" w14:paraId="7F541412" w14:textId="50FDCAD8">
      <w:pPr>
        <w:pStyle w:val="ListParagraph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Pause</w:t>
      </w: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Screen</w:t>
      </w:r>
    </w:p>
    <w:p w:rsidR="1B5FD539" w:rsidP="316F4CD2" w:rsidRDefault="1B5FD539" w14:paraId="1165B7A3" w14:textId="623934E4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1B5FD53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pause screen shall be accessible at any point in the game.</w:t>
      </w:r>
      <w:r w:rsidRPr="1CAA4340" w:rsidR="60CBE05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56EE440A" w:rsidP="1CAA4340" w:rsidRDefault="56EE440A" w14:paraId="04C1EEFA" w14:textId="13528E3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56EE44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Pressing the escape key will open the pause screen during the game. (High)</w:t>
      </w:r>
    </w:p>
    <w:p w:rsidR="1B5FD539" w:rsidP="316F4CD2" w:rsidRDefault="1B5FD539" w14:paraId="1A240142" w14:textId="59379ADB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1B5FD53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user will be able to access the main menu, exit, settings, and save options from the pause menu.</w:t>
      </w:r>
      <w:r w:rsidRPr="1CAA4340" w:rsidR="067E40B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CAA4340" w:rsidR="01FD9FE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Medium)</w:t>
      </w:r>
    </w:p>
    <w:p w:rsidR="3EC3983D" w:rsidP="316F4CD2" w:rsidRDefault="3EC3983D" w14:paraId="596EB59F" w14:textId="6C789769">
      <w:pPr>
        <w:pStyle w:val="ListParagraph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Main Menu Screen</w:t>
      </w:r>
    </w:p>
    <w:p w:rsidR="65D0B34C" w:rsidP="316F4CD2" w:rsidRDefault="65D0B34C" w14:paraId="3F4ED453" w14:textId="1A051FC7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65D0B34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main menu screen </w:t>
      </w:r>
      <w:r w:rsidRPr="1CAA4340" w:rsidR="65D0B34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contains</w:t>
      </w:r>
      <w:r w:rsidRPr="1CAA4340" w:rsidR="65D0B34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options to start the game from the beginning, resume from the save point, access </w:t>
      </w:r>
      <w:r w:rsidRPr="1CAA4340" w:rsidR="15F369F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saved checkpoints, and settings.</w:t>
      </w:r>
      <w:r w:rsidRPr="1CAA4340" w:rsidR="4CF3D81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7411D09E" w:rsidP="1CAA4340" w:rsidRDefault="7411D09E" w14:paraId="194A1122" w14:textId="0B14629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7411D09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main menu screen should clearly </w:t>
      </w:r>
      <w:r w:rsidRPr="1CAA4340" w:rsidR="7411D09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indicate</w:t>
      </w:r>
      <w:r w:rsidRPr="1CAA4340" w:rsidR="7411D09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name of the game</w:t>
      </w:r>
      <w:r w:rsidRPr="1CAA4340" w:rsidR="02237AD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(High)</w:t>
      </w:r>
    </w:p>
    <w:p w:rsidR="02237AD9" w:rsidP="1CAA4340" w:rsidRDefault="02237AD9" w14:paraId="3DB09772" w14:textId="6FD07BE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02237AD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Button options on the menu screen should be clearly visible and easy to access. (High)</w:t>
      </w:r>
    </w:p>
    <w:p w:rsidRPr="006B045A" w:rsidR="00C61132" w:rsidP="4768660E" w:rsidRDefault="00436C76" w14:paraId="527CCA82" w14:textId="4ED459A5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/>
          <w:sz w:val="20"/>
          <w:szCs w:val="20"/>
          <w:bdr w:val="none" w:color="auto" w:sz="0" w:space="0" w:frame="1"/>
        </w:rPr>
      </w:pPr>
      <w:r w:rsidRPr="4768660E" w:rsidR="7836C98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</w:p>
    <w:p w:rsidRPr="00C61132" w:rsidR="00C61132" w:rsidP="25C99DB4" w:rsidRDefault="00C61132" w14:textId="584D51AB" w14:paraId="6A3AAC83">
      <w:pPr>
        <w:pStyle w:val="Heading1"/>
        <w:rPr>
          <w:rFonts w:ascii="inherit" w:hAnsi="inherit" w:cs="Lucida Grande"/>
        </w:rPr>
      </w:pPr>
      <w:r w:rsidRPr="00C61132" w:rsid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660B6AA5" w:rsidP="316F4CD2" w:rsidRDefault="660B6AA5" w14:paraId="22B98877" w14:textId="7FD3D7DD">
      <w:pPr>
        <w:pStyle w:val="ListParagraph"/>
        <w:numPr>
          <w:ilvl w:val="0"/>
          <w:numId w:val="46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00EEA9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system should be able to run on both Windows and Mac operating systems.</w:t>
      </w:r>
    </w:p>
    <w:p w:rsidR="266159D4" w:rsidP="316F4CD2" w:rsidRDefault="266159D4" w14:paraId="01BCE0AB" w14:textId="09B18709">
      <w:pPr>
        <w:pStyle w:val="ListParagraph"/>
        <w:numPr>
          <w:ilvl w:val="0"/>
          <w:numId w:val="46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20A1F8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should run within 30 seconds</w:t>
      </w:r>
      <w:r w:rsidRPr="316F4CD2" w:rsidR="0808E04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7FB9BB18" w:rsidP="316F4CD2" w:rsidRDefault="7FB9BB18" w14:paraId="51CE28D5" w14:textId="1B133509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should be 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accessible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offline</w:t>
      </w:r>
      <w:r w:rsidRPr="316F4CD2" w:rsidR="68163FB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7FB9BB18" w:rsidP="316F4CD2" w:rsidRDefault="7FB9BB18" w14:paraId="186CE3C0" w14:textId="433EBD7C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will have </w:t>
      </w:r>
      <w:r w:rsidRPr="316F4CD2" w:rsidR="4F91832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minimal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crashes, 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errors</w:t>
      </w:r>
      <w:r w:rsidRPr="316F4CD2" w:rsidR="6C19298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or bugs</w:t>
      </w:r>
    </w:p>
    <w:p w:rsidR="1677F75A" w:rsidP="316F4CD2" w:rsidRDefault="1677F75A" w14:paraId="4B5AFE1D" w14:textId="1928C491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677F75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should run smoothly with no delays or lag in loading visual assets.</w:t>
      </w:r>
    </w:p>
    <w:p w:rsidR="77F587D8" w:rsidP="316F4CD2" w:rsidRDefault="77F587D8" w14:paraId="1DF9DD35" w14:textId="1ECBCCFF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7F587D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 interface should be intuitive and easy to navigate regardless of user experience.</w:t>
      </w:r>
    </w:p>
    <w:p w:rsidR="0D0EA237" w:rsidP="316F4CD2" w:rsidRDefault="0D0EA237" w14:paraId="1EDB93C0" w14:textId="1F3B0F49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0D0EA23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 data shall be kept separate and private from other users. (?)</w:t>
      </w:r>
    </w:p>
    <w:p w:rsidR="633600CE" w:rsidP="1CAA4340" w:rsidRDefault="633600CE" w14:paraId="685D1C6C" w14:textId="64C5C46F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633600C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Loading saves should take a maximum of 10 seconds under normal circumstances.</w:t>
      </w: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 w:rsidR="000E2FED">
        <w:rPr>
          <w:bdr w:val="none" w:color="auto" w:sz="0" w:space="0" w:frame="1"/>
        </w:rPr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7306C21A" w:rsidP="25C99DB4" w:rsidRDefault="7306C21A" w14:paraId="68CD3A4C" w14:textId="55C5868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="7306C21A">
        <w:drawing>
          <wp:inline wp14:editId="77DC4AFB" wp14:anchorId="744D532D">
            <wp:extent cx="2771775" cy="2084606"/>
            <wp:effectExtent l="0" t="0" r="0" b="0"/>
            <wp:docPr id="161414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afd23a04e48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20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RDefault="25C99DB4" w14:paraId="74FEF840" w14:textId="0DE6757E">
      <w:r>
        <w:br w:type="page"/>
      </w:r>
    </w:p>
    <w:p w:rsidRPr="00C61132" w:rsidR="00C61132" w:rsidP="25C99DB4" w:rsidRDefault="00CA7680" w14:textId="0C778479" w14:paraId="77B3FD0B">
      <w:pPr>
        <w:pStyle w:val="Heading1"/>
        <w:rPr>
          <w:rFonts w:ascii="inherit" w:hAnsi="inherit" w:cs="Lucida Grande"/>
        </w:rPr>
      </w:pPr>
      <w:r w:rsidR="00CA7680">
        <w:rPr>
          <w:bdr w:val="none" w:color="auto" w:sz="0" w:space="0" w:frame="1"/>
        </w:rPr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672C901E" w:rsidP="316F4CD2" w:rsidRDefault="672C901E" w14:paraId="18005A9F" w14:textId="157BD5A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316F4CD2" w:rsidR="672C901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Class Diagram:</w:t>
      </w:r>
    </w:p>
    <w:p w:rsidR="672C901E" w:rsidP="25C99DB4" w:rsidRDefault="672C901E" w14:paraId="5DF3213C" w14:textId="3273C8D8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672C901E">
        <w:drawing>
          <wp:inline wp14:editId="10125C67" wp14:anchorId="7B7DB1D5">
            <wp:extent cx="5858088" cy="3757557"/>
            <wp:effectExtent l="0" t="0" r="0" b="0"/>
            <wp:docPr id="60409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b72cc899014b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8088" cy="37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Start Game Use Case Sequence Diagram:</w:t>
      </w:r>
    </w:p>
    <w:p w:rsidR="6AF6189A" w:rsidP="25C99DB4" w:rsidRDefault="6AF6189A" w14:paraId="7CD7A8D5" w14:textId="1311BF1D">
      <w:pPr>
        <w:pStyle w:val="Normal"/>
        <w:shd w:val="clear" w:color="auto" w:fill="FFFFFF" w:themeFill="background1"/>
      </w:pPr>
      <w:r w:rsidR="6AF6189A">
        <w:drawing>
          <wp:inline wp14:editId="2AFD7B22" wp14:anchorId="0CB9FDA9">
            <wp:extent cx="5486400" cy="2933700"/>
            <wp:effectExtent l="0" t="0" r="0" b="0"/>
            <wp:docPr id="18971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f40c27048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P="25C99DB4" w:rsidRDefault="25C99DB4" w14:paraId="3513D1FA" w14:textId="796148D6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25C99DB4" w:rsidP="25C99DB4" w:rsidRDefault="25C99DB4" w14:paraId="6F7E7245" w14:textId="7D95A6B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25C99DB4" w:rsidP="25C99DB4" w:rsidRDefault="25C99DB4" w14:paraId="6D6CDE33" w14:textId="1385103A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7D7B83C7" w:rsidP="25C99DB4" w:rsidRDefault="7D7B83C7" w14:paraId="750801CA" w14:textId="6509BB66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Play Ch</w:t>
      </w:r>
      <w:r w:rsidRPr="25C99DB4" w:rsidR="7DFFB5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apters </w:t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 Case Sequence Diagram:</w:t>
      </w:r>
    </w:p>
    <w:p w:rsidR="564EBA06" w:rsidP="25C99DB4" w:rsidRDefault="564EBA06" w14:paraId="164551FF" w14:textId="0A35040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564EBA06">
        <w:drawing>
          <wp:inline wp14:editId="3CD836A7" wp14:anchorId="309AC4FE">
            <wp:extent cx="5486400" cy="5486400"/>
            <wp:effectExtent l="0" t="0" r="0" b="0"/>
            <wp:docPr id="1395940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7ff8faa70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RDefault="25C99DB4" w14:paraId="4F078587" w14:textId="330374CA">
      <w:r>
        <w:br w:type="page"/>
      </w:r>
    </w:p>
    <w:p w:rsidR="7D7B83C7" w:rsidP="25C99DB4" w:rsidRDefault="7D7B83C7" w14:paraId="10EBF53B" w14:textId="3753CFA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Pause </w:t>
      </w:r>
      <w:r w:rsidRPr="25C99DB4" w:rsidR="4C81E59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</w:t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 Case Sequence Diagram:</w:t>
      </w:r>
    </w:p>
    <w:p w:rsidR="2B36F733" w:rsidP="25C99DB4" w:rsidRDefault="2B36F733" w14:paraId="3950BA42" w14:textId="55982F58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2B36F733">
        <w:drawing>
          <wp:inline wp14:editId="44C8E039" wp14:anchorId="2075606F">
            <wp:extent cx="3771900" cy="5486400"/>
            <wp:effectExtent l="0" t="0" r="0" b="0"/>
            <wp:docPr id="99510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74e7caae5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  <w:rPr/>
      </w:pPr>
      <w:r w:rsidR="00436C76">
        <w:rPr/>
        <w:t>Operating Environment</w:t>
      </w:r>
      <w:r w:rsidR="00436C76">
        <w:rPr/>
        <w:t> </w:t>
      </w:r>
      <w:r w:rsidR="00F83805">
        <w:rPr/>
        <w:t>(5 points)</w:t>
      </w:r>
    </w:p>
    <w:p w:rsidRPr="00431C09" w:rsidR="00436C76" w:rsidP="316F4CD2" w:rsidRDefault="00436C76" w14:paraId="5BF4221D" w14:textId="1A4D535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software, developed on 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7C4BC9D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8.2.0 (the latest official release)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will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operat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on both Windows and MacOS. </w:t>
      </w:r>
    </w:p>
    <w:p w:rsidRPr="00431C09" w:rsidR="00436C76" w:rsidP="316F4CD2" w:rsidRDefault="00436C76" w14:paraId="4D94031B" w14:textId="26CDDFB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747E87BB" w14:textId="3EDD166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On Windows, the software should be compatible with commonly used devices running Windows, such as desktops, laptops, and tablets. 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These devices may have different processors, such as Intel and AMD, and may have different storage and memory 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capacities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6466D3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is able to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run on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Windows versions 7+</w:t>
      </w:r>
      <w:r w:rsidRPr="316F4CD2" w:rsidR="64E2D0D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(Windows 7, Windows 8, Windows 8.1, Windows 10, Windows 11, etc.)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Pr="00431C09" w:rsidR="00436C76" w:rsidP="316F4CD2" w:rsidRDefault="00436C76" w14:paraId="74849624" w14:textId="535D6E9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7D00ED21" w14:textId="75F3618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As for Mac OS, the software should be compatible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across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Apple devices such as MacBooks, Mac Pros, Mac Minis, etc. This should include</w:t>
      </w:r>
      <w:r w:rsidRPr="316F4CD2" w:rsidR="1401CC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Apple devices with different processors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69094F4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such as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09F6486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an Intel chip and the Apple silicon chip.</w:t>
      </w:r>
      <w:r w:rsidRPr="316F4CD2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software </w:t>
      </w:r>
      <w:r w:rsidRPr="316F4CD2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is able to</w:t>
      </w:r>
      <w:r w:rsidRPr="316F4CD2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run on Mac OS X 10.10+ (MacOS Catalina, MacOS Mojave, MacOS High Sierra, etc.).</w:t>
      </w:r>
    </w:p>
    <w:p w:rsidRPr="00431C09" w:rsidR="00436C76" w:rsidP="316F4CD2" w:rsidRDefault="00436C76" w14:paraId="5266AE87" w14:textId="606A233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5D96B479" w14:textId="7E66F53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software must be able to 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utilize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visual assets and audio libraries necessary for rendering music. The software must </w:t>
      </w:r>
      <w:r w:rsidRPr="316F4CD2" w:rsidR="44B39EC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also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compatible with input devices commonly u</w:t>
      </w:r>
      <w:r w:rsidRPr="316F4CD2" w:rsidR="0071A3B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sed in both operating systems, such as keyboards and mice.</w:t>
      </w: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 w:rsidR="00436C76">
        <w:rPr>
          <w:bdr w:val="none" w:color="auto" w:sz="0" w:space="0" w:frame="1"/>
        </w:rPr>
        <w:lastRenderedPageBreak/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1AE9DC31" w:rsidP="316F4CD2" w:rsidRDefault="1AE9DC31" w14:paraId="18222C9F" w14:textId="5EB188C5">
      <w:pPr>
        <w:pStyle w:val="ListParagraph"/>
        <w:numPr>
          <w:ilvl w:val="0"/>
          <w:numId w:val="47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Assuming that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continues to release 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new updates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this may affect compatibility with past versions of Windows and MacOS operating systems.</w:t>
      </w:r>
    </w:p>
    <w:p w:rsidR="358FDC71" w:rsidP="316F4CD2" w:rsidRDefault="358FDC71" w14:paraId="3DBFEC09" w14:textId="7FCDB058">
      <w:pPr>
        <w:pStyle w:val="ListParagraph"/>
        <w:numPr>
          <w:ilvl w:val="0"/>
          <w:numId w:val="47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</w:t>
      </w:r>
      <w:r w:rsidRPr="316F4CD2" w:rsidR="083A4B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’P</w:t>
      </w: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</w:t>
      </w: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7E82E0C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may be limited in its ability to create custom minigames that align with the game’s story given that it is </w:t>
      </w:r>
      <w:r w:rsidRPr="316F4CD2" w:rsidR="4DB48F6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 visual novel development platform.</w:t>
      </w:r>
    </w:p>
    <w:p w:rsidR="4428FABB" w:rsidP="316F4CD2" w:rsidRDefault="4428FABB" w14:paraId="5B555704" w14:textId="78B12FBD">
      <w:pPr>
        <w:pStyle w:val="ListParagraph"/>
        <w:numPr>
          <w:ilvl w:val="0"/>
          <w:numId w:val="4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Libraries used to 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render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music for the game depend on their continued compatibility with 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software.</w:t>
      </w:r>
    </w:p>
    <w:p w:rsidR="3FC81663" w:rsidP="316F4CD2" w:rsidRDefault="3FC81663" w14:paraId="13E1B506" w14:textId="6864E30F">
      <w:pPr>
        <w:pStyle w:val="ListParagraph"/>
        <w:numPr>
          <w:ilvl w:val="0"/>
          <w:numId w:val="4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FC8166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It is assumed that all creative assets, including art and music, are original or properly licensed for legal use.</w:t>
      </w:r>
    </w:p>
    <w:p w:rsidR="00436C76" w:rsidP="00CB28D6" w:rsidRDefault="00436C76" w14:paraId="58F6E03E" w14:textId="77777777">
      <w:pPr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3E7E4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3">
    <w:nsid w:val="7ccde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81ea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a2a6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d48b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e649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2637f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b1f7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033a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>
      <w:start w:val="1"/>
      <w:numFmt w:val="decimal"/>
      <w:pStyle w:val="Heading1"/>
      <w:lvlText w:val="%1.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1" w16cid:durableId="524289143">
    <w:abstractNumId w:val="10"/>
  </w:num>
  <w:num w:numId="2" w16cid:durableId="868419287">
    <w:abstractNumId w:val="18"/>
  </w:num>
  <w:num w:numId="3" w16cid:durableId="87695836">
    <w:abstractNumId w:val="35"/>
  </w:num>
  <w:num w:numId="4" w16cid:durableId="851649978">
    <w:abstractNumId w:val="30"/>
  </w:num>
  <w:num w:numId="5" w16cid:durableId="1815755813">
    <w:abstractNumId w:val="22"/>
  </w:num>
  <w:num w:numId="6" w16cid:durableId="1756051758">
    <w:abstractNumId w:val="29"/>
  </w:num>
  <w:num w:numId="7" w16cid:durableId="1621957972">
    <w:abstractNumId w:val="17"/>
  </w:num>
  <w:num w:numId="8" w16cid:durableId="507645306">
    <w:abstractNumId w:val="0"/>
  </w:num>
  <w:num w:numId="9" w16cid:durableId="2105344591">
    <w:abstractNumId w:val="2"/>
  </w:num>
  <w:num w:numId="10" w16cid:durableId="1094981033">
    <w:abstractNumId w:val="8"/>
  </w:num>
  <w:num w:numId="11" w16cid:durableId="1204442459">
    <w:abstractNumId w:val="32"/>
  </w:num>
  <w:num w:numId="12" w16cid:durableId="667556397">
    <w:abstractNumId w:val="5"/>
  </w:num>
  <w:num w:numId="13" w16cid:durableId="2060083337">
    <w:abstractNumId w:val="4"/>
  </w:num>
  <w:num w:numId="14" w16cid:durableId="346174814">
    <w:abstractNumId w:val="14"/>
  </w:num>
  <w:num w:numId="15" w16cid:durableId="669060638">
    <w:abstractNumId w:val="6"/>
  </w:num>
  <w:num w:numId="16" w16cid:durableId="1314062664">
    <w:abstractNumId w:val="24"/>
  </w:num>
  <w:num w:numId="17" w16cid:durableId="128668218">
    <w:abstractNumId w:val="19"/>
  </w:num>
  <w:num w:numId="18" w16cid:durableId="1956985263">
    <w:abstractNumId w:val="31"/>
  </w:num>
  <w:num w:numId="19" w16cid:durableId="759764312">
    <w:abstractNumId w:val="20"/>
  </w:num>
  <w:num w:numId="20" w16cid:durableId="145899015">
    <w:abstractNumId w:val="25"/>
  </w:num>
  <w:num w:numId="21" w16cid:durableId="1055392592">
    <w:abstractNumId w:val="26"/>
  </w:num>
  <w:num w:numId="22" w16cid:durableId="390496094">
    <w:abstractNumId w:val="16"/>
  </w:num>
  <w:num w:numId="23" w16cid:durableId="1877428948">
    <w:abstractNumId w:val="1"/>
  </w:num>
  <w:num w:numId="24" w16cid:durableId="396168959">
    <w:abstractNumId w:val="7"/>
  </w:num>
  <w:num w:numId="25" w16cid:durableId="1999263974">
    <w:abstractNumId w:val="27"/>
  </w:num>
  <w:num w:numId="26" w16cid:durableId="445737564">
    <w:abstractNumId w:val="28"/>
  </w:num>
  <w:num w:numId="27" w16cid:durableId="1216507742">
    <w:abstractNumId w:val="15"/>
  </w:num>
  <w:num w:numId="28" w16cid:durableId="1930121219">
    <w:abstractNumId w:val="13"/>
  </w:num>
  <w:num w:numId="29" w16cid:durableId="1157576552">
    <w:abstractNumId w:val="33"/>
  </w:num>
  <w:num w:numId="30" w16cid:durableId="32625120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602928">
    <w:abstractNumId w:val="9"/>
  </w:num>
  <w:num w:numId="32" w16cid:durableId="560289325">
    <w:abstractNumId w:val="28"/>
  </w:num>
  <w:num w:numId="33" w16cid:durableId="1271550426">
    <w:abstractNumId w:val="23"/>
  </w:num>
  <w:num w:numId="34" w16cid:durableId="20980186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7092995">
    <w:abstractNumId w:val="34"/>
  </w:num>
  <w:num w:numId="36" w16cid:durableId="673529089">
    <w:abstractNumId w:val="3"/>
  </w:num>
  <w:num w:numId="37" w16cid:durableId="543640458">
    <w:abstractNumId w:val="11"/>
  </w:num>
  <w:num w:numId="38" w16cid:durableId="1132746816">
    <w:abstractNumId w:val="12"/>
  </w:num>
  <w:num w:numId="39" w16cid:durableId="18874492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11D54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5788E"/>
    <w:rsid w:val="00180BC3"/>
    <w:rsid w:val="001A0F28"/>
    <w:rsid w:val="001E3FE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E7E46"/>
    <w:rsid w:val="003F5021"/>
    <w:rsid w:val="00415197"/>
    <w:rsid w:val="00427CC7"/>
    <w:rsid w:val="00431C09"/>
    <w:rsid w:val="00436C76"/>
    <w:rsid w:val="004718D3"/>
    <w:rsid w:val="004A223E"/>
    <w:rsid w:val="004A498F"/>
    <w:rsid w:val="004B38CB"/>
    <w:rsid w:val="004C36B3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1A3B5"/>
    <w:rsid w:val="00726A3F"/>
    <w:rsid w:val="00727DE4"/>
    <w:rsid w:val="0073120A"/>
    <w:rsid w:val="007408E9"/>
    <w:rsid w:val="007465BB"/>
    <w:rsid w:val="007C6491"/>
    <w:rsid w:val="007E26B5"/>
    <w:rsid w:val="007F6697"/>
    <w:rsid w:val="008600F0"/>
    <w:rsid w:val="00866D97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D5809"/>
    <w:rsid w:val="00BD6828"/>
    <w:rsid w:val="00BE1057"/>
    <w:rsid w:val="00BE191E"/>
    <w:rsid w:val="00BE725D"/>
    <w:rsid w:val="00BF6B61"/>
    <w:rsid w:val="00C14798"/>
    <w:rsid w:val="00C61132"/>
    <w:rsid w:val="00C66D41"/>
    <w:rsid w:val="00C92384"/>
    <w:rsid w:val="00CA7680"/>
    <w:rsid w:val="00CB28D6"/>
    <w:rsid w:val="00CB3341"/>
    <w:rsid w:val="00CD4B1C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A6B1E"/>
    <w:rsid w:val="00FD7126"/>
    <w:rsid w:val="00FF65AE"/>
    <w:rsid w:val="00FF6E42"/>
    <w:rsid w:val="01505859"/>
    <w:rsid w:val="0153F60A"/>
    <w:rsid w:val="01DD7816"/>
    <w:rsid w:val="01FD9FE8"/>
    <w:rsid w:val="02237AD9"/>
    <w:rsid w:val="02BD3E93"/>
    <w:rsid w:val="02DA28A2"/>
    <w:rsid w:val="038DE2CC"/>
    <w:rsid w:val="039EE53A"/>
    <w:rsid w:val="03BD9113"/>
    <w:rsid w:val="03F6131F"/>
    <w:rsid w:val="04515590"/>
    <w:rsid w:val="067E40B4"/>
    <w:rsid w:val="073AE6D7"/>
    <w:rsid w:val="07C25B69"/>
    <w:rsid w:val="0808E048"/>
    <w:rsid w:val="083A4B27"/>
    <w:rsid w:val="08DD28D1"/>
    <w:rsid w:val="095B6A3E"/>
    <w:rsid w:val="09661950"/>
    <w:rsid w:val="09741797"/>
    <w:rsid w:val="09F64869"/>
    <w:rsid w:val="0A242777"/>
    <w:rsid w:val="0AF59E8B"/>
    <w:rsid w:val="0AF98EC4"/>
    <w:rsid w:val="0AFA9966"/>
    <w:rsid w:val="0B0FD883"/>
    <w:rsid w:val="0B3AB23D"/>
    <w:rsid w:val="0C620756"/>
    <w:rsid w:val="0C6CEDAB"/>
    <w:rsid w:val="0D099A3C"/>
    <w:rsid w:val="0D0EA237"/>
    <w:rsid w:val="0D573B0B"/>
    <w:rsid w:val="0D9CF565"/>
    <w:rsid w:val="0D9FD327"/>
    <w:rsid w:val="0DA84782"/>
    <w:rsid w:val="0DF96370"/>
    <w:rsid w:val="0ECCB7E7"/>
    <w:rsid w:val="0F567EF2"/>
    <w:rsid w:val="0FCAABC2"/>
    <w:rsid w:val="0FCD6D4E"/>
    <w:rsid w:val="100E6035"/>
    <w:rsid w:val="100EEA92"/>
    <w:rsid w:val="11FC5556"/>
    <w:rsid w:val="12706688"/>
    <w:rsid w:val="132CE18E"/>
    <w:rsid w:val="1401CC41"/>
    <w:rsid w:val="146E5CDC"/>
    <w:rsid w:val="14E5B34E"/>
    <w:rsid w:val="15075665"/>
    <w:rsid w:val="15356FAF"/>
    <w:rsid w:val="1548AF52"/>
    <w:rsid w:val="15F369FF"/>
    <w:rsid w:val="1677F75A"/>
    <w:rsid w:val="16A560D6"/>
    <w:rsid w:val="174BC531"/>
    <w:rsid w:val="17DE2699"/>
    <w:rsid w:val="17DF42F5"/>
    <w:rsid w:val="195E280E"/>
    <w:rsid w:val="1AE9DC31"/>
    <w:rsid w:val="1AF9D889"/>
    <w:rsid w:val="1B3AAC54"/>
    <w:rsid w:val="1B5FD539"/>
    <w:rsid w:val="1BE216F6"/>
    <w:rsid w:val="1C060DF7"/>
    <w:rsid w:val="1C4D3A8D"/>
    <w:rsid w:val="1CAA4340"/>
    <w:rsid w:val="1D57D80B"/>
    <w:rsid w:val="1D5F0869"/>
    <w:rsid w:val="1DF2968F"/>
    <w:rsid w:val="1E4FAE3D"/>
    <w:rsid w:val="1F119860"/>
    <w:rsid w:val="1F7AAA41"/>
    <w:rsid w:val="20153E06"/>
    <w:rsid w:val="20E24DC0"/>
    <w:rsid w:val="21D0A6A4"/>
    <w:rsid w:val="220072A2"/>
    <w:rsid w:val="220A1F86"/>
    <w:rsid w:val="2216B247"/>
    <w:rsid w:val="245BE906"/>
    <w:rsid w:val="249427E6"/>
    <w:rsid w:val="249B4CC2"/>
    <w:rsid w:val="256021E6"/>
    <w:rsid w:val="25AFD620"/>
    <w:rsid w:val="25C99DB4"/>
    <w:rsid w:val="25EF9A0B"/>
    <w:rsid w:val="262FF847"/>
    <w:rsid w:val="263F51A5"/>
    <w:rsid w:val="26407BAC"/>
    <w:rsid w:val="266159D4"/>
    <w:rsid w:val="267AB0B2"/>
    <w:rsid w:val="273240FF"/>
    <w:rsid w:val="287BC39C"/>
    <w:rsid w:val="28D02E78"/>
    <w:rsid w:val="28E490FF"/>
    <w:rsid w:val="28FDB95C"/>
    <w:rsid w:val="2A43DA0D"/>
    <w:rsid w:val="2A806160"/>
    <w:rsid w:val="2AB76184"/>
    <w:rsid w:val="2B36F733"/>
    <w:rsid w:val="2B597DCB"/>
    <w:rsid w:val="2BE73037"/>
    <w:rsid w:val="2CCD0156"/>
    <w:rsid w:val="2D0F94BD"/>
    <w:rsid w:val="2DBB873C"/>
    <w:rsid w:val="2DCEEBE9"/>
    <w:rsid w:val="2E929CB8"/>
    <w:rsid w:val="2FC467FA"/>
    <w:rsid w:val="2FF06791"/>
    <w:rsid w:val="3023A711"/>
    <w:rsid w:val="30355651"/>
    <w:rsid w:val="3046A9B7"/>
    <w:rsid w:val="30DC3CFE"/>
    <w:rsid w:val="30E2314B"/>
    <w:rsid w:val="316F4CD2"/>
    <w:rsid w:val="3319BBE4"/>
    <w:rsid w:val="3374C8C1"/>
    <w:rsid w:val="3382ADE9"/>
    <w:rsid w:val="33EAC1C9"/>
    <w:rsid w:val="344D6811"/>
    <w:rsid w:val="34C3D8B4"/>
    <w:rsid w:val="358FDC71"/>
    <w:rsid w:val="38D5AF65"/>
    <w:rsid w:val="38E74EE3"/>
    <w:rsid w:val="3962A5C2"/>
    <w:rsid w:val="3974D32E"/>
    <w:rsid w:val="3B96D2C7"/>
    <w:rsid w:val="3BE839BB"/>
    <w:rsid w:val="3C0D5027"/>
    <w:rsid w:val="3C19AB55"/>
    <w:rsid w:val="3C20F77E"/>
    <w:rsid w:val="3DA92088"/>
    <w:rsid w:val="3DCBBA62"/>
    <w:rsid w:val="3EA8C082"/>
    <w:rsid w:val="3EC3983D"/>
    <w:rsid w:val="3ECFE0F2"/>
    <w:rsid w:val="3FC81663"/>
    <w:rsid w:val="404490E3"/>
    <w:rsid w:val="413BB86D"/>
    <w:rsid w:val="41E84ECA"/>
    <w:rsid w:val="435E1CAD"/>
    <w:rsid w:val="4379010A"/>
    <w:rsid w:val="4428FABB"/>
    <w:rsid w:val="446D8981"/>
    <w:rsid w:val="44B39ECD"/>
    <w:rsid w:val="45235423"/>
    <w:rsid w:val="45282A5F"/>
    <w:rsid w:val="4612C624"/>
    <w:rsid w:val="46A20693"/>
    <w:rsid w:val="47506775"/>
    <w:rsid w:val="4768660E"/>
    <w:rsid w:val="47DA3FF1"/>
    <w:rsid w:val="483DD6F4"/>
    <w:rsid w:val="499FA93D"/>
    <w:rsid w:val="49B9D851"/>
    <w:rsid w:val="4A772953"/>
    <w:rsid w:val="4AA7EE2F"/>
    <w:rsid w:val="4ACF357E"/>
    <w:rsid w:val="4B8F3110"/>
    <w:rsid w:val="4C481FEE"/>
    <w:rsid w:val="4C81E599"/>
    <w:rsid w:val="4CF3D812"/>
    <w:rsid w:val="4DB48F66"/>
    <w:rsid w:val="4DB95A89"/>
    <w:rsid w:val="4F0A99D1"/>
    <w:rsid w:val="4F5B795A"/>
    <w:rsid w:val="4F6AA261"/>
    <w:rsid w:val="4F91832E"/>
    <w:rsid w:val="4FF4C433"/>
    <w:rsid w:val="50E5AA3D"/>
    <w:rsid w:val="51365E39"/>
    <w:rsid w:val="51AB67FC"/>
    <w:rsid w:val="51C7353F"/>
    <w:rsid w:val="51FD5368"/>
    <w:rsid w:val="52931A1C"/>
    <w:rsid w:val="52B30AAC"/>
    <w:rsid w:val="542EEA7D"/>
    <w:rsid w:val="54929874"/>
    <w:rsid w:val="549431AC"/>
    <w:rsid w:val="557CF7B9"/>
    <w:rsid w:val="5583BA6E"/>
    <w:rsid w:val="564EBA06"/>
    <w:rsid w:val="5653A3CC"/>
    <w:rsid w:val="56DE63C9"/>
    <w:rsid w:val="56EE440A"/>
    <w:rsid w:val="5762EF1F"/>
    <w:rsid w:val="5788FE3B"/>
    <w:rsid w:val="57F5A803"/>
    <w:rsid w:val="58841C80"/>
    <w:rsid w:val="5893671F"/>
    <w:rsid w:val="58AC1478"/>
    <w:rsid w:val="58ED8170"/>
    <w:rsid w:val="58F425E5"/>
    <w:rsid w:val="5916D7F5"/>
    <w:rsid w:val="593F3221"/>
    <w:rsid w:val="59C36932"/>
    <w:rsid w:val="59EB6F81"/>
    <w:rsid w:val="5A04BA6A"/>
    <w:rsid w:val="5A098479"/>
    <w:rsid w:val="5A47BB85"/>
    <w:rsid w:val="5A66CEB2"/>
    <w:rsid w:val="5A9E2C01"/>
    <w:rsid w:val="5AC1608D"/>
    <w:rsid w:val="5B5D542C"/>
    <w:rsid w:val="5B5F3993"/>
    <w:rsid w:val="5C39FC62"/>
    <w:rsid w:val="5C77491A"/>
    <w:rsid w:val="5D29AB8A"/>
    <w:rsid w:val="5D2EB57F"/>
    <w:rsid w:val="5D4DA54D"/>
    <w:rsid w:val="5D9E70B3"/>
    <w:rsid w:val="5E70C2A7"/>
    <w:rsid w:val="5E96DA55"/>
    <w:rsid w:val="5EB06759"/>
    <w:rsid w:val="5EE975AE"/>
    <w:rsid w:val="5F7125A4"/>
    <w:rsid w:val="5FE015F0"/>
    <w:rsid w:val="604188A8"/>
    <w:rsid w:val="606E70F8"/>
    <w:rsid w:val="60CBE05E"/>
    <w:rsid w:val="624D3727"/>
    <w:rsid w:val="62E0CFB9"/>
    <w:rsid w:val="633600CE"/>
    <w:rsid w:val="63B73519"/>
    <w:rsid w:val="63E665D2"/>
    <w:rsid w:val="6466D3CC"/>
    <w:rsid w:val="64E2D0D7"/>
    <w:rsid w:val="651FA8DD"/>
    <w:rsid w:val="6520B99B"/>
    <w:rsid w:val="6553057A"/>
    <w:rsid w:val="657965CC"/>
    <w:rsid w:val="657E334B"/>
    <w:rsid w:val="65D0B34C"/>
    <w:rsid w:val="660B6AA5"/>
    <w:rsid w:val="6626D1B6"/>
    <w:rsid w:val="672C901E"/>
    <w:rsid w:val="67834CC3"/>
    <w:rsid w:val="68163FB4"/>
    <w:rsid w:val="69092AA6"/>
    <w:rsid w:val="69094F44"/>
    <w:rsid w:val="69769A0F"/>
    <w:rsid w:val="697711B3"/>
    <w:rsid w:val="6A1FCA9B"/>
    <w:rsid w:val="6AF6189A"/>
    <w:rsid w:val="6B49673B"/>
    <w:rsid w:val="6B70B56F"/>
    <w:rsid w:val="6C192987"/>
    <w:rsid w:val="6DF1C323"/>
    <w:rsid w:val="6E46D349"/>
    <w:rsid w:val="6E689F14"/>
    <w:rsid w:val="6E7595E0"/>
    <w:rsid w:val="6F05089A"/>
    <w:rsid w:val="6F14A90C"/>
    <w:rsid w:val="6F9676A7"/>
    <w:rsid w:val="7091DFAA"/>
    <w:rsid w:val="7128585E"/>
    <w:rsid w:val="7183267D"/>
    <w:rsid w:val="71A11437"/>
    <w:rsid w:val="71CE0C6F"/>
    <w:rsid w:val="7238237F"/>
    <w:rsid w:val="725BFF74"/>
    <w:rsid w:val="7306C21A"/>
    <w:rsid w:val="733CE498"/>
    <w:rsid w:val="73DB02B9"/>
    <w:rsid w:val="7411D09E"/>
    <w:rsid w:val="761C0D74"/>
    <w:rsid w:val="76407A9A"/>
    <w:rsid w:val="77179016"/>
    <w:rsid w:val="77EC3A00"/>
    <w:rsid w:val="77F587D8"/>
    <w:rsid w:val="7836C98D"/>
    <w:rsid w:val="78A8A9CA"/>
    <w:rsid w:val="78B36077"/>
    <w:rsid w:val="7C4BC9DD"/>
    <w:rsid w:val="7D1CF706"/>
    <w:rsid w:val="7D2939B7"/>
    <w:rsid w:val="7D2FA3B5"/>
    <w:rsid w:val="7D427DA2"/>
    <w:rsid w:val="7D435489"/>
    <w:rsid w:val="7D7B83C7"/>
    <w:rsid w:val="7DA821CD"/>
    <w:rsid w:val="7DA882FE"/>
    <w:rsid w:val="7DFFB5E9"/>
    <w:rsid w:val="7E54920F"/>
    <w:rsid w:val="7E82E0CF"/>
    <w:rsid w:val="7F7582DA"/>
    <w:rsid w:val="7FB9B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c35afd23a04e48c4" /><Relationship Type="http://schemas.openxmlformats.org/officeDocument/2006/relationships/image" Target="/media/image4.png" Id="R56b72cc899014b58" /><Relationship Type="http://schemas.openxmlformats.org/officeDocument/2006/relationships/image" Target="/media/image5.png" Id="R865f40c270484d72" /><Relationship Type="http://schemas.openxmlformats.org/officeDocument/2006/relationships/image" Target="/media/image6.png" Id="R17b7ff8faa704729" /><Relationship Type="http://schemas.openxmlformats.org/officeDocument/2006/relationships/image" Target="/media/image7.png" Id="Raaf74e7caae549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Olivia Mei</lastModifiedBy>
  <revision>6</revision>
  <dcterms:created xsi:type="dcterms:W3CDTF">2024-02-26T19:28:00.0000000Z</dcterms:created>
  <dcterms:modified xsi:type="dcterms:W3CDTF">2024-03-07T14:45:36.8724626Z</dcterms:modified>
</coreProperties>
</file>