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lang w:val="en-US" w:eastAsia="zh-CN"/>
        </w:rPr>
        <w:t>大学英语</w:t>
      </w:r>
    </w:p>
    <w:p w14:paraId="7652B0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张页</w:t>
      </w:r>
    </w:p>
    <w:p w14:paraId="5D558C0D">
      <w:pPr>
        <w:rPr>
          <w:rFonts w:hint="eastAsia"/>
        </w:rPr>
      </w:pPr>
      <w:r>
        <w:rPr>
          <w:rFonts w:hint="eastAsia"/>
        </w:rPr>
        <w:t>本周学习内容：</w:t>
      </w:r>
    </w:p>
    <w:p w14:paraId="35EAB7FF"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四级词汇200个</w:t>
      </w:r>
    </w:p>
    <w:p w14:paraId="10C0C58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四级阅读三篇</w:t>
      </w:r>
    </w:p>
    <w:p w14:paraId="399E6B6A">
      <w:pPr>
        <w:rPr>
          <w:rFonts w:hint="eastAsia"/>
        </w:rPr>
      </w:pPr>
      <w:r>
        <w:rPr>
          <w:rFonts w:hint="eastAsia"/>
        </w:rPr>
        <w:t xml:space="preserve">  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6ED197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7BDE2B98">
      <w:pPr>
        <w:rPr>
          <w:rFonts w:hint="eastAsia"/>
          <w:lang w:val="en-US" w:eastAsia="zh-CN"/>
        </w:rPr>
      </w:pPr>
    </w:p>
    <w:p w14:paraId="79AC1148">
      <w:pPr>
        <w:rPr>
          <w:rFonts w:hint="eastAsia"/>
        </w:rPr>
      </w:pPr>
      <w:r>
        <w:rPr>
          <w:rFonts w:hint="eastAsia"/>
        </w:rPr>
        <w:t>解决方案：</w:t>
      </w:r>
    </w:p>
    <w:p w14:paraId="510040DA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备战四级考试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24166A69"/>
    <w:rsid w:val="3A8E5120"/>
    <w:rsid w:val="3B8E0546"/>
    <w:rsid w:val="53F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184</Characters>
  <Lines>1</Lines>
  <Paragraphs>1</Paragraphs>
  <TotalTime>2</TotalTime>
  <ScaleCrop>false</ScaleCrop>
  <LinksUpToDate>false</LinksUpToDate>
  <CharactersWithSpaces>208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2025-05-21T06:02:51Z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AF42AC45623C4163B585343AA62D8A5B_13</vt:lpwstr>
  </property>
</Properties>
</file>