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89F7B" w14:textId="4AFE4A7B" w:rsidR="00131ECD" w:rsidRPr="00517C8B" w:rsidRDefault="0017535B" w:rsidP="00202DAF">
      <w:pPr>
        <w:jc w:val="both"/>
        <w:rPr>
          <w:rFonts w:ascii="Times New Roman" w:hAnsi="Times New Roman" w:cs="Times New Roman"/>
          <w:sz w:val="40"/>
          <w:szCs w:val="40"/>
        </w:rPr>
      </w:pPr>
      <w:r w:rsidRPr="00517C8B">
        <w:rPr>
          <w:rFonts w:ascii="Times New Roman" w:hAnsi="Times New Roman" w:cs="Times New Roman"/>
          <w:sz w:val="40"/>
          <w:szCs w:val="40"/>
        </w:rPr>
        <w:t xml:space="preserve">2022 </w:t>
      </w:r>
      <w:r w:rsidR="00EC1E73" w:rsidRPr="00517C8B">
        <w:rPr>
          <w:rFonts w:ascii="Times New Roman" w:hAnsi="Times New Roman" w:cs="Times New Roman"/>
          <w:sz w:val="40"/>
          <w:szCs w:val="40"/>
        </w:rPr>
        <w:t xml:space="preserve">SAS </w:t>
      </w:r>
      <w:r w:rsidR="003433A7" w:rsidRPr="00517C8B">
        <w:rPr>
          <w:rFonts w:ascii="Times New Roman" w:hAnsi="Times New Roman" w:cs="Times New Roman"/>
          <w:sz w:val="40"/>
          <w:szCs w:val="40"/>
        </w:rPr>
        <w:t xml:space="preserve">Optimization </w:t>
      </w:r>
      <w:r w:rsidR="00EC1E73" w:rsidRPr="00517C8B">
        <w:rPr>
          <w:rFonts w:ascii="Times New Roman" w:hAnsi="Times New Roman" w:cs="Times New Roman"/>
          <w:sz w:val="40"/>
          <w:szCs w:val="40"/>
        </w:rPr>
        <w:t>Challenge</w:t>
      </w:r>
    </w:p>
    <w:p w14:paraId="67A18478" w14:textId="77777777" w:rsidR="00FE599D" w:rsidRPr="00A85CD6" w:rsidRDefault="00FE599D" w:rsidP="00202DA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48B29F5" w14:textId="77777777" w:rsidR="005E6EB1" w:rsidRPr="00A85CD6" w:rsidRDefault="005E6EB1" w:rsidP="00202DA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BEBBE96" w14:textId="77777777" w:rsidR="004C3127" w:rsidRDefault="004C3127" w:rsidP="00202DA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BDF82A0" w14:textId="77777777" w:rsidR="009A7ABE" w:rsidRDefault="009A7ABE" w:rsidP="00202DA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0420697" w14:textId="77777777" w:rsidR="009A7ABE" w:rsidRPr="00A85CD6" w:rsidRDefault="009A7ABE" w:rsidP="00202DAF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570B3CE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76B79A96" w14:textId="4C7F2AD6" w:rsidR="00133063" w:rsidRPr="00B41A34" w:rsidRDefault="009A7ABE" w:rsidP="00202DAF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41A34">
        <w:rPr>
          <w:rFonts w:ascii="Times New Roman" w:hAnsi="Times New Roman" w:cs="Times New Roman"/>
          <w:b/>
          <w:bCs/>
          <w:sz w:val="48"/>
          <w:szCs w:val="48"/>
        </w:rPr>
        <w:t>Optimal Solution for Minimizing Water Cost</w:t>
      </w:r>
    </w:p>
    <w:p w14:paraId="6B0DFE4E" w14:textId="77777777" w:rsidR="009A7ABE" w:rsidRDefault="009A7ABE" w:rsidP="00202DAF">
      <w:pPr>
        <w:jc w:val="both"/>
        <w:rPr>
          <w:rFonts w:ascii="Times New Roman" w:hAnsi="Times New Roman" w:cs="Times New Roman"/>
          <w:b/>
          <w:bCs/>
        </w:rPr>
      </w:pPr>
    </w:p>
    <w:p w14:paraId="0103E629" w14:textId="3A9BA500" w:rsidR="009A7ABE" w:rsidRPr="00B41A34" w:rsidRDefault="009A7ABE" w:rsidP="00202DAF">
      <w:pPr>
        <w:jc w:val="both"/>
        <w:rPr>
          <w:rFonts w:ascii="Times New Roman" w:hAnsi="Times New Roman" w:cs="Times New Roman"/>
          <w:sz w:val="28"/>
          <w:szCs w:val="28"/>
          <w:u w:val="single"/>
          <w:lang w:eastAsia="zh-CN"/>
        </w:rPr>
      </w:pPr>
      <w:r w:rsidRPr="00B41A34">
        <w:rPr>
          <w:rFonts w:ascii="Times New Roman" w:hAnsi="Times New Roman" w:cs="Times New Roman"/>
          <w:sz w:val="28"/>
          <w:szCs w:val="28"/>
          <w:u w:val="single"/>
          <w:lang w:eastAsia="zh-CN"/>
        </w:rPr>
        <w:t>F</w:t>
      </w:r>
      <w:r w:rsidRPr="00B41A34">
        <w:rPr>
          <w:rFonts w:ascii="Times New Roman" w:hAnsi="Times New Roman" w:cs="Times New Roman" w:hint="eastAsia"/>
          <w:sz w:val="28"/>
          <w:szCs w:val="28"/>
          <w:u w:val="single"/>
          <w:lang w:eastAsia="zh-CN"/>
        </w:rPr>
        <w:t>or</w:t>
      </w:r>
      <w:r w:rsidRPr="00B41A34">
        <w:rPr>
          <w:rFonts w:ascii="Times New Roman" w:hAnsi="Times New Roman" w:cs="Times New Roman"/>
          <w:sz w:val="28"/>
          <w:szCs w:val="28"/>
          <w:u w:val="single"/>
          <w:lang w:eastAsia="zh-CN"/>
        </w:rPr>
        <w:t xml:space="preserve"> XYZ Corporation</w:t>
      </w:r>
    </w:p>
    <w:p w14:paraId="5D44A099" w14:textId="77777777" w:rsidR="009A7ABE" w:rsidRDefault="009A7ABE" w:rsidP="00202DAF">
      <w:pPr>
        <w:jc w:val="both"/>
        <w:rPr>
          <w:rFonts w:ascii="Times New Roman" w:hAnsi="Times New Roman" w:cs="Times New Roman"/>
          <w:b/>
          <w:bCs/>
          <w:lang w:eastAsia="zh-CN"/>
        </w:rPr>
      </w:pPr>
    </w:p>
    <w:p w14:paraId="0D48C6CB" w14:textId="77777777" w:rsidR="009A7ABE" w:rsidRDefault="009A7ABE" w:rsidP="00202DAF">
      <w:pPr>
        <w:jc w:val="both"/>
        <w:rPr>
          <w:rFonts w:ascii="Times New Roman" w:hAnsi="Times New Roman" w:cs="Times New Roman"/>
        </w:rPr>
      </w:pPr>
    </w:p>
    <w:p w14:paraId="40BF1E8D" w14:textId="77777777" w:rsidR="009A7ABE" w:rsidRDefault="009A7ABE" w:rsidP="00202DAF">
      <w:pPr>
        <w:jc w:val="both"/>
        <w:rPr>
          <w:rFonts w:ascii="Times New Roman" w:hAnsi="Times New Roman" w:cs="Times New Roman"/>
        </w:rPr>
      </w:pPr>
    </w:p>
    <w:p w14:paraId="5281F89F" w14:textId="77777777" w:rsidR="009A7ABE" w:rsidRDefault="009A7ABE" w:rsidP="00202DAF">
      <w:pPr>
        <w:jc w:val="both"/>
        <w:rPr>
          <w:rFonts w:ascii="Times New Roman" w:hAnsi="Times New Roman" w:cs="Times New Roman"/>
        </w:rPr>
      </w:pPr>
    </w:p>
    <w:p w14:paraId="2FC0DA2B" w14:textId="77777777" w:rsidR="009A7ABE" w:rsidRDefault="009A7ABE" w:rsidP="00202DAF">
      <w:pPr>
        <w:jc w:val="both"/>
        <w:rPr>
          <w:rFonts w:ascii="Times New Roman" w:hAnsi="Times New Roman" w:cs="Times New Roman"/>
        </w:rPr>
      </w:pPr>
    </w:p>
    <w:p w14:paraId="6054C4A0" w14:textId="2E7D9644" w:rsidR="00133063" w:rsidRDefault="009E34E7" w:rsidP="00202DAF">
      <w:pPr>
        <w:jc w:val="both"/>
        <w:rPr>
          <w:rFonts w:ascii="Times New Roman" w:hAnsi="Times New Roman" w:cs="Times New Roman"/>
          <w:sz w:val="28"/>
          <w:szCs w:val="28"/>
        </w:rPr>
      </w:pPr>
      <w:r w:rsidRPr="004C3127">
        <w:rPr>
          <w:rFonts w:ascii="Times New Roman" w:hAnsi="Times New Roman" w:cs="Times New Roman"/>
          <w:sz w:val="28"/>
          <w:szCs w:val="28"/>
        </w:rPr>
        <w:t>Solution Write-up</w:t>
      </w:r>
    </w:p>
    <w:p w14:paraId="72062796" w14:textId="77777777" w:rsidR="00133063" w:rsidRPr="004C3127" w:rsidRDefault="00133063" w:rsidP="00202D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4155D2" w14:textId="05D6511B" w:rsidR="00FE599D" w:rsidRPr="0066791C" w:rsidRDefault="00FE599D" w:rsidP="00202DAF">
      <w:pPr>
        <w:jc w:val="both"/>
        <w:rPr>
          <w:rFonts w:ascii="Times New Roman" w:hAnsi="Times New Roman" w:cs="Times New Roman"/>
        </w:rPr>
      </w:pPr>
      <w:r w:rsidRPr="0066791C">
        <w:rPr>
          <w:rFonts w:ascii="Times New Roman" w:hAnsi="Times New Roman" w:cs="Times New Roman"/>
        </w:rPr>
        <w:t>January 2022</w:t>
      </w:r>
    </w:p>
    <w:p w14:paraId="7853D6C5" w14:textId="77777777" w:rsidR="008C3C7A" w:rsidRPr="0066791C" w:rsidRDefault="008C3C7A" w:rsidP="00202DAF">
      <w:pPr>
        <w:jc w:val="both"/>
        <w:rPr>
          <w:rFonts w:ascii="Times New Roman" w:hAnsi="Times New Roman" w:cs="Times New Roman"/>
        </w:rPr>
      </w:pPr>
    </w:p>
    <w:p w14:paraId="7DCC12A0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5216F19A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01D745DB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177C86BF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7970FD84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5BB51712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425F8341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28780093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01C4A02F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4BCD26DD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21CF3EA0" w14:textId="77777777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60C0CC6F" w14:textId="6C325FAA" w:rsidR="004C3127" w:rsidRDefault="004C3127" w:rsidP="00202DAF">
      <w:pPr>
        <w:jc w:val="both"/>
        <w:rPr>
          <w:rFonts w:ascii="Times New Roman" w:hAnsi="Times New Roman" w:cs="Times New Roman"/>
        </w:rPr>
      </w:pPr>
    </w:p>
    <w:p w14:paraId="62D87AE9" w14:textId="2700E2F6" w:rsidR="007F28BA" w:rsidRPr="0066791C" w:rsidRDefault="00A85CD6" w:rsidP="00A85CD6">
      <w:pPr>
        <w:jc w:val="both"/>
        <w:rPr>
          <w:rFonts w:ascii="Times New Roman" w:hAnsi="Times New Roman" w:cs="Times New Roman"/>
        </w:rPr>
      </w:pPr>
      <w:r w:rsidRPr="006B4E9F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34C4A9" wp14:editId="3EC0539F">
                <wp:simplePos x="0" y="0"/>
                <wp:positionH relativeFrom="column">
                  <wp:posOffset>43815</wp:posOffset>
                </wp:positionH>
                <wp:positionV relativeFrom="paragraph">
                  <wp:posOffset>44450</wp:posOffset>
                </wp:positionV>
                <wp:extent cx="1034415" cy="830580"/>
                <wp:effectExtent l="12700" t="12700" r="6985" b="7620"/>
                <wp:wrapSquare wrapText="bothSides"/>
                <wp:docPr id="1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4415" cy="830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20F1EB9" w14:textId="77777777" w:rsidR="00A85CD6" w:rsidRDefault="00A85CD6" w:rsidP="00A85CD6">
                            <w:pPr>
                              <w:jc w:val="center"/>
                              <w:textAlignment w:val="baseline"/>
                              <w:rPr>
                                <w:rFonts w:ascii="Arial" w:eastAsia="Arial" w:hAnsi="Arial" w:cs="Arial"/>
                                <w:color w:val="000000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66"/>
                                <w:szCs w:val="66"/>
                                <w:u w:val="single"/>
                              </w:rPr>
                              <w:t>JOS</w:t>
                            </w:r>
                          </w:p>
                          <w:p w14:paraId="791A9644" w14:textId="77777777" w:rsidR="00A85CD6" w:rsidRDefault="00A85CD6" w:rsidP="00A85CD6">
                            <w:pPr>
                              <w:jc w:val="center"/>
                              <w:textAlignment w:val="baseline"/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</w:rPr>
                              <w:t>consultant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34C4A9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3.45pt;margin-top:3.5pt;width:81.45pt;height:6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" filled="f" strokecolor="black [3213]" strokeweight="2.25pt">
                <v:textbox>
                  <w:txbxContent>
                    <w:p w14:paraId="620F1EB9" w14:textId="77777777" w:rsidR="00A85CD6" w:rsidRDefault="00A85CD6" w:rsidP="00A85CD6">
                      <w:pPr>
                        <w:jc w:val="center"/>
                        <w:textAlignment w:val="baseline"/>
                        <w:rPr>
                          <w:rFonts w:ascii="Arial" w:eastAsia="Arial" w:hAnsi="Arial" w:cs="Arial"/>
                          <w:color w:val="000000"/>
                          <w:sz w:val="66"/>
                          <w:szCs w:val="66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66"/>
                          <w:szCs w:val="66"/>
                          <w:u w:val="single"/>
                        </w:rPr>
                        <w:t>JOS</w:t>
                      </w:r>
                    </w:p>
                    <w:p w14:paraId="791A9644" w14:textId="77777777" w:rsidR="00A85CD6" w:rsidRDefault="00A85CD6" w:rsidP="00A85CD6">
                      <w:pPr>
                        <w:jc w:val="center"/>
                        <w:textAlignment w:val="baseline"/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</w:rPr>
                        <w:t>consultant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43CE" w:rsidRPr="0066791C">
        <w:rPr>
          <w:rFonts w:ascii="Times New Roman" w:hAnsi="Times New Roman" w:cs="Times New Roman"/>
        </w:rPr>
        <w:t>C</w:t>
      </w:r>
      <w:r w:rsidR="0066791C" w:rsidRPr="0066791C">
        <w:rPr>
          <w:rFonts w:ascii="Times New Roman" w:hAnsi="Times New Roman" w:cs="Times New Roman"/>
        </w:rPr>
        <w:t>heng-Yu Chen</w:t>
      </w:r>
    </w:p>
    <w:p w14:paraId="537F1449" w14:textId="3D4F51C6" w:rsidR="004C3127" w:rsidRPr="0066791C" w:rsidRDefault="004C3127" w:rsidP="00A85CD6">
      <w:pPr>
        <w:ind w:left="1620"/>
        <w:jc w:val="both"/>
        <w:rPr>
          <w:rFonts w:ascii="Times New Roman" w:hAnsi="Times New Roman" w:cs="Times New Roman"/>
        </w:rPr>
      </w:pPr>
    </w:p>
    <w:p w14:paraId="676F2AFE" w14:textId="21BDCC3B" w:rsidR="0066791C" w:rsidRPr="0066791C" w:rsidRDefault="0066791C" w:rsidP="00A85CD6">
      <w:pPr>
        <w:ind w:left="1620"/>
        <w:jc w:val="both"/>
        <w:rPr>
          <w:rFonts w:ascii="Times New Roman" w:hAnsi="Times New Roman" w:cs="Times New Roman"/>
        </w:rPr>
      </w:pPr>
      <w:r w:rsidRPr="0066791C">
        <w:rPr>
          <w:rFonts w:ascii="Times New Roman" w:hAnsi="Times New Roman" w:cs="Times New Roman"/>
        </w:rPr>
        <w:t>Ting-Yun Cheng</w:t>
      </w:r>
    </w:p>
    <w:p w14:paraId="48A46151" w14:textId="77777777" w:rsidR="004C3127" w:rsidRPr="0066791C" w:rsidRDefault="004C3127" w:rsidP="00A85CD6">
      <w:pPr>
        <w:ind w:left="1620"/>
        <w:jc w:val="both"/>
        <w:rPr>
          <w:rFonts w:ascii="Times New Roman" w:hAnsi="Times New Roman" w:cs="Times New Roman"/>
        </w:rPr>
      </w:pPr>
    </w:p>
    <w:p w14:paraId="2A58111C" w14:textId="20EFA458" w:rsidR="00131ECD" w:rsidRPr="0066791C" w:rsidRDefault="007F28BA" w:rsidP="00A85CD6">
      <w:pPr>
        <w:ind w:left="1620"/>
        <w:jc w:val="both"/>
        <w:rPr>
          <w:rFonts w:ascii="Times New Roman" w:hAnsi="Times New Roman" w:cs="Times New Roman"/>
        </w:rPr>
      </w:pPr>
      <w:proofErr w:type="spellStart"/>
      <w:r w:rsidRPr="0066791C">
        <w:rPr>
          <w:rFonts w:ascii="Times New Roman" w:hAnsi="Times New Roman" w:cs="Times New Roman"/>
        </w:rPr>
        <w:t>Xue</w:t>
      </w:r>
      <w:proofErr w:type="spellEnd"/>
      <w:r w:rsidRPr="0066791C">
        <w:rPr>
          <w:rFonts w:ascii="Times New Roman" w:hAnsi="Times New Roman" w:cs="Times New Roman"/>
        </w:rPr>
        <w:t xml:space="preserve"> Han</w:t>
      </w:r>
      <w:r w:rsidR="00131ECD" w:rsidRPr="0066791C">
        <w:rPr>
          <w:rFonts w:ascii="Times New Roman" w:hAnsi="Times New Roman" w:cs="Times New Roman"/>
        </w:rPr>
        <w:br w:type="page"/>
      </w:r>
    </w:p>
    <w:p w14:paraId="058134D3" w14:textId="0B5B9B7A" w:rsidR="00C97D09" w:rsidRPr="00486276" w:rsidRDefault="00DD4F71" w:rsidP="00202DAF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86276">
        <w:rPr>
          <w:rFonts w:ascii="Times New Roman" w:hAnsi="Times New Roman" w:cs="Times New Roman"/>
          <w:b/>
          <w:sz w:val="32"/>
          <w:szCs w:val="32"/>
        </w:rPr>
        <w:t xml:space="preserve">Objective 1 </w:t>
      </w:r>
      <w:r w:rsidR="00B74211" w:rsidRPr="00486276">
        <w:rPr>
          <w:rFonts w:ascii="Times New Roman" w:hAnsi="Times New Roman" w:cs="Times New Roman"/>
          <w:b/>
          <w:sz w:val="32"/>
          <w:szCs w:val="32"/>
        </w:rPr>
        <w:t>–</w:t>
      </w:r>
      <w:r w:rsidRPr="0048627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74211" w:rsidRPr="00486276">
        <w:rPr>
          <w:rFonts w:ascii="Times New Roman" w:hAnsi="Times New Roman" w:cs="Times New Roman"/>
          <w:b/>
          <w:sz w:val="32"/>
          <w:szCs w:val="32"/>
        </w:rPr>
        <w:t>For</w:t>
      </w:r>
      <w:r w:rsidR="003132F7" w:rsidRPr="00486276">
        <w:rPr>
          <w:rFonts w:ascii="Times New Roman" w:hAnsi="Times New Roman" w:cs="Times New Roman"/>
          <w:b/>
          <w:sz w:val="32"/>
          <w:szCs w:val="32"/>
        </w:rPr>
        <w:t>e</w:t>
      </w:r>
      <w:r w:rsidR="00B74211" w:rsidRPr="00486276">
        <w:rPr>
          <w:rFonts w:ascii="Times New Roman" w:hAnsi="Times New Roman" w:cs="Times New Roman"/>
          <w:b/>
          <w:sz w:val="32"/>
          <w:szCs w:val="32"/>
        </w:rPr>
        <w:t>casting</w:t>
      </w:r>
    </w:p>
    <w:p w14:paraId="50DD06B1" w14:textId="34BDDEB6" w:rsidR="00B74211" w:rsidRPr="0066791C" w:rsidRDefault="000C6028" w:rsidP="00657943">
      <w:pPr>
        <w:pStyle w:val="ListParagraph"/>
        <w:numPr>
          <w:ilvl w:val="0"/>
          <w:numId w:val="1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Preprocessing</w:t>
      </w:r>
    </w:p>
    <w:p w14:paraId="4FEC09FB" w14:textId="15200ECF" w:rsidR="000C6028" w:rsidRPr="0066791C" w:rsidRDefault="000C6028" w:rsidP="00657943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The raw data contains two different kinds of </w:t>
      </w:r>
      <w:r w:rsidR="005767E8">
        <w:rPr>
          <w:rFonts w:ascii="Times New Roman" w:hAnsi="Times New Roman" w:cs="Times New Roman"/>
        </w:rPr>
        <w:t xml:space="preserve">meters, cooling and </w:t>
      </w:r>
      <w:r w:rsidR="005C7B52">
        <w:rPr>
          <w:rFonts w:ascii="Times New Roman" w:hAnsi="Times New Roman" w:cs="Times New Roman"/>
        </w:rPr>
        <w:t>main. Thus, we combine the two meters by date</w:t>
      </w:r>
      <w:r w:rsidR="002D292F">
        <w:rPr>
          <w:rFonts w:ascii="Times New Roman" w:hAnsi="Times New Roman" w:cs="Times New Roman"/>
        </w:rPr>
        <w:t xml:space="preserve"> and convert </w:t>
      </w:r>
      <w:r w:rsidR="004D751C">
        <w:rPr>
          <w:rFonts w:ascii="Times New Roman" w:hAnsi="Times New Roman" w:cs="Times New Roman"/>
        </w:rPr>
        <w:t>them</w:t>
      </w:r>
      <w:r w:rsidR="002D292F">
        <w:rPr>
          <w:rFonts w:ascii="Times New Roman" w:hAnsi="Times New Roman" w:cs="Times New Roman"/>
        </w:rPr>
        <w:t xml:space="preserve"> into time series data.</w:t>
      </w:r>
    </w:p>
    <w:p w14:paraId="352332EB" w14:textId="184AC90B" w:rsidR="002D292F" w:rsidRDefault="009462FB" w:rsidP="00657943">
      <w:pPr>
        <w:pStyle w:val="ListParagraph"/>
        <w:numPr>
          <w:ilvl w:val="0"/>
          <w:numId w:val="1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9462F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6E16923" wp14:editId="478BB14A">
            <wp:simplePos x="0" y="0"/>
            <wp:positionH relativeFrom="column">
              <wp:posOffset>3464560</wp:posOffset>
            </wp:positionH>
            <wp:positionV relativeFrom="paragraph">
              <wp:posOffset>132190</wp:posOffset>
            </wp:positionV>
            <wp:extent cx="3393440" cy="2794000"/>
            <wp:effectExtent l="0" t="0" r="0" b="0"/>
            <wp:wrapTight wrapText="bothSides">
              <wp:wrapPolygon edited="0">
                <wp:start x="0" y="0"/>
                <wp:lineTo x="0" y="21502"/>
                <wp:lineTo x="21503" y="21502"/>
                <wp:lineTo x="21503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92F">
        <w:rPr>
          <w:rFonts w:ascii="Times New Roman" w:hAnsi="Times New Roman" w:cs="Times New Roman"/>
        </w:rPr>
        <w:t>Model</w:t>
      </w:r>
      <w:r w:rsidR="000F6E76">
        <w:rPr>
          <w:rFonts w:ascii="Times New Roman" w:hAnsi="Times New Roman" w:cs="Times New Roman"/>
        </w:rPr>
        <w:t>s:</w:t>
      </w:r>
    </w:p>
    <w:p w14:paraId="1AEE6293" w14:textId="127AFEB1" w:rsidR="000F6E76" w:rsidRDefault="00B80692" w:rsidP="00657943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4563CF">
        <w:rPr>
          <w:rFonts w:ascii="Times New Roman" w:hAnsi="Times New Roman" w:cs="Times New Roman"/>
        </w:rPr>
        <w:t xml:space="preserve">apply the time series data with </w:t>
      </w:r>
      <w:r w:rsidR="00486276">
        <w:rPr>
          <w:rFonts w:ascii="Times New Roman" w:hAnsi="Times New Roman" w:cs="Times New Roman"/>
        </w:rPr>
        <w:t>8</w:t>
      </w:r>
      <w:r w:rsidR="00F73307">
        <w:rPr>
          <w:rFonts w:ascii="Times New Roman" w:hAnsi="Times New Roman" w:cs="Times New Roman"/>
        </w:rPr>
        <w:t xml:space="preserve"> </w:t>
      </w:r>
      <w:r w:rsidR="004C1AE8">
        <w:rPr>
          <w:rFonts w:ascii="Times New Roman" w:hAnsi="Times New Roman" w:cs="Times New Roman"/>
        </w:rPr>
        <w:t>time series models.</w:t>
      </w:r>
    </w:p>
    <w:p w14:paraId="4AD2FB54" w14:textId="296B8A2D" w:rsidR="00A73494" w:rsidRDefault="004238A2" w:rsidP="00657943">
      <w:pPr>
        <w:pStyle w:val="ListParagraph"/>
        <w:numPr>
          <w:ilvl w:val="0"/>
          <w:numId w:val="5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4238A2">
        <w:rPr>
          <w:rFonts w:ascii="Times New Roman" w:hAnsi="Times New Roman" w:cs="Times New Roman"/>
        </w:rPr>
        <w:t>Linear trend model</w:t>
      </w:r>
    </w:p>
    <w:p w14:paraId="6BB73696" w14:textId="2AC5C108" w:rsidR="00F73307" w:rsidRDefault="00F73307" w:rsidP="00657943">
      <w:pPr>
        <w:pStyle w:val="ListParagraph"/>
        <w:numPr>
          <w:ilvl w:val="0"/>
          <w:numId w:val="5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926800">
        <w:rPr>
          <w:rFonts w:ascii="Times New Roman" w:hAnsi="Times New Roman" w:cs="Times New Roman"/>
        </w:rPr>
        <w:t>Quadratic trend model</w:t>
      </w:r>
    </w:p>
    <w:p w14:paraId="778E26E6" w14:textId="1C67932B" w:rsidR="002C5BEA" w:rsidRDefault="002C5BEA" w:rsidP="00657943">
      <w:pPr>
        <w:pStyle w:val="ListParagraph"/>
        <w:numPr>
          <w:ilvl w:val="0"/>
          <w:numId w:val="5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Pr="002C5BEA">
        <w:rPr>
          <w:rFonts w:ascii="Times New Roman" w:hAnsi="Times New Roman" w:cs="Times New Roman"/>
        </w:rPr>
        <w:t>xponential trend</w:t>
      </w:r>
      <w:r>
        <w:rPr>
          <w:rFonts w:ascii="Times New Roman" w:hAnsi="Times New Roman" w:cs="Times New Roman"/>
        </w:rPr>
        <w:t xml:space="preserve"> model</w:t>
      </w:r>
    </w:p>
    <w:p w14:paraId="0AF712A3" w14:textId="10739E5B" w:rsidR="004238A2" w:rsidRDefault="004238A2" w:rsidP="00657943">
      <w:pPr>
        <w:pStyle w:val="ListParagraph"/>
        <w:numPr>
          <w:ilvl w:val="0"/>
          <w:numId w:val="5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926800">
        <w:rPr>
          <w:rFonts w:ascii="Times New Roman" w:hAnsi="Times New Roman" w:cs="Times New Roman"/>
        </w:rPr>
        <w:t>Linear trend model</w:t>
      </w:r>
      <w:r>
        <w:rPr>
          <w:rFonts w:ascii="Times New Roman" w:hAnsi="Times New Roman" w:cs="Times New Roman"/>
        </w:rPr>
        <w:t xml:space="preserve"> with seasonality</w:t>
      </w:r>
    </w:p>
    <w:p w14:paraId="7D8B17DE" w14:textId="7A466424" w:rsidR="004238A2" w:rsidRDefault="00F73307" w:rsidP="00657943">
      <w:pPr>
        <w:pStyle w:val="ListParagraph"/>
        <w:numPr>
          <w:ilvl w:val="0"/>
          <w:numId w:val="5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926800">
        <w:rPr>
          <w:rFonts w:ascii="Times New Roman" w:hAnsi="Times New Roman" w:cs="Times New Roman"/>
        </w:rPr>
        <w:t>Quadratic trend model</w:t>
      </w:r>
      <w:r>
        <w:rPr>
          <w:rFonts w:ascii="Times New Roman" w:hAnsi="Times New Roman" w:cs="Times New Roman"/>
        </w:rPr>
        <w:t xml:space="preserve"> with seasonality</w:t>
      </w:r>
    </w:p>
    <w:p w14:paraId="42C1E2EE" w14:textId="63202F83" w:rsidR="002C5BEA" w:rsidRDefault="002C5BEA" w:rsidP="00657943">
      <w:pPr>
        <w:pStyle w:val="ListParagraph"/>
        <w:numPr>
          <w:ilvl w:val="0"/>
          <w:numId w:val="5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Pr="002C5BEA">
        <w:rPr>
          <w:rFonts w:ascii="Times New Roman" w:hAnsi="Times New Roman" w:cs="Times New Roman"/>
        </w:rPr>
        <w:t>xponential trend</w:t>
      </w:r>
      <w:r>
        <w:rPr>
          <w:rFonts w:ascii="Times New Roman" w:hAnsi="Times New Roman" w:cs="Times New Roman"/>
        </w:rPr>
        <w:t xml:space="preserve"> model with seasonality</w:t>
      </w:r>
    </w:p>
    <w:p w14:paraId="0D54C41E" w14:textId="646ED6E2" w:rsidR="002C5BEA" w:rsidRDefault="002C5BEA" w:rsidP="00657943">
      <w:pPr>
        <w:pStyle w:val="ListParagraph"/>
        <w:numPr>
          <w:ilvl w:val="0"/>
          <w:numId w:val="5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ARIMA</w:t>
      </w:r>
    </w:p>
    <w:p w14:paraId="248F985D" w14:textId="7F67CD2C" w:rsidR="004043B1" w:rsidRPr="00540670" w:rsidRDefault="002C5BEA" w:rsidP="00657943">
      <w:pPr>
        <w:pStyle w:val="ListParagraph"/>
        <w:numPr>
          <w:ilvl w:val="0"/>
          <w:numId w:val="5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xponential</w:t>
      </w:r>
      <w:r w:rsidR="006854BC">
        <w:rPr>
          <w:rFonts w:ascii="Times New Roman" w:hAnsi="Times New Roman" w:cs="Times New Roman"/>
        </w:rPr>
        <w:t xml:space="preserve"> smoothing </w:t>
      </w:r>
      <w:r w:rsidR="00070CE5" w:rsidRPr="00070CE5">
        <w:rPr>
          <w:rFonts w:ascii="Times New Roman" w:hAnsi="Times New Roman" w:cs="Times New Roman"/>
        </w:rPr>
        <w:t xml:space="preserve">with </w:t>
      </w:r>
      <w:r w:rsidR="00070CE5">
        <w:rPr>
          <w:rFonts w:ascii="Times New Roman" w:hAnsi="Times New Roman" w:cs="Times New Roman"/>
        </w:rPr>
        <w:t>seasonality</w:t>
      </w:r>
      <w:r w:rsidR="00EC002B">
        <w:rPr>
          <w:rFonts w:ascii="Times New Roman" w:hAnsi="Times New Roman" w:cs="Times New Roman"/>
        </w:rPr>
        <w:t xml:space="preserve"> TBATS model</w:t>
      </w:r>
    </w:p>
    <w:p w14:paraId="32D48779" w14:textId="3857CCF5" w:rsidR="000F6E76" w:rsidRDefault="000F6E76" w:rsidP="00657943">
      <w:pPr>
        <w:pStyle w:val="ListParagraph"/>
        <w:numPr>
          <w:ilvl w:val="0"/>
          <w:numId w:val="1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odel Evaluation:</w:t>
      </w:r>
    </w:p>
    <w:p w14:paraId="54F43F7C" w14:textId="7969444B" w:rsidR="00070CE5" w:rsidRDefault="001D5C8F" w:rsidP="00657943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The</w:t>
      </w:r>
      <w:r w:rsidR="003B4257">
        <w:rPr>
          <w:rFonts w:ascii="Times New Roman" w:hAnsi="Times New Roman" w:cs="Times New Roman"/>
        </w:rPr>
        <w:t xml:space="preserve"> time series data is split </w:t>
      </w:r>
      <w:r w:rsidR="00687D4E">
        <w:rPr>
          <w:rFonts w:ascii="Times New Roman" w:hAnsi="Times New Roman" w:cs="Times New Roman"/>
        </w:rPr>
        <w:t xml:space="preserve">into 90% training </w:t>
      </w:r>
      <w:r w:rsidR="004D751C">
        <w:rPr>
          <w:rFonts w:ascii="Times New Roman" w:hAnsi="Times New Roman" w:cs="Times New Roman"/>
        </w:rPr>
        <w:t>set</w:t>
      </w:r>
      <w:r w:rsidR="00687D4E">
        <w:rPr>
          <w:rFonts w:ascii="Times New Roman" w:hAnsi="Times New Roman" w:cs="Times New Roman"/>
        </w:rPr>
        <w:t xml:space="preserve"> </w:t>
      </w:r>
      <w:r w:rsidR="00DF209D">
        <w:rPr>
          <w:rFonts w:ascii="Times New Roman" w:hAnsi="Times New Roman" w:cs="Times New Roman"/>
        </w:rPr>
        <w:t>(</w:t>
      </w:r>
      <w:r w:rsidR="00B211C7">
        <w:rPr>
          <w:rFonts w:ascii="Times New Roman" w:hAnsi="Times New Roman" w:cs="Times New Roman"/>
        </w:rPr>
        <w:t>83 weeks</w:t>
      </w:r>
      <w:r w:rsidR="00DF209D">
        <w:rPr>
          <w:rFonts w:ascii="Times New Roman" w:hAnsi="Times New Roman" w:cs="Times New Roman"/>
        </w:rPr>
        <w:t xml:space="preserve">) </w:t>
      </w:r>
      <w:r w:rsidR="00687D4E">
        <w:rPr>
          <w:rFonts w:ascii="Times New Roman" w:hAnsi="Times New Roman" w:cs="Times New Roman"/>
        </w:rPr>
        <w:t xml:space="preserve">and 10% test </w:t>
      </w:r>
      <w:r w:rsidR="004D751C">
        <w:rPr>
          <w:rFonts w:ascii="Times New Roman" w:hAnsi="Times New Roman" w:cs="Times New Roman"/>
        </w:rPr>
        <w:t>set</w:t>
      </w:r>
      <w:r w:rsidR="00B211C7">
        <w:rPr>
          <w:rFonts w:ascii="Times New Roman" w:hAnsi="Times New Roman" w:cs="Times New Roman"/>
        </w:rPr>
        <w:t xml:space="preserve"> (10 weeks)</w:t>
      </w:r>
      <w:r w:rsidR="00687D4E">
        <w:rPr>
          <w:rFonts w:ascii="Times New Roman" w:hAnsi="Times New Roman" w:cs="Times New Roman"/>
        </w:rPr>
        <w:t>.</w:t>
      </w:r>
      <w:r w:rsidR="00EC002B">
        <w:rPr>
          <w:rFonts w:ascii="Times New Roman" w:hAnsi="Times New Roman" w:cs="Times New Roman"/>
        </w:rPr>
        <w:t xml:space="preserve"> We selected </w:t>
      </w:r>
      <w:r w:rsidR="00EC002B">
        <w:rPr>
          <w:rFonts w:ascii="Times New Roman" w:hAnsi="Times New Roman" w:cs="Times New Roman" w:hint="eastAsia"/>
        </w:rPr>
        <w:t>E</w:t>
      </w:r>
      <w:r w:rsidR="00EC002B">
        <w:rPr>
          <w:rFonts w:ascii="Times New Roman" w:hAnsi="Times New Roman" w:cs="Times New Roman"/>
        </w:rPr>
        <w:t xml:space="preserve">xponential smoothing </w:t>
      </w:r>
      <w:r w:rsidR="00EC002B" w:rsidRPr="00070CE5">
        <w:rPr>
          <w:rFonts w:ascii="Times New Roman" w:hAnsi="Times New Roman" w:cs="Times New Roman"/>
        </w:rPr>
        <w:t xml:space="preserve">with </w:t>
      </w:r>
      <w:r w:rsidR="00EC002B">
        <w:rPr>
          <w:rFonts w:ascii="Times New Roman" w:hAnsi="Times New Roman" w:cs="Times New Roman"/>
        </w:rPr>
        <w:t xml:space="preserve">seasonality TBATS model </w:t>
      </w:r>
      <w:r w:rsidR="00A92D3B">
        <w:rPr>
          <w:rFonts w:ascii="Times New Roman" w:hAnsi="Times New Roman" w:cs="Times New Roman"/>
        </w:rPr>
        <w:t>for future prediction because the model has</w:t>
      </w:r>
      <w:r w:rsidR="00EC002B">
        <w:rPr>
          <w:rFonts w:ascii="Times New Roman" w:hAnsi="Times New Roman" w:cs="Times New Roman"/>
        </w:rPr>
        <w:t xml:space="preserve"> the smallest ME</w:t>
      </w:r>
      <w:r w:rsidR="00900548">
        <w:rPr>
          <w:rFonts w:ascii="Times New Roman" w:hAnsi="Times New Roman" w:cs="Times New Roman"/>
        </w:rPr>
        <w:t>, RMSE</w:t>
      </w:r>
      <w:r w:rsidR="004738A7">
        <w:rPr>
          <w:rFonts w:ascii="Times New Roman" w:hAnsi="Times New Roman" w:cs="Times New Roman"/>
        </w:rPr>
        <w:t>, MAE, MPE, MAPE, MASE</w:t>
      </w:r>
      <w:r w:rsidR="00296438">
        <w:rPr>
          <w:rFonts w:ascii="Times New Roman" w:hAnsi="Times New Roman" w:cs="Times New Roman"/>
        </w:rPr>
        <w:t xml:space="preserve"> on test </w:t>
      </w:r>
      <w:r w:rsidR="000A0C53">
        <w:rPr>
          <w:rFonts w:ascii="Times New Roman" w:hAnsi="Times New Roman" w:cs="Times New Roman"/>
        </w:rPr>
        <w:t>set</w:t>
      </w:r>
      <w:r w:rsidR="009F57E8">
        <w:rPr>
          <w:rFonts w:ascii="Times New Roman" w:hAnsi="Times New Roman" w:cs="Times New Roman"/>
        </w:rPr>
        <w:t xml:space="preserve"> which means its prediction is </w:t>
      </w:r>
      <w:r w:rsidR="005B645A">
        <w:rPr>
          <w:rFonts w:ascii="Times New Roman" w:hAnsi="Times New Roman" w:cs="Times New Roman"/>
        </w:rPr>
        <w:t>the best among other models</w:t>
      </w:r>
      <w:r w:rsidR="00596A1B">
        <w:rPr>
          <w:rFonts w:ascii="Times New Roman" w:hAnsi="Times New Roman" w:cs="Times New Roman"/>
        </w:rPr>
        <w:t>.</w:t>
      </w:r>
    </w:p>
    <w:p w14:paraId="47D50104" w14:textId="12588D16" w:rsidR="00E23436" w:rsidRDefault="00E23436" w:rsidP="00657943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The </w:t>
      </w:r>
      <w:r w:rsidR="005552A1">
        <w:rPr>
          <w:rFonts w:ascii="Times New Roman" w:hAnsi="Times New Roman" w:cs="Times New Roman"/>
        </w:rPr>
        <w:t>cross-</w:t>
      </w:r>
      <w:r w:rsidR="00DF1F4A">
        <w:rPr>
          <w:rFonts w:ascii="Times New Roman" w:hAnsi="Times New Roman" w:cs="Times New Roman"/>
        </w:rPr>
        <w:t xml:space="preserve">validation of </w:t>
      </w:r>
      <w:r w:rsidR="005552A1">
        <w:rPr>
          <w:rFonts w:ascii="Times New Roman" w:hAnsi="Times New Roman" w:cs="Times New Roman"/>
        </w:rPr>
        <w:t>each model:</w:t>
      </w:r>
    </w:p>
    <w:p w14:paraId="41363C65" w14:textId="77777777" w:rsidR="005552A1" w:rsidRDefault="005552A1" w:rsidP="00657943">
      <w:pPr>
        <w:pStyle w:val="ListParagraph"/>
        <w:numPr>
          <w:ilvl w:val="0"/>
          <w:numId w:val="6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4238A2">
        <w:rPr>
          <w:rFonts w:ascii="Times New Roman" w:hAnsi="Times New Roman" w:cs="Times New Roman"/>
        </w:rPr>
        <w:t>Linear trend model</w:t>
      </w:r>
    </w:p>
    <w:p w14:paraId="54557DDA" w14:textId="284BA02C" w:rsidR="00486276" w:rsidRDefault="00486276" w:rsidP="00657943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B61DAC">
        <w:rPr>
          <w:noProof/>
        </w:rPr>
        <w:drawing>
          <wp:inline distT="0" distB="0" distL="0" distR="0" wp14:anchorId="784C8A41" wp14:editId="6234B294">
            <wp:extent cx="5943600" cy="5607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0D1" w14:textId="43DEF5F3" w:rsidR="00486276" w:rsidRDefault="00486276" w:rsidP="00657943">
      <w:pPr>
        <w:pStyle w:val="ListParagraph"/>
        <w:numPr>
          <w:ilvl w:val="0"/>
          <w:numId w:val="6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 w:rsidRPr="00926800">
        <w:rPr>
          <w:rFonts w:ascii="Times New Roman" w:hAnsi="Times New Roman" w:cs="Times New Roman"/>
        </w:rPr>
        <w:t>Quadratic trend model</w:t>
      </w:r>
    </w:p>
    <w:p w14:paraId="46032373" w14:textId="03F16384" w:rsidR="005552A1" w:rsidRDefault="00EF3954" w:rsidP="00657943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 w:rsidRPr="00EF3954">
        <w:rPr>
          <w:rFonts w:ascii="Times New Roman" w:hAnsi="Times New Roman" w:cs="Times New Roman"/>
          <w:noProof/>
        </w:rPr>
        <w:drawing>
          <wp:inline distT="0" distB="0" distL="0" distR="0" wp14:anchorId="5E83750D" wp14:editId="696C6E6A">
            <wp:extent cx="5943600" cy="5899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5FF8" w14:textId="4CF3B10C" w:rsidR="005552A1" w:rsidRPr="005552A1" w:rsidRDefault="005552A1" w:rsidP="00657943">
      <w:pPr>
        <w:pStyle w:val="ListParagraph"/>
        <w:numPr>
          <w:ilvl w:val="0"/>
          <w:numId w:val="6"/>
        </w:numPr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E</w:t>
      </w:r>
      <w:r w:rsidRPr="002C5BEA">
        <w:rPr>
          <w:rFonts w:ascii="Times New Roman" w:hAnsi="Times New Roman" w:cs="Times New Roman"/>
        </w:rPr>
        <w:t>xponential trend</w:t>
      </w:r>
      <w:r>
        <w:rPr>
          <w:rFonts w:ascii="Times New Roman" w:hAnsi="Times New Roman" w:cs="Times New Roman"/>
        </w:rPr>
        <w:t xml:space="preserve"> model</w:t>
      </w:r>
    </w:p>
    <w:p w14:paraId="67DE7E18" w14:textId="5E3E0D6C" w:rsidR="005552A1" w:rsidRDefault="001300C6" w:rsidP="00657943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 w:rsidRPr="001300C6">
        <w:rPr>
          <w:rFonts w:ascii="Times New Roman" w:hAnsi="Times New Roman" w:cs="Times New Roman"/>
          <w:noProof/>
        </w:rPr>
        <w:drawing>
          <wp:inline distT="0" distB="0" distL="0" distR="0" wp14:anchorId="0D95C869" wp14:editId="76E69303">
            <wp:extent cx="5943600" cy="49974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BE33" w14:textId="7CD7771E" w:rsidR="005552A1" w:rsidRPr="005552A1" w:rsidRDefault="005552A1" w:rsidP="00657943">
      <w:pPr>
        <w:pStyle w:val="ListParagraph"/>
        <w:numPr>
          <w:ilvl w:val="0"/>
          <w:numId w:val="6"/>
        </w:numPr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 w:rsidRPr="00926800">
        <w:rPr>
          <w:rFonts w:ascii="Times New Roman" w:hAnsi="Times New Roman" w:cs="Times New Roman"/>
        </w:rPr>
        <w:t>Linear trend model</w:t>
      </w:r>
      <w:r>
        <w:rPr>
          <w:rFonts w:ascii="Times New Roman" w:hAnsi="Times New Roman" w:cs="Times New Roman"/>
        </w:rPr>
        <w:t xml:space="preserve"> with seasonality</w:t>
      </w:r>
    </w:p>
    <w:p w14:paraId="7FB78113" w14:textId="20B55E3B" w:rsidR="005552A1" w:rsidRDefault="00040388" w:rsidP="00657943">
      <w:pPr>
        <w:pStyle w:val="ListParagraph"/>
        <w:spacing w:line="360" w:lineRule="auto"/>
        <w:ind w:left="450"/>
        <w:jc w:val="both"/>
        <w:rPr>
          <w:rFonts w:ascii="Arial" w:hAnsi="Arial" w:cs="Arial" w:hint="eastAsia"/>
          <w:color w:val="000000"/>
          <w:sz w:val="22"/>
          <w:szCs w:val="22"/>
          <w:bdr w:val="none" w:sz="0" w:space="0" w:color="auto" w:frame="1"/>
        </w:rPr>
      </w:pPr>
      <w:r w:rsidRPr="00857FC6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857FC6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"https://lh6.googleusercontent.com/Sv3cE8EXj-JTJKQArGX9q6cy0Mln2WMbHlnKXfVdqgJt_VQWwjAMN50Kzt4zQHHRQouaE7hnVrAs0b5uY-qZD_4dC7DWVrQd6X3ZonPCk8Vgl3dtdPFszdpev8hdzu-lsTOj_aU8" \* MERGEFORMATINET </w:instrText>
      </w:r>
      <w:r w:rsidRPr="00857FC6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68ECCBA8" wp14:editId="5F4DDE25">
            <wp:extent cx="5943600" cy="540689"/>
            <wp:effectExtent l="0" t="0" r="0" b="5715"/>
            <wp:docPr id="2" name="圖片 2" descr="一張含有 文字, 電池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電池, 螢幕擷取畫面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38"/>
                    <a:stretch/>
                  </pic:blipFill>
                  <pic:spPr bwMode="auto">
                    <a:xfrm>
                      <a:off x="0" y="0"/>
                      <a:ext cx="5943600" cy="54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7FC6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248B83D0" w14:textId="0C886870" w:rsidR="005552A1" w:rsidRPr="005552A1" w:rsidRDefault="005552A1" w:rsidP="00657943">
      <w:pPr>
        <w:pStyle w:val="ListParagraph"/>
        <w:numPr>
          <w:ilvl w:val="0"/>
          <w:numId w:val="6"/>
        </w:numPr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 w:rsidRPr="00926800">
        <w:rPr>
          <w:rFonts w:ascii="Times New Roman" w:hAnsi="Times New Roman" w:cs="Times New Roman"/>
        </w:rPr>
        <w:t>Quadratic trend model</w:t>
      </w:r>
      <w:r>
        <w:rPr>
          <w:rFonts w:ascii="Times New Roman" w:hAnsi="Times New Roman" w:cs="Times New Roman"/>
        </w:rPr>
        <w:t xml:space="preserve"> with seasonality</w:t>
      </w:r>
    </w:p>
    <w:p w14:paraId="7E4A05C7" w14:textId="61899452" w:rsidR="00AA305F" w:rsidRDefault="00AA305F" w:rsidP="00657943">
      <w:pPr>
        <w:pStyle w:val="ListParagraph"/>
        <w:ind w:left="450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 w:rsidRPr="00AA305F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AA305F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"https://lh6.googleusercontent.com/Sv3cE8EXj-JTJKQArGX9q6cy0Mln2WMbHlnKXfVdqgJt_VQWwjAMN50Kzt4zQHHRQouaE7hnVrAs0b5uY-qZD_4dC7DWVrQd6X3ZonPCk8Vgl3dtdPFszdpev8hdzu-lsTOj_aU8" \* MERGEFORMATINET </w:instrText>
      </w:r>
      <w:r w:rsidRPr="00AA305F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30711BF3" wp14:editId="1DC5D31C">
            <wp:extent cx="5940698" cy="516338"/>
            <wp:effectExtent l="0" t="0" r="3175" b="4445"/>
            <wp:docPr id="3" name="圖片 3" descr="一張含有 文字, 電池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池, 螢幕擷取畫面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35" b="50378"/>
                    <a:stretch/>
                  </pic:blipFill>
                  <pic:spPr bwMode="auto">
                    <a:xfrm>
                      <a:off x="0" y="0"/>
                      <a:ext cx="5943600" cy="5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05F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7702D80" w14:textId="5EF9BF0D" w:rsidR="005552A1" w:rsidRPr="005552A1" w:rsidRDefault="005552A1" w:rsidP="00657943">
      <w:pPr>
        <w:pStyle w:val="ListParagraph"/>
        <w:numPr>
          <w:ilvl w:val="0"/>
          <w:numId w:val="6"/>
        </w:numPr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E</w:t>
      </w:r>
      <w:r w:rsidRPr="002C5BEA">
        <w:rPr>
          <w:rFonts w:ascii="Times New Roman" w:hAnsi="Times New Roman" w:cs="Times New Roman"/>
        </w:rPr>
        <w:t>xponential trend</w:t>
      </w:r>
      <w:r>
        <w:rPr>
          <w:rFonts w:ascii="Times New Roman" w:hAnsi="Times New Roman" w:cs="Times New Roman"/>
        </w:rPr>
        <w:t xml:space="preserve"> model with seasonality</w:t>
      </w:r>
    </w:p>
    <w:p w14:paraId="76D9AA88" w14:textId="304699DE" w:rsidR="005552A1" w:rsidRDefault="00AA305F" w:rsidP="00657943">
      <w:pPr>
        <w:pStyle w:val="ListParagraph"/>
        <w:ind w:left="450"/>
        <w:rPr>
          <w:rFonts w:ascii="Arial" w:hAnsi="Arial" w:cs="Arial" w:hint="eastAsia"/>
          <w:color w:val="000000"/>
          <w:sz w:val="22"/>
          <w:szCs w:val="22"/>
          <w:bdr w:val="none" w:sz="0" w:space="0" w:color="auto" w:frame="1"/>
        </w:rPr>
      </w:pPr>
      <w:r w:rsidRPr="00AA305F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AA305F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"https://lh6.googleusercontent.com/Sv3cE8EXj-JTJKQArGX9q6cy0Mln2WMbHlnKXfVdqgJt_VQWwjAMN50Kzt4zQHHRQouaE7hnVrAs0b5uY-qZD_4dC7DWVrQd6X3ZonPCk8Vgl3dtdPFszdpev8hdzu-lsTOj_aU8" \* MERGEFORMATINET </w:instrText>
      </w:r>
      <w:r w:rsidRPr="00AA305F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1E9D6F19" wp14:editId="5C7BBC39">
            <wp:extent cx="5942806" cy="5009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22" b="25951"/>
                    <a:stretch/>
                  </pic:blipFill>
                  <pic:spPr bwMode="auto">
                    <a:xfrm>
                      <a:off x="0" y="0"/>
                      <a:ext cx="5943600" cy="50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05F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08852BF" w14:textId="36C23092" w:rsidR="005552A1" w:rsidRPr="005552A1" w:rsidRDefault="005552A1" w:rsidP="00657943">
      <w:pPr>
        <w:pStyle w:val="ListParagraph"/>
        <w:numPr>
          <w:ilvl w:val="0"/>
          <w:numId w:val="6"/>
        </w:numPr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ARIMA</w:t>
      </w:r>
      <w:r w:rsidR="003B6D04">
        <w:rPr>
          <w:rFonts w:ascii="Times New Roman" w:hAnsi="Times New Roman" w:cs="Times New Roman"/>
        </w:rPr>
        <w:t>(2,1,1)</w:t>
      </w:r>
    </w:p>
    <w:p w14:paraId="6882E497" w14:textId="4755F853" w:rsidR="005552A1" w:rsidRDefault="00876447" w:rsidP="00657943">
      <w:pPr>
        <w:pStyle w:val="ListParagraph"/>
        <w:ind w:left="450"/>
        <w:rPr>
          <w:rFonts w:ascii="Arial" w:hAnsi="Arial" w:cs="Arial" w:hint="eastAsia"/>
          <w:color w:val="000000"/>
          <w:sz w:val="22"/>
          <w:szCs w:val="22"/>
          <w:bdr w:val="none" w:sz="0" w:space="0" w:color="auto" w:frame="1"/>
        </w:rPr>
      </w:pPr>
      <w:r w:rsidRPr="0087644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87644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"https://lh3.googleusercontent.com/k8e5ompstXWc_FjUhMVMuuuggmCjv_Qkhn7waddziU8WuRtzbTOofLL49MOZnIxn7f32jGLB8hoySSS5wy3XBL0f0YyapWMq0ev3Te9c5tAncutZyOs__Uk16lpp3dYFVfXOw-aj" \* MERGEFORMATINET </w:instrText>
      </w:r>
      <w:r w:rsidRPr="0087644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2978074E" wp14:editId="2B7BF7C2">
            <wp:extent cx="5943600" cy="5994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44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0021EC4" w14:textId="00975101" w:rsidR="005552A1" w:rsidRPr="00070CE5" w:rsidRDefault="005552A1" w:rsidP="00657943">
      <w:pPr>
        <w:pStyle w:val="ListParagraph"/>
        <w:numPr>
          <w:ilvl w:val="0"/>
          <w:numId w:val="6"/>
        </w:numPr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xponential smoothing </w:t>
      </w:r>
      <w:r w:rsidRPr="00070CE5">
        <w:rPr>
          <w:rFonts w:ascii="Times New Roman" w:hAnsi="Times New Roman" w:cs="Times New Roman"/>
        </w:rPr>
        <w:t xml:space="preserve">with </w:t>
      </w:r>
      <w:r>
        <w:rPr>
          <w:rFonts w:ascii="Times New Roman" w:hAnsi="Times New Roman" w:cs="Times New Roman"/>
        </w:rPr>
        <w:t>seasonality</w:t>
      </w:r>
      <w:r w:rsidR="00FE70EC">
        <w:rPr>
          <w:rFonts w:ascii="Times New Roman" w:hAnsi="Times New Roman" w:cs="Times New Roman"/>
        </w:rPr>
        <w:t xml:space="preserve"> TBAT</w:t>
      </w:r>
      <w:r w:rsidR="003B7C0A">
        <w:rPr>
          <w:rFonts w:ascii="Times New Roman" w:hAnsi="Times New Roman" w:cs="Times New Roman"/>
        </w:rPr>
        <w:t>S</w:t>
      </w:r>
      <w:r w:rsidR="009C0569">
        <w:rPr>
          <w:rFonts w:ascii="Times New Roman" w:hAnsi="Times New Roman" w:cs="Times New Roman"/>
        </w:rPr>
        <w:t xml:space="preserve"> model</w:t>
      </w:r>
    </w:p>
    <w:p w14:paraId="4C2E50D5" w14:textId="77430E98" w:rsidR="005552A1" w:rsidRDefault="00D72238" w:rsidP="00657943">
      <w:pPr>
        <w:pStyle w:val="ListParagraph"/>
        <w:ind w:left="450"/>
        <w:rPr>
          <w:rFonts w:ascii="Arial" w:hAnsi="Arial" w:cs="Arial" w:hint="eastAsia"/>
          <w:color w:val="000000"/>
          <w:sz w:val="22"/>
          <w:szCs w:val="22"/>
          <w:bdr w:val="none" w:sz="0" w:space="0" w:color="auto" w:frame="1"/>
        </w:rPr>
      </w:pPr>
      <w:r w:rsidRPr="00D7223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D7223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"https://lh5.googleusercontent.com/pPhMcoUDlyYQFrAXqsyL1FilfQemO2xT_Xa72DL01i3p0CgMO8P8xS_nw36syqkyhU7Qc5zaZUR3KVutbzEGLv1-abt9QvOn4cdXttON5J8-s-hHSK651wW1L3fEcO3AqBywa9gF" \* MERGEFORMATINET </w:instrText>
      </w:r>
      <w:r w:rsidRPr="00D7223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6EA34515" wp14:editId="77D26DCD">
            <wp:extent cx="5943600" cy="593090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23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D05F219" w14:textId="737FE3E8" w:rsidR="00423DCA" w:rsidRPr="00D72238" w:rsidRDefault="00423DCA" w:rsidP="00657943">
      <w:pPr>
        <w:pStyle w:val="ListParagraph"/>
        <w:ind w:left="450"/>
      </w:pPr>
    </w:p>
    <w:p w14:paraId="41131AF1" w14:textId="35BA590E" w:rsidR="0065198F" w:rsidRPr="0065198F" w:rsidRDefault="0065198F" w:rsidP="00657943">
      <w:pPr>
        <w:ind w:left="450"/>
        <w:rPr>
          <w:rFonts w:ascii="Times New Roman" w:hAnsi="Times New Roman" w:cs="Times New Roman" w:hint="eastAsia"/>
        </w:rPr>
      </w:pPr>
      <w:r w:rsidRPr="0065198F">
        <w:rPr>
          <w:rFonts w:ascii="Times New Roman" w:hAnsi="Times New Roman" w:cs="Times New Roman" w:hint="eastAsia"/>
        </w:rPr>
        <w:t>P</w:t>
      </w:r>
      <w:r w:rsidRPr="0065198F">
        <w:rPr>
          <w:rFonts w:ascii="Times New Roman" w:hAnsi="Times New Roman" w:cs="Times New Roman"/>
        </w:rPr>
        <w:t>lot of each model</w:t>
      </w:r>
      <w:r>
        <w:rPr>
          <w:rFonts w:ascii="Times New Roman" w:hAnsi="Times New Roman" w:cs="Times New Roman"/>
        </w:rPr>
        <w:t>:</w:t>
      </w:r>
    </w:p>
    <w:p w14:paraId="6A2DD321" w14:textId="77777777" w:rsidR="00A5724B" w:rsidRPr="0065198F" w:rsidRDefault="00A5724B" w:rsidP="00657943">
      <w:pPr>
        <w:pStyle w:val="ListParagraph"/>
        <w:ind w:left="450"/>
        <w:rPr>
          <w:rFonts w:ascii="Times New Roman" w:hAnsi="Times New Roman" w:cs="Times New Roman" w:hint="eastAsia"/>
        </w:rPr>
      </w:pPr>
    </w:p>
    <w:tbl>
      <w:tblPr>
        <w:tblStyle w:val="TableGrid"/>
        <w:tblW w:w="11341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496"/>
        <w:gridCol w:w="5845"/>
      </w:tblGrid>
      <w:tr w:rsidR="002078A8" w14:paraId="34BEED3E" w14:textId="77777777" w:rsidTr="002078A8">
        <w:tc>
          <w:tcPr>
            <w:tcW w:w="5496" w:type="dxa"/>
          </w:tcPr>
          <w:p w14:paraId="1DF1861A" w14:textId="16E5C71A" w:rsidR="0031219D" w:rsidRDefault="0031219D" w:rsidP="00657943">
            <w:pPr>
              <w:ind w:left="450"/>
              <w:rPr>
                <w:rFonts w:hint="eastAsia"/>
              </w:rPr>
            </w:pPr>
            <w:r w:rsidRPr="004238A2">
              <w:rPr>
                <w:rFonts w:ascii="Times New Roman" w:hAnsi="Times New Roman" w:cs="Times New Roman"/>
              </w:rPr>
              <w:t>Linear trend model</w:t>
            </w:r>
          </w:p>
        </w:tc>
        <w:tc>
          <w:tcPr>
            <w:tcW w:w="5845" w:type="dxa"/>
          </w:tcPr>
          <w:p w14:paraId="55B25049" w14:textId="37207646" w:rsidR="0031219D" w:rsidRPr="0064290F" w:rsidRDefault="0031219D" w:rsidP="00657943">
            <w:pPr>
              <w:ind w:left="450"/>
              <w:rPr>
                <w:rFonts w:ascii="Times New Roman" w:hAnsi="Times New Roman" w:cs="Times New Roman" w:hint="eastAsia"/>
              </w:rPr>
            </w:pPr>
            <w:r w:rsidRPr="0064290F">
              <w:rPr>
                <w:rFonts w:ascii="Times New Roman" w:hAnsi="Times New Roman" w:cs="Times New Roman"/>
              </w:rPr>
              <w:t>Quadratic trend model</w:t>
            </w:r>
          </w:p>
        </w:tc>
      </w:tr>
      <w:tr w:rsidR="002078A8" w14:paraId="01725280" w14:textId="77777777" w:rsidTr="002078A8">
        <w:tc>
          <w:tcPr>
            <w:tcW w:w="5496" w:type="dxa"/>
          </w:tcPr>
          <w:p w14:paraId="1BA02C82" w14:textId="0055DC23" w:rsidR="0031219D" w:rsidRDefault="0031219D" w:rsidP="00657943">
            <w:pPr>
              <w:ind w:left="450"/>
              <w:rPr>
                <w:rFonts w:hint="eastAsia"/>
              </w:rPr>
            </w:pPr>
            <w:r w:rsidRPr="00D77EB3">
              <w:rPr>
                <w:noProof/>
              </w:rPr>
              <w:drawing>
                <wp:inline distT="0" distB="0" distL="0" distR="0" wp14:anchorId="78EAE29C" wp14:editId="198CDFEC">
                  <wp:extent cx="2801916" cy="2504660"/>
                  <wp:effectExtent l="0" t="0" r="508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053" cy="253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5" w:type="dxa"/>
          </w:tcPr>
          <w:p w14:paraId="6AD8278E" w14:textId="2615F27A" w:rsidR="0031219D" w:rsidRDefault="0031219D" w:rsidP="00657943">
            <w:pPr>
              <w:ind w:left="450"/>
              <w:rPr>
                <w:rFonts w:hint="eastAsia"/>
              </w:rPr>
            </w:pPr>
            <w:r w:rsidRPr="00921AF5">
              <w:rPr>
                <w:rFonts w:ascii="Times New Roman" w:hAnsi="Times New Roman" w:cs="Times New Roman"/>
              </w:rPr>
              <w:drawing>
                <wp:inline distT="0" distB="0" distL="0" distR="0" wp14:anchorId="3303F216" wp14:editId="396AFF93">
                  <wp:extent cx="2752442" cy="2425148"/>
                  <wp:effectExtent l="0" t="0" r="3810" b="63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18" cy="244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8A8" w14:paraId="4E1A4DA7" w14:textId="77777777" w:rsidTr="002078A8">
        <w:tc>
          <w:tcPr>
            <w:tcW w:w="5496" w:type="dxa"/>
          </w:tcPr>
          <w:p w14:paraId="19D398CC" w14:textId="5681F6C2" w:rsidR="0031219D" w:rsidRDefault="0031219D" w:rsidP="00657943">
            <w:pPr>
              <w:ind w:left="45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C5BEA">
              <w:rPr>
                <w:rFonts w:ascii="Times New Roman" w:hAnsi="Times New Roman" w:cs="Times New Roman"/>
              </w:rPr>
              <w:t>xponential trend</w:t>
            </w:r>
            <w:r>
              <w:rPr>
                <w:rFonts w:ascii="Times New Roman" w:hAnsi="Times New Roman" w:cs="Times New Roman"/>
              </w:rPr>
              <w:t xml:space="preserve"> model</w:t>
            </w:r>
          </w:p>
        </w:tc>
        <w:tc>
          <w:tcPr>
            <w:tcW w:w="5845" w:type="dxa"/>
          </w:tcPr>
          <w:p w14:paraId="65998899" w14:textId="3748AB21" w:rsidR="0031219D" w:rsidRDefault="0031219D" w:rsidP="00657943">
            <w:pPr>
              <w:ind w:left="450"/>
              <w:rPr>
                <w:rFonts w:hint="eastAsia"/>
              </w:rPr>
            </w:pPr>
            <w:r w:rsidRPr="00926800">
              <w:rPr>
                <w:rFonts w:ascii="Times New Roman" w:hAnsi="Times New Roman" w:cs="Times New Roman"/>
              </w:rPr>
              <w:t>Linear trend model</w:t>
            </w:r>
            <w:r>
              <w:rPr>
                <w:rFonts w:ascii="Times New Roman" w:hAnsi="Times New Roman" w:cs="Times New Roman"/>
              </w:rPr>
              <w:t xml:space="preserve"> with seasonality</w:t>
            </w:r>
          </w:p>
        </w:tc>
      </w:tr>
      <w:tr w:rsidR="002078A8" w14:paraId="21AC2779" w14:textId="77777777" w:rsidTr="002078A8">
        <w:tc>
          <w:tcPr>
            <w:tcW w:w="5496" w:type="dxa"/>
          </w:tcPr>
          <w:p w14:paraId="6221EFC2" w14:textId="007D1B37" w:rsidR="0031219D" w:rsidRDefault="0031219D" w:rsidP="00657943">
            <w:pPr>
              <w:ind w:left="450"/>
              <w:rPr>
                <w:rFonts w:hint="eastAsia"/>
              </w:rPr>
            </w:pPr>
            <w:r w:rsidRPr="00E869B2">
              <w:rPr>
                <w:rFonts w:ascii="Times New Roman" w:hAnsi="Times New Roman" w:cs="Times New Roman"/>
              </w:rPr>
              <w:drawing>
                <wp:inline distT="0" distB="0" distL="0" distR="0" wp14:anchorId="5A89C7F3" wp14:editId="5E901396">
                  <wp:extent cx="2631882" cy="2344513"/>
                  <wp:effectExtent l="0" t="0" r="0" b="508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411" cy="239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5" w:type="dxa"/>
          </w:tcPr>
          <w:p w14:paraId="4AF7DB7D" w14:textId="5CE06B9F" w:rsidR="0031219D" w:rsidRDefault="0031219D" w:rsidP="00657943">
            <w:pPr>
              <w:ind w:left="450"/>
              <w:rPr>
                <w:rFonts w:hint="eastAsia"/>
              </w:rPr>
            </w:pPr>
            <w:r w:rsidRPr="00407694">
              <w:drawing>
                <wp:inline distT="0" distB="0" distL="0" distR="0" wp14:anchorId="288D930C" wp14:editId="5A4EF67E">
                  <wp:extent cx="2851112" cy="2226365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639" cy="22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8A8" w14:paraId="696D6991" w14:textId="77777777" w:rsidTr="002078A8">
        <w:tc>
          <w:tcPr>
            <w:tcW w:w="5496" w:type="dxa"/>
          </w:tcPr>
          <w:p w14:paraId="6473175C" w14:textId="39BE6829" w:rsidR="0031219D" w:rsidRDefault="0031219D" w:rsidP="00657943">
            <w:pPr>
              <w:ind w:left="450"/>
              <w:rPr>
                <w:rFonts w:hint="eastAsia"/>
              </w:rPr>
            </w:pPr>
            <w:r w:rsidRPr="00926800">
              <w:rPr>
                <w:rFonts w:ascii="Times New Roman" w:hAnsi="Times New Roman" w:cs="Times New Roman"/>
              </w:rPr>
              <w:t>Quadratic trend model</w:t>
            </w:r>
            <w:r>
              <w:rPr>
                <w:rFonts w:ascii="Times New Roman" w:hAnsi="Times New Roman" w:cs="Times New Roman"/>
              </w:rPr>
              <w:t xml:space="preserve"> with seasonality</w:t>
            </w:r>
          </w:p>
        </w:tc>
        <w:tc>
          <w:tcPr>
            <w:tcW w:w="5845" w:type="dxa"/>
          </w:tcPr>
          <w:p w14:paraId="2E540C6C" w14:textId="7D3085AF" w:rsidR="0031219D" w:rsidRDefault="0031219D" w:rsidP="00657943">
            <w:pPr>
              <w:ind w:left="45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2C5BEA">
              <w:rPr>
                <w:rFonts w:ascii="Times New Roman" w:hAnsi="Times New Roman" w:cs="Times New Roman"/>
              </w:rPr>
              <w:t>xponential trend</w:t>
            </w:r>
            <w:r>
              <w:rPr>
                <w:rFonts w:ascii="Times New Roman" w:hAnsi="Times New Roman" w:cs="Times New Roman"/>
              </w:rPr>
              <w:t xml:space="preserve"> model with seasonality</w:t>
            </w:r>
          </w:p>
        </w:tc>
      </w:tr>
      <w:tr w:rsidR="002078A8" w14:paraId="54D2D923" w14:textId="77777777" w:rsidTr="002078A8">
        <w:tc>
          <w:tcPr>
            <w:tcW w:w="5496" w:type="dxa"/>
          </w:tcPr>
          <w:p w14:paraId="2577D3D1" w14:textId="60EEA2EB" w:rsidR="0031219D" w:rsidRDefault="0031219D" w:rsidP="00657943">
            <w:pPr>
              <w:ind w:left="450"/>
              <w:rPr>
                <w:rFonts w:hint="eastAsia"/>
              </w:rPr>
            </w:pPr>
            <w:r w:rsidRPr="00944DA2">
              <w:drawing>
                <wp:inline distT="0" distB="0" distL="0" distR="0" wp14:anchorId="3DECEC69" wp14:editId="45364638">
                  <wp:extent cx="2918129" cy="2232556"/>
                  <wp:effectExtent l="0" t="0" r="3175" b="317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897" cy="225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5" w:type="dxa"/>
          </w:tcPr>
          <w:p w14:paraId="0105C13C" w14:textId="005CBC5E" w:rsidR="0031219D" w:rsidRDefault="0031219D" w:rsidP="00657943">
            <w:pPr>
              <w:ind w:left="450"/>
              <w:rPr>
                <w:rFonts w:hint="eastAsia"/>
              </w:rPr>
            </w:pPr>
            <w:r w:rsidRPr="003B6D04">
              <w:drawing>
                <wp:inline distT="0" distB="0" distL="0" distR="0" wp14:anchorId="00B31A59" wp14:editId="720684A6">
                  <wp:extent cx="3374737" cy="2385391"/>
                  <wp:effectExtent l="0" t="0" r="3810" b="254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425" cy="2399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8A8" w14:paraId="5B152C95" w14:textId="77777777" w:rsidTr="002078A8">
        <w:tc>
          <w:tcPr>
            <w:tcW w:w="5496" w:type="dxa"/>
          </w:tcPr>
          <w:p w14:paraId="37E0F25A" w14:textId="07B25BB3" w:rsidR="0031219D" w:rsidRDefault="0031219D" w:rsidP="00657943">
            <w:pPr>
              <w:ind w:left="450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ARIMA(2,1,1)</w:t>
            </w:r>
          </w:p>
        </w:tc>
        <w:tc>
          <w:tcPr>
            <w:tcW w:w="5845" w:type="dxa"/>
          </w:tcPr>
          <w:p w14:paraId="4BBE3572" w14:textId="10664DC8" w:rsidR="0031219D" w:rsidRDefault="0031219D" w:rsidP="00657943">
            <w:pPr>
              <w:ind w:left="450"/>
              <w:rPr>
                <w:rFonts w:hint="eastAsia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 xml:space="preserve">xponential smoothing </w:t>
            </w:r>
            <w:r w:rsidRPr="00070CE5">
              <w:rPr>
                <w:rFonts w:ascii="Times New Roman" w:hAnsi="Times New Roman" w:cs="Times New Roman"/>
              </w:rPr>
              <w:t xml:space="preserve">with </w:t>
            </w:r>
            <w:r>
              <w:rPr>
                <w:rFonts w:ascii="Times New Roman" w:hAnsi="Times New Roman" w:cs="Times New Roman"/>
              </w:rPr>
              <w:t>seasonality</w:t>
            </w:r>
            <w:r w:rsidR="002078A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TBATS model</w:t>
            </w:r>
          </w:p>
        </w:tc>
      </w:tr>
      <w:tr w:rsidR="002078A8" w14:paraId="5B419AEF" w14:textId="77777777" w:rsidTr="002078A8">
        <w:tc>
          <w:tcPr>
            <w:tcW w:w="5496" w:type="dxa"/>
          </w:tcPr>
          <w:p w14:paraId="565C259F" w14:textId="4E7CACC0" w:rsidR="0031219D" w:rsidRDefault="0031219D" w:rsidP="00657943">
            <w:pPr>
              <w:ind w:left="450"/>
              <w:rPr>
                <w:rFonts w:hint="eastAsia"/>
              </w:rPr>
            </w:pPr>
            <w:r w:rsidRPr="009C0569">
              <w:drawing>
                <wp:inline distT="0" distB="0" distL="0" distR="0" wp14:anchorId="1FFC1B4B" wp14:editId="25AFC20C">
                  <wp:extent cx="3347499" cy="2475576"/>
                  <wp:effectExtent l="0" t="0" r="5715" b="127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754" cy="250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5" w:type="dxa"/>
          </w:tcPr>
          <w:p w14:paraId="281C2845" w14:textId="0C573B7D" w:rsidR="0031219D" w:rsidRDefault="0031219D" w:rsidP="00657943">
            <w:pPr>
              <w:ind w:left="450"/>
              <w:rPr>
                <w:rFonts w:hint="eastAsia"/>
              </w:rPr>
            </w:pPr>
            <w:r w:rsidRPr="00FD2A33">
              <w:drawing>
                <wp:inline distT="0" distB="0" distL="0" distR="0" wp14:anchorId="0991D5CC" wp14:editId="4674AB4E">
                  <wp:extent cx="3573502" cy="2171590"/>
                  <wp:effectExtent l="0" t="0" r="0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984" cy="219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D5315A" w14:textId="77777777" w:rsidR="007F3E69" w:rsidRPr="00CC69AE" w:rsidRDefault="007F3E69" w:rsidP="00657943">
      <w:pPr>
        <w:ind w:left="450"/>
        <w:rPr>
          <w:rFonts w:hint="eastAsia"/>
        </w:rPr>
      </w:pPr>
    </w:p>
    <w:p w14:paraId="3DA9860A" w14:textId="77777777" w:rsidR="00A5724B" w:rsidRDefault="00A5724B" w:rsidP="00657943">
      <w:pPr>
        <w:ind w:left="450"/>
      </w:pPr>
    </w:p>
    <w:p w14:paraId="1A3AB9A9" w14:textId="77777777" w:rsidR="00A5724B" w:rsidRPr="00CC69AE" w:rsidRDefault="00A5724B" w:rsidP="00657943">
      <w:pPr>
        <w:ind w:left="450"/>
        <w:rPr>
          <w:rFonts w:hint="eastAsia"/>
        </w:rPr>
      </w:pPr>
    </w:p>
    <w:p w14:paraId="23E478F8" w14:textId="2AA2DDDF" w:rsidR="009B16E7" w:rsidRPr="0066791C" w:rsidRDefault="000D11E7" w:rsidP="00657943">
      <w:pPr>
        <w:pStyle w:val="ListParagraph"/>
        <w:numPr>
          <w:ilvl w:val="0"/>
          <w:numId w:val="1"/>
        </w:numPr>
        <w:spacing w:line="360" w:lineRule="auto"/>
        <w:ind w:left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0D11E7">
        <w:rPr>
          <w:rFonts w:ascii="Times New Roman" w:hAnsi="Times New Roman" w:cs="Times New Roman" w:hint="eastAsia"/>
        </w:rPr>
        <w:t>o</w:t>
      </w:r>
      <w:r w:rsidRPr="000D11E7">
        <w:rPr>
          <w:rFonts w:ascii="Times New Roman" w:hAnsi="Times New Roman" w:cs="Times New Roman"/>
        </w:rPr>
        <w:t xml:space="preserve">tal gallons of water Building T </w:t>
      </w:r>
      <w:r w:rsidR="00DB3EED">
        <w:rPr>
          <w:rFonts w:ascii="Times New Roman" w:hAnsi="Times New Roman" w:cs="Times New Roman"/>
        </w:rPr>
        <w:t>are</w:t>
      </w:r>
      <w:r w:rsidR="006D1FB1">
        <w:rPr>
          <w:rFonts w:ascii="Times New Roman" w:hAnsi="Times New Roman" w:cs="Times New Roman"/>
        </w:rPr>
        <w:t xml:space="preserve"> </w:t>
      </w:r>
      <w:r w:rsidRPr="000D11E7">
        <w:rPr>
          <w:rFonts w:ascii="Times New Roman" w:hAnsi="Times New Roman" w:cs="Times New Roman"/>
        </w:rPr>
        <w:t>expected to use in each of the next four weeks</w:t>
      </w:r>
      <w:r w:rsidR="005E38C0">
        <w:rPr>
          <w:rFonts w:ascii="Times New Roman" w:hAnsi="Times New Roman" w:cs="Times New Roman"/>
        </w:rPr>
        <w:t xml:space="preserve"> (predicted by </w:t>
      </w:r>
      <w:r w:rsidR="009D12A4">
        <w:rPr>
          <w:rFonts w:ascii="Times New Roman" w:hAnsi="Times New Roman" w:cs="Times New Roman"/>
        </w:rPr>
        <w:t xml:space="preserve">exponential smoothing </w:t>
      </w:r>
      <w:r w:rsidR="009D12A4" w:rsidRPr="00070CE5">
        <w:rPr>
          <w:rFonts w:ascii="Times New Roman" w:hAnsi="Times New Roman" w:cs="Times New Roman"/>
        </w:rPr>
        <w:t xml:space="preserve">with </w:t>
      </w:r>
      <w:r w:rsidR="009D12A4">
        <w:rPr>
          <w:rFonts w:ascii="Times New Roman" w:hAnsi="Times New Roman" w:cs="Times New Roman"/>
        </w:rPr>
        <w:t>seasonality TBATS model</w:t>
      </w:r>
      <w:r w:rsidR="009E6FDB">
        <w:rPr>
          <w:rFonts w:ascii="Times New Roman" w:hAnsi="Times New Roman" w:cs="Times New Roman"/>
        </w:rPr>
        <w:t xml:space="preserve"> with all data</w:t>
      </w:r>
      <w:r w:rsidR="005E38C0">
        <w:rPr>
          <w:rFonts w:ascii="Times New Roman" w:hAnsi="Times New Roman" w:cs="Times New Roman"/>
        </w:rPr>
        <w:t>)</w:t>
      </w:r>
      <w:r w:rsidR="006D1FB1">
        <w:rPr>
          <w:rFonts w:ascii="Times New Roman" w:hAnsi="Times New Roman" w:cs="Times New Roman"/>
        </w:rPr>
        <w:t>:</w:t>
      </w:r>
    </w:p>
    <w:p w14:paraId="6F09F79B" w14:textId="1AB24A68" w:rsidR="000D11E7" w:rsidRDefault="000D11E7" w:rsidP="00657943">
      <w:pPr>
        <w:pStyle w:val="ListParagraph"/>
        <w:ind w:left="450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 w:rsidRPr="000D11E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0D11E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"https://lh6.googleusercontent.com/zMcqwjmX7ZdM7OOpQaaZ0VphBQ_eKdnCi8hwSL02ZHgLdieBc-O5pzfn9xWRN-oQXX9kUhdjV8q2Tbj9aeC7TdNpyhatFG711U401CSoBhj8ICHfFknmFpX9WozsYULWNObJlFCL" \* MERGEFORMATINET </w:instrText>
      </w:r>
      <w:r w:rsidRPr="000D11E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73F3E7A1" wp14:editId="07ECDB38">
            <wp:extent cx="4397071" cy="1041956"/>
            <wp:effectExtent l="0" t="0" r="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310" cy="105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11E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22A6976B" w14:textId="77777777" w:rsidR="0065198F" w:rsidRDefault="0065198F" w:rsidP="00657943">
      <w:pPr>
        <w:pStyle w:val="ListParagraph"/>
        <w:ind w:left="450"/>
      </w:pPr>
    </w:p>
    <w:p w14:paraId="2340B781" w14:textId="76AB9CA1" w:rsidR="000D11E7" w:rsidRPr="0066791C" w:rsidRDefault="00257937" w:rsidP="00657943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1</w:t>
      </w:r>
      <w:r w:rsidRPr="00257937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week: </w:t>
      </w:r>
      <w:r w:rsidRPr="00257937">
        <w:rPr>
          <w:rFonts w:ascii="Times New Roman" w:hAnsi="Times New Roman" w:cs="Times New Roman"/>
        </w:rPr>
        <w:t>56151.51</w:t>
      </w:r>
      <w:r>
        <w:rPr>
          <w:rFonts w:ascii="Times New Roman" w:hAnsi="Times New Roman" w:cs="Times New Roman"/>
        </w:rPr>
        <w:t>, 2</w:t>
      </w:r>
      <w:r w:rsidRPr="00257937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week: </w:t>
      </w:r>
      <w:r w:rsidRPr="00257937">
        <w:rPr>
          <w:rFonts w:ascii="Times New Roman" w:hAnsi="Times New Roman" w:cs="Times New Roman"/>
        </w:rPr>
        <w:t>60610.92</w:t>
      </w:r>
      <w:r>
        <w:rPr>
          <w:rFonts w:ascii="Times New Roman" w:hAnsi="Times New Roman" w:cs="Times New Roman"/>
        </w:rPr>
        <w:t>, 3</w:t>
      </w:r>
      <w:r w:rsidRPr="00257937">
        <w:rPr>
          <w:rFonts w:ascii="Times New Roman" w:hAnsi="Times New Roman" w:cs="Times New Roman"/>
          <w:vertAlign w:val="superscript"/>
        </w:rPr>
        <w:t>rd</w:t>
      </w:r>
      <w:r>
        <w:rPr>
          <w:rFonts w:ascii="Times New Roman" w:hAnsi="Times New Roman" w:cs="Times New Roman"/>
        </w:rPr>
        <w:t xml:space="preserve"> week: </w:t>
      </w:r>
      <w:r w:rsidRPr="00257937">
        <w:rPr>
          <w:rFonts w:ascii="Times New Roman" w:hAnsi="Times New Roman" w:cs="Times New Roman"/>
        </w:rPr>
        <w:t>63729.25</w:t>
      </w:r>
      <w:r>
        <w:rPr>
          <w:rFonts w:ascii="Times New Roman" w:hAnsi="Times New Roman" w:cs="Times New Roman"/>
        </w:rPr>
        <w:t>, 4</w:t>
      </w:r>
      <w:r w:rsidRPr="00257937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week: </w:t>
      </w:r>
      <w:r w:rsidRPr="00257937">
        <w:rPr>
          <w:rFonts w:ascii="Times New Roman" w:hAnsi="Times New Roman" w:cs="Times New Roman"/>
        </w:rPr>
        <w:t>66464.62</w:t>
      </w:r>
    </w:p>
    <w:p w14:paraId="6CA7173E" w14:textId="77777777" w:rsidR="0051598D" w:rsidRPr="0066791C" w:rsidRDefault="0051598D" w:rsidP="00202DAF">
      <w:pPr>
        <w:spacing w:line="360" w:lineRule="auto"/>
        <w:jc w:val="both"/>
        <w:rPr>
          <w:rFonts w:ascii="Times New Roman" w:hAnsi="Times New Roman" w:cs="Times New Roman"/>
        </w:rPr>
      </w:pPr>
    </w:p>
    <w:p w14:paraId="44ADE327" w14:textId="2FC35461" w:rsidR="00B74211" w:rsidRPr="00486276" w:rsidRDefault="00B74211" w:rsidP="00202DAF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86276">
        <w:rPr>
          <w:rFonts w:ascii="Times New Roman" w:hAnsi="Times New Roman" w:cs="Times New Roman"/>
          <w:b/>
          <w:sz w:val="32"/>
          <w:szCs w:val="32"/>
        </w:rPr>
        <w:t xml:space="preserve">Objective 2 </w:t>
      </w:r>
      <w:r w:rsidR="003132F7" w:rsidRPr="00486276">
        <w:rPr>
          <w:rFonts w:ascii="Times New Roman" w:hAnsi="Times New Roman" w:cs="Times New Roman"/>
          <w:b/>
          <w:sz w:val="32"/>
          <w:szCs w:val="32"/>
        </w:rPr>
        <w:t>–</w:t>
      </w:r>
      <w:r w:rsidRPr="0048627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132F7" w:rsidRPr="00486276">
        <w:rPr>
          <w:rFonts w:ascii="Times New Roman" w:hAnsi="Times New Roman" w:cs="Times New Roman"/>
          <w:b/>
          <w:sz w:val="32"/>
          <w:szCs w:val="32"/>
        </w:rPr>
        <w:t>Optimization</w:t>
      </w:r>
    </w:p>
    <w:p w14:paraId="3C8C7DC1" w14:textId="77777777" w:rsidR="003132F7" w:rsidRPr="0066791C" w:rsidRDefault="003132F7" w:rsidP="00202DAF">
      <w:pPr>
        <w:spacing w:line="360" w:lineRule="auto"/>
        <w:jc w:val="both"/>
        <w:rPr>
          <w:rFonts w:ascii="Times New Roman" w:hAnsi="Times New Roman" w:cs="Times New Roman"/>
        </w:rPr>
      </w:pPr>
    </w:p>
    <w:p w14:paraId="632056CE" w14:textId="11E8AE42" w:rsidR="002040A4" w:rsidRPr="000A69E3" w:rsidRDefault="0027416C" w:rsidP="00202DAF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0A69E3">
        <w:rPr>
          <w:rFonts w:ascii="Times New Roman" w:hAnsi="Times New Roman" w:cs="Times New Roman" w:hint="eastAsia"/>
          <w:b/>
        </w:rPr>
        <w:t>Model</w:t>
      </w:r>
      <w:r w:rsidRPr="000A69E3">
        <w:rPr>
          <w:rFonts w:ascii="Times New Roman" w:hAnsi="Times New Roman" w:cs="Times New Roman"/>
          <w:b/>
        </w:rPr>
        <w:t xml:space="preserve"> Design</w:t>
      </w:r>
    </w:p>
    <w:p w14:paraId="75C9F97C" w14:textId="3F549A29" w:rsidR="0027416C" w:rsidRPr="0066791C" w:rsidRDefault="0085246C" w:rsidP="00202DA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Variables Decla</w:t>
      </w:r>
      <w:r w:rsidR="009856BA">
        <w:rPr>
          <w:rFonts w:ascii="Times New Roman" w:hAnsi="Times New Roman" w:cs="Times New Roman"/>
        </w:rPr>
        <w:t>ration</w:t>
      </w:r>
    </w:p>
    <w:p w14:paraId="32FFB228" w14:textId="6DC93826" w:rsidR="00202DAF" w:rsidRDefault="00787F40" w:rsidP="00202DAF">
      <w:pPr>
        <w:spacing w:line="360" w:lineRule="auto"/>
        <w:jc w:val="both"/>
        <w:rPr>
          <w:rFonts w:ascii="Times New Roman" w:hAnsi="Times New Roman" w:cs="Times New Roman"/>
        </w:rPr>
      </w:pPr>
      <w:r w:rsidRPr="0066791C">
        <w:rPr>
          <w:rFonts w:ascii="Times New Roman" w:hAnsi="Times New Roman" w:cs="Times New Roman"/>
        </w:rPr>
        <w:t xml:space="preserve">With the </w:t>
      </w:r>
      <w:r w:rsidR="00A206F8" w:rsidRPr="0066791C">
        <w:rPr>
          <w:rFonts w:ascii="Times New Roman" w:hAnsi="Times New Roman" w:cs="Times New Roman"/>
        </w:rPr>
        <w:t>forecasted figures, we can</w:t>
      </w:r>
      <w:r w:rsidR="00C92408" w:rsidRPr="0066791C">
        <w:rPr>
          <w:rFonts w:ascii="Times New Roman" w:hAnsi="Times New Roman" w:cs="Times New Roman"/>
        </w:rPr>
        <w:t xml:space="preserve"> </w:t>
      </w:r>
      <w:r w:rsidR="00C92408" w:rsidRPr="0066791C">
        <w:rPr>
          <w:rFonts w:ascii="Times New Roman" w:hAnsi="Times New Roman" w:cs="Times New Roman" w:hint="eastAsia"/>
        </w:rPr>
        <w:t>frame</w:t>
      </w:r>
      <w:r w:rsidR="00A81E69" w:rsidRPr="0066791C">
        <w:rPr>
          <w:rFonts w:ascii="Times New Roman" w:hAnsi="Times New Roman" w:cs="Times New Roman"/>
        </w:rPr>
        <w:t xml:space="preserve"> the problem for optimization. </w:t>
      </w:r>
      <w:r w:rsidR="0098505D" w:rsidRPr="0066791C">
        <w:rPr>
          <w:rFonts w:ascii="Times New Roman" w:hAnsi="Times New Roman" w:cs="Times New Roman"/>
        </w:rPr>
        <w:t>First, we</w:t>
      </w:r>
      <w:r w:rsidR="004063CF" w:rsidRPr="0066791C">
        <w:rPr>
          <w:rFonts w:ascii="Times New Roman" w:hAnsi="Times New Roman" w:cs="Times New Roman"/>
        </w:rPr>
        <w:t xml:space="preserve"> assign</w:t>
      </w:r>
      <w:r w:rsidR="00250B9C" w:rsidRPr="0066791C">
        <w:rPr>
          <w:rFonts w:ascii="Times New Roman" w:hAnsi="Times New Roman" w:cs="Times New Roman"/>
        </w:rPr>
        <w:t xml:space="preserve"> non-negative variables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322E24">
        <w:rPr>
          <w:rFonts w:ascii="Times New Roman" w:hAnsi="Times New Roman" w:cs="Times New Roman"/>
        </w:rPr>
        <w:t xml:space="preserve"> </w:t>
      </w:r>
      <w:r w:rsidR="00250B9C" w:rsidRPr="0066791C">
        <w:rPr>
          <w:rFonts w:ascii="Times New Roman" w:hAnsi="Times New Roman" w:cs="Times New Roman"/>
        </w:rPr>
        <w:t xml:space="preserve">to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4</m:t>
            </m:r>
          </m:sub>
        </m:sSub>
      </m:oMath>
      <w:r w:rsidR="004C6064" w:rsidRPr="0066791C">
        <w:rPr>
          <w:rFonts w:ascii="Times New Roman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B42542">
        <w:rPr>
          <w:rFonts w:ascii="Times New Roman" w:hAnsi="Times New Roman" w:cs="Times New Roman"/>
        </w:rPr>
        <w:t xml:space="preserve"> </w:t>
      </w:r>
      <w:r w:rsidR="004C6064" w:rsidRPr="0066791C">
        <w:rPr>
          <w:rFonts w:ascii="Times New Roman" w:hAnsi="Times New Roman" w:cs="Times New Roman"/>
        </w:rPr>
        <w:t xml:space="preserve"> to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4</m:t>
            </m:r>
          </m:sub>
        </m:sSub>
      </m:oMath>
      <w:r w:rsidR="00250B9C" w:rsidRPr="0066791C">
        <w:rPr>
          <w:rFonts w:ascii="Times New Roman" w:hAnsi="Times New Roman" w:cs="Times New Roman"/>
        </w:rPr>
        <w:t xml:space="preserve"> represent</w:t>
      </w:r>
      <w:r w:rsidR="00720B4E" w:rsidRPr="0066791C">
        <w:rPr>
          <w:rFonts w:ascii="Times New Roman" w:hAnsi="Times New Roman" w:cs="Times New Roman"/>
        </w:rPr>
        <w:t xml:space="preserve"> the volume of water </w:t>
      </w:r>
      <w:r w:rsidR="009B6173" w:rsidRPr="0066791C">
        <w:rPr>
          <w:rFonts w:ascii="Times New Roman" w:hAnsi="Times New Roman" w:cs="Times New Roman"/>
        </w:rPr>
        <w:t>supplied by the company’s tank</w:t>
      </w:r>
      <w:r w:rsidR="004C6064" w:rsidRPr="0066791C">
        <w:rPr>
          <w:rFonts w:ascii="Times New Roman" w:hAnsi="Times New Roman" w:cs="Times New Roman"/>
        </w:rPr>
        <w:t xml:space="preserve"> and </w:t>
      </w:r>
      <w:r w:rsidR="006C7DCB" w:rsidRPr="0066791C">
        <w:rPr>
          <w:rFonts w:ascii="Times New Roman" w:hAnsi="Times New Roman" w:cs="Times New Roman"/>
        </w:rPr>
        <w:t>bought from Water Co.</w:t>
      </w:r>
      <w:r w:rsidR="009B6173" w:rsidRPr="0066791C">
        <w:rPr>
          <w:rFonts w:ascii="Times New Roman" w:hAnsi="Times New Roman" w:cs="Times New Roman"/>
        </w:rPr>
        <w:t xml:space="preserve"> </w:t>
      </w:r>
      <w:r w:rsidR="006C7DCB" w:rsidRPr="0066791C">
        <w:rPr>
          <w:rFonts w:ascii="Times New Roman" w:hAnsi="Times New Roman" w:cs="Times New Roman"/>
        </w:rPr>
        <w:t>for</w:t>
      </w:r>
      <w:r w:rsidR="0091323C" w:rsidRPr="0066791C">
        <w:rPr>
          <w:rFonts w:ascii="Times New Roman" w:hAnsi="Times New Roman" w:cs="Times New Roman"/>
        </w:rPr>
        <w:t xml:space="preserve"> the incoming four weeks, </w:t>
      </w:r>
      <w:r w:rsidR="006C7DCB" w:rsidRPr="0066791C">
        <w:rPr>
          <w:rFonts w:ascii="Times New Roman" w:hAnsi="Times New Roman" w:cs="Times New Roman"/>
        </w:rPr>
        <w:t>respectively.</w:t>
      </w:r>
      <w:r w:rsidR="0091323C" w:rsidRPr="0066791C">
        <w:rPr>
          <w:rFonts w:ascii="Times New Roman" w:hAnsi="Times New Roman" w:cs="Times New Roman"/>
        </w:rPr>
        <w:t xml:space="preserve"> </w:t>
      </w:r>
      <w:r w:rsidR="00DF73C4" w:rsidRPr="0066791C">
        <w:rPr>
          <w:rFonts w:ascii="Times New Roman" w:hAnsi="Times New Roman" w:cs="Times New Roman"/>
        </w:rPr>
        <w:t xml:space="preserve">We also </w:t>
      </w:r>
      <w:r w:rsidR="00104161" w:rsidRPr="0066791C">
        <w:rPr>
          <w:rFonts w:ascii="Times New Roman" w:hAnsi="Times New Roman" w:cs="Times New Roman"/>
        </w:rPr>
        <w:t xml:space="preserve">set dummy variables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104161" w:rsidRPr="0066791C">
        <w:rPr>
          <w:rFonts w:ascii="Times New Roman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B42542" w:rsidRPr="0066791C">
        <w:rPr>
          <w:rFonts w:ascii="Times New Roman" w:hAnsi="Times New Roman" w:cs="Times New Roman"/>
        </w:rPr>
        <w:t xml:space="preserve"> </w:t>
      </w:r>
      <w:r w:rsidR="00104161" w:rsidRPr="0066791C">
        <w:rPr>
          <w:rFonts w:ascii="Times New Roman" w:hAnsi="Times New Roman" w:cs="Times New Roman"/>
        </w:rPr>
        <w:t xml:space="preserve"> </w:t>
      </w:r>
      <w:r w:rsidR="000A639C" w:rsidRPr="0066791C">
        <w:rPr>
          <w:rFonts w:ascii="Times New Roman" w:hAnsi="Times New Roman" w:cs="Times New Roman"/>
        </w:rPr>
        <w:t xml:space="preserve">as the indicators representing which contract </w:t>
      </w:r>
      <w:r w:rsidR="00666A57" w:rsidRPr="0066791C">
        <w:rPr>
          <w:rFonts w:ascii="Times New Roman" w:hAnsi="Times New Roman" w:cs="Times New Roman"/>
        </w:rPr>
        <w:t>we’ll recommend XYZ go for.</w:t>
      </w:r>
    </w:p>
    <w:p w14:paraId="433CFAA4" w14:textId="2272E766" w:rsidR="00082E90" w:rsidRDefault="00DC5716" w:rsidP="00202DA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this </w:t>
      </w:r>
      <w:r w:rsidR="000A7469">
        <w:rPr>
          <w:rFonts w:ascii="Times New Roman" w:hAnsi="Times New Roman" w:cs="Times New Roman"/>
        </w:rPr>
        <w:t xml:space="preserve">basis, we also assigned variables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inventory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EF6A55">
        <w:rPr>
          <w:rFonts w:ascii="Times New Roman" w:hAnsi="Times New Roman" w:cs="Times New Roman"/>
        </w:rPr>
        <w:t xml:space="preserve"> </w:t>
      </w:r>
      <w:r w:rsidR="000B4C82">
        <w:rPr>
          <w:rFonts w:ascii="Times New Roman" w:hAnsi="Times New Roman" w:cs="Times New Roman"/>
        </w:rPr>
        <w:t xml:space="preserve"> to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inventory</m:t>
            </m:r>
          </m:e>
          <m:sub>
            <m:r>
              <w:rPr>
                <w:rFonts w:ascii="Cambria Math" w:hAnsi="Cambria Math" w:cs="Times New Roman"/>
              </w:rPr>
              <m:t>4</m:t>
            </m:r>
          </m:sub>
        </m:sSub>
      </m:oMath>
      <w:r w:rsidR="00EF6A55">
        <w:rPr>
          <w:rFonts w:ascii="Times New Roman" w:hAnsi="Times New Roman" w:cs="Times New Roman"/>
        </w:rPr>
        <w:t xml:space="preserve">  </w:t>
      </w:r>
      <w:r w:rsidR="00D3004B">
        <w:rPr>
          <w:rFonts w:ascii="Times New Roman" w:hAnsi="Times New Roman" w:cs="Times New Roman"/>
        </w:rPr>
        <w:t xml:space="preserve"> as </w:t>
      </w:r>
      <w:r w:rsidR="0001501C">
        <w:rPr>
          <w:rFonts w:ascii="Times New Roman" w:hAnsi="Times New Roman" w:cs="Times New Roman"/>
        </w:rPr>
        <w:t xml:space="preserve">the </w:t>
      </w:r>
      <w:r w:rsidR="00DD71E0">
        <w:rPr>
          <w:rFonts w:ascii="Times New Roman" w:hAnsi="Times New Roman" w:cs="Times New Roman"/>
        </w:rPr>
        <w:t>tank storage by the end of each week</w:t>
      </w:r>
      <w:r w:rsidR="00AB6CD0">
        <w:rPr>
          <w:rFonts w:ascii="Times New Roman" w:hAnsi="Times New Roman" w:cs="Times New Roman"/>
        </w:rPr>
        <w:t xml:space="preserve">. </w:t>
      </w:r>
      <w:r w:rsidR="007B77C9">
        <w:rPr>
          <w:rFonts w:ascii="Times New Roman" w:hAnsi="Times New Roman" w:cs="Times New Roman"/>
        </w:rPr>
        <w:t xml:space="preserve">The formulation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inventory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EE0E3B">
        <w:rPr>
          <w:rFonts w:ascii="Times New Roman" w:hAnsi="Times New Roman" w:cs="Times New Roman"/>
        </w:rPr>
        <w:t xml:space="preserve"> </w:t>
      </w:r>
      <w:r w:rsidR="005D5F17">
        <w:rPr>
          <w:rFonts w:ascii="Times New Roman" w:hAnsi="Times New Roman" w:cs="Times New Roman"/>
        </w:rPr>
        <w:t>is:</w:t>
      </w:r>
    </w:p>
    <w:p w14:paraId="5ACE6085" w14:textId="4F0A8147" w:rsidR="00EE0E3B" w:rsidRDefault="00EE0E3B" w:rsidP="00202DAF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inventory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inventory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</m:sSub>
          <m:r>
            <w:rPr>
              <w:rFonts w:ascii="Cambria Math" w:hAnsi="Cambria Math" w:cs="Times New Roma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precipitation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698269F3" w14:textId="77777777" w:rsidR="00EF75BD" w:rsidRDefault="00EF75BD" w:rsidP="00202DAF">
      <w:pPr>
        <w:spacing w:line="360" w:lineRule="auto"/>
        <w:jc w:val="both"/>
        <w:rPr>
          <w:rFonts w:ascii="Times New Roman" w:hAnsi="Times New Roman" w:cs="Times New Roman"/>
        </w:rPr>
      </w:pPr>
    </w:p>
    <w:p w14:paraId="68E56FEC" w14:textId="042C7A5E" w:rsidR="009856BA" w:rsidRDefault="00466EF3" w:rsidP="00202DA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Constrains Setting</w:t>
      </w:r>
    </w:p>
    <w:p w14:paraId="25338082" w14:textId="02BADF44" w:rsidR="006329D6" w:rsidRDefault="00CA0852" w:rsidP="00202DA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6329D6">
        <w:rPr>
          <w:rFonts w:ascii="Times New Roman" w:hAnsi="Times New Roman" w:cs="Times New Roman"/>
        </w:rPr>
        <w:t xml:space="preserve">As we have set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850B76" w:rsidRPr="0066791C">
        <w:rPr>
          <w:rFonts w:ascii="Times New Roman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8F2A12" w:rsidRPr="006329D6">
        <w:rPr>
          <w:rFonts w:ascii="Times New Roman" w:hAnsi="Times New Roman" w:cs="Times New Roman"/>
        </w:rPr>
        <w:t xml:space="preserve"> as non-negative integers, </w:t>
      </w:r>
      <w:r w:rsidR="00C31323" w:rsidRPr="006329D6">
        <w:rPr>
          <w:rFonts w:ascii="Times New Roman" w:hAnsi="Times New Roman" w:cs="Times New Roman"/>
        </w:rPr>
        <w:t xml:space="preserve">we further </w:t>
      </w:r>
      <w:r w:rsidR="00FB6F0D" w:rsidRPr="006329D6">
        <w:rPr>
          <w:rFonts w:ascii="Times New Roman" w:hAnsi="Times New Roman" w:cs="Times New Roman"/>
        </w:rPr>
        <w:t>keep them as dummy variables</w:t>
      </w:r>
      <w:r w:rsidR="00D66EFD">
        <w:rPr>
          <w:rFonts w:ascii="Times New Roman" w:hAnsi="Times New Roman" w:cs="Times New Roman"/>
        </w:rPr>
        <w:t xml:space="preserve"> by</w:t>
      </w:r>
      <w:r w:rsidR="00B32B72">
        <w:rPr>
          <w:rFonts w:ascii="Times New Roman" w:hAnsi="Times New Roman" w:cs="Times New Roman"/>
        </w:rPr>
        <w:t xml:space="preserve"> setting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850B76" w:rsidRPr="0066791C">
        <w:rPr>
          <w:rFonts w:ascii="Times New Roman" w:hAnsi="Times New Roman" w:cs="Times New Roman"/>
        </w:rPr>
        <w:t xml:space="preserve"> </w:t>
      </w:r>
      <w:r w:rsidR="00850B76">
        <w:rPr>
          <w:rFonts w:ascii="Times New Roman" w:hAnsi="Times New Roman" w:cs="Times New Roman"/>
        </w:rPr>
        <w:t>+</w:t>
      </w:r>
      <w:r w:rsidR="00850B76" w:rsidRPr="0066791C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B32B72">
        <w:rPr>
          <w:rFonts w:ascii="Times New Roman" w:hAnsi="Times New Roman" w:cs="Times New Roman"/>
        </w:rPr>
        <w:t xml:space="preserve"> = 1</w:t>
      </w:r>
    </w:p>
    <w:p w14:paraId="104EFF54" w14:textId="5E0552E5" w:rsidR="00472EDA" w:rsidRDefault="00850B76" w:rsidP="00202DA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WaterConsumption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</w:p>
    <w:p w14:paraId="19DB2AA0" w14:textId="3B5D5222" w:rsidR="000356D3" w:rsidRDefault="001B3908" w:rsidP="00202DA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 xml:space="preserve"> ≥</m:t>
        </m:r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WaterConsumption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*25%</m:t>
        </m:r>
      </m:oMath>
    </w:p>
    <w:p w14:paraId="779C010F" w14:textId="541BA48E" w:rsidR="006329D6" w:rsidRDefault="00F942BF" w:rsidP="00202DA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inventory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 xml:space="preserve"> ≥30000</m:t>
        </m:r>
      </m:oMath>
      <w:r w:rsidR="00F42CDD">
        <w:rPr>
          <w:rFonts w:ascii="Times New Roman" w:hAnsi="Times New Roman" w:cs="Times New Roman"/>
        </w:rPr>
        <w:t xml:space="preserve"> </w:t>
      </w:r>
    </w:p>
    <w:p w14:paraId="1012B706" w14:textId="60FDF9AB" w:rsidR="00AC3699" w:rsidRPr="006329D6" w:rsidRDefault="00F942BF" w:rsidP="00202DA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 xml:space="preserve"> ≥25000*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+35000*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14:paraId="49FFD342" w14:textId="77777777" w:rsidR="007C2858" w:rsidRPr="00C816D9" w:rsidRDefault="007C2858" w:rsidP="00202DAF">
      <w:pPr>
        <w:spacing w:line="360" w:lineRule="auto"/>
        <w:jc w:val="both"/>
        <w:rPr>
          <w:rFonts w:ascii="Times New Roman" w:hAnsi="Times New Roman" w:cs="Times New Roman"/>
        </w:rPr>
      </w:pPr>
    </w:p>
    <w:p w14:paraId="60C8198A" w14:textId="02314F56" w:rsidR="009D00E2" w:rsidRDefault="009D7903" w:rsidP="00202DA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Objective Function</w:t>
      </w:r>
    </w:p>
    <w:p w14:paraId="6DF0F20E" w14:textId="155E151C" w:rsidR="00A10115" w:rsidRPr="00D60177" w:rsidRDefault="00D21F15" w:rsidP="00202DA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Our objective is to minimize the total cost for the in</w:t>
      </w:r>
      <w:r w:rsidR="003A6316">
        <w:rPr>
          <w:rFonts w:ascii="Times New Roman" w:hAnsi="Times New Roman" w:cs="Times New Roman"/>
        </w:rPr>
        <w:t>coming four weeks</w:t>
      </w:r>
      <w:r w:rsidR="00815988">
        <w:rPr>
          <w:rFonts w:ascii="Times New Roman" w:hAnsi="Times New Roman" w:cs="Times New Roman"/>
        </w:rPr>
        <w:t xml:space="preserve">. </w:t>
      </w:r>
      <w:r w:rsidR="001356F3">
        <w:rPr>
          <w:rFonts w:ascii="Times New Roman" w:hAnsi="Times New Roman" w:cs="Times New Roman"/>
        </w:rPr>
        <w:t>With the previous settings, the objective function is:</w:t>
      </w:r>
    </w:p>
    <w:p w14:paraId="672FE96E" w14:textId="3695E312" w:rsidR="00605608" w:rsidRPr="0066791C" w:rsidRDefault="00A10115" w:rsidP="00202DAF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Min Cost= 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t=1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*(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WaterPrice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TreatmentCost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nary>
            </m:e>
          </m:nary>
        </m:oMath>
      </m:oMathPara>
    </w:p>
    <w:p w14:paraId="6E033A3C" w14:textId="77777777" w:rsidR="00EE0DEF" w:rsidRDefault="00EE0DEF" w:rsidP="00202DAF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0AA6F58D" w14:textId="43A6B890" w:rsidR="00605608" w:rsidRPr="000A69E3" w:rsidRDefault="004A317D" w:rsidP="00202DAF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0A69E3">
        <w:rPr>
          <w:rFonts w:ascii="Times New Roman" w:hAnsi="Times New Roman" w:cs="Times New Roman"/>
          <w:b/>
        </w:rPr>
        <w:t xml:space="preserve">Analysis </w:t>
      </w:r>
      <w:r w:rsidR="002A5CBD" w:rsidRPr="000A69E3">
        <w:rPr>
          <w:rFonts w:ascii="Times New Roman" w:hAnsi="Times New Roman" w:cs="Times New Roman"/>
          <w:b/>
        </w:rPr>
        <w:t>Solution</w:t>
      </w:r>
    </w:p>
    <w:p w14:paraId="40FEBB96" w14:textId="149FDAA0" w:rsidR="00CB0860" w:rsidRDefault="00CB0860" w:rsidP="00202DAF">
      <w:pPr>
        <w:spacing w:line="360" w:lineRule="auto"/>
        <w:jc w:val="both"/>
        <w:rPr>
          <w:rFonts w:ascii="Times New Roman" w:hAnsi="Times New Roman" w:cs="Times New Roman"/>
        </w:rPr>
      </w:pPr>
      <w:r w:rsidRPr="00CB0860">
        <w:rPr>
          <w:rFonts w:ascii="Times New Roman" w:hAnsi="Times New Roman" w:cs="Times New Roman"/>
        </w:rPr>
        <w:drawing>
          <wp:inline distT="0" distB="0" distL="0" distR="0" wp14:anchorId="5392EAD7" wp14:editId="05B202C7">
            <wp:extent cx="5943600" cy="504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5AF" w14:textId="3D32D987" w:rsidR="002A5CBD" w:rsidRPr="00960B20" w:rsidRDefault="000D1F0E" w:rsidP="00202DA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In our optimization model result, we </w:t>
      </w:r>
      <w:r w:rsidR="00C57667">
        <w:rPr>
          <w:rFonts w:ascii="Times New Roman" w:hAnsi="Times New Roman" w:cs="Times New Roman"/>
        </w:rPr>
        <w:t xml:space="preserve">recommend </w:t>
      </w:r>
      <w:r w:rsidR="00DC41D7">
        <w:rPr>
          <w:rFonts w:ascii="Times New Roman" w:hAnsi="Times New Roman" w:cs="Times New Roman"/>
        </w:rPr>
        <w:t xml:space="preserve">XYZ </w:t>
      </w:r>
      <w:r w:rsidR="00D2297F">
        <w:rPr>
          <w:rFonts w:ascii="Times New Roman" w:hAnsi="Times New Roman" w:cs="Times New Roman"/>
        </w:rPr>
        <w:t xml:space="preserve">Corporation </w:t>
      </w:r>
      <w:r w:rsidR="007E7311">
        <w:rPr>
          <w:rFonts w:ascii="Times New Roman" w:hAnsi="Times New Roman" w:cs="Times New Roman"/>
        </w:rPr>
        <w:t xml:space="preserve">to accept </w:t>
      </w:r>
      <w:r w:rsidR="005D257E">
        <w:rPr>
          <w:rFonts w:ascii="Times New Roman" w:hAnsi="Times New Roman" w:cs="Times New Roman" w:hint="eastAsia"/>
        </w:rPr>
        <w:t>c</w:t>
      </w:r>
      <w:r w:rsidR="005D257E">
        <w:rPr>
          <w:rFonts w:ascii="Times New Roman" w:hAnsi="Times New Roman" w:cs="Times New Roman"/>
        </w:rPr>
        <w:t xml:space="preserve">ontract </w:t>
      </w:r>
      <w:r w:rsidR="00DA39C4">
        <w:rPr>
          <w:rFonts w:ascii="Times New Roman" w:hAnsi="Times New Roman" w:cs="Times New Roman"/>
        </w:rPr>
        <w:t xml:space="preserve">c2 which </w:t>
      </w:r>
      <w:r w:rsidR="008510FE">
        <w:rPr>
          <w:rFonts w:ascii="Times New Roman" w:hAnsi="Times New Roman" w:cs="Times New Roman"/>
        </w:rPr>
        <w:t xml:space="preserve">will </w:t>
      </w:r>
      <w:r w:rsidR="0091500D" w:rsidRPr="00960B20">
        <w:rPr>
          <w:rFonts w:ascii="Times New Roman" w:hAnsi="Times New Roman" w:cs="Times New Roman"/>
          <w:b/>
        </w:rPr>
        <w:t xml:space="preserve">supply water </w:t>
      </w:r>
      <w:r w:rsidR="00A8623D" w:rsidRPr="00960B20">
        <w:rPr>
          <w:rFonts w:ascii="Times New Roman" w:hAnsi="Times New Roman" w:cs="Times New Roman"/>
          <w:b/>
        </w:rPr>
        <w:t xml:space="preserve">at 12 cents </w:t>
      </w:r>
      <w:r w:rsidR="005A60C6" w:rsidRPr="00960B20">
        <w:rPr>
          <w:rFonts w:ascii="Times New Roman" w:hAnsi="Times New Roman" w:cs="Times New Roman"/>
          <w:b/>
        </w:rPr>
        <w:t xml:space="preserve">per gallon </w:t>
      </w:r>
      <w:r w:rsidR="00FF3800" w:rsidRPr="00960B20">
        <w:rPr>
          <w:rFonts w:ascii="Times New Roman" w:hAnsi="Times New Roman" w:cs="Times New Roman"/>
          <w:b/>
        </w:rPr>
        <w:t xml:space="preserve">with a </w:t>
      </w:r>
      <w:r w:rsidR="001222F3" w:rsidRPr="00960B20">
        <w:rPr>
          <w:rFonts w:ascii="Times New Roman" w:hAnsi="Times New Roman" w:cs="Times New Roman"/>
          <w:b/>
        </w:rPr>
        <w:t xml:space="preserve">minimum </w:t>
      </w:r>
      <w:r w:rsidR="007E0DBF" w:rsidRPr="00960B20">
        <w:rPr>
          <w:rFonts w:ascii="Times New Roman" w:hAnsi="Times New Roman" w:cs="Times New Roman"/>
          <w:b/>
        </w:rPr>
        <w:t>of 35,000</w:t>
      </w:r>
      <w:r w:rsidR="00827B74" w:rsidRPr="00960B20">
        <w:rPr>
          <w:rFonts w:ascii="Times New Roman" w:hAnsi="Times New Roman" w:cs="Times New Roman"/>
          <w:b/>
        </w:rPr>
        <w:t xml:space="preserve"> gallons </w:t>
      </w:r>
      <w:r w:rsidR="00AE10BC" w:rsidRPr="00960B20">
        <w:rPr>
          <w:rFonts w:ascii="Times New Roman" w:hAnsi="Times New Roman" w:cs="Times New Roman"/>
          <w:b/>
        </w:rPr>
        <w:t xml:space="preserve">purchased </w:t>
      </w:r>
      <w:r w:rsidR="00A65E3D" w:rsidRPr="00960B20">
        <w:rPr>
          <w:rFonts w:ascii="Times New Roman" w:hAnsi="Times New Roman" w:cs="Times New Roman"/>
          <w:b/>
        </w:rPr>
        <w:t>per week.</w:t>
      </w:r>
    </w:p>
    <w:p w14:paraId="25870B74" w14:textId="2C7A9870" w:rsidR="00BE0793" w:rsidRDefault="009233D2" w:rsidP="00202DA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According to our </w:t>
      </w:r>
      <w:r w:rsidR="00CA4D0A">
        <w:rPr>
          <w:rFonts w:ascii="Times New Roman" w:hAnsi="Times New Roman" w:cs="Times New Roman"/>
        </w:rPr>
        <w:t xml:space="preserve">optimization </w:t>
      </w:r>
      <w:r w:rsidR="00980F49">
        <w:rPr>
          <w:rFonts w:ascii="Times New Roman" w:hAnsi="Times New Roman" w:cs="Times New Roman"/>
        </w:rPr>
        <w:t xml:space="preserve">result, </w:t>
      </w:r>
      <w:r w:rsidR="00B20D0A">
        <w:rPr>
          <w:rFonts w:ascii="Times New Roman" w:hAnsi="Times New Roman" w:cs="Times New Roman"/>
        </w:rPr>
        <w:t xml:space="preserve">XYZ Corporation will </w:t>
      </w:r>
      <w:r w:rsidR="00CF0896">
        <w:rPr>
          <w:rFonts w:ascii="Times New Roman" w:hAnsi="Times New Roman" w:cs="Times New Roman"/>
        </w:rPr>
        <w:t>purchase</w:t>
      </w:r>
      <w:r w:rsidR="005027C9">
        <w:rPr>
          <w:rFonts w:ascii="Times New Roman" w:hAnsi="Times New Roman" w:cs="Times New Roman"/>
        </w:rPr>
        <w:t xml:space="preserve"> </w:t>
      </w:r>
      <w:r w:rsidR="005027C9" w:rsidRPr="00960B20">
        <w:rPr>
          <w:rFonts w:ascii="Times New Roman" w:hAnsi="Times New Roman" w:cs="Times New Roman"/>
          <w:b/>
        </w:rPr>
        <w:t xml:space="preserve">42,113 gallons </w:t>
      </w:r>
      <w:r w:rsidR="009A627B" w:rsidRPr="00960B20">
        <w:rPr>
          <w:rFonts w:ascii="Times New Roman" w:hAnsi="Times New Roman" w:cs="Times New Roman"/>
          <w:b/>
        </w:rPr>
        <w:t>on week1</w:t>
      </w:r>
      <w:r w:rsidR="00FE2177">
        <w:rPr>
          <w:rFonts w:ascii="Times New Roman" w:hAnsi="Times New Roman" w:cs="Times New Roman"/>
          <w:b/>
          <w:bCs/>
        </w:rPr>
        <w:t>;</w:t>
      </w:r>
      <w:r w:rsidR="00E4322D" w:rsidRPr="00960B20">
        <w:rPr>
          <w:rFonts w:ascii="Times New Roman" w:hAnsi="Times New Roman" w:cs="Times New Roman"/>
          <w:b/>
        </w:rPr>
        <w:t xml:space="preserve"> </w:t>
      </w:r>
      <w:r w:rsidR="00D84C80" w:rsidRPr="00960B20">
        <w:rPr>
          <w:rFonts w:ascii="Times New Roman" w:hAnsi="Times New Roman" w:cs="Times New Roman"/>
          <w:b/>
        </w:rPr>
        <w:t>45,45</w:t>
      </w:r>
      <w:r w:rsidR="005045B2" w:rsidRPr="00960B20">
        <w:rPr>
          <w:rFonts w:ascii="Times New Roman" w:hAnsi="Times New Roman" w:cs="Times New Roman"/>
          <w:b/>
        </w:rPr>
        <w:t>8 gallons on week2</w:t>
      </w:r>
      <w:r w:rsidR="00FE2177">
        <w:rPr>
          <w:rFonts w:ascii="Times New Roman" w:hAnsi="Times New Roman" w:cs="Times New Roman"/>
          <w:b/>
          <w:bCs/>
        </w:rPr>
        <w:t>;</w:t>
      </w:r>
      <w:r w:rsidR="005045B2" w:rsidRPr="00960B20">
        <w:rPr>
          <w:rFonts w:ascii="Times New Roman" w:hAnsi="Times New Roman" w:cs="Times New Roman"/>
          <w:b/>
        </w:rPr>
        <w:t xml:space="preserve"> </w:t>
      </w:r>
      <w:r w:rsidR="00426261" w:rsidRPr="00960B20">
        <w:rPr>
          <w:rFonts w:ascii="Times New Roman" w:hAnsi="Times New Roman" w:cs="Times New Roman"/>
          <w:b/>
        </w:rPr>
        <w:t xml:space="preserve">35,000 gallons </w:t>
      </w:r>
      <w:r w:rsidR="00570616" w:rsidRPr="00960B20">
        <w:rPr>
          <w:rFonts w:ascii="Times New Roman" w:hAnsi="Times New Roman" w:cs="Times New Roman"/>
          <w:b/>
        </w:rPr>
        <w:t>on week3</w:t>
      </w:r>
      <w:r w:rsidR="00FE2177">
        <w:rPr>
          <w:rFonts w:ascii="Times New Roman" w:hAnsi="Times New Roman" w:cs="Times New Roman"/>
          <w:b/>
          <w:bCs/>
        </w:rPr>
        <w:t>;</w:t>
      </w:r>
      <w:r w:rsidR="00570616" w:rsidRPr="00960B20">
        <w:rPr>
          <w:rFonts w:ascii="Times New Roman" w:hAnsi="Times New Roman" w:cs="Times New Roman"/>
          <w:b/>
        </w:rPr>
        <w:t xml:space="preserve"> </w:t>
      </w:r>
      <w:r w:rsidR="00BE0793" w:rsidRPr="00960B20">
        <w:rPr>
          <w:rFonts w:ascii="Times New Roman" w:hAnsi="Times New Roman" w:cs="Times New Roman"/>
          <w:b/>
        </w:rPr>
        <w:t>35,000 gallons on week4</w:t>
      </w:r>
      <w:r w:rsidR="00BE0793">
        <w:rPr>
          <w:rFonts w:ascii="Times New Roman" w:hAnsi="Times New Roman" w:cs="Times New Roman"/>
        </w:rPr>
        <w:t>.</w:t>
      </w:r>
    </w:p>
    <w:p w14:paraId="54EE9D89" w14:textId="54025795" w:rsidR="00BE0793" w:rsidRPr="00BE0793" w:rsidRDefault="00F6074F" w:rsidP="00202DA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According </w:t>
      </w:r>
      <w:r w:rsidR="00CF4D99">
        <w:rPr>
          <w:rFonts w:ascii="Times New Roman" w:hAnsi="Times New Roman" w:cs="Times New Roman"/>
        </w:rPr>
        <w:t xml:space="preserve">to our optimization result, XYZ </w:t>
      </w:r>
      <w:r w:rsidR="00621A0B">
        <w:rPr>
          <w:rFonts w:ascii="Times New Roman" w:hAnsi="Times New Roman" w:cs="Times New Roman"/>
        </w:rPr>
        <w:t xml:space="preserve">Corporation’s usage from Water Storage Tank </w:t>
      </w:r>
      <w:r w:rsidR="003D5107">
        <w:rPr>
          <w:rFonts w:ascii="Times New Roman" w:hAnsi="Times New Roman" w:cs="Times New Roman"/>
        </w:rPr>
        <w:t xml:space="preserve">will be </w:t>
      </w:r>
      <w:r w:rsidR="004F51C8" w:rsidRPr="00960B20">
        <w:rPr>
          <w:rFonts w:ascii="Times New Roman" w:hAnsi="Times New Roman" w:cs="Times New Roman"/>
          <w:b/>
        </w:rPr>
        <w:t xml:space="preserve">14,038 </w:t>
      </w:r>
      <w:r w:rsidR="00F61700" w:rsidRPr="00960B20">
        <w:rPr>
          <w:rFonts w:ascii="Times New Roman" w:hAnsi="Times New Roman" w:cs="Times New Roman"/>
          <w:b/>
        </w:rPr>
        <w:t>gallons</w:t>
      </w:r>
      <w:r w:rsidR="004F51C8" w:rsidRPr="00960B20">
        <w:rPr>
          <w:rFonts w:ascii="Times New Roman" w:hAnsi="Times New Roman" w:cs="Times New Roman"/>
          <w:b/>
        </w:rPr>
        <w:t xml:space="preserve"> on week1</w:t>
      </w:r>
      <w:r w:rsidR="00FE2177">
        <w:rPr>
          <w:rFonts w:ascii="Times New Roman" w:hAnsi="Times New Roman" w:cs="Times New Roman"/>
          <w:b/>
          <w:bCs/>
        </w:rPr>
        <w:t>;</w:t>
      </w:r>
      <w:r w:rsidR="004F51C8" w:rsidRPr="00960B20">
        <w:rPr>
          <w:rFonts w:ascii="Times New Roman" w:hAnsi="Times New Roman" w:cs="Times New Roman"/>
          <w:b/>
        </w:rPr>
        <w:t xml:space="preserve"> 15,153</w:t>
      </w:r>
      <w:r w:rsidR="00F61700" w:rsidRPr="00960B20">
        <w:rPr>
          <w:rFonts w:ascii="Times New Roman" w:hAnsi="Times New Roman" w:cs="Times New Roman"/>
          <w:b/>
        </w:rPr>
        <w:t xml:space="preserve"> gallons on week2</w:t>
      </w:r>
      <w:r w:rsidR="00C052F4">
        <w:rPr>
          <w:rFonts w:ascii="Times New Roman" w:hAnsi="Times New Roman" w:cs="Times New Roman"/>
          <w:b/>
          <w:bCs/>
        </w:rPr>
        <w:t>;</w:t>
      </w:r>
      <w:r w:rsidR="00F61700" w:rsidRPr="00960B20">
        <w:rPr>
          <w:rFonts w:ascii="Times New Roman" w:hAnsi="Times New Roman" w:cs="Times New Roman"/>
          <w:b/>
        </w:rPr>
        <w:t xml:space="preserve"> </w:t>
      </w:r>
      <w:r w:rsidR="002E3C62" w:rsidRPr="00960B20">
        <w:rPr>
          <w:rFonts w:ascii="Times New Roman" w:hAnsi="Times New Roman" w:cs="Times New Roman"/>
          <w:b/>
        </w:rPr>
        <w:t>28,7</w:t>
      </w:r>
      <w:r w:rsidR="00EC0B68" w:rsidRPr="00960B20">
        <w:rPr>
          <w:rFonts w:ascii="Times New Roman" w:hAnsi="Times New Roman" w:cs="Times New Roman"/>
          <w:b/>
        </w:rPr>
        <w:t>29 gallons on week3</w:t>
      </w:r>
      <w:r w:rsidR="00C052F4">
        <w:rPr>
          <w:rFonts w:ascii="Times New Roman" w:hAnsi="Times New Roman" w:cs="Times New Roman"/>
          <w:b/>
          <w:bCs/>
        </w:rPr>
        <w:t>;</w:t>
      </w:r>
      <w:r w:rsidR="00EC0B68" w:rsidRPr="00960B20">
        <w:rPr>
          <w:rFonts w:ascii="Times New Roman" w:hAnsi="Times New Roman" w:cs="Times New Roman"/>
          <w:b/>
        </w:rPr>
        <w:t xml:space="preserve"> </w:t>
      </w:r>
      <w:r w:rsidR="00945FB6" w:rsidRPr="00960B20">
        <w:rPr>
          <w:rFonts w:ascii="Times New Roman" w:hAnsi="Times New Roman" w:cs="Times New Roman"/>
          <w:b/>
        </w:rPr>
        <w:t>31,464 gallons on week4</w:t>
      </w:r>
      <w:r w:rsidR="00945FB6">
        <w:rPr>
          <w:rFonts w:ascii="Times New Roman" w:hAnsi="Times New Roman" w:cs="Times New Roman"/>
        </w:rPr>
        <w:t>.</w:t>
      </w:r>
    </w:p>
    <w:p w14:paraId="24550031" w14:textId="6C02D32B" w:rsidR="009C6D77" w:rsidRPr="00BE0793" w:rsidRDefault="00517125" w:rsidP="00202DA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the end of the next four weeks, </w:t>
      </w:r>
      <w:r w:rsidR="00D9055C">
        <w:rPr>
          <w:rFonts w:ascii="Times New Roman" w:hAnsi="Times New Roman" w:cs="Times New Roman"/>
        </w:rPr>
        <w:t xml:space="preserve">XYZ’s projected </w:t>
      </w:r>
      <w:r w:rsidR="00D9055C" w:rsidRPr="00960B20">
        <w:rPr>
          <w:rFonts w:ascii="Times New Roman" w:hAnsi="Times New Roman" w:cs="Times New Roman"/>
          <w:b/>
        </w:rPr>
        <w:t xml:space="preserve">total water cost will be </w:t>
      </w:r>
      <w:r w:rsidR="00236002" w:rsidRPr="00960B20">
        <w:rPr>
          <w:rFonts w:ascii="Times New Roman" w:hAnsi="Times New Roman" w:cs="Times New Roman"/>
          <w:b/>
        </w:rPr>
        <w:t>30,182 dollars</w:t>
      </w:r>
      <w:r w:rsidR="00236002">
        <w:rPr>
          <w:rFonts w:ascii="Times New Roman" w:hAnsi="Times New Roman" w:cs="Times New Roman"/>
        </w:rPr>
        <w:t>.</w:t>
      </w:r>
    </w:p>
    <w:p w14:paraId="27B2AF9A" w14:textId="342075EB" w:rsidR="00951A38" w:rsidRPr="00960B20" w:rsidRDefault="00447230" w:rsidP="000B7C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Water </w:t>
      </w:r>
      <w:r w:rsidR="00FC40A5">
        <w:rPr>
          <w:rFonts w:ascii="Times New Roman" w:hAnsi="Times New Roman" w:cs="Times New Roman"/>
        </w:rPr>
        <w:t xml:space="preserve">Storage </w:t>
      </w:r>
      <w:r w:rsidR="00A96178" w:rsidRPr="00960B20">
        <w:rPr>
          <w:rFonts w:ascii="Times New Roman" w:hAnsi="Times New Roman" w:cs="Times New Roman"/>
        </w:rPr>
        <w:t xml:space="preserve">Tank inventory </w:t>
      </w:r>
      <w:r w:rsidR="00BB74D9" w:rsidRPr="00960B20">
        <w:rPr>
          <w:rFonts w:ascii="Times New Roman" w:hAnsi="Times New Roman" w:cs="Times New Roman"/>
        </w:rPr>
        <w:t xml:space="preserve">at the end of </w:t>
      </w:r>
      <w:r w:rsidR="00BB74D9" w:rsidRPr="00960B20">
        <w:rPr>
          <w:rFonts w:ascii="Times New Roman" w:hAnsi="Times New Roman" w:cs="Times New Roman"/>
          <w:b/>
          <w:bCs/>
        </w:rPr>
        <w:t xml:space="preserve">week1 will be </w:t>
      </w:r>
      <w:r w:rsidR="000F47D1" w:rsidRPr="00960B20">
        <w:rPr>
          <w:rFonts w:ascii="Times New Roman" w:hAnsi="Times New Roman" w:cs="Times New Roman"/>
          <w:b/>
          <w:bCs/>
        </w:rPr>
        <w:t>60,</w:t>
      </w:r>
      <w:r w:rsidR="00A53B3D" w:rsidRPr="00960B20">
        <w:rPr>
          <w:rFonts w:ascii="Times New Roman" w:hAnsi="Times New Roman" w:cs="Times New Roman"/>
          <w:b/>
          <w:bCs/>
        </w:rPr>
        <w:t>462 gallons</w:t>
      </w:r>
      <w:r w:rsidR="00A53B3D" w:rsidRPr="00960B20">
        <w:rPr>
          <w:rFonts w:ascii="Times New Roman" w:hAnsi="Times New Roman" w:cs="Times New Roman"/>
        </w:rPr>
        <w:t>.</w:t>
      </w:r>
      <w:r w:rsidR="00266444" w:rsidRPr="00960B20">
        <w:rPr>
          <w:rFonts w:ascii="Times New Roman" w:hAnsi="Times New Roman" w:cs="Times New Roman"/>
        </w:rPr>
        <w:t xml:space="preserve"> </w:t>
      </w:r>
      <w:r w:rsidR="00A21336" w:rsidRPr="00960B20">
        <w:rPr>
          <w:rFonts w:ascii="Times New Roman" w:hAnsi="Times New Roman" w:cs="Times New Roman"/>
        </w:rPr>
        <w:t xml:space="preserve">The Water Storage Tank inventory at the end of </w:t>
      </w:r>
      <w:r w:rsidR="00A21336" w:rsidRPr="00960B20">
        <w:rPr>
          <w:rFonts w:ascii="Times New Roman" w:hAnsi="Times New Roman" w:cs="Times New Roman"/>
          <w:b/>
          <w:bCs/>
        </w:rPr>
        <w:t>week2 will be 63,310 gallons</w:t>
      </w:r>
      <w:r w:rsidR="00A21336" w:rsidRPr="00960B20">
        <w:rPr>
          <w:rFonts w:ascii="Times New Roman" w:hAnsi="Times New Roman" w:cs="Times New Roman"/>
        </w:rPr>
        <w:t xml:space="preserve">. The Water Storage Tank inventory at the end of </w:t>
      </w:r>
      <w:r w:rsidR="00A21336" w:rsidRPr="00960B20">
        <w:rPr>
          <w:rFonts w:ascii="Times New Roman" w:hAnsi="Times New Roman" w:cs="Times New Roman"/>
          <w:b/>
          <w:bCs/>
        </w:rPr>
        <w:t>week3 will be 54,</w:t>
      </w:r>
      <w:r w:rsidR="008A4165" w:rsidRPr="00960B20">
        <w:rPr>
          <w:rFonts w:ascii="Times New Roman" w:hAnsi="Times New Roman" w:cs="Times New Roman"/>
          <w:b/>
          <w:bCs/>
        </w:rPr>
        <w:t>581</w:t>
      </w:r>
      <w:r w:rsidR="00A21336" w:rsidRPr="00960B20">
        <w:rPr>
          <w:rFonts w:ascii="Times New Roman" w:hAnsi="Times New Roman" w:cs="Times New Roman"/>
          <w:b/>
          <w:bCs/>
        </w:rPr>
        <w:t xml:space="preserve"> gallons</w:t>
      </w:r>
      <w:r w:rsidR="00A21336" w:rsidRPr="00960B20">
        <w:rPr>
          <w:rFonts w:ascii="Times New Roman" w:hAnsi="Times New Roman" w:cs="Times New Roman"/>
        </w:rPr>
        <w:t xml:space="preserve">. </w:t>
      </w:r>
      <w:r w:rsidR="008A4165" w:rsidRPr="00960B20">
        <w:rPr>
          <w:rFonts w:ascii="Times New Roman" w:hAnsi="Times New Roman" w:cs="Times New Roman"/>
        </w:rPr>
        <w:t xml:space="preserve">The Water Storage Tank inventory at the end of </w:t>
      </w:r>
      <w:r w:rsidR="008A4165" w:rsidRPr="00960B20">
        <w:rPr>
          <w:rFonts w:ascii="Times New Roman" w:hAnsi="Times New Roman" w:cs="Times New Roman"/>
          <w:b/>
          <w:bCs/>
        </w:rPr>
        <w:t>week4 will be 45,11</w:t>
      </w:r>
      <w:r w:rsidR="00F94D31" w:rsidRPr="00960B20">
        <w:rPr>
          <w:rFonts w:ascii="Times New Roman" w:hAnsi="Times New Roman" w:cs="Times New Roman"/>
          <w:b/>
          <w:bCs/>
        </w:rPr>
        <w:t>7</w:t>
      </w:r>
      <w:r w:rsidR="008A4165" w:rsidRPr="00960B20">
        <w:rPr>
          <w:rFonts w:ascii="Times New Roman" w:hAnsi="Times New Roman" w:cs="Times New Roman"/>
          <w:b/>
          <w:bCs/>
        </w:rPr>
        <w:t xml:space="preserve"> gallons</w:t>
      </w:r>
      <w:r w:rsidR="008A4165" w:rsidRPr="00960B20">
        <w:rPr>
          <w:rFonts w:ascii="Times New Roman" w:hAnsi="Times New Roman" w:cs="Times New Roman"/>
        </w:rPr>
        <w:t>.</w:t>
      </w:r>
    </w:p>
    <w:p w14:paraId="0B60F7B4" w14:textId="0960894B" w:rsidR="000B7C6A" w:rsidRPr="000B7C6A" w:rsidRDefault="000B7C6A" w:rsidP="006F6EE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alternative contract </w:t>
      </w:r>
      <w:r w:rsidR="00F52557">
        <w:rPr>
          <w:rFonts w:ascii="Times New Roman" w:hAnsi="Times New Roman" w:cs="Times New Roman"/>
        </w:rPr>
        <w:t xml:space="preserve">(c1) </w:t>
      </w:r>
      <w:r>
        <w:rPr>
          <w:rFonts w:ascii="Times New Roman" w:hAnsi="Times New Roman" w:cs="Times New Roman"/>
        </w:rPr>
        <w:t xml:space="preserve">optimization </w:t>
      </w:r>
      <w:r w:rsidR="000866B6">
        <w:rPr>
          <w:rFonts w:ascii="Times New Roman" w:hAnsi="Times New Roman" w:cs="Times New Roman"/>
        </w:rPr>
        <w:t xml:space="preserve">result is </w:t>
      </w:r>
      <w:r w:rsidR="00F52557">
        <w:rPr>
          <w:rFonts w:ascii="Times New Roman" w:hAnsi="Times New Roman" w:cs="Times New Roman"/>
        </w:rPr>
        <w:t xml:space="preserve">as </w:t>
      </w:r>
      <w:r w:rsidR="00096827">
        <w:rPr>
          <w:rFonts w:ascii="Times New Roman" w:hAnsi="Times New Roman" w:cs="Times New Roman"/>
        </w:rPr>
        <w:t>below:</w:t>
      </w:r>
    </w:p>
    <w:p w14:paraId="5F4D080F" w14:textId="4A80FF74" w:rsidR="00501F63" w:rsidRDefault="002C31A4" w:rsidP="00501F63">
      <w:pPr>
        <w:pStyle w:val="ListParagraph"/>
        <w:spacing w:line="360" w:lineRule="auto"/>
        <w:jc w:val="both"/>
        <w:rPr>
          <w:rFonts w:ascii="Times New Roman" w:hAnsi="Times New Roman" w:cs="Times New Roman" w:hint="eastAsia"/>
        </w:rPr>
      </w:pPr>
      <w:r w:rsidRPr="002C31A4">
        <w:rPr>
          <w:rFonts w:ascii="Times New Roman" w:hAnsi="Times New Roman" w:cs="Times New Roman"/>
        </w:rPr>
        <w:drawing>
          <wp:inline distT="0" distB="0" distL="0" distR="0" wp14:anchorId="51D4EEDD" wp14:editId="76EA90B6">
            <wp:extent cx="5943600" cy="5270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1FC" w14:textId="462E2B37" w:rsidR="00951A38" w:rsidRPr="00501F63" w:rsidRDefault="00556ABC" w:rsidP="00960B20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the comparison on the total costs, </w:t>
      </w:r>
      <w:r w:rsidR="00501F63" w:rsidRPr="00501F63">
        <w:rPr>
          <w:rFonts w:ascii="Times New Roman" w:hAnsi="Times New Roman" w:cs="Times New Roman"/>
        </w:rPr>
        <w:t>XYZ save</w:t>
      </w:r>
      <w:r w:rsidR="00501F63">
        <w:rPr>
          <w:rFonts w:ascii="Times New Roman" w:hAnsi="Times New Roman" w:cs="Times New Roman"/>
        </w:rPr>
        <w:t>s</w:t>
      </w:r>
      <w:r w:rsidR="00501F63" w:rsidRPr="00501F63">
        <w:rPr>
          <w:rFonts w:ascii="Times New Roman" w:hAnsi="Times New Roman" w:cs="Times New Roman"/>
        </w:rPr>
        <w:t xml:space="preserve"> </w:t>
      </w:r>
      <w:r w:rsidR="00C82E1F">
        <w:rPr>
          <w:rFonts w:ascii="Times New Roman" w:hAnsi="Times New Roman" w:cs="Times New Roman"/>
        </w:rPr>
        <w:t>$34,153 - $</w:t>
      </w:r>
      <w:r w:rsidR="0074227C">
        <w:rPr>
          <w:rFonts w:ascii="Times New Roman" w:hAnsi="Times New Roman" w:cs="Times New Roman"/>
        </w:rPr>
        <w:t xml:space="preserve">30,182 = </w:t>
      </w:r>
      <w:r w:rsidR="0074227C" w:rsidRPr="00544EEC">
        <w:rPr>
          <w:rFonts w:ascii="Times New Roman" w:hAnsi="Times New Roman" w:cs="Times New Roman"/>
          <w:b/>
          <w:bCs/>
        </w:rPr>
        <w:t>$</w:t>
      </w:r>
      <w:r w:rsidR="0045485C" w:rsidRPr="00544EEC">
        <w:rPr>
          <w:rFonts w:ascii="Times New Roman" w:hAnsi="Times New Roman" w:cs="Times New Roman"/>
          <w:b/>
          <w:bCs/>
        </w:rPr>
        <w:t>3,971</w:t>
      </w:r>
      <w:r w:rsidR="0045485C">
        <w:rPr>
          <w:rFonts w:ascii="Times New Roman" w:hAnsi="Times New Roman" w:cs="Times New Roman"/>
        </w:rPr>
        <w:t xml:space="preserve"> </w:t>
      </w:r>
      <w:r w:rsidR="00501F63" w:rsidRPr="00501F63">
        <w:rPr>
          <w:rFonts w:ascii="Times New Roman" w:hAnsi="Times New Roman" w:cs="Times New Roman"/>
        </w:rPr>
        <w:t>by choosing the recommended contract over the alternative contract</w:t>
      </w:r>
      <w:r w:rsidR="0045485C">
        <w:rPr>
          <w:rFonts w:ascii="Times New Roman" w:hAnsi="Times New Roman" w:cs="Times New Roman"/>
        </w:rPr>
        <w:t>.</w:t>
      </w:r>
    </w:p>
    <w:p w14:paraId="20B719CE" w14:textId="674F0DF4" w:rsidR="00236002" w:rsidRPr="00BE0793" w:rsidRDefault="0056720E" w:rsidP="00960B2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45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 w:hint="eastAsia"/>
        </w:rPr>
        <w:t xml:space="preserve">117 - </w:t>
      </w:r>
      <w:r>
        <w:rPr>
          <w:rFonts w:ascii="Times New Roman" w:hAnsi="Times New Roman" w:cs="Times New Roman"/>
        </w:rPr>
        <w:t xml:space="preserve">30,000 = </w:t>
      </w:r>
      <w:r w:rsidR="00960B20" w:rsidRPr="00960B20">
        <w:rPr>
          <w:rFonts w:ascii="Times New Roman" w:hAnsi="Times New Roman" w:cs="Times New Roman"/>
          <w:b/>
          <w:bCs/>
        </w:rPr>
        <w:t xml:space="preserve">15,117 </w:t>
      </w:r>
      <w:r w:rsidR="003929C6" w:rsidRPr="00960B20">
        <w:rPr>
          <w:rFonts w:ascii="Times New Roman" w:hAnsi="Times New Roman" w:cs="Times New Roman"/>
          <w:b/>
          <w:bCs/>
        </w:rPr>
        <w:t>more</w:t>
      </w:r>
      <w:r w:rsidR="003929C6" w:rsidRPr="003929C6">
        <w:rPr>
          <w:rFonts w:ascii="Times New Roman" w:hAnsi="Times New Roman" w:cs="Times New Roman"/>
        </w:rPr>
        <w:t xml:space="preserve"> </w:t>
      </w:r>
      <w:r w:rsidR="003929C6" w:rsidRPr="00D010D8">
        <w:rPr>
          <w:rFonts w:ascii="Times New Roman" w:hAnsi="Times New Roman" w:cs="Times New Roman"/>
          <w:b/>
          <w:bCs/>
        </w:rPr>
        <w:t>gallons</w:t>
      </w:r>
      <w:r w:rsidR="003929C6" w:rsidRPr="003929C6">
        <w:rPr>
          <w:rFonts w:ascii="Times New Roman" w:hAnsi="Times New Roman" w:cs="Times New Roman"/>
        </w:rPr>
        <w:t xml:space="preserve"> will be in the Water Storage Tank at the end of the four-week period compared to if the alternative contract was chosen</w:t>
      </w:r>
      <w:r w:rsidR="00960B20">
        <w:rPr>
          <w:rFonts w:ascii="Times New Roman" w:hAnsi="Times New Roman" w:cs="Times New Roman"/>
        </w:rPr>
        <w:t>.</w:t>
      </w:r>
    </w:p>
    <w:p w14:paraId="36DC072B" w14:textId="77777777" w:rsidR="002A5CBD" w:rsidRPr="0066791C" w:rsidRDefault="002A5CBD" w:rsidP="00202DAF">
      <w:pPr>
        <w:jc w:val="both"/>
        <w:rPr>
          <w:rFonts w:ascii="Times New Roman" w:hAnsi="Times New Roman" w:cs="Times New Roman"/>
        </w:rPr>
      </w:pPr>
    </w:p>
    <w:p w14:paraId="6210AA3C" w14:textId="77777777" w:rsidR="00C97D09" w:rsidRPr="0066791C" w:rsidRDefault="00C97D09" w:rsidP="00202DAF">
      <w:pPr>
        <w:jc w:val="both"/>
        <w:rPr>
          <w:rFonts w:ascii="Times New Roman" w:hAnsi="Times New Roman" w:cs="Times New Roman"/>
        </w:rPr>
      </w:pPr>
    </w:p>
    <w:sectPr w:rsidR="00C97D09" w:rsidRPr="00667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7AA5"/>
    <w:multiLevelType w:val="hybridMultilevel"/>
    <w:tmpl w:val="B26ECC42"/>
    <w:lvl w:ilvl="0" w:tplc="FFFFFFFF">
      <w:start w:val="1"/>
      <w:numFmt w:val="decimal"/>
      <w:lvlText w:val="%1."/>
      <w:lvlJc w:val="left"/>
      <w:pPr>
        <w:ind w:left="120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24A57DC6"/>
    <w:multiLevelType w:val="hybridMultilevel"/>
    <w:tmpl w:val="B26ECC42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5745037"/>
    <w:multiLevelType w:val="hybridMultilevel"/>
    <w:tmpl w:val="30FA4226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4D85383D"/>
    <w:multiLevelType w:val="hybridMultilevel"/>
    <w:tmpl w:val="C15EEE2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276A2E"/>
    <w:multiLevelType w:val="hybridMultilevel"/>
    <w:tmpl w:val="64A6B8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C3BBF"/>
    <w:multiLevelType w:val="hybridMultilevel"/>
    <w:tmpl w:val="ADF41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432E43"/>
    <w:multiLevelType w:val="hybridMultilevel"/>
    <w:tmpl w:val="19E0004A"/>
    <w:lvl w:ilvl="0" w:tplc="EE6080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D09"/>
    <w:rsid w:val="00005954"/>
    <w:rsid w:val="00007990"/>
    <w:rsid w:val="0001501C"/>
    <w:rsid w:val="000253CF"/>
    <w:rsid w:val="000356D3"/>
    <w:rsid w:val="000362FC"/>
    <w:rsid w:val="00036F33"/>
    <w:rsid w:val="00040388"/>
    <w:rsid w:val="00057027"/>
    <w:rsid w:val="00065E84"/>
    <w:rsid w:val="00070CE5"/>
    <w:rsid w:val="00082E90"/>
    <w:rsid w:val="00085AA8"/>
    <w:rsid w:val="000860DE"/>
    <w:rsid w:val="000866B6"/>
    <w:rsid w:val="00093EEF"/>
    <w:rsid w:val="00096827"/>
    <w:rsid w:val="000A0C53"/>
    <w:rsid w:val="000A639C"/>
    <w:rsid w:val="000A69E3"/>
    <w:rsid w:val="000A7469"/>
    <w:rsid w:val="000A76DD"/>
    <w:rsid w:val="000B4C82"/>
    <w:rsid w:val="000B7C6A"/>
    <w:rsid w:val="000C4F24"/>
    <w:rsid w:val="000C6028"/>
    <w:rsid w:val="000D11E7"/>
    <w:rsid w:val="000D1F0E"/>
    <w:rsid w:val="000E1163"/>
    <w:rsid w:val="000E32AD"/>
    <w:rsid w:val="000F0ED4"/>
    <w:rsid w:val="000F47D1"/>
    <w:rsid w:val="000F6E76"/>
    <w:rsid w:val="0010005E"/>
    <w:rsid w:val="00104161"/>
    <w:rsid w:val="001222F3"/>
    <w:rsid w:val="0012394C"/>
    <w:rsid w:val="001300C6"/>
    <w:rsid w:val="0013074A"/>
    <w:rsid w:val="00131ECD"/>
    <w:rsid w:val="00133063"/>
    <w:rsid w:val="0013531C"/>
    <w:rsid w:val="001356F3"/>
    <w:rsid w:val="001379A2"/>
    <w:rsid w:val="00160124"/>
    <w:rsid w:val="00165E95"/>
    <w:rsid w:val="00170399"/>
    <w:rsid w:val="0017535B"/>
    <w:rsid w:val="00182073"/>
    <w:rsid w:val="001831B4"/>
    <w:rsid w:val="0018517A"/>
    <w:rsid w:val="00185905"/>
    <w:rsid w:val="00194600"/>
    <w:rsid w:val="001A04D9"/>
    <w:rsid w:val="001A2456"/>
    <w:rsid w:val="001A6143"/>
    <w:rsid w:val="001B1516"/>
    <w:rsid w:val="001B3908"/>
    <w:rsid w:val="001B543E"/>
    <w:rsid w:val="001C3AEC"/>
    <w:rsid w:val="001D29D2"/>
    <w:rsid w:val="001D5C8F"/>
    <w:rsid w:val="00201646"/>
    <w:rsid w:val="00201F9A"/>
    <w:rsid w:val="00202DAF"/>
    <w:rsid w:val="002040A4"/>
    <w:rsid w:val="002078A8"/>
    <w:rsid w:val="00217A6B"/>
    <w:rsid w:val="00223DFA"/>
    <w:rsid w:val="00236002"/>
    <w:rsid w:val="002364CD"/>
    <w:rsid w:val="00243AE6"/>
    <w:rsid w:val="00250B9C"/>
    <w:rsid w:val="00253781"/>
    <w:rsid w:val="00256E50"/>
    <w:rsid w:val="00257937"/>
    <w:rsid w:val="00266444"/>
    <w:rsid w:val="0027416C"/>
    <w:rsid w:val="00283B1A"/>
    <w:rsid w:val="00296438"/>
    <w:rsid w:val="002A5CBD"/>
    <w:rsid w:val="002A67E9"/>
    <w:rsid w:val="002B130B"/>
    <w:rsid w:val="002B2B0F"/>
    <w:rsid w:val="002B55E9"/>
    <w:rsid w:val="002C31A4"/>
    <w:rsid w:val="002C5BEA"/>
    <w:rsid w:val="002D292F"/>
    <w:rsid w:val="002E3C62"/>
    <w:rsid w:val="0031194F"/>
    <w:rsid w:val="0031219D"/>
    <w:rsid w:val="0031265E"/>
    <w:rsid w:val="0031298F"/>
    <w:rsid w:val="003132F7"/>
    <w:rsid w:val="00313E9C"/>
    <w:rsid w:val="00322E24"/>
    <w:rsid w:val="00327C00"/>
    <w:rsid w:val="003433A7"/>
    <w:rsid w:val="003706A3"/>
    <w:rsid w:val="00380B05"/>
    <w:rsid w:val="003832A5"/>
    <w:rsid w:val="003929C6"/>
    <w:rsid w:val="003A6316"/>
    <w:rsid w:val="003B18BA"/>
    <w:rsid w:val="003B4257"/>
    <w:rsid w:val="003B4359"/>
    <w:rsid w:val="003B6D04"/>
    <w:rsid w:val="003B7C0A"/>
    <w:rsid w:val="003C5EEC"/>
    <w:rsid w:val="003D5107"/>
    <w:rsid w:val="003E5BCF"/>
    <w:rsid w:val="003F04C9"/>
    <w:rsid w:val="003F3CC1"/>
    <w:rsid w:val="003F4E0B"/>
    <w:rsid w:val="004043B1"/>
    <w:rsid w:val="004063CF"/>
    <w:rsid w:val="00407694"/>
    <w:rsid w:val="00410BBB"/>
    <w:rsid w:val="00415487"/>
    <w:rsid w:val="004234A7"/>
    <w:rsid w:val="004238A2"/>
    <w:rsid w:val="00423DCA"/>
    <w:rsid w:val="00426261"/>
    <w:rsid w:val="00433C16"/>
    <w:rsid w:val="0043683B"/>
    <w:rsid w:val="00447230"/>
    <w:rsid w:val="0045485C"/>
    <w:rsid w:val="004558A0"/>
    <w:rsid w:val="004563CF"/>
    <w:rsid w:val="004603E0"/>
    <w:rsid w:val="00466EF3"/>
    <w:rsid w:val="00472EDA"/>
    <w:rsid w:val="004736E8"/>
    <w:rsid w:val="004738A7"/>
    <w:rsid w:val="004748FE"/>
    <w:rsid w:val="004811B8"/>
    <w:rsid w:val="00486276"/>
    <w:rsid w:val="004936A1"/>
    <w:rsid w:val="004A317D"/>
    <w:rsid w:val="004A4CB4"/>
    <w:rsid w:val="004B21FE"/>
    <w:rsid w:val="004C0DAB"/>
    <w:rsid w:val="004C1AE8"/>
    <w:rsid w:val="004C3127"/>
    <w:rsid w:val="004C6064"/>
    <w:rsid w:val="004C6555"/>
    <w:rsid w:val="004D44B6"/>
    <w:rsid w:val="004D50DD"/>
    <w:rsid w:val="004D751C"/>
    <w:rsid w:val="004F51C8"/>
    <w:rsid w:val="004F7698"/>
    <w:rsid w:val="00501F63"/>
    <w:rsid w:val="0050219A"/>
    <w:rsid w:val="005027C9"/>
    <w:rsid w:val="005045B2"/>
    <w:rsid w:val="005108B3"/>
    <w:rsid w:val="0051598D"/>
    <w:rsid w:val="0051638D"/>
    <w:rsid w:val="00517125"/>
    <w:rsid w:val="00517C8B"/>
    <w:rsid w:val="00523140"/>
    <w:rsid w:val="00523D33"/>
    <w:rsid w:val="005315DD"/>
    <w:rsid w:val="005329DD"/>
    <w:rsid w:val="00540670"/>
    <w:rsid w:val="00544EEC"/>
    <w:rsid w:val="0055061C"/>
    <w:rsid w:val="005552A1"/>
    <w:rsid w:val="00556ABC"/>
    <w:rsid w:val="0056720E"/>
    <w:rsid w:val="00570616"/>
    <w:rsid w:val="005767E8"/>
    <w:rsid w:val="00596A1B"/>
    <w:rsid w:val="005A0329"/>
    <w:rsid w:val="005A2E69"/>
    <w:rsid w:val="005A4D57"/>
    <w:rsid w:val="005A60C6"/>
    <w:rsid w:val="005B645A"/>
    <w:rsid w:val="005C7B52"/>
    <w:rsid w:val="005D257E"/>
    <w:rsid w:val="005D5F17"/>
    <w:rsid w:val="005E38C0"/>
    <w:rsid w:val="005E6EB1"/>
    <w:rsid w:val="0060414A"/>
    <w:rsid w:val="00605608"/>
    <w:rsid w:val="00614158"/>
    <w:rsid w:val="00621A0B"/>
    <w:rsid w:val="006306C1"/>
    <w:rsid w:val="006329D6"/>
    <w:rsid w:val="00636361"/>
    <w:rsid w:val="0064290F"/>
    <w:rsid w:val="006431D5"/>
    <w:rsid w:val="0065198F"/>
    <w:rsid w:val="0065494E"/>
    <w:rsid w:val="00657943"/>
    <w:rsid w:val="0066438C"/>
    <w:rsid w:val="006643CE"/>
    <w:rsid w:val="006647EE"/>
    <w:rsid w:val="00666A57"/>
    <w:rsid w:val="0066791C"/>
    <w:rsid w:val="006744B3"/>
    <w:rsid w:val="006854BC"/>
    <w:rsid w:val="00687D4E"/>
    <w:rsid w:val="006A09EC"/>
    <w:rsid w:val="006A6561"/>
    <w:rsid w:val="006B4E42"/>
    <w:rsid w:val="006B4E9F"/>
    <w:rsid w:val="006C56C6"/>
    <w:rsid w:val="006C7DCB"/>
    <w:rsid w:val="006D1FB1"/>
    <w:rsid w:val="006D4872"/>
    <w:rsid w:val="006D5B39"/>
    <w:rsid w:val="006E2ED2"/>
    <w:rsid w:val="006F6EED"/>
    <w:rsid w:val="00720B4E"/>
    <w:rsid w:val="0072139E"/>
    <w:rsid w:val="00721E22"/>
    <w:rsid w:val="00730ACA"/>
    <w:rsid w:val="007358AA"/>
    <w:rsid w:val="0074227C"/>
    <w:rsid w:val="00747557"/>
    <w:rsid w:val="00750E76"/>
    <w:rsid w:val="00756727"/>
    <w:rsid w:val="00773D6A"/>
    <w:rsid w:val="00774E49"/>
    <w:rsid w:val="00787F40"/>
    <w:rsid w:val="00792589"/>
    <w:rsid w:val="007A48C8"/>
    <w:rsid w:val="007B0D82"/>
    <w:rsid w:val="007B77C9"/>
    <w:rsid w:val="007C2858"/>
    <w:rsid w:val="007C59FD"/>
    <w:rsid w:val="007E0DBF"/>
    <w:rsid w:val="007E7311"/>
    <w:rsid w:val="007F28BA"/>
    <w:rsid w:val="007F3E69"/>
    <w:rsid w:val="00815988"/>
    <w:rsid w:val="00821A05"/>
    <w:rsid w:val="00827B74"/>
    <w:rsid w:val="00830EA2"/>
    <w:rsid w:val="00832E3D"/>
    <w:rsid w:val="00841397"/>
    <w:rsid w:val="00850B76"/>
    <w:rsid w:val="008510FE"/>
    <w:rsid w:val="0085246C"/>
    <w:rsid w:val="00854E7F"/>
    <w:rsid w:val="00857FC6"/>
    <w:rsid w:val="00872829"/>
    <w:rsid w:val="00876447"/>
    <w:rsid w:val="00880A4F"/>
    <w:rsid w:val="0088602C"/>
    <w:rsid w:val="00886D88"/>
    <w:rsid w:val="008A3E22"/>
    <w:rsid w:val="008A4165"/>
    <w:rsid w:val="008C3C7A"/>
    <w:rsid w:val="008E470F"/>
    <w:rsid w:val="008F2A12"/>
    <w:rsid w:val="00900548"/>
    <w:rsid w:val="00903ED1"/>
    <w:rsid w:val="00907140"/>
    <w:rsid w:val="0091323C"/>
    <w:rsid w:val="0091500D"/>
    <w:rsid w:val="00917B70"/>
    <w:rsid w:val="00921AF5"/>
    <w:rsid w:val="00922370"/>
    <w:rsid w:val="009233D2"/>
    <w:rsid w:val="00924BA2"/>
    <w:rsid w:val="00925BA2"/>
    <w:rsid w:val="009263D5"/>
    <w:rsid w:val="0093028A"/>
    <w:rsid w:val="009320BD"/>
    <w:rsid w:val="00936C0F"/>
    <w:rsid w:val="00944DA2"/>
    <w:rsid w:val="00945FB6"/>
    <w:rsid w:val="009462FB"/>
    <w:rsid w:val="009479B0"/>
    <w:rsid w:val="00950E07"/>
    <w:rsid w:val="00951A38"/>
    <w:rsid w:val="00960B20"/>
    <w:rsid w:val="00962177"/>
    <w:rsid w:val="0097594C"/>
    <w:rsid w:val="00980F49"/>
    <w:rsid w:val="0098505D"/>
    <w:rsid w:val="009856BA"/>
    <w:rsid w:val="00992DD7"/>
    <w:rsid w:val="009A3BA8"/>
    <w:rsid w:val="009A627B"/>
    <w:rsid w:val="009A7ABE"/>
    <w:rsid w:val="009B039A"/>
    <w:rsid w:val="009B1319"/>
    <w:rsid w:val="009B16E7"/>
    <w:rsid w:val="009B3DA2"/>
    <w:rsid w:val="009B6173"/>
    <w:rsid w:val="009B7D8F"/>
    <w:rsid w:val="009C0569"/>
    <w:rsid w:val="009C407C"/>
    <w:rsid w:val="009C6D77"/>
    <w:rsid w:val="009C7177"/>
    <w:rsid w:val="009D00E2"/>
    <w:rsid w:val="009D0A2B"/>
    <w:rsid w:val="009D0AF7"/>
    <w:rsid w:val="009D12A4"/>
    <w:rsid w:val="009D4296"/>
    <w:rsid w:val="009D4922"/>
    <w:rsid w:val="009D7903"/>
    <w:rsid w:val="009E34E7"/>
    <w:rsid w:val="009E6FDB"/>
    <w:rsid w:val="009F57E8"/>
    <w:rsid w:val="009F5990"/>
    <w:rsid w:val="00A10115"/>
    <w:rsid w:val="00A11187"/>
    <w:rsid w:val="00A206F8"/>
    <w:rsid w:val="00A21336"/>
    <w:rsid w:val="00A22ED3"/>
    <w:rsid w:val="00A40DB2"/>
    <w:rsid w:val="00A53B3D"/>
    <w:rsid w:val="00A540DA"/>
    <w:rsid w:val="00A5724B"/>
    <w:rsid w:val="00A61C6C"/>
    <w:rsid w:val="00A65E3D"/>
    <w:rsid w:val="00A73494"/>
    <w:rsid w:val="00A75B80"/>
    <w:rsid w:val="00A81E69"/>
    <w:rsid w:val="00A85CD6"/>
    <w:rsid w:val="00A8623D"/>
    <w:rsid w:val="00A90943"/>
    <w:rsid w:val="00A92D3B"/>
    <w:rsid w:val="00A9546E"/>
    <w:rsid w:val="00A96178"/>
    <w:rsid w:val="00AA1C78"/>
    <w:rsid w:val="00AA305F"/>
    <w:rsid w:val="00AA403E"/>
    <w:rsid w:val="00AA4767"/>
    <w:rsid w:val="00AA5826"/>
    <w:rsid w:val="00AB2CCB"/>
    <w:rsid w:val="00AB6CD0"/>
    <w:rsid w:val="00AC3699"/>
    <w:rsid w:val="00AC5018"/>
    <w:rsid w:val="00AD4246"/>
    <w:rsid w:val="00AE0A52"/>
    <w:rsid w:val="00AE10BC"/>
    <w:rsid w:val="00B17084"/>
    <w:rsid w:val="00B17F9A"/>
    <w:rsid w:val="00B20D0A"/>
    <w:rsid w:val="00B20D0D"/>
    <w:rsid w:val="00B211C7"/>
    <w:rsid w:val="00B32B72"/>
    <w:rsid w:val="00B35E8F"/>
    <w:rsid w:val="00B40858"/>
    <w:rsid w:val="00B41A34"/>
    <w:rsid w:val="00B42542"/>
    <w:rsid w:val="00B545DC"/>
    <w:rsid w:val="00B61DAC"/>
    <w:rsid w:val="00B63851"/>
    <w:rsid w:val="00B66BA8"/>
    <w:rsid w:val="00B74211"/>
    <w:rsid w:val="00B80692"/>
    <w:rsid w:val="00BA1916"/>
    <w:rsid w:val="00BA4374"/>
    <w:rsid w:val="00BB2D68"/>
    <w:rsid w:val="00BB74D9"/>
    <w:rsid w:val="00BE0793"/>
    <w:rsid w:val="00C01A6A"/>
    <w:rsid w:val="00C052F4"/>
    <w:rsid w:val="00C13C78"/>
    <w:rsid w:val="00C31323"/>
    <w:rsid w:val="00C368B6"/>
    <w:rsid w:val="00C41D86"/>
    <w:rsid w:val="00C44152"/>
    <w:rsid w:val="00C573DE"/>
    <w:rsid w:val="00C57667"/>
    <w:rsid w:val="00C706F6"/>
    <w:rsid w:val="00C816D9"/>
    <w:rsid w:val="00C82E1F"/>
    <w:rsid w:val="00C92408"/>
    <w:rsid w:val="00C97934"/>
    <w:rsid w:val="00C97D09"/>
    <w:rsid w:val="00CA0852"/>
    <w:rsid w:val="00CA4D0A"/>
    <w:rsid w:val="00CB0860"/>
    <w:rsid w:val="00CC3770"/>
    <w:rsid w:val="00CC69AE"/>
    <w:rsid w:val="00CF0896"/>
    <w:rsid w:val="00CF1FEB"/>
    <w:rsid w:val="00CF4D99"/>
    <w:rsid w:val="00CF5015"/>
    <w:rsid w:val="00D010D8"/>
    <w:rsid w:val="00D022AC"/>
    <w:rsid w:val="00D07E8C"/>
    <w:rsid w:val="00D10967"/>
    <w:rsid w:val="00D12B15"/>
    <w:rsid w:val="00D156D2"/>
    <w:rsid w:val="00D21F15"/>
    <w:rsid w:val="00D2297F"/>
    <w:rsid w:val="00D244E1"/>
    <w:rsid w:val="00D24EEE"/>
    <w:rsid w:val="00D3004B"/>
    <w:rsid w:val="00D45A64"/>
    <w:rsid w:val="00D5765E"/>
    <w:rsid w:val="00D600C7"/>
    <w:rsid w:val="00D60177"/>
    <w:rsid w:val="00D61798"/>
    <w:rsid w:val="00D66022"/>
    <w:rsid w:val="00D66EFD"/>
    <w:rsid w:val="00D72238"/>
    <w:rsid w:val="00D77EB3"/>
    <w:rsid w:val="00D84C80"/>
    <w:rsid w:val="00D9055C"/>
    <w:rsid w:val="00D92CCD"/>
    <w:rsid w:val="00DA39C4"/>
    <w:rsid w:val="00DB2589"/>
    <w:rsid w:val="00DB3EED"/>
    <w:rsid w:val="00DB585C"/>
    <w:rsid w:val="00DC0B45"/>
    <w:rsid w:val="00DC41D7"/>
    <w:rsid w:val="00DC5716"/>
    <w:rsid w:val="00DC78CD"/>
    <w:rsid w:val="00DD1FF3"/>
    <w:rsid w:val="00DD4F71"/>
    <w:rsid w:val="00DD71E0"/>
    <w:rsid w:val="00DF1F4A"/>
    <w:rsid w:val="00DF209D"/>
    <w:rsid w:val="00DF4DD0"/>
    <w:rsid w:val="00DF73C4"/>
    <w:rsid w:val="00E12033"/>
    <w:rsid w:val="00E130AC"/>
    <w:rsid w:val="00E14D56"/>
    <w:rsid w:val="00E20E62"/>
    <w:rsid w:val="00E23436"/>
    <w:rsid w:val="00E27D4C"/>
    <w:rsid w:val="00E327D4"/>
    <w:rsid w:val="00E34B0D"/>
    <w:rsid w:val="00E4322D"/>
    <w:rsid w:val="00E47E21"/>
    <w:rsid w:val="00E76368"/>
    <w:rsid w:val="00E809A2"/>
    <w:rsid w:val="00E84E24"/>
    <w:rsid w:val="00E869B2"/>
    <w:rsid w:val="00EC002B"/>
    <w:rsid w:val="00EC0B68"/>
    <w:rsid w:val="00EC1E73"/>
    <w:rsid w:val="00EC20FF"/>
    <w:rsid w:val="00EC571B"/>
    <w:rsid w:val="00EE0DEF"/>
    <w:rsid w:val="00EE0E3B"/>
    <w:rsid w:val="00EE346D"/>
    <w:rsid w:val="00EF1631"/>
    <w:rsid w:val="00EF1BAF"/>
    <w:rsid w:val="00EF2F04"/>
    <w:rsid w:val="00EF3954"/>
    <w:rsid w:val="00EF6A55"/>
    <w:rsid w:val="00EF75BD"/>
    <w:rsid w:val="00F130AC"/>
    <w:rsid w:val="00F34D13"/>
    <w:rsid w:val="00F42CDD"/>
    <w:rsid w:val="00F52557"/>
    <w:rsid w:val="00F541B7"/>
    <w:rsid w:val="00F6074F"/>
    <w:rsid w:val="00F61465"/>
    <w:rsid w:val="00F61700"/>
    <w:rsid w:val="00F73307"/>
    <w:rsid w:val="00F77271"/>
    <w:rsid w:val="00F83FF1"/>
    <w:rsid w:val="00F8478A"/>
    <w:rsid w:val="00F942BF"/>
    <w:rsid w:val="00F94D31"/>
    <w:rsid w:val="00FB30A9"/>
    <w:rsid w:val="00FB3F24"/>
    <w:rsid w:val="00FB6F0D"/>
    <w:rsid w:val="00FC0952"/>
    <w:rsid w:val="00FC40A5"/>
    <w:rsid w:val="00FD0C0E"/>
    <w:rsid w:val="00FD2A33"/>
    <w:rsid w:val="00FD2E93"/>
    <w:rsid w:val="00FD721B"/>
    <w:rsid w:val="00FE2177"/>
    <w:rsid w:val="00FE599D"/>
    <w:rsid w:val="00FE70EC"/>
    <w:rsid w:val="00FF2111"/>
    <w:rsid w:val="00FF3800"/>
    <w:rsid w:val="00FF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B29AE"/>
  <w15:chartTrackingRefBased/>
  <w15:docId w15:val="{EE425ECB-8DC5-44C7-BABE-3367C50F5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FC6"/>
    <w:rPr>
      <w:rFonts w:ascii="PMingLiU" w:eastAsia="PMingLiU" w:hAnsi="PMingLiU" w:cs="PMingLiU"/>
      <w:lang w:eastAsia="zh-TW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140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44152"/>
  </w:style>
  <w:style w:type="character" w:customStyle="1" w:styleId="DateChar">
    <w:name w:val="Date Char"/>
    <w:basedOn w:val="DefaultParagraphFont"/>
    <w:link w:val="Date"/>
    <w:uiPriority w:val="99"/>
    <w:semiHidden/>
    <w:rsid w:val="00C44152"/>
  </w:style>
  <w:style w:type="character" w:styleId="PlaceholderText">
    <w:name w:val="Placeholder Text"/>
    <w:basedOn w:val="DefaultParagraphFont"/>
    <w:uiPriority w:val="99"/>
    <w:semiHidden/>
    <w:rsid w:val="00FC0952"/>
    <w:rPr>
      <w:color w:val="808080"/>
    </w:rPr>
  </w:style>
  <w:style w:type="table" w:styleId="TableGrid">
    <w:name w:val="Table Grid"/>
    <w:basedOn w:val="TableNormal"/>
    <w:uiPriority w:val="39"/>
    <w:rsid w:val="00CF50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866</Words>
  <Characters>4938</Characters>
  <Application>Microsoft Office Word</Application>
  <DocSecurity>4</DocSecurity>
  <Lines>41</Lines>
  <Paragraphs>11</Paragraphs>
  <ScaleCrop>false</ScaleCrop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Han</dc:creator>
  <cp:keywords/>
  <dc:description/>
  <cp:lastModifiedBy>Xue Han</cp:lastModifiedBy>
  <cp:revision>208</cp:revision>
  <dcterms:created xsi:type="dcterms:W3CDTF">2022-01-13T03:20:00Z</dcterms:created>
  <dcterms:modified xsi:type="dcterms:W3CDTF">2022-01-14T22:40:00Z</dcterms:modified>
</cp:coreProperties>
</file>