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tblPr>
          <w:tblGrid>
            <w:gridCol w:w="111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260"/>
            <w:gridCol w:w="3403"/>
            <w:gridCol w:w="3968"/>
          </w:tblGrid>
          <w:tr w:rsidR="00801469" w:rsidRPr="00A67F64" w:rsidTr="00DE4C16">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D30ECF" w:rsidP="00E55842">
                <w:pPr>
                  <w:spacing w:before="240"/>
                  <w:rPr>
                    <w:sz w:val="28"/>
                    <w:szCs w:val="28"/>
                  </w:rPr>
                </w:pPr>
                <w:r w:rsidRPr="00D30ECF">
                  <w:rPr>
                    <w:noProof/>
                    <w:lang w:eastAsia="es-MX"/>
                  </w:rPr>
                  <w:pict>
                    <v:shapetype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w:txbxContent>
                          <w:p w:rsidR="00DA2CBB" w:rsidRPr="00CA1979" w:rsidRDefault="00440AC1">
                            <w:pPr>
                              <w:rPr>
                                <w:lang w:val="en-US"/>
                              </w:rPr>
                            </w:pPr>
                            <w:r>
                              <w:rPr>
                                <w:lang w:val="en-US"/>
                              </w:rPr>
                              <w:t>Rodriguez Espino Claudia Ing.</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D30ECF" w:rsidP="00E55842">
                <w:pPr>
                  <w:spacing w:before="240"/>
                  <w:rPr>
                    <w:sz w:val="28"/>
                    <w:szCs w:val="28"/>
                  </w:rPr>
                </w:pPr>
                <w:r w:rsidRPr="00D30ECF">
                  <w:rPr>
                    <w:noProof/>
                    <w:sz w:val="28"/>
                    <w:szCs w:val="28"/>
                    <w:lang w:eastAsia="es-MX"/>
                  </w:rPr>
                  <w:pict>
                    <v:shape id="_x0000_s1027" type="#_x0000_t202" style="position:absolute;margin-left:-4.05pt;margin-top:4.55pt;width:316.35pt;height:21.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w:txbxContent>
                          <w:p w:rsidR="00DA2CBB" w:rsidRDefault="00EA61AF" w:rsidP="00DA2CBB">
                            <w:r>
                              <w:t>Fundamentos de Programación</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D30ECF" w:rsidP="00E55842">
                <w:pPr>
                  <w:spacing w:before="240"/>
                  <w:rPr>
                    <w:sz w:val="28"/>
                    <w:szCs w:val="28"/>
                  </w:rPr>
                </w:pPr>
                <w:r w:rsidRPr="00D30ECF">
                  <w:rPr>
                    <w:noProof/>
                    <w:sz w:val="28"/>
                    <w:szCs w:val="28"/>
                    <w:lang w:eastAsia="es-MX"/>
                  </w:rPr>
                  <w:pict>
                    <v:shape id="_x0000_s1028" type="#_x0000_t202" style="position:absolute;margin-left:-4.05pt;margin-top:3pt;width:316.35pt;height:2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w:txbxContent>
                          <w:p w:rsidR="00DA2CBB" w:rsidRDefault="00440AC1" w:rsidP="00DA2CBB">
                            <w:r>
                              <w:t>03</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D30ECF" w:rsidP="00E55842">
                <w:pPr>
                  <w:spacing w:before="240"/>
                  <w:rPr>
                    <w:sz w:val="28"/>
                    <w:szCs w:val="28"/>
                  </w:rPr>
                </w:pPr>
                <w:r w:rsidRPr="00D30ECF">
                  <w:rPr>
                    <w:noProof/>
                    <w:sz w:val="28"/>
                    <w:szCs w:val="28"/>
                    <w:lang w:eastAsia="es-MX"/>
                  </w:rPr>
                  <w:pict>
                    <v:shape id="_x0000_s1029" type="#_x0000_t202" style="position:absolute;margin-left:-4.05pt;margin-top:2.9pt;width:316.35pt;height:2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w:txbxContent>
                          <w:p w:rsidR="00CA1979" w:rsidRPr="00CC0EA5" w:rsidRDefault="00EA61AF" w:rsidP="00CA1979">
                            <w:pPr>
                              <w:rPr>
                                <w:rFonts w:ascii="Arial" w:hAnsi="Arial" w:cs="Arial"/>
                              </w:rPr>
                            </w:pPr>
                            <w:r>
                              <w:rPr>
                                <w:rFonts w:ascii="Arial" w:hAnsi="Arial" w:cs="Arial"/>
                              </w:rPr>
                              <w:t>1</w:t>
                            </w:r>
                          </w:p>
                          <w:p w:rsidR="00DA2CBB" w:rsidRDefault="00DA2CBB" w:rsidP="00DA2CBB"/>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D30ECF" w:rsidP="00E55842">
                <w:pPr>
                  <w:spacing w:before="240"/>
                  <w:rPr>
                    <w:sz w:val="28"/>
                    <w:szCs w:val="28"/>
                  </w:rPr>
                </w:pPr>
                <w:r w:rsidRPr="00D30ECF">
                  <w:rPr>
                    <w:noProof/>
                    <w:sz w:val="28"/>
                    <w:szCs w:val="28"/>
                    <w:lang w:eastAsia="es-MX"/>
                  </w:rPr>
                  <w:pict>
                    <v:shape id="_x0000_s1030" type="#_x0000_t202" style="position:absolute;margin-left:-3.6pt;margin-top:1.15pt;width:316.3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0P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i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HQ0tD9oCAAD9BQAADgAAAAAAAAAAAAAAAAAuAgAA&#10;ZHJzL2Uyb0RvYy54bWxQSwECLQAUAAYACAAAACEAEnIZ0t4AAAAHAQAADwAAAAAAAAAAAAAAAAA0&#10;BQAAZHJzL2Rvd25yZXYueG1sUEsFBgAAAAAEAAQA8wAAAD8GAAAAAA==&#10;" filled="f" fillcolor="#d8d8d8 [2732]" stroked="f">
                      <v:textbox>
                        <w:txbxContent>
                          <w:p w:rsidR="00CA1979" w:rsidRDefault="00EA61AF" w:rsidP="00CA1979">
                            <w:r>
                              <w:t>Perea Sánchez Olivia</w:t>
                            </w:r>
                          </w:p>
                        </w:txbxContent>
                      </v:textbox>
                      <w10:wrap type="square"/>
                    </v:shape>
                  </w:pic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D30ECF" w:rsidP="00E55842">
                <w:pPr>
                  <w:spacing w:before="240"/>
                  <w:rPr>
                    <w:noProof/>
                    <w:sz w:val="28"/>
                    <w:szCs w:val="28"/>
                    <w:lang w:eastAsia="es-MX"/>
                  </w:rPr>
                </w:pPr>
                <w:r w:rsidRPr="00D30ECF">
                  <w:rPr>
                    <w:noProof/>
                    <w:sz w:val="28"/>
                    <w:szCs w:val="28"/>
                    <w:lang w:eastAsia="es-MX"/>
                  </w:rPr>
                  <w:pict>
                    <v:shape id="_x0000_s1031"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w:txbxContent>
                          <w:p w:rsidR="00125195" w:rsidRDefault="00125195" w:rsidP="00125195"/>
                        </w:txbxContent>
                      </v:textbox>
                      <w10:wrap type="square"/>
                    </v:shape>
                  </w:pic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D30ECF" w:rsidP="00E55842">
                <w:pPr>
                  <w:spacing w:before="240"/>
                  <w:rPr>
                    <w:noProof/>
                    <w:sz w:val="28"/>
                    <w:szCs w:val="28"/>
                    <w:lang w:eastAsia="es-MX"/>
                  </w:rPr>
                </w:pPr>
                <w:r w:rsidRPr="00D30ECF">
                  <w:rPr>
                    <w:noProof/>
                    <w:sz w:val="28"/>
                    <w:szCs w:val="28"/>
                    <w:lang w:eastAsia="es-MX"/>
                  </w:rPr>
                  <w:pict>
                    <v:shape id="_x0000_s1032" type="#_x0000_t202" style="position:absolute;margin-left:-1.35pt;margin-top:3.2pt;width:316.3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ia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NTt2z0axJ9C9ViBLEDcMTdi0Sn/HaIQBVGLzbUc1x6h7&#10;J6F38pgQN7H8gaTzBA76/GZzfkNlDVAlthhN26Wdptxu0GLbgqdJGFLdQr81wreCa8wpKsjIHWDI&#10;+NwOA9FNsfOzf/U8the/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NH2KJrbAgAA/gUAAA4AAAAAAAAAAAAAAAAALgIA&#10;AGRycy9lMm9Eb2MueG1sUEsBAi0AFAAGAAgAAAAhAJEtCbjeAAAABwEAAA8AAAAAAAAAAAAAAAAA&#10;NQUAAGRycy9kb3ducmV2LnhtbFBLBQYAAAAABAAEAPMAAABABgAAAAA=&#10;" filled="f" fillcolor="#d8d8d8 [2732]" stroked="f">
                      <v:textbox>
                        <w:txbxContent>
                          <w:p w:rsidR="00125195" w:rsidRDefault="00125195" w:rsidP="00125195"/>
                        </w:txbxContent>
                      </v:textbox>
                      <w10:wrap type="square"/>
                    </v:shape>
                  </w:pict>
                </w:r>
              </w:p>
            </w:tc>
          </w:tr>
          <w:tr w:rsidR="00801469" w:rsidRPr="00A67F64" w:rsidTr="00DE4C16">
            <w:tc>
              <w:tcPr>
                <w:tcW w:w="3260" w:type="dxa"/>
              </w:tcPr>
              <w:p w:rsidR="00801469" w:rsidRPr="00147EC0" w:rsidRDefault="00CA197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D30ECF" w:rsidP="00E55842">
                <w:pPr>
                  <w:spacing w:before="240"/>
                  <w:rPr>
                    <w:sz w:val="28"/>
                    <w:szCs w:val="28"/>
                  </w:rPr>
                </w:pPr>
                <w:r w:rsidRPr="00D30ECF">
                  <w:rPr>
                    <w:noProof/>
                    <w:sz w:val="28"/>
                    <w:szCs w:val="28"/>
                    <w:lang w:eastAsia="es-MX"/>
                  </w:rPr>
                  <w:pict>
                    <v:shape id="_x0000_s1033" type="#_x0000_t202" style="position:absolute;margin-left:-4.05pt;margin-top:5.2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Uu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AypRUu2wIAAP8FAAAOAAAAAAAAAAAAAAAAAC4C&#10;AABkcnMvZTJvRG9jLnhtbFBLAQItABQABgAIAAAAIQAcHECe3wAAAAgBAAAPAAAAAAAAAAAAAAAA&#10;ADUFAABkcnMvZG93bnJldi54bWxQSwUGAAAAAAQABADzAAAAQQYAAAAA&#10;" filled="f" fillcolor="#d8d8d8 [2732]" stroked="f">
                      <v:textbox>
                        <w:txbxContent>
                          <w:p w:rsidR="00CA1979" w:rsidRDefault="00EA61AF" w:rsidP="00CA1979">
                            <w:r>
                              <w:t>2017-2</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D30ECF" w:rsidP="00E55842">
                <w:pPr>
                  <w:spacing w:before="240"/>
                  <w:rPr>
                    <w:sz w:val="28"/>
                    <w:szCs w:val="28"/>
                  </w:rPr>
                </w:pPr>
                <w:r w:rsidRPr="00D30ECF">
                  <w:rPr>
                    <w:noProof/>
                    <w:sz w:val="28"/>
                    <w:szCs w:val="28"/>
                    <w:lang w:eastAsia="es-MX"/>
                  </w:rPr>
                  <w:pict>
                    <v:shape id="_x0000_s1034"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yi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B9hLKLbAgAA/wUAAA4AAAAAAAAAAAAAAAAALgIA&#10;AGRycy9lMm9Eb2MueG1sUEsBAi0AFAAGAAgAAAAhAH2Vc5LeAAAACAEAAA8AAAAAAAAAAAAAAAAA&#10;NQUAAGRycy9kb3ducmV2LnhtbFBLBQYAAAAABAAEAPMAAABABgAAAAA=&#10;" filled="f" fillcolor="#d8d8d8 [2732]" stroked="f">
                      <v:textbox>
                        <w:txbxContent>
                          <w:p w:rsidR="00CA1979" w:rsidRDefault="00440AC1" w:rsidP="00CA1979">
                            <w:r>
                              <w:t>17-Febrero-2017</w:t>
                            </w:r>
                          </w:p>
                        </w:txbxContent>
                      </v:textbox>
                      <w10:wrap type="square"/>
                    </v:shape>
                  </w:pic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D30ECF" w:rsidP="00E55842">
                <w:pPr>
                  <w:spacing w:before="240"/>
                  <w:rPr>
                    <w:sz w:val="28"/>
                    <w:szCs w:val="28"/>
                  </w:rPr>
                </w:pPr>
                <w:r w:rsidRPr="00D30ECF">
                  <w:rPr>
                    <w:noProof/>
                    <w:sz w:val="28"/>
                    <w:szCs w:val="28"/>
                    <w:lang w:eastAsia="es-MX"/>
                  </w:rPr>
                  <w:pict>
                    <v:shape id="_x0000_s1035"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wo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TVGkvZQouWOMq0Q48jyvVUocySNgyng7cMAr+3+Tu2h2D5hM9yr+qtBUi1bKrf8Vms1tpwyCDJ1&#10;P+OzrwHHOJDN+F4x8EZ3VnmgfaN7xyBwggAdivV0KhDEgWq4JEk6m5IJRjXYrkmWJ7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yo/ds9GsSfQvVYgSxA3zEzYtEp/x2iE+VNi821HNceo&#10;eyehd/KUEDew/IFMZhkc9Lllc26hsgaoEtdWYxQOSxvG3G7QYtuCryANqW6h4xrhm8G1ZogLcnIH&#10;mDI+u8NEdGPs/OxfPc/txS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5FUcKN0CAAD/BQAADgAAAAAAAAAAAAAAAAAu&#10;AgAAZHJzL2Uyb0RvYy54bWxQSwECLQAUAAYACAAAACEASpV7iN4AAAAIAQAADwAAAAAAAAAAAAAA&#10;AAA3BQAAZHJzL2Rvd25yZXYueG1sUEsFBgAAAAAEAAQA8wAAAEIGAAAAAA==&#10;" filled="f" fillcolor="#d8d8d8 [2732]" stroked="f">
                      <v:textbox>
                        <w:txbxContent>
                          <w:p w:rsidR="00FE2B7C" w:rsidRPr="00CC0EA5" w:rsidRDefault="00FE2B7C" w:rsidP="00FE2B7C">
                            <w:pPr>
                              <w:rPr>
                                <w:rFonts w:ascii="Arial" w:hAnsi="Arial" w:cs="Arial"/>
                              </w:rPr>
                            </w:pPr>
                          </w:p>
                          <w:p w:rsidR="00CA1979" w:rsidRDefault="00CA1979" w:rsidP="00CA1979"/>
                        </w:txbxContent>
                      </v:textbox>
                      <w10:wrap type="square"/>
                    </v:shape>
                  </w:pic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D30ECF" w:rsidP="00E55842">
                <w:pPr>
                  <w:spacing w:before="240"/>
                  <w:rPr>
                    <w:sz w:val="28"/>
                    <w:szCs w:val="28"/>
                  </w:rPr>
                </w:pPr>
                <w:r w:rsidRPr="00D30ECF">
                  <w:rPr>
                    <w:noProof/>
                    <w:sz w:val="28"/>
                    <w:szCs w:val="28"/>
                    <w:lang w:eastAsia="es-MX"/>
                  </w:rPr>
                  <w:pict>
                    <v:shape id="_x0000_s1036"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w:txbxContent>
                          <w:p w:rsidR="005726D5" w:rsidRPr="00CC0EA5" w:rsidRDefault="005726D5" w:rsidP="005726D5">
                            <w:pPr>
                              <w:rPr>
                                <w:rFonts w:ascii="Arial" w:hAnsi="Arial" w:cs="Arial"/>
                              </w:rPr>
                            </w:pPr>
                          </w:p>
                          <w:p w:rsidR="005726D5" w:rsidRDefault="005726D5" w:rsidP="005726D5"/>
                        </w:txbxContent>
                      </v:textbox>
                      <w10:wrap type="square"/>
                    </v:shape>
                  </w:pic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bl>
        <w:p w:rsidR="00550023" w:rsidRDefault="00550023" w:rsidP="00E55842">
          <w:pPr>
            <w:ind w:left="426"/>
          </w:pPr>
        </w:p>
        <w:p w:rsidR="00893BB8" w:rsidRDefault="00893BB8"/>
        <w:p w:rsidR="00893BB8" w:rsidRDefault="00D30ECF"/>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1C0AD4" w:rsidRDefault="001C0AD4" w:rsidP="00577FEB">
      <w:bookmarkStart w:id="0" w:name="_GoBack"/>
      <w:bookmarkEnd w:id="0"/>
    </w:p>
    <w:p w:rsidR="001C0AD4" w:rsidRPr="001C0AD4" w:rsidRDefault="001C0AD4" w:rsidP="001C0AD4"/>
    <w:p w:rsidR="001C0AD4" w:rsidRPr="001C0AD4" w:rsidRDefault="001C0AD4" w:rsidP="001C0AD4"/>
    <w:p w:rsidR="001C0AD4" w:rsidRDefault="001C0AD4" w:rsidP="001C0AD4"/>
    <w:p w:rsidR="00693767" w:rsidRDefault="00693767" w:rsidP="001C0AD4">
      <w:pPr>
        <w:jc w:val="right"/>
      </w:pPr>
    </w:p>
    <w:p w:rsidR="001C0AD4" w:rsidRDefault="001C0AD4" w:rsidP="001C0AD4">
      <w:pPr>
        <w:jc w:val="right"/>
      </w:pPr>
    </w:p>
    <w:p w:rsidR="001C0AD4" w:rsidRDefault="001C0AD4" w:rsidP="001C0AD4">
      <w:pPr>
        <w:jc w:val="right"/>
      </w:pPr>
    </w:p>
    <w:p w:rsidR="001C0AD4" w:rsidRDefault="001C0AD4" w:rsidP="001C0AD4">
      <w:pPr>
        <w:pStyle w:val="Default"/>
        <w:ind w:left="1247" w:right="1304"/>
        <w:rPr>
          <w:sz w:val="52"/>
          <w:szCs w:val="52"/>
        </w:rPr>
      </w:pPr>
    </w:p>
    <w:p w:rsidR="001C0AD4" w:rsidRDefault="001C0AD4" w:rsidP="001C0AD4">
      <w:pPr>
        <w:pStyle w:val="Default"/>
        <w:ind w:left="1247" w:right="1304"/>
        <w:rPr>
          <w:sz w:val="52"/>
          <w:szCs w:val="52"/>
        </w:rPr>
      </w:pPr>
      <w:r>
        <w:rPr>
          <w:sz w:val="52"/>
          <w:szCs w:val="52"/>
        </w:rPr>
        <w:t>Guía práctica de estudio 01:</w:t>
      </w:r>
    </w:p>
    <w:p w:rsidR="001C0AD4" w:rsidRDefault="001C0AD4" w:rsidP="001C0AD4">
      <w:pPr>
        <w:pStyle w:val="Default"/>
        <w:ind w:left="1247" w:right="1304"/>
      </w:pPr>
      <w:r>
        <w:rPr>
          <w:sz w:val="48"/>
          <w:szCs w:val="48"/>
        </w:rPr>
        <w:t>La computación como herramienta de trabajo del profesional de ingeniería</w:t>
      </w:r>
    </w:p>
    <w:p w:rsidR="001C0AD4" w:rsidRDefault="001C0AD4" w:rsidP="001C0AD4">
      <w:pPr>
        <w:pStyle w:val="Default"/>
        <w:ind w:left="1247" w:right="1304"/>
      </w:pPr>
    </w:p>
    <w:p w:rsidR="001C0AD4" w:rsidRPr="00115A2B" w:rsidRDefault="001C0AD4" w:rsidP="001C0AD4">
      <w:pPr>
        <w:pStyle w:val="Default"/>
        <w:ind w:left="1247" w:right="1304"/>
        <w:rPr>
          <w:rFonts w:ascii="Book Antiqua" w:hAnsi="Book Antiqua"/>
          <w:sz w:val="26"/>
          <w:szCs w:val="26"/>
        </w:rPr>
      </w:pPr>
      <w:r w:rsidRPr="00115A2B">
        <w:rPr>
          <w:rFonts w:ascii="Book Antiqua" w:hAnsi="Book Antiqua"/>
          <w:b/>
          <w:bCs/>
          <w:sz w:val="26"/>
          <w:szCs w:val="26"/>
        </w:rPr>
        <w:t>Objetivo</w:t>
      </w:r>
      <w:r>
        <w:rPr>
          <w:rFonts w:ascii="Book Antiqua" w:hAnsi="Book Antiqua"/>
          <w:b/>
          <w:bCs/>
          <w:sz w:val="26"/>
          <w:szCs w:val="26"/>
        </w:rPr>
        <w:t>s</w:t>
      </w:r>
      <w:r w:rsidRPr="00115A2B">
        <w:rPr>
          <w:rFonts w:ascii="Book Antiqua" w:hAnsi="Book Antiqua"/>
          <w:b/>
          <w:bCs/>
          <w:sz w:val="26"/>
          <w:szCs w:val="26"/>
        </w:rPr>
        <w:t>:</w:t>
      </w:r>
    </w:p>
    <w:p w:rsidR="001C0AD4" w:rsidRPr="00115A2B" w:rsidRDefault="001C0AD4" w:rsidP="001C0AD4">
      <w:pPr>
        <w:pStyle w:val="Default"/>
        <w:ind w:left="1247" w:right="1304"/>
        <w:rPr>
          <w:rFonts w:ascii="Book Antiqua" w:hAnsi="Book Antiqua" w:cs="Book Antiqua"/>
          <w:sz w:val="22"/>
          <w:szCs w:val="22"/>
        </w:rPr>
      </w:pPr>
      <w:r w:rsidRPr="00115A2B">
        <w:rPr>
          <w:rFonts w:ascii="Book Antiqua" w:hAnsi="Book Antiqua" w:cs="Book Antiqua"/>
          <w:sz w:val="22"/>
          <w:szCs w:val="22"/>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1C0AD4" w:rsidRPr="00115A2B" w:rsidRDefault="001C0AD4" w:rsidP="001C0AD4">
      <w:pPr>
        <w:pStyle w:val="Default"/>
        <w:ind w:left="1247" w:right="1304"/>
        <w:rPr>
          <w:rFonts w:ascii="Book Antiqua" w:hAnsi="Book Antiqua" w:cs="Book Antiqua"/>
          <w:sz w:val="22"/>
          <w:szCs w:val="22"/>
        </w:rPr>
      </w:pPr>
    </w:p>
    <w:p w:rsidR="001C0AD4" w:rsidRPr="00115A2B" w:rsidRDefault="001C0AD4" w:rsidP="001C0AD4">
      <w:pPr>
        <w:pStyle w:val="Default"/>
        <w:ind w:left="1247" w:right="1304"/>
        <w:rPr>
          <w:rFonts w:ascii="Book Antiqua" w:hAnsi="Book Antiqua" w:cs="Book Antiqua"/>
          <w:b/>
          <w:sz w:val="26"/>
          <w:szCs w:val="26"/>
        </w:rPr>
      </w:pPr>
      <w:r w:rsidRPr="00115A2B">
        <w:rPr>
          <w:rFonts w:ascii="Book Antiqua" w:hAnsi="Book Antiqua" w:cs="Book Antiqua"/>
          <w:b/>
          <w:sz w:val="26"/>
          <w:szCs w:val="26"/>
        </w:rPr>
        <w:t>Actividades:</w:t>
      </w:r>
    </w:p>
    <w:p w:rsidR="001C0AD4" w:rsidRPr="00115A2B" w:rsidRDefault="001C0AD4" w:rsidP="001C0AD4">
      <w:pPr>
        <w:pStyle w:val="Default"/>
        <w:ind w:left="1247" w:right="1304"/>
        <w:rPr>
          <w:rFonts w:ascii="Book Antiqua" w:hAnsi="Book Antiqua" w:cs="Book Antiqua"/>
          <w:sz w:val="22"/>
          <w:szCs w:val="22"/>
        </w:rPr>
      </w:pPr>
      <w:r w:rsidRPr="00115A2B">
        <w:rPr>
          <w:rFonts w:ascii="Book Antiqua" w:hAnsi="Book Antiqua" w:cs="Book Antiqua"/>
          <w:sz w:val="22"/>
          <w:szCs w:val="22"/>
        </w:rPr>
        <w:t>1.-Durante ésta práctica se leyeron conceptos como qué es un Git, Repositorio, Commit, Almacenamiento en la nube.</w:t>
      </w:r>
    </w:p>
    <w:p w:rsidR="001C0AD4" w:rsidRPr="00115A2B" w:rsidRDefault="001C0AD4" w:rsidP="001C0AD4">
      <w:pPr>
        <w:pStyle w:val="Default"/>
        <w:ind w:left="1247" w:right="1304"/>
        <w:rPr>
          <w:rFonts w:ascii="Book Antiqua" w:hAnsi="Book Antiqua" w:cs="Book Antiqua"/>
          <w:sz w:val="22"/>
          <w:szCs w:val="22"/>
        </w:rPr>
      </w:pPr>
    </w:p>
    <w:p w:rsidR="001C0AD4" w:rsidRPr="00115A2B" w:rsidRDefault="001C0AD4" w:rsidP="001C0AD4">
      <w:pPr>
        <w:pStyle w:val="Default"/>
        <w:ind w:left="1247" w:right="1304"/>
        <w:rPr>
          <w:rFonts w:ascii="Book Antiqua" w:hAnsi="Book Antiqua" w:cs="Book Antiqua"/>
          <w:sz w:val="22"/>
          <w:szCs w:val="22"/>
        </w:rPr>
      </w:pPr>
      <w:r w:rsidRPr="00115A2B">
        <w:rPr>
          <w:rFonts w:ascii="Book Antiqua" w:hAnsi="Book Antiqua" w:cs="Book Antiqua"/>
          <w:sz w:val="22"/>
          <w:szCs w:val="22"/>
        </w:rPr>
        <w:t>Así como las diferentes herramientas que podemos usar como OneNote, Dropbox, Google Drive, SkyDrive, Google Forms.</w:t>
      </w:r>
    </w:p>
    <w:p w:rsidR="001C0AD4" w:rsidRPr="00115A2B" w:rsidRDefault="001C0AD4" w:rsidP="001C0AD4">
      <w:pPr>
        <w:pStyle w:val="Default"/>
        <w:ind w:left="1247" w:right="1304"/>
        <w:rPr>
          <w:rFonts w:ascii="Book Antiqua" w:hAnsi="Book Antiqua" w:cs="Book Antiqua"/>
          <w:sz w:val="22"/>
          <w:szCs w:val="22"/>
        </w:rPr>
      </w:pPr>
    </w:p>
    <w:p w:rsidR="001C0AD4" w:rsidRPr="00115A2B" w:rsidRDefault="001C0AD4" w:rsidP="001C0AD4">
      <w:pPr>
        <w:pStyle w:val="Default"/>
        <w:ind w:left="1247" w:right="1304"/>
        <w:rPr>
          <w:rFonts w:ascii="Book Antiqua" w:hAnsi="Book Antiqua" w:cs="Book Antiqua"/>
          <w:sz w:val="22"/>
          <w:szCs w:val="22"/>
        </w:rPr>
      </w:pPr>
      <w:r w:rsidRPr="00115A2B">
        <w:rPr>
          <w:rFonts w:ascii="Book Antiqua" w:hAnsi="Book Antiqua" w:cs="Book Antiqua"/>
          <w:sz w:val="22"/>
          <w:szCs w:val="22"/>
        </w:rPr>
        <w:t>2.-Conocimos los diferentes buscadores que hay en internet, como Yahoo, Live Search y Google.</w:t>
      </w:r>
    </w:p>
    <w:p w:rsidR="001C0AD4" w:rsidRPr="00115A2B" w:rsidRDefault="001C0AD4" w:rsidP="001C0AD4">
      <w:pPr>
        <w:pStyle w:val="Default"/>
        <w:ind w:left="1247" w:right="1304"/>
        <w:rPr>
          <w:rFonts w:ascii="Book Antiqua" w:hAnsi="Book Antiqua" w:cs="Book Antiqua"/>
          <w:sz w:val="22"/>
          <w:szCs w:val="22"/>
        </w:rPr>
      </w:pPr>
    </w:p>
    <w:p w:rsidR="001C0AD4" w:rsidRPr="00115A2B" w:rsidRDefault="001C0AD4" w:rsidP="001C0AD4">
      <w:pPr>
        <w:pStyle w:val="Default"/>
        <w:ind w:left="1247" w:right="1304"/>
        <w:rPr>
          <w:rFonts w:ascii="Book Antiqua" w:hAnsi="Book Antiqua" w:cs="Book Antiqua"/>
          <w:sz w:val="22"/>
          <w:szCs w:val="22"/>
        </w:rPr>
      </w:pPr>
      <w:r w:rsidRPr="00115A2B">
        <w:rPr>
          <w:rFonts w:ascii="Book Antiqua" w:hAnsi="Book Antiqua" w:cs="Book Antiqua"/>
          <w:sz w:val="22"/>
          <w:szCs w:val="22"/>
        </w:rPr>
        <w:t>3.-Se practicó en el motor de búsqueda de Google diferentes formas de encontrar información como imágenes, comandos, funciones como la calculadora, graficadora en 2D y convertidor de unidades.</w:t>
      </w:r>
    </w:p>
    <w:p w:rsidR="001C0AD4" w:rsidRPr="00115A2B" w:rsidRDefault="001C0AD4" w:rsidP="001C0AD4">
      <w:pPr>
        <w:pStyle w:val="Default"/>
        <w:ind w:left="1247" w:right="1304"/>
        <w:rPr>
          <w:rFonts w:ascii="Book Antiqua" w:hAnsi="Book Antiqua" w:cs="Book Antiqua"/>
          <w:sz w:val="22"/>
          <w:szCs w:val="22"/>
        </w:rPr>
      </w:pPr>
    </w:p>
    <w:p w:rsidR="001C0AD4" w:rsidRPr="00115A2B" w:rsidRDefault="001C0AD4" w:rsidP="001C0AD4">
      <w:pPr>
        <w:pStyle w:val="Default"/>
        <w:ind w:left="1247" w:right="1304"/>
        <w:rPr>
          <w:rFonts w:ascii="Book Antiqua" w:hAnsi="Book Antiqua" w:cs="Book Antiqua"/>
          <w:sz w:val="22"/>
          <w:szCs w:val="22"/>
        </w:rPr>
      </w:pPr>
      <w:r w:rsidRPr="00115A2B">
        <w:rPr>
          <w:rFonts w:ascii="Book Antiqua" w:hAnsi="Book Antiqua" w:cs="Book Antiqua"/>
          <w:sz w:val="22"/>
          <w:szCs w:val="22"/>
        </w:rPr>
        <w:t>4.-Se vio una forma de cómo utilizar Google Académico, para buscar información de artículos, revistas, publicaciones, libros, etc., de carácter científico.</w:t>
      </w:r>
    </w:p>
    <w:p w:rsidR="001C0AD4" w:rsidRPr="00115A2B" w:rsidRDefault="001C0AD4" w:rsidP="001C0AD4">
      <w:pPr>
        <w:pStyle w:val="Default"/>
        <w:ind w:left="1247" w:right="1304"/>
        <w:rPr>
          <w:rFonts w:ascii="Book Antiqua" w:hAnsi="Book Antiqua" w:cs="Book Antiqua"/>
          <w:sz w:val="22"/>
          <w:szCs w:val="22"/>
        </w:rPr>
      </w:pPr>
    </w:p>
    <w:p w:rsidR="001C0AD4" w:rsidRPr="00115A2B" w:rsidRDefault="007557A7" w:rsidP="001C0AD4">
      <w:pPr>
        <w:pStyle w:val="Default"/>
        <w:ind w:left="1247" w:right="1304"/>
        <w:rPr>
          <w:rFonts w:ascii="Book Antiqua" w:hAnsi="Book Antiqua" w:cs="Book Antiqua"/>
          <w:sz w:val="22"/>
          <w:szCs w:val="22"/>
        </w:rPr>
      </w:pPr>
      <w:r>
        <w:rPr>
          <w:rFonts w:ascii="Book Antiqua" w:hAnsi="Book Antiqua" w:cs="Book Antiqua"/>
          <w:sz w:val="22"/>
          <w:szCs w:val="22"/>
        </w:rPr>
        <w:t>5.-S</w:t>
      </w:r>
      <w:r w:rsidR="001C0AD4" w:rsidRPr="00115A2B">
        <w:rPr>
          <w:rFonts w:ascii="Book Antiqua" w:hAnsi="Book Antiqua" w:cs="Book Antiqua"/>
          <w:sz w:val="22"/>
          <w:szCs w:val="22"/>
        </w:rPr>
        <w:t>e realizó una actividad, la cual consistía en crear una cuenta en Github.com, desde como registrarse para crear la cuenta, hasta como crear nuestro propio repositorio, crear los primeros archivos en el repositorio, así como modificarlos, revisar la historia de nuestro repositorio a través de los commits.</w:t>
      </w:r>
    </w:p>
    <w:p w:rsidR="001C0AD4" w:rsidRDefault="001C0AD4" w:rsidP="001C0AD4">
      <w:pPr>
        <w:ind w:left="1247" w:right="1304"/>
        <w:rPr>
          <w:rFonts w:ascii="Book Antiqua" w:hAnsi="Book Antiqua"/>
          <w:lang w:val="es-ES"/>
        </w:rPr>
      </w:pPr>
    </w:p>
    <w:p w:rsidR="007557A7" w:rsidRDefault="007557A7" w:rsidP="007557A7">
      <w:pPr>
        <w:ind w:left="1247" w:right="1304"/>
      </w:pPr>
    </w:p>
    <w:p w:rsidR="007557A7" w:rsidRDefault="007557A7" w:rsidP="007557A7">
      <w:pPr>
        <w:ind w:left="1247" w:right="1304"/>
      </w:pPr>
    </w:p>
    <w:p w:rsidR="007557A7" w:rsidRDefault="007557A7" w:rsidP="007557A7">
      <w:pPr>
        <w:ind w:left="1247" w:right="1304"/>
      </w:pPr>
    </w:p>
    <w:p w:rsidR="007557A7" w:rsidRDefault="007557A7" w:rsidP="007557A7">
      <w:pPr>
        <w:ind w:left="1247" w:right="1304"/>
      </w:pPr>
    </w:p>
    <w:p w:rsidR="007557A7" w:rsidRDefault="007557A7" w:rsidP="007557A7">
      <w:pPr>
        <w:ind w:left="1247" w:right="1304"/>
      </w:pPr>
    </w:p>
    <w:p w:rsidR="007557A7" w:rsidRDefault="007557A7" w:rsidP="007557A7">
      <w:pPr>
        <w:ind w:left="1247" w:right="1304"/>
      </w:pPr>
    </w:p>
    <w:p w:rsidR="007557A7" w:rsidRDefault="007557A7" w:rsidP="007557A7">
      <w:pPr>
        <w:ind w:left="1247" w:right="1304"/>
      </w:pPr>
    </w:p>
    <w:p w:rsidR="007557A7" w:rsidRDefault="007557A7" w:rsidP="007557A7">
      <w:pPr>
        <w:ind w:left="1247" w:right="1304"/>
      </w:pPr>
    </w:p>
    <w:p w:rsidR="007557A7" w:rsidRDefault="007557A7" w:rsidP="007557A7">
      <w:pPr>
        <w:ind w:right="1304"/>
      </w:pPr>
    </w:p>
    <w:p w:rsidR="007557A7" w:rsidRDefault="007557A7" w:rsidP="007557A7">
      <w:pPr>
        <w:ind w:left="1247" w:right="1304"/>
      </w:pPr>
      <w:r>
        <w:t xml:space="preserve"> Actividad 6 Búsquedas y utilerías en internet.</w:t>
      </w:r>
    </w:p>
    <w:p w:rsidR="007557A7" w:rsidRDefault="007557A7" w:rsidP="007557A7">
      <w:pPr>
        <w:pStyle w:val="Prrafodelista"/>
        <w:ind w:left="1247" w:right="1304"/>
      </w:pPr>
      <w:r>
        <w:t xml:space="preserve"> 1.- Utilizar el motor de Google académico para realizar una investigación sobre el tema de la arquitectura de la   máquina. Revise las búsquedas especializadas sugeridas en la práctica, distinga la diferencia de resultados entre cada opción.</w:t>
      </w:r>
    </w:p>
    <w:p w:rsidR="007557A7" w:rsidRDefault="007557A7" w:rsidP="007557A7">
      <w:pPr>
        <w:pStyle w:val="Prrafodelista"/>
        <w:ind w:left="1247" w:right="1304"/>
      </w:pPr>
    </w:p>
    <w:p w:rsidR="007557A7" w:rsidRDefault="007557A7" w:rsidP="007557A7">
      <w:pPr>
        <w:pStyle w:val="Prrafodelista"/>
        <w:ind w:left="1247" w:right="1304"/>
      </w:pPr>
    </w:p>
    <w:p w:rsidR="007557A7" w:rsidRDefault="007557A7" w:rsidP="007557A7">
      <w:pPr>
        <w:pStyle w:val="Prrafodelista"/>
        <w:ind w:left="1247" w:right="1304"/>
      </w:pPr>
    </w:p>
    <w:p w:rsidR="007557A7" w:rsidRDefault="007557A7" w:rsidP="007557A7">
      <w:pPr>
        <w:pStyle w:val="Prrafodelista"/>
        <w:ind w:left="1247" w:right="1304"/>
      </w:pPr>
    </w:p>
    <w:p w:rsidR="007557A7" w:rsidRDefault="007557A7" w:rsidP="007557A7">
      <w:pPr>
        <w:pStyle w:val="Prrafodelista"/>
        <w:numPr>
          <w:ilvl w:val="0"/>
          <w:numId w:val="5"/>
        </w:numPr>
      </w:pPr>
      <w:r>
        <w:t>Busque “arquitectura maquina”</w:t>
      </w:r>
    </w:p>
    <w:p w:rsidR="007557A7" w:rsidRPr="007557A7" w:rsidRDefault="007557A7" w:rsidP="001C0AD4">
      <w:pPr>
        <w:ind w:left="1247" w:right="1304"/>
        <w:rPr>
          <w:rFonts w:ascii="Book Antiqua" w:hAnsi="Book Antiqua"/>
          <w:lang w:val="es-ES"/>
        </w:rPr>
      </w:pPr>
      <w:r>
        <w:rPr>
          <w:rFonts w:ascii="Book Antiqua" w:hAnsi="Book Antiqua"/>
          <w:noProof/>
          <w:lang w:val="es-ES" w:eastAsia="es-ES"/>
        </w:rPr>
        <w:drawing>
          <wp:anchor distT="0" distB="0" distL="114300" distR="114300" simplePos="0" relativeHeight="251675648" behindDoc="0" locked="0" layoutInCell="1" allowOverlap="1">
            <wp:simplePos x="0" y="0"/>
            <wp:positionH relativeFrom="column">
              <wp:posOffset>779145</wp:posOffset>
            </wp:positionH>
            <wp:positionV relativeFrom="paragraph">
              <wp:posOffset>280035</wp:posOffset>
            </wp:positionV>
            <wp:extent cx="5863590" cy="4457700"/>
            <wp:effectExtent l="19050" t="0" r="3810" b="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t="2203" b="2643"/>
                    <a:stretch>
                      <a:fillRect/>
                    </a:stretch>
                  </pic:blipFill>
                  <pic:spPr bwMode="auto">
                    <a:xfrm>
                      <a:off x="0" y="0"/>
                      <a:ext cx="5863590" cy="4457700"/>
                    </a:xfrm>
                    <a:prstGeom prst="rect">
                      <a:avLst/>
                    </a:prstGeom>
                    <a:noFill/>
                    <a:ln w="9525">
                      <a:noFill/>
                      <a:miter lim="800000"/>
                      <a:headEnd/>
                      <a:tailEnd/>
                    </a:ln>
                  </pic:spPr>
                </pic:pic>
              </a:graphicData>
            </a:graphic>
          </wp:anchor>
        </w:drawing>
      </w: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Default="007557A7" w:rsidP="001C0AD4">
      <w:pPr>
        <w:ind w:left="1247" w:right="1304"/>
        <w:rPr>
          <w:rFonts w:ascii="Book Antiqua" w:hAnsi="Book Antiqua"/>
        </w:rPr>
      </w:pPr>
    </w:p>
    <w:p w:rsidR="007557A7" w:rsidRPr="007557A7" w:rsidRDefault="007557A7" w:rsidP="007557A7">
      <w:pPr>
        <w:rPr>
          <w:rFonts w:ascii="Book Antiqua" w:hAnsi="Book Antiqua"/>
        </w:rPr>
      </w:pPr>
    </w:p>
    <w:p w:rsidR="007557A7" w:rsidRDefault="007557A7" w:rsidP="007557A7">
      <w:pPr>
        <w:pStyle w:val="Prrafodelista"/>
        <w:numPr>
          <w:ilvl w:val="0"/>
          <w:numId w:val="5"/>
        </w:numPr>
      </w:pPr>
      <w:r>
        <w:t>Busque define: arquitectura máquina</w:t>
      </w:r>
    </w:p>
    <w:p w:rsidR="007557A7" w:rsidRPr="007557A7" w:rsidRDefault="007557A7" w:rsidP="007557A7">
      <w:pPr>
        <w:ind w:left="1247" w:right="1304"/>
        <w:rPr>
          <w:rFonts w:ascii="Book Antiqua" w:hAnsi="Book Antiqua"/>
        </w:rPr>
      </w:pPr>
      <w:r>
        <w:rPr>
          <w:rFonts w:ascii="Book Antiqua" w:hAnsi="Book Antiqua"/>
          <w:noProof/>
          <w:lang w:val="es-ES" w:eastAsia="es-ES"/>
        </w:rPr>
        <w:drawing>
          <wp:anchor distT="0" distB="0" distL="114300" distR="114300" simplePos="0" relativeHeight="251677696" behindDoc="0" locked="0" layoutInCell="1" allowOverlap="1">
            <wp:simplePos x="0" y="0"/>
            <wp:positionH relativeFrom="column">
              <wp:posOffset>1007745</wp:posOffset>
            </wp:positionH>
            <wp:positionV relativeFrom="paragraph">
              <wp:posOffset>57785</wp:posOffset>
            </wp:positionV>
            <wp:extent cx="5425440" cy="3638550"/>
            <wp:effectExtent l="1905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2423" b="3304"/>
                    <a:stretch>
                      <a:fillRect/>
                    </a:stretch>
                  </pic:blipFill>
                  <pic:spPr bwMode="auto">
                    <a:xfrm>
                      <a:off x="0" y="0"/>
                      <a:ext cx="5425440" cy="3638550"/>
                    </a:xfrm>
                    <a:prstGeom prst="rect">
                      <a:avLst/>
                    </a:prstGeom>
                    <a:noFill/>
                    <a:ln w="9525">
                      <a:noFill/>
                      <a:miter lim="800000"/>
                      <a:headEnd/>
                      <a:tailEnd/>
                    </a:ln>
                  </pic:spPr>
                </pic:pic>
              </a:graphicData>
            </a:graphic>
          </wp:anchor>
        </w:drawing>
      </w:r>
    </w:p>
    <w:p w:rsidR="007557A7" w:rsidRDefault="007557A7" w:rsidP="007557A7">
      <w:pP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pStyle w:val="Prrafodelista"/>
        <w:numPr>
          <w:ilvl w:val="0"/>
          <w:numId w:val="5"/>
        </w:numPr>
      </w:pPr>
      <w:r>
        <w:t>Busque ~ arquitectura máquina</w:t>
      </w:r>
    </w:p>
    <w:p w:rsidR="007557A7" w:rsidRDefault="007557A7" w:rsidP="007557A7">
      <w:pPr>
        <w:jc w:val="center"/>
        <w:rPr>
          <w:rFonts w:ascii="Book Antiqua" w:hAnsi="Book Antiqua"/>
        </w:rPr>
      </w:pPr>
      <w:r>
        <w:rPr>
          <w:rFonts w:ascii="Book Antiqua" w:hAnsi="Book Antiqua"/>
          <w:noProof/>
          <w:lang w:val="es-ES" w:eastAsia="es-ES"/>
        </w:rPr>
        <w:drawing>
          <wp:anchor distT="0" distB="0" distL="114300" distR="114300" simplePos="0" relativeHeight="251679744" behindDoc="0" locked="0" layoutInCell="1" allowOverlap="1">
            <wp:simplePos x="0" y="0"/>
            <wp:positionH relativeFrom="column">
              <wp:posOffset>760095</wp:posOffset>
            </wp:positionH>
            <wp:positionV relativeFrom="paragraph">
              <wp:posOffset>55880</wp:posOffset>
            </wp:positionV>
            <wp:extent cx="5619750" cy="4257675"/>
            <wp:effectExtent l="19050" t="0" r="0" b="0"/>
            <wp:wrapSquare wrapText="bothSides"/>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t="2863" r="1587" b="3965"/>
                    <a:stretch>
                      <a:fillRect/>
                    </a:stretch>
                  </pic:blipFill>
                  <pic:spPr bwMode="auto">
                    <a:xfrm>
                      <a:off x="0" y="0"/>
                      <a:ext cx="5619750" cy="4257675"/>
                    </a:xfrm>
                    <a:prstGeom prst="rect">
                      <a:avLst/>
                    </a:prstGeom>
                    <a:noFill/>
                    <a:ln w="9525">
                      <a:noFill/>
                      <a:miter lim="800000"/>
                      <a:headEnd/>
                      <a:tailEnd/>
                    </a:ln>
                  </pic:spPr>
                </pic:pic>
              </a:graphicData>
            </a:graphic>
          </wp:anchor>
        </w:drawing>
      </w:r>
      <w:r>
        <w:rPr>
          <w:rFonts w:ascii="Book Antiqua" w:hAnsi="Book Antiqua"/>
        </w:rPr>
        <w:t xml:space="preserve"> </w:t>
      </w: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440AC1" w:rsidRDefault="00440AC1" w:rsidP="00440AC1">
      <w:pPr>
        <w:pStyle w:val="Prrafodelista"/>
      </w:pPr>
    </w:p>
    <w:p w:rsidR="00440AC1" w:rsidRDefault="00440AC1" w:rsidP="00440AC1">
      <w:pPr>
        <w:pStyle w:val="Prrafodelista"/>
      </w:pPr>
    </w:p>
    <w:p w:rsidR="00440AC1" w:rsidRDefault="00440AC1" w:rsidP="00440AC1">
      <w:pPr>
        <w:pStyle w:val="Prrafodelista"/>
      </w:pPr>
      <w:r>
        <w:t>2.-</w:t>
      </w:r>
      <w:r w:rsidR="007557A7">
        <w:t xml:space="preserve">Utilizar  la aplicación </w:t>
      </w:r>
      <w:proofErr w:type="spellStart"/>
      <w:r w:rsidR="007557A7">
        <w:t>StreetView</w:t>
      </w:r>
      <w:proofErr w:type="spellEnd"/>
      <w:r w:rsidR="007557A7">
        <w:t xml:space="preserve"> para realizar una visita virtual de la UNAM. Seleccione un lugar de preferencia.     </w:t>
      </w:r>
    </w:p>
    <w:p w:rsidR="007557A7" w:rsidRPr="0030354F" w:rsidRDefault="007557A7" w:rsidP="00440AC1">
      <w:pPr>
        <w:pStyle w:val="Prrafodelista"/>
      </w:pPr>
      <w:r>
        <w:t xml:space="preserve"> Estadio Universitario</w:t>
      </w:r>
    </w:p>
    <w:p w:rsidR="007557A7" w:rsidRDefault="007557A7" w:rsidP="007557A7">
      <w:pPr>
        <w:ind w:left="1247" w:right="1304"/>
        <w:rPr>
          <w:rFonts w:ascii="Book Antiqua" w:hAnsi="Book Antiqua"/>
        </w:rPr>
      </w:pPr>
    </w:p>
    <w:p w:rsidR="007557A7" w:rsidRDefault="00440AC1" w:rsidP="007557A7">
      <w:pPr>
        <w:jc w:val="center"/>
        <w:rPr>
          <w:rFonts w:ascii="Book Antiqua" w:hAnsi="Book Antiqua"/>
        </w:rPr>
      </w:pPr>
      <w:r>
        <w:rPr>
          <w:rFonts w:ascii="Book Antiqua" w:hAnsi="Book Antiqua"/>
          <w:noProof/>
          <w:lang w:val="es-ES" w:eastAsia="es-ES"/>
        </w:rPr>
        <w:drawing>
          <wp:anchor distT="0" distB="0" distL="114300" distR="114300" simplePos="0" relativeHeight="251681792" behindDoc="0" locked="0" layoutInCell="1" allowOverlap="1">
            <wp:simplePos x="0" y="0"/>
            <wp:positionH relativeFrom="column">
              <wp:posOffset>762635</wp:posOffset>
            </wp:positionH>
            <wp:positionV relativeFrom="paragraph">
              <wp:posOffset>218440</wp:posOffset>
            </wp:positionV>
            <wp:extent cx="6102350" cy="3837305"/>
            <wp:effectExtent l="1905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t="2423" r="1679" b="33700"/>
                    <a:stretch>
                      <a:fillRect/>
                    </a:stretch>
                  </pic:blipFill>
                  <pic:spPr bwMode="auto">
                    <a:xfrm>
                      <a:off x="0" y="0"/>
                      <a:ext cx="6102350" cy="3837305"/>
                    </a:xfrm>
                    <a:prstGeom prst="rect">
                      <a:avLst/>
                    </a:prstGeom>
                    <a:noFill/>
                    <a:ln w="9525">
                      <a:noFill/>
                      <a:miter lim="800000"/>
                      <a:headEnd/>
                      <a:tailEnd/>
                    </a:ln>
                  </pic:spPr>
                </pic:pic>
              </a:graphicData>
            </a:graphic>
          </wp:anchor>
        </w:drawing>
      </w: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440AC1">
      <w:pPr>
        <w:pStyle w:val="Prrafodelista"/>
      </w:pPr>
      <w:r>
        <w:t xml:space="preserve">3.-Ingresar a la página </w:t>
      </w:r>
      <w:hyperlink r:id="rId13" w:history="1">
        <w:r w:rsidRPr="00245306">
          <w:rPr>
            <w:rStyle w:val="Hipervnculo"/>
          </w:rPr>
          <w:t>www.inah.gob.mx/paseos/templomayor</w:t>
        </w:r>
      </w:hyperlink>
      <w:r>
        <w:t>, realice la visita virtual correspondiente. Anote sus comentarios</w:t>
      </w:r>
    </w:p>
    <w:p w:rsidR="00440AC1" w:rsidRPr="006C7518" w:rsidRDefault="00440AC1" w:rsidP="00440AC1">
      <w:pPr>
        <w:pStyle w:val="Prrafodelista"/>
      </w:pPr>
      <w:r>
        <w:t>La visita es muy interesante, ya que se exponen diferentes aspectos sobre las culturas prehispánicas, como la mexica. Se pudo observar diferentes estatuillas, armas, como eran antes las urnas funerarias, así como ofrendas y un mapa de los tres señoríos, el dios murciélago.</w:t>
      </w: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440AC1">
      <w:pPr>
        <w:ind w:left="1247" w:right="1304"/>
        <w:jc w:val="center"/>
        <w:rPr>
          <w:rFonts w:ascii="Book Antiqua" w:hAnsi="Book Antiqua"/>
        </w:rPr>
      </w:pPr>
    </w:p>
    <w:p w:rsidR="00440AC1" w:rsidRDefault="00440AC1" w:rsidP="00440AC1">
      <w:pPr>
        <w:pStyle w:val="Prrafodelista"/>
        <w:ind w:left="1247" w:right="1304"/>
      </w:pPr>
      <w:r>
        <w:t>4.-Utilizar Google para obtener la gráfica de una función x^3+y^33. Observe la gráfica, obtenga otra gráfica de ser posible.</w:t>
      </w:r>
    </w:p>
    <w:p w:rsidR="007557A7" w:rsidRDefault="00440AC1" w:rsidP="00440AC1">
      <w:pPr>
        <w:ind w:left="1247" w:right="1304"/>
        <w:rPr>
          <w:rFonts w:ascii="Book Antiqua" w:hAnsi="Book Antiqua"/>
        </w:rPr>
      </w:pPr>
      <w:r>
        <w:rPr>
          <w:rFonts w:ascii="Book Antiqua" w:hAnsi="Book Antiqua"/>
          <w:noProof/>
          <w:lang w:val="es-ES" w:eastAsia="es-ES"/>
        </w:rPr>
        <w:drawing>
          <wp:anchor distT="0" distB="0" distL="114300" distR="114300" simplePos="0" relativeHeight="251683840" behindDoc="0" locked="0" layoutInCell="1" allowOverlap="1">
            <wp:simplePos x="0" y="0"/>
            <wp:positionH relativeFrom="column">
              <wp:posOffset>1316990</wp:posOffset>
            </wp:positionH>
            <wp:positionV relativeFrom="paragraph">
              <wp:posOffset>157480</wp:posOffset>
            </wp:positionV>
            <wp:extent cx="4747260" cy="3582035"/>
            <wp:effectExtent l="1905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t="2203" r="35009" b="21284"/>
                    <a:stretch>
                      <a:fillRect/>
                    </a:stretch>
                  </pic:blipFill>
                  <pic:spPr bwMode="auto">
                    <a:xfrm>
                      <a:off x="0" y="0"/>
                      <a:ext cx="4747260" cy="3582035"/>
                    </a:xfrm>
                    <a:prstGeom prst="rect">
                      <a:avLst/>
                    </a:prstGeom>
                    <a:noFill/>
                    <a:ln w="9525">
                      <a:noFill/>
                      <a:miter lim="800000"/>
                      <a:headEnd/>
                      <a:tailEnd/>
                    </a:ln>
                  </pic:spPr>
                </pic:pic>
              </a:graphicData>
            </a:graphic>
          </wp:anchor>
        </w:drawing>
      </w: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440AC1" w:rsidP="007557A7">
      <w:pPr>
        <w:jc w:val="center"/>
        <w:rPr>
          <w:rFonts w:ascii="Book Antiqua" w:hAnsi="Book Antiqua"/>
        </w:rPr>
      </w:pPr>
      <w:r>
        <w:rPr>
          <w:rFonts w:ascii="Book Antiqua" w:hAnsi="Book Antiqua"/>
          <w:noProof/>
          <w:lang w:val="es-ES" w:eastAsia="es-ES"/>
        </w:rPr>
        <w:drawing>
          <wp:anchor distT="0" distB="0" distL="114300" distR="114300" simplePos="0" relativeHeight="251685888" behindDoc="0" locked="0" layoutInCell="1" allowOverlap="1">
            <wp:simplePos x="0" y="0"/>
            <wp:positionH relativeFrom="column">
              <wp:posOffset>1316990</wp:posOffset>
            </wp:positionH>
            <wp:positionV relativeFrom="paragraph">
              <wp:posOffset>120650</wp:posOffset>
            </wp:positionV>
            <wp:extent cx="4747260" cy="4121785"/>
            <wp:effectExtent l="1905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2203" r="35622" b="19824"/>
                    <a:stretch>
                      <a:fillRect/>
                    </a:stretch>
                  </pic:blipFill>
                  <pic:spPr bwMode="auto">
                    <a:xfrm>
                      <a:off x="0" y="0"/>
                      <a:ext cx="4747260" cy="4121785"/>
                    </a:xfrm>
                    <a:prstGeom prst="rect">
                      <a:avLst/>
                    </a:prstGeom>
                    <a:noFill/>
                    <a:ln w="9525">
                      <a:noFill/>
                      <a:miter lim="800000"/>
                      <a:headEnd/>
                      <a:tailEnd/>
                    </a:ln>
                  </pic:spPr>
                </pic:pic>
              </a:graphicData>
            </a:graphic>
          </wp:anchor>
        </w:drawing>
      </w: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7557A7" w:rsidRDefault="007557A7"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440AC1">
      <w:pPr>
        <w:pStyle w:val="Prrafodelista"/>
        <w:numPr>
          <w:ilvl w:val="0"/>
          <w:numId w:val="4"/>
        </w:numPr>
        <w:ind w:left="1247" w:right="1304"/>
      </w:pPr>
      <w:r>
        <w:t>Realice las siguientes conversiones, dentro de la barra de búsqueda de Google</w:t>
      </w:r>
    </w:p>
    <w:p w:rsidR="00440AC1" w:rsidRDefault="00440AC1" w:rsidP="00440AC1">
      <w:pPr>
        <w:pStyle w:val="Prrafodelista"/>
        <w:numPr>
          <w:ilvl w:val="0"/>
          <w:numId w:val="6"/>
        </w:numPr>
        <w:ind w:left="1247" w:right="1304"/>
      </w:pPr>
      <w:r>
        <w:t>10 libras a Kg.</w:t>
      </w:r>
    </w:p>
    <w:p w:rsidR="00440AC1" w:rsidRDefault="00440AC1" w:rsidP="00440AC1">
      <w:pPr>
        <w:ind w:left="1247" w:right="1304"/>
      </w:pPr>
      <w:r>
        <w:rPr>
          <w:noProof/>
          <w:lang w:val="es-ES" w:eastAsia="es-ES"/>
        </w:rPr>
        <w:drawing>
          <wp:anchor distT="0" distB="0" distL="114300" distR="114300" simplePos="0" relativeHeight="251686912" behindDoc="0" locked="0" layoutInCell="1" allowOverlap="1">
            <wp:simplePos x="0" y="0"/>
            <wp:positionH relativeFrom="column">
              <wp:posOffset>762635</wp:posOffset>
            </wp:positionH>
            <wp:positionV relativeFrom="paragraph">
              <wp:posOffset>78740</wp:posOffset>
            </wp:positionV>
            <wp:extent cx="5826760" cy="3327400"/>
            <wp:effectExtent l="19050" t="0" r="2540" b="0"/>
            <wp:wrapSquare wrapText="bothSides"/>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t="2500" r="27051" b="39237"/>
                    <a:stretch>
                      <a:fillRect/>
                    </a:stretch>
                  </pic:blipFill>
                  <pic:spPr bwMode="auto">
                    <a:xfrm>
                      <a:off x="0" y="0"/>
                      <a:ext cx="5826760" cy="3327400"/>
                    </a:xfrm>
                    <a:prstGeom prst="rect">
                      <a:avLst/>
                    </a:prstGeom>
                    <a:noFill/>
                    <a:ln w="9525">
                      <a:noFill/>
                      <a:miter lim="800000"/>
                      <a:headEnd/>
                      <a:tailEnd/>
                    </a:ln>
                  </pic:spPr>
                </pic:pic>
              </a:graphicData>
            </a:graphic>
          </wp:anchor>
        </w:drawing>
      </w:r>
    </w:p>
    <w:p w:rsidR="00440AC1" w:rsidRDefault="00440AC1" w:rsidP="00440AC1">
      <w:pPr>
        <w:ind w:left="1247" w:right="1304"/>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440AC1">
      <w:pPr>
        <w:pStyle w:val="Prrafodelista"/>
        <w:numPr>
          <w:ilvl w:val="0"/>
          <w:numId w:val="6"/>
        </w:numPr>
      </w:pPr>
      <w:r>
        <w:t>15 Grados centígrados a Kelvin.</w:t>
      </w:r>
    </w:p>
    <w:p w:rsidR="00440AC1" w:rsidRDefault="00440AC1" w:rsidP="00440AC1">
      <w:pPr>
        <w:ind w:left="1247" w:right="1304"/>
      </w:pPr>
      <w:r>
        <w:rPr>
          <w:noProof/>
          <w:lang w:val="es-ES" w:eastAsia="es-ES"/>
        </w:rPr>
        <w:drawing>
          <wp:anchor distT="0" distB="0" distL="114300" distR="114300" simplePos="0" relativeHeight="251687936" behindDoc="0" locked="0" layoutInCell="1" allowOverlap="1">
            <wp:simplePos x="0" y="0"/>
            <wp:positionH relativeFrom="column">
              <wp:posOffset>837565</wp:posOffset>
            </wp:positionH>
            <wp:positionV relativeFrom="paragraph">
              <wp:posOffset>85725</wp:posOffset>
            </wp:positionV>
            <wp:extent cx="5842000" cy="3701415"/>
            <wp:effectExtent l="19050" t="0" r="635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t="2500" r="32618" b="35750"/>
                    <a:stretch>
                      <a:fillRect/>
                    </a:stretch>
                  </pic:blipFill>
                  <pic:spPr bwMode="auto">
                    <a:xfrm>
                      <a:off x="0" y="0"/>
                      <a:ext cx="5842000" cy="3701415"/>
                    </a:xfrm>
                    <a:prstGeom prst="rect">
                      <a:avLst/>
                    </a:prstGeom>
                    <a:noFill/>
                    <a:ln w="9525">
                      <a:noFill/>
                      <a:miter lim="800000"/>
                      <a:headEnd/>
                      <a:tailEnd/>
                    </a:ln>
                  </pic:spPr>
                </pic:pic>
              </a:graphicData>
            </a:graphic>
          </wp:anchor>
        </w:drawing>
      </w:r>
    </w:p>
    <w:p w:rsidR="00440AC1" w:rsidRDefault="00440AC1" w:rsidP="00440AC1"/>
    <w:p w:rsidR="00440AC1" w:rsidRDefault="00440AC1" w:rsidP="00440AC1">
      <w:pPr>
        <w:ind w:left="1247" w:right="1304"/>
      </w:pPr>
    </w:p>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Pr>
        <w:pStyle w:val="Prrafodelista"/>
        <w:numPr>
          <w:ilvl w:val="0"/>
          <w:numId w:val="6"/>
        </w:numPr>
      </w:pPr>
      <w:r>
        <w:t>1 Milla a pulgadas</w:t>
      </w:r>
    </w:p>
    <w:p w:rsidR="00440AC1" w:rsidRDefault="00440AC1" w:rsidP="00440AC1">
      <w:r>
        <w:rPr>
          <w:noProof/>
          <w:lang w:val="es-ES" w:eastAsia="es-ES"/>
        </w:rPr>
        <w:drawing>
          <wp:anchor distT="0" distB="0" distL="114300" distR="114300" simplePos="0" relativeHeight="251688960" behindDoc="0" locked="0" layoutInCell="1" allowOverlap="1">
            <wp:simplePos x="0" y="0"/>
            <wp:positionH relativeFrom="column">
              <wp:posOffset>552450</wp:posOffset>
            </wp:positionH>
            <wp:positionV relativeFrom="paragraph">
              <wp:posOffset>101600</wp:posOffset>
            </wp:positionV>
            <wp:extent cx="6207760" cy="3057525"/>
            <wp:effectExtent l="19050" t="0" r="2540" b="0"/>
            <wp:wrapSquare wrapText="bothSides"/>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t="2250" r="31411" b="48385"/>
                    <a:stretch>
                      <a:fillRect/>
                    </a:stretch>
                  </pic:blipFill>
                  <pic:spPr bwMode="auto">
                    <a:xfrm>
                      <a:off x="0" y="0"/>
                      <a:ext cx="6207760" cy="3057525"/>
                    </a:xfrm>
                    <a:prstGeom prst="rect">
                      <a:avLst/>
                    </a:prstGeom>
                    <a:noFill/>
                    <a:ln w="9525">
                      <a:noFill/>
                      <a:miter lim="800000"/>
                      <a:headEnd/>
                      <a:tailEnd/>
                    </a:ln>
                  </pic:spPr>
                </pic:pic>
              </a:graphicData>
            </a:graphic>
          </wp:anchor>
        </w:drawing>
      </w:r>
    </w:p>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Default="00440AC1" w:rsidP="00440AC1"/>
    <w:p w:rsidR="00440AC1" w:rsidRPr="00F56421" w:rsidRDefault="00440AC1" w:rsidP="00440AC1">
      <w:pPr>
        <w:pStyle w:val="Prrafodelista"/>
        <w:numPr>
          <w:ilvl w:val="0"/>
          <w:numId w:val="6"/>
        </w:numPr>
      </w:pPr>
      <w:r>
        <w:t>50 metros cúbicos a litros</w:t>
      </w: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r>
        <w:rPr>
          <w:rFonts w:ascii="Book Antiqua" w:hAnsi="Book Antiqua"/>
          <w:noProof/>
          <w:lang w:val="es-ES" w:eastAsia="es-ES"/>
        </w:rPr>
        <w:drawing>
          <wp:anchor distT="0" distB="0" distL="114300" distR="114300" simplePos="0" relativeHeight="251689984" behindDoc="0" locked="0" layoutInCell="1" allowOverlap="1">
            <wp:simplePos x="0" y="0"/>
            <wp:positionH relativeFrom="column">
              <wp:posOffset>610235</wp:posOffset>
            </wp:positionH>
            <wp:positionV relativeFrom="paragraph">
              <wp:posOffset>20955</wp:posOffset>
            </wp:positionV>
            <wp:extent cx="6156325" cy="3627120"/>
            <wp:effectExtent l="19050" t="0" r="0" b="0"/>
            <wp:wrapSquare wrapText="bothSides"/>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t="3250" r="31017" b="46000"/>
                    <a:stretch>
                      <a:fillRect/>
                    </a:stretch>
                  </pic:blipFill>
                  <pic:spPr bwMode="auto">
                    <a:xfrm>
                      <a:off x="0" y="0"/>
                      <a:ext cx="6156325" cy="3627120"/>
                    </a:xfrm>
                    <a:prstGeom prst="rect">
                      <a:avLst/>
                    </a:prstGeom>
                    <a:noFill/>
                    <a:ln w="9525">
                      <a:noFill/>
                      <a:miter lim="800000"/>
                      <a:headEnd/>
                      <a:tailEnd/>
                    </a:ln>
                  </pic:spPr>
                </pic:pic>
              </a:graphicData>
            </a:graphic>
          </wp:anchor>
        </w:drawing>
      </w: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7557A7">
      <w:pPr>
        <w:jc w:val="center"/>
        <w:rPr>
          <w:rFonts w:ascii="Book Antiqua" w:hAnsi="Book Antiqua"/>
        </w:rPr>
      </w:pPr>
    </w:p>
    <w:p w:rsidR="00440AC1" w:rsidRDefault="00440AC1" w:rsidP="00440AC1">
      <w:pPr>
        <w:rPr>
          <w:rFonts w:ascii="Book Antiqua" w:hAnsi="Book Antiqua"/>
        </w:rPr>
      </w:pPr>
    </w:p>
    <w:p w:rsidR="00440AC1" w:rsidRPr="007557A7" w:rsidRDefault="00440AC1" w:rsidP="007557A7">
      <w:pPr>
        <w:jc w:val="center"/>
        <w:rPr>
          <w:rFonts w:ascii="Book Antiqua" w:hAnsi="Book Antiqua"/>
        </w:rPr>
      </w:pPr>
    </w:p>
    <w:p w:rsidR="001C0AD4" w:rsidRPr="00115A2B" w:rsidRDefault="001C0AD4" w:rsidP="001C0AD4">
      <w:pPr>
        <w:ind w:left="1247" w:right="1304"/>
        <w:rPr>
          <w:rFonts w:ascii="Book Antiqua" w:hAnsi="Book Antiqua"/>
          <w:b/>
          <w:sz w:val="26"/>
          <w:szCs w:val="26"/>
        </w:rPr>
      </w:pPr>
      <w:r w:rsidRPr="00115A2B">
        <w:rPr>
          <w:rFonts w:ascii="Book Antiqua" w:hAnsi="Book Antiqua"/>
          <w:b/>
          <w:sz w:val="26"/>
          <w:szCs w:val="26"/>
        </w:rPr>
        <w:t>Conclusiones:</w:t>
      </w:r>
    </w:p>
    <w:p w:rsidR="001C0AD4" w:rsidRPr="00115A2B" w:rsidRDefault="001C0AD4" w:rsidP="001C0AD4">
      <w:pPr>
        <w:ind w:left="1247" w:right="1304"/>
        <w:rPr>
          <w:rFonts w:ascii="Book Antiqua" w:hAnsi="Book Antiqua"/>
        </w:rPr>
      </w:pPr>
      <w:r w:rsidRPr="00115A2B">
        <w:rPr>
          <w:rFonts w:ascii="Book Antiqua" w:hAnsi="Book Antiqua"/>
        </w:rPr>
        <w:t>Aprendimos como buscar diferentes tipos de información en Google, ya sea imágenes, utilizar la calculadora, convertir unidades, graficar, buscar información en Google Académico, así como utilizar las herramientas OneNote, Dropbox, SkyDrive y Google Drive (Almacenamiento en la nube).</w:t>
      </w:r>
    </w:p>
    <w:p w:rsidR="001C0AD4" w:rsidRPr="00115A2B" w:rsidRDefault="001C0AD4" w:rsidP="001C0AD4">
      <w:pPr>
        <w:ind w:left="1247" w:right="1304"/>
        <w:rPr>
          <w:rFonts w:ascii="Book Antiqua" w:hAnsi="Book Antiqua"/>
        </w:rPr>
      </w:pPr>
      <w:r w:rsidRPr="00115A2B">
        <w:rPr>
          <w:rFonts w:ascii="Book Antiqua" w:hAnsi="Book Antiqua"/>
        </w:rPr>
        <w:t>Aprendimos a usar Github, creando una cuenta y los primeros archivos del repositorio, así como modificarlos y utilizar los commits.</w:t>
      </w:r>
    </w:p>
    <w:p w:rsidR="001C0AD4" w:rsidRPr="001C0AD4" w:rsidRDefault="001C0AD4" w:rsidP="001C0AD4">
      <w:r>
        <w:t xml:space="preserve"> </w:t>
      </w:r>
    </w:p>
    <w:sectPr w:rsidR="001C0AD4" w:rsidRPr="001C0AD4" w:rsidSect="00550023">
      <w:headerReference w:type="first" r:id="rId20"/>
      <w:pgSz w:w="12240" w:h="15840" w:code="1"/>
      <w:pgMar w:top="284" w:right="249" w:bottom="284" w:left="198"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127C" w:rsidRDefault="002B127C" w:rsidP="00042648">
      <w:pPr>
        <w:spacing w:after="0" w:line="240" w:lineRule="auto"/>
      </w:pPr>
      <w:r>
        <w:separator/>
      </w:r>
    </w:p>
  </w:endnote>
  <w:endnote w:type="continuationSeparator" w:id="0">
    <w:p w:rsidR="002B127C" w:rsidRDefault="002B127C" w:rsidP="000426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127C" w:rsidRDefault="002B127C" w:rsidP="00042648">
      <w:pPr>
        <w:spacing w:after="0" w:line="240" w:lineRule="auto"/>
      </w:pPr>
      <w:r>
        <w:separator/>
      </w:r>
    </w:p>
  </w:footnote>
  <w:footnote w:type="continuationSeparator" w:id="0">
    <w:p w:rsidR="002B127C" w:rsidRDefault="002B127C" w:rsidP="000426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648" w:rsidRDefault="00042648">
    <w:pPr>
      <w:pStyle w:val="Encabezado"/>
    </w:pPr>
  </w:p>
  <w:tbl>
    <w:tblPr>
      <w:tblStyle w:val="Tablaconcuadrcula"/>
      <w:tblW w:w="10773" w:type="dxa"/>
      <w:tblInd w:w="534" w:type="dxa"/>
      <w:tblLook w:val="04A0"/>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val="es-ES" w:eastAsia="es-ES"/>
            </w:rPr>
            <w:drawing>
              <wp:inline distT="0" distB="0" distL="0" distR="0">
                <wp:extent cx="600075" cy="628650"/>
                <wp:effectExtent l="19050" t="0" r="9525" b="0"/>
                <wp:docPr id="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118CD"/>
    <w:multiLevelType w:val="hybridMultilevel"/>
    <w:tmpl w:val="3C027B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2">
    <w:nsid w:val="341D7116"/>
    <w:multiLevelType w:val="hybridMultilevel"/>
    <w:tmpl w:val="41D015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48313679"/>
    <w:multiLevelType w:val="hybridMultilevel"/>
    <w:tmpl w:val="60E494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E70F0F"/>
    <w:rsid w:val="00042648"/>
    <w:rsid w:val="000710E1"/>
    <w:rsid w:val="00071549"/>
    <w:rsid w:val="000F74CA"/>
    <w:rsid w:val="00125195"/>
    <w:rsid w:val="001252A5"/>
    <w:rsid w:val="0013320A"/>
    <w:rsid w:val="001477E5"/>
    <w:rsid w:val="00147EC0"/>
    <w:rsid w:val="0019656E"/>
    <w:rsid w:val="001C0AD4"/>
    <w:rsid w:val="00207FDE"/>
    <w:rsid w:val="00252A70"/>
    <w:rsid w:val="00272235"/>
    <w:rsid w:val="002A2916"/>
    <w:rsid w:val="002A6451"/>
    <w:rsid w:val="002A72B9"/>
    <w:rsid w:val="002B127C"/>
    <w:rsid w:val="0031253D"/>
    <w:rsid w:val="00356407"/>
    <w:rsid w:val="00411587"/>
    <w:rsid w:val="004171DA"/>
    <w:rsid w:val="00440AC1"/>
    <w:rsid w:val="004516A1"/>
    <w:rsid w:val="004A40C4"/>
    <w:rsid w:val="004F0DA4"/>
    <w:rsid w:val="004F44D7"/>
    <w:rsid w:val="00500F60"/>
    <w:rsid w:val="00534506"/>
    <w:rsid w:val="00550023"/>
    <w:rsid w:val="005726D5"/>
    <w:rsid w:val="00577FEB"/>
    <w:rsid w:val="00594291"/>
    <w:rsid w:val="005B55BF"/>
    <w:rsid w:val="005C0EB8"/>
    <w:rsid w:val="005C18D6"/>
    <w:rsid w:val="005F65FE"/>
    <w:rsid w:val="00600968"/>
    <w:rsid w:val="00601129"/>
    <w:rsid w:val="006646C8"/>
    <w:rsid w:val="00665935"/>
    <w:rsid w:val="00693767"/>
    <w:rsid w:val="006E01F3"/>
    <w:rsid w:val="00700E3C"/>
    <w:rsid w:val="007557A7"/>
    <w:rsid w:val="00801469"/>
    <w:rsid w:val="008378CA"/>
    <w:rsid w:val="00893BB8"/>
    <w:rsid w:val="008E7ED4"/>
    <w:rsid w:val="009352A8"/>
    <w:rsid w:val="009B445F"/>
    <w:rsid w:val="009D13B4"/>
    <w:rsid w:val="00A11A28"/>
    <w:rsid w:val="00A67F64"/>
    <w:rsid w:val="00A73990"/>
    <w:rsid w:val="00AB6910"/>
    <w:rsid w:val="00B63555"/>
    <w:rsid w:val="00B70923"/>
    <w:rsid w:val="00BA443B"/>
    <w:rsid w:val="00C24276"/>
    <w:rsid w:val="00C35A89"/>
    <w:rsid w:val="00C848C0"/>
    <w:rsid w:val="00CA1979"/>
    <w:rsid w:val="00CB1C67"/>
    <w:rsid w:val="00CB74BD"/>
    <w:rsid w:val="00CF4BB4"/>
    <w:rsid w:val="00D02336"/>
    <w:rsid w:val="00D30ECF"/>
    <w:rsid w:val="00D72967"/>
    <w:rsid w:val="00D912C9"/>
    <w:rsid w:val="00DA2CBB"/>
    <w:rsid w:val="00DE4C16"/>
    <w:rsid w:val="00E33E64"/>
    <w:rsid w:val="00E55842"/>
    <w:rsid w:val="00E70F0F"/>
    <w:rsid w:val="00EA61AF"/>
    <w:rsid w:val="00EA6682"/>
    <w:rsid w:val="00EF05E8"/>
    <w:rsid w:val="00F725EA"/>
    <w:rsid w:val="00F830E9"/>
    <w:rsid w:val="00FA38C5"/>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56E"/>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4516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paragraph" w:customStyle="1" w:styleId="Default">
    <w:name w:val="Default"/>
    <w:rsid w:val="001C0AD4"/>
    <w:pPr>
      <w:autoSpaceDE w:val="0"/>
      <w:autoSpaceDN w:val="0"/>
      <w:adjustRightInd w:val="0"/>
      <w:spacing w:after="0" w:line="240" w:lineRule="auto"/>
    </w:pPr>
    <w:rPr>
      <w:rFonts w:ascii="Cambria" w:hAnsi="Cambria" w:cs="Cambria"/>
      <w:color w:val="000000"/>
      <w:sz w:val="24"/>
      <w:szCs w:val="24"/>
      <w:lang w:val="es-ES"/>
    </w:rPr>
  </w:style>
  <w:style w:type="character" w:styleId="Hipervnculo">
    <w:name w:val="Hyperlink"/>
    <w:basedOn w:val="Fuentedeprrafopredeter"/>
    <w:uiPriority w:val="99"/>
    <w:unhideWhenUsed/>
    <w:rsid w:val="00440AC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nah.gob.mx/paseos/templomayor" TargetMode="External"/><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A14480-5B43-407D-9C9D-F524AFACC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9</Pages>
  <Words>542</Words>
  <Characters>2987</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3522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Hp</cp:lastModifiedBy>
  <cp:revision>18</cp:revision>
  <cp:lastPrinted>2016-10-03T18:58:00Z</cp:lastPrinted>
  <dcterms:created xsi:type="dcterms:W3CDTF">2016-10-03T18:25:00Z</dcterms:created>
  <dcterms:modified xsi:type="dcterms:W3CDTF">2017-02-17T04:01:00Z</dcterms:modified>
</cp:coreProperties>
</file>