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1440"/>
      </w:pPr>
      <w:r>
        <w:t xml:space="preserve"/>
      </w:r>
    </w:p>
    <w:p>
      <w:pPr>
        <w:spacing w:after="120" w:before="0"/>
        <w:jc w:val="center"/>
      </w:pPr>
      <w:r>
        <w:rPr>
          <w:rFonts w:ascii="Arial" w:cs="Arial" w:eastAsia="Arial" w:hAnsi="Arial"/>
          <w:b/>
          <w:bCs/>
          <w:color w:val="1B3A6B"/>
          <w:sz w:val="56"/>
          <w:szCs w:val="56"/>
        </w:rPr>
        <w:t xml:space="preserve">OLIVIA INTERNATIONAL</w:t>
      </w:r>
    </w:p>
    <w:p>
      <w:pPr>
        <w:spacing w:after="80" w:before="0"/>
        <w:jc w:val="center"/>
      </w:pPr>
      <w:r>
        <w:rPr>
          <w:rFonts w:ascii="Arial" w:cs="Arial" w:eastAsia="Arial" w:hAnsi="Arial"/>
          <w:b/>
          <w:bCs/>
          <w:color w:val="C9A84C"/>
          <w:sz w:val="36"/>
          <w:szCs w:val="36"/>
        </w:rPr>
        <w:t xml:space="preserve">Hotel Booking Website</w:t>
      </w:r>
    </w:p>
    <w:p>
      <w:pPr>
        <w:pBdr>
          <w:bottom w:val="single" w:color="C9A84C" w:sz="8"/>
        </w:pBdr>
        <w:spacing w:after="240" w:before="0"/>
        <w:jc w:val="center"/>
      </w:pPr>
      <w:r>
        <w:t xml:space="preserve"/>
      </w:r>
    </w:p>
    <w:p>
      <w:pPr>
        <w:spacing w:after="0" w:before="240"/>
      </w:pPr>
      <w:r>
        <w:t xml:space="preserve"/>
      </w:r>
    </w:p>
    <w:p>
      <w:pPr>
        <w:spacing w:after="160" w:before="0"/>
        <w:jc w:val="center"/>
      </w:pPr>
      <w:r>
        <w:rPr>
          <w:rFonts w:ascii="Arial" w:cs="Arial" w:eastAsia="Arial" w:hAnsi="Arial"/>
          <w:b/>
          <w:bCs/>
          <w:color w:val="1B3A6B"/>
          <w:sz w:val="44"/>
          <w:szCs w:val="44"/>
        </w:rPr>
        <w:t xml:space="preserve">RELEASE NOTES</w:t>
      </w:r>
    </w:p>
    <w:p>
      <w:pPr>
        <w:spacing w:after="480" w:before="0"/>
        <w:jc w:val="center"/>
      </w:pPr>
      <w:r>
        <w:rPr>
          <w:rFonts w:ascii="Arial" w:cs="Arial" w:eastAsia="Arial" w:hAnsi="Arial"/>
          <w:b/>
          <w:bCs/>
          <w:color w:val="C9A84C"/>
          <w:sz w:val="30"/>
          <w:szCs w:val="30"/>
        </w:rPr>
        <w:t xml:space="preserve">Version 1.0 — Production Release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Version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1.0.0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Release Date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April 14, 2026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Release Type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Initial Production Release (GA)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Prepared By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John Solomon — Lead Developer &amp; Solution Architect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Project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Olivia International — Hotel Booking Website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Environment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Production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Deployment Platform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Vercel (Serverless) + Neon PostgreSQL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Build Status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Passed — All systems operational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C9A84C" w:sz="6"/>
        </w:pBdr>
        <w:spacing w:after="120" w:before="360"/>
      </w:pPr>
      <w:r>
        <w:rPr>
          <w:rFonts w:ascii="Arial" w:cs="Arial" w:eastAsia="Arial" w:hAnsi="Arial"/>
          <w:b/>
          <w:bCs/>
          <w:color w:val="1B3A6B"/>
          <w:sz w:val="28"/>
          <w:szCs w:val="28"/>
        </w:rPr>
        <w:t xml:space="preserve">1.  Release Overview</w:t>
      </w:r>
    </w:p>
    <w:p>
      <w:pPr>
        <w:spacing w:after="60" w:before="6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This document constitutes the official Release Notes for Version 1.0 of the Olivia International Hotel Booking Website. This is the initial General Availability (GA) production release, delivering a complete, fully-integrated, enterprise-grade direct booking platform.</w:t>
      </w:r>
    </w:p>
    <w:p>
      <w:pPr>
        <w:spacing w:after="80" w:before="8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The release encompasses the full end-to-end guest booking journey, from real-time availability search through to payment confirmation and invoice generation, along with a comprehensive administration panel and all required third-party integrations.</w:t>
      </w:r>
    </w:p>
    <w:p>
      <w:r>
        <w:br w:type="page"/>
      </w:r>
    </w:p>
    <w:p>
      <w:pPr>
        <w:pStyle w:val="Heading1"/>
        <w:pBdr>
          <w:bottom w:val="single" w:color="C9A84C" w:sz="6"/>
        </w:pBdr>
        <w:spacing w:after="120" w:before="360"/>
      </w:pPr>
      <w:r>
        <w:rPr>
          <w:rFonts w:ascii="Arial" w:cs="Arial" w:eastAsia="Arial" w:hAnsi="Arial"/>
          <w:b/>
          <w:bCs/>
          <w:color w:val="1B3A6B"/>
          <w:sz w:val="28"/>
          <w:szCs w:val="28"/>
        </w:rPr>
        <w:t xml:space="preserve">2.  Completed Features — Version 1.0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5DAD"/>
          <w:sz w:val="24"/>
          <w:szCs w:val="24"/>
        </w:rPr>
        <w:t xml:space="preserve">2.1  Public-Facing Website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5160"/>
        <w:gridCol w:w="1800"/>
        <w:gridCol w:w="1800"/>
      </w:tblGrid>
      <w:tr>
        <w:trPr>
          <w:tblHeader/>
        </w:trP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Feature / Component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Category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A5A5A"/>
                <w:sz w:val="19"/>
                <w:szCs w:val="19"/>
              </w:rPr>
              <w:t xml:space="preserve">1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19"/>
                <w:szCs w:val="19"/>
              </w:rPr>
              <w:t xml:space="preserve">Home Page — Hero, featured rooms, promotions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E5DAD"/>
                <w:sz w:val="18"/>
                <w:szCs w:val="18"/>
              </w:rPr>
              <w:t xml:space="preserve">Frontend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19"/>
                <w:szCs w:val="19"/>
              </w:rPr>
              <w:t xml:space="preserve">Released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A5A5A"/>
                <w:sz w:val="19"/>
                <w:szCs w:val="19"/>
              </w:rPr>
              <w:t xml:space="preserve">2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19"/>
                <w:szCs w:val="19"/>
              </w:rPr>
              <w:t xml:space="preserve">Rooms &amp; Accommodation pages with dynamic content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E5DAD"/>
                <w:sz w:val="18"/>
                <w:szCs w:val="18"/>
              </w:rPr>
              <w:t xml:space="preserve">Frontend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19"/>
                <w:szCs w:val="19"/>
              </w:rPr>
              <w:t xml:space="preserve">Released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A5A5A"/>
                <w:sz w:val="19"/>
                <w:szCs w:val="19"/>
              </w:rPr>
              <w:t xml:space="preserve">3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19"/>
                <w:szCs w:val="19"/>
              </w:rPr>
              <w:t xml:space="preserve">Dining section with menu and reservation info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E5DAD"/>
                <w:sz w:val="18"/>
                <w:szCs w:val="18"/>
              </w:rPr>
              <w:t xml:space="preserve">Frontend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19"/>
                <w:szCs w:val="19"/>
              </w:rPr>
              <w:t xml:space="preserve">Released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A5A5A"/>
                <w:sz w:val="19"/>
                <w:szCs w:val="19"/>
              </w:rPr>
              <w:t xml:space="preserve">4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19"/>
                <w:szCs w:val="19"/>
              </w:rPr>
              <w:t xml:space="preserve">Wellness &amp; Spa page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E5DAD"/>
                <w:sz w:val="18"/>
                <w:szCs w:val="18"/>
              </w:rPr>
              <w:t xml:space="preserve">Frontend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19"/>
                <w:szCs w:val="19"/>
              </w:rPr>
              <w:t xml:space="preserve">Released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A5A5A"/>
                <w:sz w:val="19"/>
                <w:szCs w:val="19"/>
              </w:rPr>
              <w:t xml:space="preserve">5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19"/>
                <w:szCs w:val="19"/>
              </w:rPr>
              <w:t xml:space="preserve">Conference &amp; Events pages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E5DAD"/>
                <w:sz w:val="18"/>
                <w:szCs w:val="18"/>
              </w:rPr>
              <w:t xml:space="preserve">Frontend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19"/>
                <w:szCs w:val="19"/>
              </w:rPr>
              <w:t xml:space="preserve">Released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A5A5A"/>
                <w:sz w:val="19"/>
                <w:szCs w:val="19"/>
              </w:rPr>
              <w:t xml:space="preserve">6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19"/>
                <w:szCs w:val="19"/>
              </w:rPr>
              <w:t xml:space="preserve">Wedding &amp; Banquet pages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E5DAD"/>
                <w:sz w:val="18"/>
                <w:szCs w:val="18"/>
              </w:rPr>
              <w:t xml:space="preserve">Frontend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19"/>
                <w:szCs w:val="19"/>
              </w:rPr>
              <w:t xml:space="preserve">Released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A5A5A"/>
                <w:sz w:val="19"/>
                <w:szCs w:val="19"/>
              </w:rPr>
              <w:t xml:space="preserve">7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19"/>
                <w:szCs w:val="19"/>
              </w:rPr>
              <w:t xml:space="preserve">Gallery page with media management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E5DAD"/>
                <w:sz w:val="18"/>
                <w:szCs w:val="18"/>
              </w:rPr>
              <w:t xml:space="preserve">Frontend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19"/>
                <w:szCs w:val="19"/>
              </w:rPr>
              <w:t xml:space="preserve">Released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A5A5A"/>
                <w:sz w:val="19"/>
                <w:szCs w:val="19"/>
              </w:rPr>
              <w:t xml:space="preserve">8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19"/>
                <w:szCs w:val="19"/>
              </w:rPr>
              <w:t xml:space="preserve">Contact page with enquiry form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E5DAD"/>
                <w:sz w:val="18"/>
                <w:szCs w:val="18"/>
              </w:rPr>
              <w:t xml:space="preserve">Frontend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19"/>
                <w:szCs w:val="19"/>
              </w:rPr>
              <w:t xml:space="preserve">Released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A5A5A"/>
                <w:sz w:val="19"/>
                <w:szCs w:val="19"/>
              </w:rPr>
              <w:t xml:space="preserve">9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19"/>
                <w:szCs w:val="19"/>
              </w:rPr>
              <w:t xml:space="preserve">Policies, Privacy, Terms, Refund pages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E5DAD"/>
                <w:sz w:val="18"/>
                <w:szCs w:val="18"/>
              </w:rPr>
              <w:t xml:space="preserve">Frontend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19"/>
                <w:szCs w:val="19"/>
              </w:rPr>
              <w:t xml:space="preserve">Released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A5A5A"/>
                <w:sz w:val="19"/>
                <w:szCs w:val="19"/>
              </w:rPr>
              <w:t xml:space="preserve">10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19"/>
                <w:szCs w:val="19"/>
              </w:rPr>
              <w:t xml:space="preserve">Responsive design (mobile / tablet / desktop)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E5DAD"/>
                <w:sz w:val="18"/>
                <w:szCs w:val="18"/>
              </w:rPr>
              <w:t xml:space="preserve">Frontend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19"/>
                <w:szCs w:val="19"/>
              </w:rPr>
              <w:t xml:space="preserve">Released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A5A5A"/>
                <w:sz w:val="19"/>
                <w:szCs w:val="19"/>
              </w:rPr>
              <w:t xml:space="preserve">11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19"/>
                <w:szCs w:val="19"/>
              </w:rPr>
              <w:t xml:space="preserve">Framer Motion page transitions &amp; animations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E5DAD"/>
                <w:sz w:val="18"/>
                <w:szCs w:val="18"/>
              </w:rPr>
              <w:t xml:space="preserve">Frontend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19"/>
                <w:szCs w:val="19"/>
              </w:rPr>
              <w:t xml:space="preserve">Released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5DAD"/>
          <w:sz w:val="24"/>
          <w:szCs w:val="24"/>
        </w:rPr>
        <w:t xml:space="preserve">2.2  Booking Engine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5160"/>
        <w:gridCol w:w="1800"/>
        <w:gridCol w:w="1800"/>
      </w:tblGrid>
      <w:tr>
        <w:trPr>
          <w:tblHeader/>
        </w:trP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Feature / Component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Category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A5A5A"/>
                <w:sz w:val="19"/>
                <w:szCs w:val="19"/>
              </w:rPr>
              <w:t xml:space="preserve">12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19"/>
                <w:szCs w:val="19"/>
              </w:rPr>
              <w:t xml:space="preserve">Real-time availability search by check-in / check-out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E5DAD"/>
                <w:sz w:val="18"/>
                <w:szCs w:val="18"/>
              </w:rPr>
              <w:t xml:space="preserve">Booking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19"/>
                <w:szCs w:val="19"/>
              </w:rPr>
              <w:t xml:space="preserve">Released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A5A5A"/>
                <w:sz w:val="19"/>
                <w:szCs w:val="19"/>
              </w:rPr>
              <w:t xml:space="preserve">13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19"/>
                <w:szCs w:val="19"/>
              </w:rPr>
              <w:t xml:space="preserve">Live rate fetch from AxisRooms CRS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E5DAD"/>
                <w:sz w:val="18"/>
                <w:szCs w:val="18"/>
              </w:rPr>
              <w:t xml:space="preserve">Booking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19"/>
                <w:szCs w:val="19"/>
              </w:rPr>
              <w:t xml:space="preserve">Released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A5A5A"/>
                <w:sz w:val="19"/>
                <w:szCs w:val="19"/>
              </w:rPr>
              <w:t xml:space="preserve">14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19"/>
                <w:szCs w:val="19"/>
              </w:rPr>
              <w:t xml:space="preserve">Room selection with dynamic pricing display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E5DAD"/>
                <w:sz w:val="18"/>
                <w:szCs w:val="18"/>
              </w:rPr>
              <w:t xml:space="preserve">Booking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19"/>
                <w:szCs w:val="19"/>
              </w:rPr>
              <w:t xml:space="preserve">Released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A5A5A"/>
                <w:sz w:val="19"/>
                <w:szCs w:val="19"/>
              </w:rPr>
              <w:t xml:space="preserve">15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19"/>
                <w:szCs w:val="19"/>
              </w:rPr>
              <w:t xml:space="preserve">Guest detail collection and validation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E5DAD"/>
                <w:sz w:val="18"/>
                <w:szCs w:val="18"/>
              </w:rPr>
              <w:t xml:space="preserve">Booking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19"/>
                <w:szCs w:val="19"/>
              </w:rPr>
              <w:t xml:space="preserve">Released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A5A5A"/>
                <w:sz w:val="19"/>
                <w:szCs w:val="19"/>
              </w:rPr>
              <w:t xml:space="preserve">16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19"/>
                <w:szCs w:val="19"/>
              </w:rPr>
              <w:t xml:space="preserve">Booking state machine (INITIATED → CONFIRMED)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E5DAD"/>
                <w:sz w:val="18"/>
                <w:szCs w:val="18"/>
              </w:rPr>
              <w:t xml:space="preserve">Booking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19"/>
                <w:szCs w:val="19"/>
              </w:rPr>
              <w:t xml:space="preserve">Released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A5A5A"/>
                <w:sz w:val="19"/>
                <w:szCs w:val="19"/>
              </w:rPr>
              <w:t xml:space="preserve">17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19"/>
                <w:szCs w:val="19"/>
              </w:rPr>
              <w:t xml:space="preserve">Inventory locking (10-min exclusive hold on payment)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E5DAD"/>
                <w:sz w:val="18"/>
                <w:szCs w:val="18"/>
              </w:rPr>
              <w:t xml:space="preserve">Booking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19"/>
                <w:szCs w:val="19"/>
              </w:rPr>
              <w:t xml:space="preserve">Released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A5A5A"/>
                <w:sz w:val="19"/>
                <w:szCs w:val="19"/>
              </w:rPr>
              <w:t xml:space="preserve">18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19"/>
                <w:szCs w:val="19"/>
              </w:rPr>
              <w:t xml:space="preserve">PNR generation on booking confirmation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E5DAD"/>
                <w:sz w:val="18"/>
                <w:szCs w:val="18"/>
              </w:rPr>
              <w:t xml:space="preserve">Booking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19"/>
                <w:szCs w:val="19"/>
              </w:rPr>
              <w:t xml:space="preserve">Released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A5A5A"/>
                <w:sz w:val="19"/>
                <w:szCs w:val="19"/>
              </w:rPr>
              <w:t xml:space="preserve">19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19"/>
                <w:szCs w:val="19"/>
              </w:rPr>
              <w:t xml:space="preserve">Booking confirmation page with full summary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E5DAD"/>
                <w:sz w:val="18"/>
                <w:szCs w:val="18"/>
              </w:rPr>
              <w:t xml:space="preserve">Booking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19"/>
                <w:szCs w:val="19"/>
              </w:rPr>
              <w:t xml:space="preserve">Released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A5A5A"/>
                <w:sz w:val="19"/>
                <w:szCs w:val="19"/>
              </w:rPr>
              <w:t xml:space="preserve">20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19"/>
                <w:szCs w:val="19"/>
              </w:rPr>
              <w:t xml:space="preserve">Session expiration handling for abandoned carts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E5DAD"/>
                <w:sz w:val="18"/>
                <w:szCs w:val="18"/>
              </w:rPr>
              <w:t xml:space="preserve">Booking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19"/>
                <w:szCs w:val="19"/>
              </w:rPr>
              <w:t xml:space="preserve">Released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A5A5A"/>
                <w:sz w:val="19"/>
                <w:szCs w:val="19"/>
              </w:rPr>
              <w:t xml:space="preserve">21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19"/>
                <w:szCs w:val="19"/>
              </w:rPr>
              <w:t xml:space="preserve">Idempotency protection against duplicate submissions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E5DAD"/>
                <w:sz w:val="18"/>
                <w:szCs w:val="18"/>
              </w:rPr>
              <w:t xml:space="preserve">Booking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19"/>
                <w:szCs w:val="19"/>
              </w:rPr>
              <w:t xml:space="preserve">Released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5DAD"/>
          <w:sz w:val="24"/>
          <w:szCs w:val="24"/>
        </w:rPr>
        <w:t xml:space="preserve">2.3  Payment Gateway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5160"/>
        <w:gridCol w:w="1800"/>
        <w:gridCol w:w="1800"/>
      </w:tblGrid>
      <w:tr>
        <w:trPr>
          <w:tblHeader/>
        </w:trP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Feature / Component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Category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A5A5A"/>
                <w:sz w:val="19"/>
                <w:szCs w:val="19"/>
              </w:rPr>
              <w:t xml:space="preserve">22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19"/>
                <w:szCs w:val="19"/>
              </w:rPr>
              <w:t xml:space="preserve">Easebuzz payment gateway integration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E5DAD"/>
                <w:sz w:val="18"/>
                <w:szCs w:val="18"/>
              </w:rPr>
              <w:t xml:space="preserve">Payment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19"/>
                <w:szCs w:val="19"/>
              </w:rPr>
              <w:t xml:space="preserve">Released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A5A5A"/>
                <w:sz w:val="19"/>
                <w:szCs w:val="19"/>
              </w:rPr>
              <w:t xml:space="preserve">23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19"/>
                <w:szCs w:val="19"/>
              </w:rPr>
              <w:t xml:space="preserve">SHA-512 hash generation and verification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E5DAD"/>
                <w:sz w:val="18"/>
                <w:szCs w:val="18"/>
              </w:rPr>
              <w:t xml:space="preserve">Payment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19"/>
                <w:szCs w:val="19"/>
              </w:rPr>
              <w:t xml:space="preserve">Released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A5A5A"/>
                <w:sz w:val="19"/>
                <w:szCs w:val="19"/>
              </w:rPr>
              <w:t xml:space="preserve">24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19"/>
                <w:szCs w:val="19"/>
              </w:rPr>
              <w:t xml:space="preserve">Easebuzz webhook endpoint for payment callbacks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E5DAD"/>
                <w:sz w:val="18"/>
                <w:szCs w:val="18"/>
              </w:rPr>
              <w:t xml:space="preserve">Payment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19"/>
                <w:szCs w:val="19"/>
              </w:rPr>
              <w:t xml:space="preserve">Released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A5A5A"/>
                <w:sz w:val="19"/>
                <w:szCs w:val="19"/>
              </w:rPr>
              <w:t xml:space="preserve">25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19"/>
                <w:szCs w:val="19"/>
              </w:rPr>
              <w:t xml:space="preserve">Payment status tracking (PENDING / SUCCESS / FAILED)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E5DAD"/>
                <w:sz w:val="18"/>
                <w:szCs w:val="18"/>
              </w:rPr>
              <w:t xml:space="preserve">Payment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19"/>
                <w:szCs w:val="19"/>
              </w:rPr>
              <w:t xml:space="preserve">Released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A5A5A"/>
                <w:sz w:val="19"/>
                <w:szCs w:val="19"/>
              </w:rPr>
              <w:t xml:space="preserve">26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19"/>
                <w:szCs w:val="19"/>
              </w:rPr>
              <w:t xml:space="preserve">Automatic inventory release on payment failure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E5DAD"/>
                <w:sz w:val="18"/>
                <w:szCs w:val="18"/>
              </w:rPr>
              <w:t xml:space="preserve">Payment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19"/>
                <w:szCs w:val="19"/>
              </w:rPr>
              <w:t xml:space="preserve">Released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A5A5A"/>
                <w:sz w:val="19"/>
                <w:szCs w:val="19"/>
              </w:rPr>
              <w:t xml:space="preserve">27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19"/>
                <w:szCs w:val="19"/>
              </w:rPr>
              <w:t xml:space="preserve">Transaction ID and order ID storage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E5DAD"/>
                <w:sz w:val="18"/>
                <w:szCs w:val="18"/>
              </w:rPr>
              <w:t xml:space="preserve">Payment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19"/>
                <w:szCs w:val="19"/>
              </w:rPr>
              <w:t xml:space="preserve">Released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A5A5A"/>
                <w:sz w:val="19"/>
                <w:szCs w:val="19"/>
              </w:rPr>
              <w:t xml:space="preserve">28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19"/>
                <w:szCs w:val="19"/>
              </w:rPr>
              <w:t xml:space="preserve">Live and Test mode configuration support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E5DAD"/>
                <w:sz w:val="18"/>
                <w:szCs w:val="18"/>
              </w:rPr>
              <w:t xml:space="preserve">Payment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19"/>
                <w:szCs w:val="19"/>
              </w:rPr>
              <w:t xml:space="preserve">Released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5DAD"/>
          <w:sz w:val="24"/>
          <w:szCs w:val="24"/>
        </w:rPr>
        <w:t xml:space="preserve">2.4  Tax Engine &amp; Invoicing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5160"/>
        <w:gridCol w:w="1800"/>
        <w:gridCol w:w="1800"/>
      </w:tblGrid>
      <w:tr>
        <w:trPr>
          <w:tblHeader/>
        </w:trP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Feature / Component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Category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A5A5A"/>
                <w:sz w:val="19"/>
                <w:szCs w:val="19"/>
              </w:rPr>
              <w:t xml:space="preserve">29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19"/>
                <w:szCs w:val="19"/>
              </w:rPr>
              <w:t xml:space="preserve">GST slab engine — 12% (under Rs. 7,500) / 18% (Rs. 7,500+)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E5DAD"/>
                <w:sz w:val="18"/>
                <w:szCs w:val="18"/>
              </w:rPr>
              <w:t xml:space="preserve">Finance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19"/>
                <w:szCs w:val="19"/>
              </w:rPr>
              <w:t xml:space="preserve">Released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A5A5A"/>
                <w:sz w:val="19"/>
                <w:szCs w:val="19"/>
              </w:rPr>
              <w:t xml:space="preserve">30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19"/>
                <w:szCs w:val="19"/>
              </w:rPr>
              <w:t xml:space="preserve">CGST + SGST split calculation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E5DAD"/>
                <w:sz w:val="18"/>
                <w:szCs w:val="18"/>
              </w:rPr>
              <w:t xml:space="preserve">Finance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19"/>
                <w:szCs w:val="19"/>
              </w:rPr>
              <w:t xml:space="preserve">Released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A5A5A"/>
                <w:sz w:val="19"/>
                <w:szCs w:val="19"/>
              </w:rPr>
              <w:t xml:space="preserve">31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19"/>
                <w:szCs w:val="19"/>
              </w:rPr>
              <w:t xml:space="preserve">Tax-inclusive reverse calculation from CRS rates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E5DAD"/>
                <w:sz w:val="18"/>
                <w:szCs w:val="18"/>
              </w:rPr>
              <w:t xml:space="preserve">Finance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19"/>
                <w:szCs w:val="19"/>
              </w:rPr>
              <w:t xml:space="preserve">Released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A5A5A"/>
                <w:sz w:val="19"/>
                <w:szCs w:val="19"/>
              </w:rPr>
              <w:t xml:space="preserve">32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19"/>
                <w:szCs w:val="19"/>
              </w:rPr>
              <w:t xml:space="preserve">GST-compliant invoice generation with PNR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E5DAD"/>
                <w:sz w:val="18"/>
                <w:szCs w:val="18"/>
              </w:rPr>
              <w:t xml:space="preserve">Finance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19"/>
                <w:szCs w:val="19"/>
              </w:rPr>
              <w:t xml:space="preserve">Released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A5A5A"/>
                <w:sz w:val="19"/>
                <w:szCs w:val="19"/>
              </w:rPr>
              <w:t xml:space="preserve">33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19"/>
                <w:szCs w:val="19"/>
              </w:rPr>
              <w:t xml:space="preserve">Invoice printable view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E5DAD"/>
                <w:sz w:val="18"/>
                <w:szCs w:val="18"/>
              </w:rPr>
              <w:t xml:space="preserve">Finance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19"/>
                <w:szCs w:val="19"/>
              </w:rPr>
              <w:t xml:space="preserve">Released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5DAD"/>
          <w:sz w:val="24"/>
          <w:szCs w:val="24"/>
        </w:rPr>
        <w:t xml:space="preserve">2.5  CRS Integration — AxisRooms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5160"/>
        <w:gridCol w:w="1800"/>
        <w:gridCol w:w="1800"/>
      </w:tblGrid>
      <w:tr>
        <w:trPr>
          <w:tblHeader/>
        </w:trP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Feature / Component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Category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A5A5A"/>
                <w:sz w:val="19"/>
                <w:szCs w:val="19"/>
              </w:rPr>
              <w:t xml:space="preserve">34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19"/>
                <w:szCs w:val="19"/>
              </w:rPr>
              <w:t xml:space="preserve">AxisRooms API integration for real-time availability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E5DAD"/>
                <w:sz w:val="18"/>
                <w:szCs w:val="18"/>
              </w:rPr>
              <w:t xml:space="preserve">CRS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19"/>
                <w:szCs w:val="19"/>
              </w:rPr>
              <w:t xml:space="preserve">Released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A5A5A"/>
                <w:sz w:val="19"/>
                <w:szCs w:val="19"/>
              </w:rPr>
              <w:t xml:space="preserve">35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19"/>
                <w:szCs w:val="19"/>
              </w:rPr>
              <w:t xml:space="preserve">Live rate and inventory fetch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E5DAD"/>
                <w:sz w:val="18"/>
                <w:szCs w:val="18"/>
              </w:rPr>
              <w:t xml:space="preserve">CRS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19"/>
                <w:szCs w:val="19"/>
              </w:rPr>
              <w:t xml:space="preserve">Released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A5A5A"/>
                <w:sz w:val="19"/>
                <w:szCs w:val="19"/>
              </w:rPr>
              <w:t xml:space="preserve">36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19"/>
                <w:szCs w:val="19"/>
              </w:rPr>
              <w:t xml:space="preserve">Booking push to AxisRooms on confirmation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E5DAD"/>
                <w:sz w:val="18"/>
                <w:szCs w:val="18"/>
              </w:rPr>
              <w:t xml:space="preserve">CRS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19"/>
                <w:szCs w:val="19"/>
              </w:rPr>
              <w:t xml:space="preserve">Released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A5A5A"/>
                <w:sz w:val="19"/>
                <w:szCs w:val="19"/>
              </w:rPr>
              <w:t xml:space="preserve">37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19"/>
                <w:szCs w:val="19"/>
              </w:rPr>
              <w:t xml:space="preserve">Inventory block / OTA sync on booking confirmation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E5DAD"/>
                <w:sz w:val="18"/>
                <w:szCs w:val="18"/>
              </w:rPr>
              <w:t xml:space="preserve">CRS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19"/>
                <w:szCs w:val="19"/>
              </w:rPr>
              <w:t xml:space="preserve">Released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A5A5A"/>
                <w:sz w:val="19"/>
                <w:szCs w:val="19"/>
              </w:rPr>
              <w:t xml:space="preserve">38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19"/>
                <w:szCs w:val="19"/>
              </w:rPr>
              <w:t xml:space="preserve">AxisRooms credentials securely managed via env vars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E5DAD"/>
                <w:sz w:val="18"/>
                <w:szCs w:val="18"/>
              </w:rPr>
              <w:t xml:space="preserve">CRS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19"/>
                <w:szCs w:val="19"/>
              </w:rPr>
              <w:t xml:space="preserve">Released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5DAD"/>
          <w:sz w:val="24"/>
          <w:szCs w:val="24"/>
        </w:rPr>
        <w:t xml:space="preserve">2.6  Admin Panel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5160"/>
        <w:gridCol w:w="1800"/>
        <w:gridCol w:w="1800"/>
      </w:tblGrid>
      <w:tr>
        <w:trPr>
          <w:tblHeader/>
        </w:trP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Feature / Component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Category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A5A5A"/>
                <w:sz w:val="19"/>
                <w:szCs w:val="19"/>
              </w:rPr>
              <w:t xml:space="preserve">39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19"/>
                <w:szCs w:val="19"/>
              </w:rPr>
              <w:t xml:space="preserve">Admin authentication with protected routes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E5DAD"/>
                <w:sz w:val="18"/>
                <w:szCs w:val="18"/>
              </w:rPr>
              <w:t xml:space="preserve">Admin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19"/>
                <w:szCs w:val="19"/>
              </w:rPr>
              <w:t xml:space="preserve">Released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A5A5A"/>
                <w:sz w:val="19"/>
                <w:szCs w:val="19"/>
              </w:rPr>
              <w:t xml:space="preserve">40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19"/>
                <w:szCs w:val="19"/>
              </w:rPr>
              <w:t xml:space="preserve">Bookings dashboard — view, search, filter bookings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E5DAD"/>
                <w:sz w:val="18"/>
                <w:szCs w:val="18"/>
              </w:rPr>
              <w:t xml:space="preserve">Admin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19"/>
                <w:szCs w:val="19"/>
              </w:rPr>
              <w:t xml:space="preserve">Released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A5A5A"/>
                <w:sz w:val="19"/>
                <w:szCs w:val="19"/>
              </w:rPr>
              <w:t xml:space="preserve">41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19"/>
                <w:szCs w:val="19"/>
              </w:rPr>
              <w:t xml:space="preserve">Booking detail view with full guest and payment info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E5DAD"/>
                <w:sz w:val="18"/>
                <w:szCs w:val="18"/>
              </w:rPr>
              <w:t xml:space="preserve">Admin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19"/>
                <w:szCs w:val="19"/>
              </w:rPr>
              <w:t xml:space="preserve">Released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A5A5A"/>
                <w:sz w:val="19"/>
                <w:szCs w:val="19"/>
              </w:rPr>
              <w:t xml:space="preserve">42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19"/>
                <w:szCs w:val="19"/>
              </w:rPr>
              <w:t xml:space="preserve">Room management — add, edit, delete rooms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E5DAD"/>
                <w:sz w:val="18"/>
                <w:szCs w:val="18"/>
              </w:rPr>
              <w:t xml:space="preserve">Admin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19"/>
                <w:szCs w:val="19"/>
              </w:rPr>
              <w:t xml:space="preserve">Released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A5A5A"/>
                <w:sz w:val="19"/>
                <w:szCs w:val="19"/>
              </w:rPr>
              <w:t xml:space="preserve">43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19"/>
                <w:szCs w:val="19"/>
              </w:rPr>
              <w:t xml:space="preserve">Pricing management — set/update rates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E5DAD"/>
                <w:sz w:val="18"/>
                <w:szCs w:val="18"/>
              </w:rPr>
              <w:t xml:space="preserve">Admin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19"/>
                <w:szCs w:val="19"/>
              </w:rPr>
              <w:t xml:space="preserve">Released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A5A5A"/>
                <w:sz w:val="19"/>
                <w:szCs w:val="19"/>
              </w:rPr>
              <w:t xml:space="preserve">44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19"/>
                <w:szCs w:val="19"/>
              </w:rPr>
              <w:t xml:space="preserve">Content management — media, gallery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E5DAD"/>
                <w:sz w:val="18"/>
                <w:szCs w:val="18"/>
              </w:rPr>
              <w:t xml:space="preserve">Admin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19"/>
                <w:szCs w:val="19"/>
              </w:rPr>
              <w:t xml:space="preserve">Released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A5A5A"/>
                <w:sz w:val="19"/>
                <w:szCs w:val="19"/>
              </w:rPr>
              <w:t xml:space="preserve">45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19"/>
                <w:szCs w:val="19"/>
              </w:rPr>
              <w:t xml:space="preserve">Dining management module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E5DAD"/>
                <w:sz w:val="18"/>
                <w:szCs w:val="18"/>
              </w:rPr>
              <w:t xml:space="preserve">Admin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19"/>
                <w:szCs w:val="19"/>
              </w:rPr>
              <w:t xml:space="preserve">Released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A5A5A"/>
                <w:sz w:val="19"/>
                <w:szCs w:val="19"/>
              </w:rPr>
              <w:t xml:space="preserve">46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19"/>
                <w:szCs w:val="19"/>
              </w:rPr>
              <w:t xml:space="preserve">Venue / Event management module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E5DAD"/>
                <w:sz w:val="18"/>
                <w:szCs w:val="18"/>
              </w:rPr>
              <w:t xml:space="preserve">Admin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19"/>
                <w:szCs w:val="19"/>
              </w:rPr>
              <w:t xml:space="preserve">Released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A5A5A"/>
                <w:sz w:val="19"/>
                <w:szCs w:val="19"/>
              </w:rPr>
              <w:t xml:space="preserve">47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19"/>
                <w:szCs w:val="19"/>
              </w:rPr>
              <w:t xml:space="preserve">Addon management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E5DAD"/>
                <w:sz w:val="18"/>
                <w:szCs w:val="18"/>
              </w:rPr>
              <w:t xml:space="preserve">Admin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19"/>
                <w:szCs w:val="19"/>
              </w:rPr>
              <w:t xml:space="preserve">Released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5DAD"/>
          <w:sz w:val="24"/>
          <w:szCs w:val="24"/>
        </w:rPr>
        <w:t xml:space="preserve">2.7  Infrastructure &amp; Backend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5160"/>
        <w:gridCol w:w="1800"/>
        <w:gridCol w:w="1800"/>
      </w:tblGrid>
      <w:tr>
        <w:trPr>
          <w:tblHeader/>
        </w:trP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Feature / Component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Category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A5A5A"/>
                <w:sz w:val="19"/>
                <w:szCs w:val="19"/>
              </w:rPr>
              <w:t xml:space="preserve">48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19"/>
                <w:szCs w:val="19"/>
              </w:rPr>
              <w:t xml:space="preserve">PostgreSQL database with Drizzle ORM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E5DAD"/>
                <w:sz w:val="18"/>
                <w:szCs w:val="18"/>
              </w:rPr>
              <w:t xml:space="preserve">Backend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19"/>
                <w:szCs w:val="19"/>
              </w:rPr>
              <w:t xml:space="preserve">Released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A5A5A"/>
                <w:sz w:val="19"/>
                <w:szCs w:val="19"/>
              </w:rPr>
              <w:t xml:space="preserve">49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19"/>
                <w:szCs w:val="19"/>
              </w:rPr>
              <w:t xml:space="preserve">5 database migrations applied (0000–0005)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E5DAD"/>
                <w:sz w:val="18"/>
                <w:szCs w:val="18"/>
              </w:rPr>
              <w:t xml:space="preserve">Backend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19"/>
                <w:szCs w:val="19"/>
              </w:rPr>
              <w:t xml:space="preserve">Released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A5A5A"/>
                <w:sz w:val="19"/>
                <w:szCs w:val="19"/>
              </w:rPr>
              <w:t xml:space="preserve">50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19"/>
                <w:szCs w:val="19"/>
              </w:rPr>
              <w:t xml:space="preserve">Next.js API routes (RESTful endpoints)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E5DAD"/>
                <w:sz w:val="18"/>
                <w:szCs w:val="18"/>
              </w:rPr>
              <w:t xml:space="preserve">Backend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19"/>
                <w:szCs w:val="19"/>
              </w:rPr>
              <w:t xml:space="preserve">Released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A5A5A"/>
                <w:sz w:val="19"/>
                <w:szCs w:val="19"/>
              </w:rPr>
              <w:t xml:space="preserve">51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19"/>
                <w:szCs w:val="19"/>
              </w:rPr>
              <w:t xml:space="preserve">Server Actions for form handling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E5DAD"/>
                <w:sz w:val="18"/>
                <w:szCs w:val="18"/>
              </w:rPr>
              <w:t xml:space="preserve">Backend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19"/>
                <w:szCs w:val="19"/>
              </w:rPr>
              <w:t xml:space="preserve">Released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A5A5A"/>
                <w:sz w:val="19"/>
                <w:szCs w:val="19"/>
              </w:rPr>
              <w:t xml:space="preserve">52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19"/>
                <w:szCs w:val="19"/>
              </w:rPr>
              <w:t xml:space="preserve">NextAuth v5 session authentication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E5DAD"/>
                <w:sz w:val="18"/>
                <w:szCs w:val="18"/>
              </w:rPr>
              <w:t xml:space="preserve">Backend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19"/>
                <w:szCs w:val="19"/>
              </w:rPr>
              <w:t xml:space="preserve">Released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A5A5A"/>
                <w:sz w:val="19"/>
                <w:szCs w:val="19"/>
              </w:rPr>
              <w:t xml:space="preserve">53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19"/>
                <w:szCs w:val="19"/>
              </w:rPr>
              <w:t xml:space="preserve">API rate limiting for abuse prevention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E5DAD"/>
                <w:sz w:val="18"/>
                <w:szCs w:val="18"/>
              </w:rPr>
              <w:t xml:space="preserve">Backend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19"/>
                <w:szCs w:val="19"/>
              </w:rPr>
              <w:t xml:space="preserve">Released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A5A5A"/>
                <w:sz w:val="19"/>
                <w:szCs w:val="19"/>
              </w:rPr>
              <w:t xml:space="preserve">54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19"/>
                <w:szCs w:val="19"/>
              </w:rPr>
              <w:t xml:space="preserve">Resend email notifications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E5DAD"/>
                <w:sz w:val="18"/>
                <w:szCs w:val="18"/>
              </w:rPr>
              <w:t xml:space="preserve">Backend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19"/>
                <w:szCs w:val="19"/>
              </w:rPr>
              <w:t xml:space="preserve">Released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A5A5A"/>
                <w:sz w:val="19"/>
                <w:szCs w:val="19"/>
              </w:rPr>
              <w:t xml:space="preserve">55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19"/>
                <w:szCs w:val="19"/>
              </w:rPr>
              <w:t xml:space="preserve">Vercel Blob media storage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E5DAD"/>
                <w:sz w:val="18"/>
                <w:szCs w:val="18"/>
              </w:rPr>
              <w:t xml:space="preserve">Backend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19"/>
                <w:szCs w:val="19"/>
              </w:rPr>
              <w:t xml:space="preserve">Released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A5A5A"/>
                <w:sz w:val="19"/>
                <w:szCs w:val="19"/>
              </w:rPr>
              <w:t xml:space="preserve">56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19"/>
                <w:szCs w:val="19"/>
              </w:rPr>
              <w:t xml:space="preserve">Production deployment on Vercel CI/CD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E5DAD"/>
                <w:sz w:val="18"/>
                <w:szCs w:val="18"/>
              </w:rPr>
              <w:t xml:space="preserve">DevOps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19"/>
                <w:szCs w:val="19"/>
              </w:rPr>
              <w:t xml:space="preserve">Released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A5A5A"/>
                <w:sz w:val="19"/>
                <w:szCs w:val="19"/>
              </w:rPr>
              <w:t xml:space="preserve">57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19"/>
                <w:szCs w:val="19"/>
              </w:rPr>
              <w:t xml:space="preserve">SSL/TLS certificate configuration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E5DAD"/>
                <w:sz w:val="18"/>
                <w:szCs w:val="18"/>
              </w:rPr>
              <w:t xml:space="preserve">DevOps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19"/>
                <w:szCs w:val="19"/>
              </w:rPr>
              <w:t xml:space="preserve">Released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A5A5A"/>
                <w:sz w:val="19"/>
                <w:szCs w:val="19"/>
              </w:rPr>
              <w:t xml:space="preserve">58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19"/>
                <w:szCs w:val="19"/>
              </w:rPr>
              <w:t xml:space="preserve">Environment variables managed in Vercel dashboard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E5DAD"/>
                <w:sz w:val="18"/>
                <w:szCs w:val="18"/>
              </w:rPr>
              <w:t xml:space="preserve">DevOps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19"/>
                <w:szCs w:val="19"/>
              </w:rPr>
              <w:t xml:space="preserve">Released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C9A84C" w:sz="6"/>
        </w:pBdr>
        <w:spacing w:after="120" w:before="360"/>
      </w:pPr>
      <w:r>
        <w:rPr>
          <w:rFonts w:ascii="Arial" w:cs="Arial" w:eastAsia="Arial" w:hAnsi="Arial"/>
          <w:b/>
          <w:bCs/>
          <w:color w:val="1B3A6B"/>
          <w:sz w:val="28"/>
          <w:szCs w:val="28"/>
        </w:rPr>
        <w:t xml:space="preserve">3.  Integrations Completed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360"/>
        <w:gridCol w:w="2400"/>
        <w:gridCol w:w="120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Integration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19"/>
                <w:szCs w:val="19"/>
              </w:rPr>
              <w:t xml:space="preserve">Easebuzz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19"/>
                <w:szCs w:val="19"/>
              </w:rPr>
              <w:t xml:space="preserve">Payment gateway — card, UPI, netbanking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A5A5A"/>
                <w:sz w:val="19"/>
                <w:szCs w:val="19"/>
              </w:rPr>
              <w:t xml:space="preserve">REST API / SHA-512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19"/>
                <w:szCs w:val="19"/>
              </w:rPr>
              <w:t xml:space="preserve">Live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19"/>
                <w:szCs w:val="19"/>
              </w:rPr>
              <w:t xml:space="preserve">AxisRooms CRS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19"/>
                <w:szCs w:val="19"/>
              </w:rPr>
              <w:t xml:space="preserve">Inventory, rates, booking push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A5A5A"/>
                <w:sz w:val="19"/>
                <w:szCs w:val="19"/>
              </w:rPr>
              <w:t xml:space="preserve">REST API / XML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19"/>
                <w:szCs w:val="19"/>
              </w:rPr>
              <w:t xml:space="preserve">Live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19"/>
                <w:szCs w:val="19"/>
              </w:rPr>
              <w:t xml:space="preserve">Resend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19"/>
                <w:szCs w:val="19"/>
              </w:rPr>
              <w:t xml:space="preserve">Transactional email delivery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A5A5A"/>
                <w:sz w:val="19"/>
                <w:szCs w:val="19"/>
              </w:rPr>
              <w:t xml:space="preserve">REST API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19"/>
                <w:szCs w:val="19"/>
              </w:rPr>
              <w:t xml:space="preserve">Live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19"/>
                <w:szCs w:val="19"/>
              </w:rPr>
              <w:t xml:space="preserve">Neon PostgreSQL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19"/>
                <w:szCs w:val="19"/>
              </w:rPr>
              <w:t xml:space="preserve">Serverless database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A5A5A"/>
                <w:sz w:val="19"/>
                <w:szCs w:val="19"/>
              </w:rPr>
              <w:t xml:space="preserve">Connection Pool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19"/>
                <w:szCs w:val="19"/>
              </w:rPr>
              <w:t xml:space="preserve">Live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19"/>
                <w:szCs w:val="19"/>
              </w:rPr>
              <w:t xml:space="preserve">Vercel Blob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19"/>
                <w:szCs w:val="19"/>
              </w:rPr>
              <w:t xml:space="preserve">Media / image storage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A5A5A"/>
                <w:sz w:val="19"/>
                <w:szCs w:val="19"/>
              </w:rPr>
              <w:t xml:space="preserve">SDK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19"/>
                <w:szCs w:val="19"/>
              </w:rPr>
              <w:t xml:space="preserve">Live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19"/>
                <w:szCs w:val="19"/>
              </w:rPr>
              <w:t xml:space="preserve">NextAuth v5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19"/>
                <w:szCs w:val="19"/>
              </w:rPr>
              <w:t xml:space="preserve">Authentication &amp; session management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A5A5A"/>
                <w:sz w:val="19"/>
                <w:szCs w:val="19"/>
              </w:rPr>
              <w:t xml:space="preserve">OAuth/Credentials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19"/>
                <w:szCs w:val="19"/>
              </w:rPr>
              <w:t xml:space="preserve">Live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19"/>
                <w:szCs w:val="19"/>
              </w:rPr>
              <w:t xml:space="preserve">Vercel CI/CD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19"/>
                <w:szCs w:val="19"/>
              </w:rPr>
              <w:t xml:space="preserve">Auto-deployment pipeline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A5A5A"/>
                <w:sz w:val="19"/>
                <w:szCs w:val="19"/>
              </w:rPr>
              <w:t xml:space="preserve">Git integration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19"/>
                <w:szCs w:val="19"/>
              </w:rPr>
              <w:t xml:space="preserve">Live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C9A84C" w:sz="6"/>
        </w:pBdr>
        <w:spacing w:after="120" w:before="360"/>
      </w:pPr>
      <w:r>
        <w:rPr>
          <w:rFonts w:ascii="Arial" w:cs="Arial" w:eastAsia="Arial" w:hAnsi="Arial"/>
          <w:b/>
          <w:bCs/>
          <w:color w:val="1B3A6B"/>
          <w:sz w:val="28"/>
          <w:szCs w:val="28"/>
        </w:rPr>
        <w:t xml:space="preserve">4.  Deployment Status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Platform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Vercel (Serverless)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Framework Runtime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Next.js 16.1.6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Database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Neon PostgreSQL (Serverless)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Build Status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Passed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Production URL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[CLIENT PRODUCTION URL]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SSL Status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Active — Auto-renewed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Migrations Applied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0000 through 0005 — All applied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Environment Variables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All 14 variables configured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Last Deployment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April 14, 2026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Deployment Method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Git push → Vercel auto-deploy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C9A84C" w:sz="6"/>
        </w:pBdr>
        <w:spacing w:after="120" w:before="360"/>
      </w:pPr>
      <w:r>
        <w:rPr>
          <w:rFonts w:ascii="Arial" w:cs="Arial" w:eastAsia="Arial" w:hAnsi="Arial"/>
          <w:b/>
          <w:bCs/>
          <w:color w:val="1B3A6B"/>
          <w:sz w:val="28"/>
          <w:szCs w:val="28"/>
        </w:rPr>
        <w:t xml:space="preserve">5.  Known Limitations — v1.0</w:t>
      </w:r>
    </w:p>
    <w:p>
      <w:pPr>
        <w:spacing w:after="60" w:before="6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The following are known limitations in this initial release. These are considered acceptable for v1.0 scope and may be addressed in future versions: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4560"/>
        <w:gridCol w:w="2400"/>
        <w:gridCol w:w="1800"/>
      </w:tblGrid>
      <w:tr>
        <w:trPr>
          <w:tblHeader/>
        </w:trP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Limitation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Impact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Planned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A5A5A"/>
                <w:sz w:val="19"/>
                <w:szCs w:val="19"/>
              </w:rPr>
              <w:t xml:space="preserve">1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19"/>
                <w:szCs w:val="19"/>
              </w:rPr>
              <w:t xml:space="preserve">Refunds must be processed manually via Easebuzz dashboard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6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7B4F00"/>
                <w:sz w:val="18"/>
                <w:szCs w:val="18"/>
              </w:rPr>
              <w:t xml:space="preserve">Low — Admin action required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5DAD"/>
                <w:sz w:val="19"/>
                <w:szCs w:val="19"/>
              </w:rPr>
              <w:t xml:space="preserve">v1.1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A5A5A"/>
                <w:sz w:val="19"/>
                <w:szCs w:val="19"/>
              </w:rPr>
              <w:t xml:space="preserve">2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19"/>
                <w:szCs w:val="19"/>
              </w:rPr>
              <w:t xml:space="preserve">Cancellation workflow is manual (admin-initiated only)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6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7B4F00"/>
                <w:sz w:val="18"/>
                <w:szCs w:val="18"/>
              </w:rPr>
              <w:t xml:space="preserve">Low — Admin workflow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5DAD"/>
                <w:sz w:val="19"/>
                <w:szCs w:val="19"/>
              </w:rPr>
              <w:t xml:space="preserve">v1.1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A5A5A"/>
                <w:sz w:val="19"/>
                <w:szCs w:val="19"/>
              </w:rPr>
              <w:t xml:space="preserve">3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19"/>
                <w:szCs w:val="19"/>
              </w:rPr>
              <w:t xml:space="preserve">Multi-currency support not implemented (INR only)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6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7B4F00"/>
                <w:sz w:val="18"/>
                <w:szCs w:val="18"/>
              </w:rPr>
              <w:t xml:space="preserve">Low — Single market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5DAD"/>
                <w:sz w:val="19"/>
                <w:szCs w:val="19"/>
              </w:rPr>
              <w:t xml:space="preserve">v2.0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A5A5A"/>
                <w:sz w:val="19"/>
                <w:szCs w:val="19"/>
              </w:rPr>
              <w:t xml:space="preserve">4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19"/>
                <w:szCs w:val="19"/>
              </w:rPr>
              <w:t xml:space="preserve">No OTA channel manager for direct OTA connections beyond AxisRooms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6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7B4F00"/>
                <w:sz w:val="18"/>
                <w:szCs w:val="18"/>
              </w:rPr>
              <w:t xml:space="preserve">Low — CRS covers this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5DAD"/>
                <w:sz w:val="19"/>
                <w:szCs w:val="19"/>
              </w:rPr>
              <w:t xml:space="preserve">v2.0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A5A5A"/>
                <w:sz w:val="19"/>
                <w:szCs w:val="19"/>
              </w:rPr>
              <w:t xml:space="preserve">5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19"/>
                <w:szCs w:val="19"/>
              </w:rPr>
              <w:t xml:space="preserve">Admin reports are view-only; no export to CSV/PDF in this version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6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7B4F00"/>
                <w:sz w:val="18"/>
                <w:szCs w:val="18"/>
              </w:rPr>
              <w:t xml:space="preserve">Low — Manual export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5DAD"/>
                <w:sz w:val="19"/>
                <w:szCs w:val="19"/>
              </w:rPr>
              <w:t xml:space="preserve">v1.1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A5A5A"/>
                <w:sz w:val="19"/>
                <w:szCs w:val="19"/>
              </w:rPr>
              <w:t xml:space="preserve">6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19"/>
                <w:szCs w:val="19"/>
              </w:rPr>
              <w:t xml:space="preserve">No in-app chat or live support widget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6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7B4F00"/>
                <w:sz w:val="18"/>
                <w:szCs w:val="18"/>
              </w:rPr>
              <w:t xml:space="preserve">Low — Not in scope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5DAD"/>
                <w:sz w:val="19"/>
                <w:szCs w:val="19"/>
              </w:rPr>
              <w:t xml:space="preserve">v2.0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A5A5A"/>
                <w:sz w:val="19"/>
                <w:szCs w:val="19"/>
              </w:rPr>
              <w:t xml:space="preserve">7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19"/>
                <w:szCs w:val="19"/>
              </w:rPr>
              <w:t xml:space="preserve">Email templates are functional but not fully branded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6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7B4F00"/>
                <w:sz w:val="18"/>
                <w:szCs w:val="18"/>
              </w:rPr>
              <w:t xml:space="preserve">Low — Content update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5DAD"/>
                <w:sz w:val="19"/>
                <w:szCs w:val="19"/>
              </w:rPr>
              <w:t xml:space="preserve">v1.1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A5A5A"/>
                <w:sz w:val="19"/>
                <w:szCs w:val="19"/>
              </w:rPr>
              <w:t xml:space="preserve">8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19"/>
                <w:szCs w:val="19"/>
              </w:rPr>
              <w:t xml:space="preserve">Google Analytics integration requires client configuration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6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7B4F00"/>
                <w:sz w:val="18"/>
                <w:szCs w:val="18"/>
              </w:rPr>
              <w:t xml:space="preserve">Low — Client action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5DAD"/>
                <w:sz w:val="19"/>
                <w:szCs w:val="19"/>
              </w:rPr>
              <w:t xml:space="preserve">Immediate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C9A84C" w:sz="6"/>
        </w:pBdr>
        <w:spacing w:after="120" w:before="360"/>
      </w:pPr>
      <w:r>
        <w:rPr>
          <w:rFonts w:ascii="Arial" w:cs="Arial" w:eastAsia="Arial" w:hAnsi="Arial"/>
          <w:b/>
          <w:bCs/>
          <w:color w:val="1B3A6B"/>
          <w:sz w:val="28"/>
          <w:szCs w:val="28"/>
        </w:rPr>
        <w:t xml:space="preserve">6.  Future Enhancement Suggestions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5DAD"/>
          <w:sz w:val="24"/>
          <w:szCs w:val="24"/>
        </w:rPr>
        <w:t xml:space="preserve">6.1  Version 1.1 — Short Term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Online cancellation and refund workflow (guest self-service)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Booking modification — allow guests to change dates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Admin reporting dashboard with CSV/PDF export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Enhanced email templates with full brand customization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SMS / WhatsApp notification integration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Google Analytics 4 auto-integration</w:t>
      </w:r>
    </w:p>
    <w:p>
      <w:pPr>
        <w:spacing w:after="80" w:before="8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5DAD"/>
          <w:sz w:val="24"/>
          <w:szCs w:val="24"/>
        </w:rPr>
        <w:t xml:space="preserve">6.2  Version 2.0 — Medium Term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Multi-currency and multi-language support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Loyalty / rewards programme integration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Direct OTA channel management beyond AxisRooms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Dynamic package builder (room + dining + spa combos)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Guest portal — booking history, upcoming stays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Revenue management dashboard with occupancy analytics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Corporate / B2B booking module with negotiated rates</w:t>
      </w:r>
    </w:p>
    <w:p>
      <w:pPr>
        <w:spacing w:after="80" w:before="8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5DAD"/>
          <w:sz w:val="24"/>
          <w:szCs w:val="24"/>
        </w:rPr>
        <w:t xml:space="preserve">6.3  Version 3.0 — Long Term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AI-powered dynamic pricing recommendations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Progressive Web App (PWA) with offline capability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Mobile application (iOS / Android)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Chatbot / virtual concierge integration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Third-party OTA direct connect (Booking.com, Agoda, Expedia)</w:t>
      </w:r>
    </w:p>
    <w:p>
      <w:r>
        <w:br w:type="page"/>
      </w:r>
    </w:p>
    <w:p>
      <w:pPr>
        <w:pStyle w:val="Heading1"/>
        <w:pBdr>
          <w:bottom w:val="single" w:color="C9A84C" w:sz="6"/>
        </w:pBdr>
        <w:spacing w:after="120" w:before="360"/>
      </w:pPr>
      <w:r>
        <w:rPr>
          <w:rFonts w:ascii="Arial" w:cs="Arial" w:eastAsia="Arial" w:hAnsi="Arial"/>
          <w:b/>
          <w:bCs/>
          <w:color w:val="1B3A6B"/>
          <w:sz w:val="28"/>
          <w:szCs w:val="28"/>
        </w:rPr>
        <w:t xml:space="preserve">7.  Release Approval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Prepared By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John Solomon — Lead Developer &amp; Solution Architect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Email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me.johnsolomon@gmail.com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Release Date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April 14, 2026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Document Version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1.0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Review Status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Final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Distribution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Client (Olivia International) — Confidential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80" w:before="8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2E7D32"/>
          <w:sz w:val="22"/>
          <w:szCs w:val="22"/>
        </w:rPr>
        <w:t xml:space="preserve">This release has been fully tested and is approved for production deployment. All listed features are operational in the production environment.</w:t>
      </w:r>
    </w:p>
    <w:sectPr>
      <w:headerReference w:type="default" r:id="rId7"/>
      <w:footerReference w:type="default" r:id="rId8"/>
      <w:pgSz w:w="12240" w:h="15840" w:orient="portrait"/>
      <w:pgMar w:top="1440" w:right="1260" w:bottom="144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1B3A6B" w:sz="4"/>
      </w:pBdr>
    </w:pPr>
    <w:r>
      <w:rPr>
        <w:rFonts w:ascii="Arial" w:cs="Arial" w:eastAsia="Arial" w:hAnsi="Arial"/>
        <w:color w:val="5A5A5A"/>
        <w:sz w:val="17"/>
        <w:szCs w:val="17"/>
      </w:rPr>
      <w:t xml:space="preserve">Prepared by: John Solomon — Lead Developer &amp; Solution Architect  |  Page </w:t>
    </w:r>
    <w:r>
      <w:rPr>
        <w:rFonts w:ascii="Arial" w:cs="Arial" w:eastAsia="Arial" w:hAnsi="Arial"/>
        <w:color w:val="5A5A5A"/>
        <w:sz w:val="17"/>
        <w:szCs w:val="17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5A5A5A"/>
        <w:sz w:val="17"/>
        <w:szCs w:val="17"/>
      </w:rPr>
      <w:t xml:space="preserve"> of </w:t>
    </w:r>
    <w:r>
      <w:rPr>
        <w:rFonts w:ascii="Arial" w:cs="Arial" w:eastAsia="Arial" w:hAnsi="Arial"/>
        <w:color w:val="5A5A5A"/>
        <w:sz w:val="17"/>
        <w:szCs w:val="17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B3A6B" w:sz="4"/>
      </w:pBdr>
      <w:tabs>
        <w:tab w:val="right" w:pos="9026"/>
      </w:tabs>
    </w:pPr>
    <w:r>
      <w:rPr>
        <w:rFonts w:ascii="Arial" w:cs="Arial" w:eastAsia="Arial" w:hAnsi="Arial"/>
        <w:color w:val="5A5A5A"/>
        <w:sz w:val="18"/>
        <w:szCs w:val="18"/>
      </w:rPr>
      <w:t xml:space="preserve">OLIVIA INTERNATIONAL  |  Release Notes v1.0</w:t>
    </w:r>
    <w:r>
      <w:rPr>
        <w:rFonts w:ascii="Arial" w:cs="Arial" w:eastAsia="Arial" w:hAnsi="Arial"/>
        <w:sz w:val="18"/>
        <w:szCs w:val="18"/>
      </w:rPr>
      <w:t xml:space="preserve">	</w:t>
    </w:r>
    <w:r>
      <w:rPr>
        <w:rFonts w:ascii="Arial" w:cs="Arial" w:eastAsia="Arial" w:hAnsi="Arial"/>
        <w:color w:val="C9A84C"/>
        <w:sz w:val="18"/>
        <w:szCs w:val="18"/>
      </w:rPr>
      <w:t xml:space="preserve">April 14, 2026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60"/>
      <w:outlineLvl w:val="0"/>
    </w:pPr>
    <w:rPr>
      <w:rFonts w:ascii="Arial" w:cs="Arial" w:eastAsia="Arial" w:hAnsi="Arial"/>
      <w:b/>
      <w:bCs/>
      <w:color w:val="1B3A6B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80" w:before="240"/>
      <w:outlineLvl w:val="1"/>
    </w:pPr>
    <w:rPr>
      <w:rFonts w:ascii="Arial" w:cs="Arial" w:eastAsia="Arial" w:hAnsi="Arial"/>
      <w:b/>
      <w:bCs/>
      <w:color w:val="2E5DAD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2026-04-14T09:30:53.446Z</dcterms:created>
  <dcterms:modified xsi:type="dcterms:W3CDTF">2026-04-14T09:30:53.446Z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