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0A9179" w14:textId="77777777" w:rsidR="002E20AA" w:rsidRPr="002E20AA" w:rsidRDefault="002E20AA">
      <w:pPr>
        <w:rPr>
          <w:rFonts w:ascii="Helvetica" w:hAnsi="Helvetica"/>
        </w:rPr>
      </w:pPr>
      <w:r w:rsidRPr="002E20AA">
        <w:rPr>
          <w:rFonts w:ascii="Helvetica" w:hAnsi="Helvetica"/>
        </w:rPr>
        <w:t>Airline Accidents</w:t>
      </w:r>
    </w:p>
    <w:p w14:paraId="277BBA2E" w14:textId="77777777" w:rsidR="002E20AA" w:rsidRPr="002E20AA" w:rsidRDefault="002E20AA">
      <w:pPr>
        <w:rPr>
          <w:rFonts w:ascii="Helvetica" w:hAnsi="Helvetica"/>
        </w:rPr>
      </w:pPr>
    </w:p>
    <w:p w14:paraId="50A24DC7" w14:textId="77777777" w:rsidR="002E20AA" w:rsidRDefault="002E20AA">
      <w:pPr>
        <w:rPr>
          <w:rFonts w:ascii="Helvetica" w:hAnsi="Helvetica"/>
        </w:rPr>
      </w:pPr>
      <w:r w:rsidRPr="002E20AA">
        <w:rPr>
          <w:rFonts w:ascii="Helvetica" w:hAnsi="Helvetica"/>
        </w:rPr>
        <w:t>NTSB Aviation Accidents ----- data.gov</w:t>
      </w:r>
    </w:p>
    <w:p w14:paraId="7D8EA7AD" w14:textId="77777777" w:rsidR="00A6022D" w:rsidRPr="002E20AA" w:rsidRDefault="00A6022D">
      <w:pPr>
        <w:rPr>
          <w:rFonts w:ascii="Helvetica" w:hAnsi="Helvetica"/>
        </w:rPr>
      </w:pPr>
      <w:hyperlink r:id="rId5" w:history="1">
        <w:r w:rsidRPr="00764DC5">
          <w:rPr>
            <w:rStyle w:val="Hyperlink"/>
            <w:rFonts w:ascii="Helvetica" w:hAnsi="Helvetica"/>
          </w:rPr>
          <w:t>http://www.ntsb.gov/AviationQuery/</w:t>
        </w:r>
      </w:hyperlink>
      <w:r>
        <w:rPr>
          <w:rFonts w:ascii="Helvetica" w:hAnsi="Helvetica"/>
        </w:rPr>
        <w:t xml:space="preserve"> </w:t>
      </w:r>
    </w:p>
    <w:p w14:paraId="64C396A0" w14:textId="77777777" w:rsidR="002E20AA" w:rsidRPr="002E20AA" w:rsidRDefault="002E20AA">
      <w:pPr>
        <w:rPr>
          <w:rFonts w:ascii="Helvetica" w:hAnsi="Helvetica"/>
        </w:rPr>
      </w:pPr>
    </w:p>
    <w:p w14:paraId="3E765EDA" w14:textId="77777777" w:rsidR="00D20325" w:rsidRPr="002E20AA" w:rsidRDefault="002E20AA">
      <w:pPr>
        <w:rPr>
          <w:rFonts w:ascii="Helvetica" w:hAnsi="Helvetica"/>
        </w:rPr>
      </w:pPr>
      <w:r w:rsidRPr="002E20AA">
        <w:rPr>
          <w:rFonts w:ascii="Helvetica" w:hAnsi="Helvetica"/>
        </w:rPr>
        <w:t xml:space="preserve">Data Dictionary - </w:t>
      </w:r>
      <w:hyperlink r:id="rId6" w:history="1">
        <w:r w:rsidRPr="002E20AA">
          <w:rPr>
            <w:rStyle w:val="Hyperlink"/>
            <w:rFonts w:ascii="Helvetica" w:hAnsi="Helvetica"/>
          </w:rPr>
          <w:t>http://www.ntsb.gov/AviationQuery/AviationDownloadDataDictionary.html</w:t>
        </w:r>
      </w:hyperlink>
    </w:p>
    <w:p w14:paraId="5E21AC28" w14:textId="77777777" w:rsidR="002E20AA" w:rsidRDefault="002E20AA"/>
    <w:p w14:paraId="4CD66800" w14:textId="77777777" w:rsidR="002E20AA" w:rsidRDefault="002E20AA">
      <w:pPr>
        <w:rPr>
          <w:rFonts w:ascii="Helvetica" w:hAnsi="Helvetica"/>
        </w:rPr>
      </w:pPr>
      <w:r>
        <w:rPr>
          <w:rFonts w:ascii="Helvetica" w:hAnsi="Helvetica"/>
        </w:rPr>
        <w:t>VMC: Visual Meteorological Conditions is an aviation flight category in which visual flight rules flight is permitted – that is, conditions in which pilots have sufficient visibility to fly the aircraft maintaining visual separation from terrain and other aircraft.</w:t>
      </w:r>
    </w:p>
    <w:p w14:paraId="5860B04D" w14:textId="77777777" w:rsidR="002E20AA" w:rsidRDefault="002E20AA">
      <w:pPr>
        <w:rPr>
          <w:rFonts w:ascii="Helvetica" w:hAnsi="Helvetica"/>
        </w:rPr>
      </w:pPr>
    </w:p>
    <w:p w14:paraId="10584DD2" w14:textId="77777777" w:rsidR="002E20AA" w:rsidRDefault="002E20AA">
      <w:pPr>
        <w:rPr>
          <w:rFonts w:ascii="Helvetica" w:hAnsi="Helvetica"/>
        </w:rPr>
      </w:pPr>
      <w:r>
        <w:rPr>
          <w:rFonts w:ascii="Helvetica" w:hAnsi="Helvetica"/>
        </w:rPr>
        <w:t>IMC: Instrument Meteorological Conditions is an aviation flight category that describes weather conditions that require pilots to fly primarily by reference to instruments, rather than by outside visual references under Visual Flight Rules.</w:t>
      </w:r>
      <w:r w:rsidR="00FB6814">
        <w:rPr>
          <w:rFonts w:ascii="Helvetica" w:hAnsi="Helvetica"/>
        </w:rPr>
        <w:t xml:space="preserve"> Typically, this means flying in cloud or bad weather.</w:t>
      </w:r>
    </w:p>
    <w:p w14:paraId="26AE2E95" w14:textId="77777777" w:rsidR="00FB6814" w:rsidRDefault="00FB6814">
      <w:pPr>
        <w:rPr>
          <w:rFonts w:ascii="Helvetica" w:hAnsi="Helvetica"/>
        </w:rPr>
      </w:pPr>
    </w:p>
    <w:p w14:paraId="033DD3F0" w14:textId="77777777" w:rsidR="00FB6814" w:rsidRPr="002E20AA" w:rsidRDefault="00FB6814">
      <w:pPr>
        <w:rPr>
          <w:rFonts w:ascii="Helvetica" w:hAnsi="Helvetica"/>
        </w:rPr>
      </w:pPr>
      <w:r>
        <w:rPr>
          <w:rFonts w:ascii="Helvetica" w:hAnsi="Helvetica"/>
        </w:rPr>
        <w:t>The boundary criteria between IMC and VMC are known as the VMC minima and are defined by: visibility, cloud ceilings (for takeoffs and landings), and cloud clearances.</w:t>
      </w:r>
      <w:bookmarkStart w:id="0" w:name="_GoBack"/>
      <w:bookmarkEnd w:id="0"/>
    </w:p>
    <w:sectPr w:rsidR="00FB6814" w:rsidRPr="002E20AA" w:rsidSect="003C31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4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0AA"/>
    <w:rsid w:val="002E20AA"/>
    <w:rsid w:val="003C315A"/>
    <w:rsid w:val="00A6022D"/>
    <w:rsid w:val="00D20325"/>
    <w:rsid w:val="00FB6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E61D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20A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20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tsb.gov/AviationQuery/" TargetMode="External"/><Relationship Id="rId6" Type="http://schemas.openxmlformats.org/officeDocument/2006/relationships/hyperlink" Target="http://www.ntsb.gov/AviationQuery/AviationDownloadDataDictionary.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157</Words>
  <Characters>895</Characters>
  <Application>Microsoft Macintosh Word</Application>
  <DocSecurity>0</DocSecurity>
  <Lines>7</Lines>
  <Paragraphs>2</Paragraphs>
  <ScaleCrop>false</ScaleCrop>
  <Company>UNC-Chapel Hill</Company>
  <LinksUpToDate>false</LinksUpToDate>
  <CharactersWithSpaces>1050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of Journalism</dc:creator>
  <cp:keywords/>
  <dc:description/>
  <cp:lastModifiedBy>School of Journalism</cp:lastModifiedBy>
  <cp:revision>2</cp:revision>
  <dcterms:created xsi:type="dcterms:W3CDTF">2014-03-19T13:47:00Z</dcterms:created>
  <dcterms:modified xsi:type="dcterms:W3CDTF">2014-03-19T14:05:00Z</dcterms:modified>
</cp:coreProperties>
</file>