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809"/>
        <w:gridCol w:w="5201"/>
      </w:tblGrid>
      <w:tr w:rsidR="00432705" w14:paraId="698B71C3" w14:textId="77777777" w:rsidTr="00140FCC">
        <w:tc>
          <w:tcPr>
            <w:tcW w:w="4505" w:type="dxa"/>
          </w:tcPr>
          <w:p w14:paraId="76BA3A5C" w14:textId="60DBD447" w:rsidR="00140FCC" w:rsidRPr="00BF7F46" w:rsidRDefault="00140FCC" w:rsidP="00140FCC">
            <w:pPr>
              <w:jc w:val="center"/>
              <w:rPr>
                <w:b/>
                <w:sz w:val="32"/>
                <w:szCs w:val="32"/>
              </w:rPr>
            </w:pPr>
            <w:r w:rsidRPr="00BF7F46">
              <w:rPr>
                <w:b/>
                <w:sz w:val="32"/>
                <w:szCs w:val="32"/>
              </w:rPr>
              <w:t>Testing</w:t>
            </w:r>
          </w:p>
        </w:tc>
        <w:tc>
          <w:tcPr>
            <w:tcW w:w="4505" w:type="dxa"/>
          </w:tcPr>
          <w:p w14:paraId="615DE0F1" w14:textId="6BA0126E" w:rsidR="00140FCC" w:rsidRPr="00BF7F46" w:rsidRDefault="00140FCC" w:rsidP="00140FCC">
            <w:pPr>
              <w:jc w:val="center"/>
              <w:rPr>
                <w:b/>
                <w:sz w:val="32"/>
                <w:szCs w:val="32"/>
              </w:rPr>
            </w:pPr>
            <w:r w:rsidRPr="00BF7F46">
              <w:rPr>
                <w:b/>
                <w:sz w:val="32"/>
                <w:szCs w:val="32"/>
              </w:rPr>
              <w:t>Evidence</w:t>
            </w:r>
          </w:p>
        </w:tc>
      </w:tr>
      <w:tr w:rsidR="00432705" w14:paraId="028657EE" w14:textId="77777777" w:rsidTr="00140FCC">
        <w:tc>
          <w:tcPr>
            <w:tcW w:w="4505" w:type="dxa"/>
          </w:tcPr>
          <w:p w14:paraId="21D8B0CB" w14:textId="77777777" w:rsidR="00140FCC" w:rsidRDefault="00526239">
            <w:r w:rsidRPr="00526239">
              <w:t xml:space="preserve">In </w:t>
            </w:r>
            <w:r>
              <w:t>version one</w:t>
            </w:r>
            <w:r w:rsidRPr="00526239">
              <w:t xml:space="preserve"> I set up the program with a pre-made recipe so I could focus on getting the scale factor to work. The user inputs how many people the recipe should serve, then the program divides this by how many people it originally served to find the scale factor. This is what all the values in the amounts list will be multiplied by.</w:t>
            </w:r>
          </w:p>
          <w:p w14:paraId="41C9FD12" w14:textId="77777777" w:rsidR="005F7B36" w:rsidRDefault="005F7B36"/>
          <w:p w14:paraId="25983B7B" w14:textId="4B2F5918" w:rsidR="005F7B36" w:rsidRDefault="005F7B36">
            <w:r>
              <w:t>I used two basic scale factors to test that this was working – one third of the serves and double the serves. These both created the expected scale factor.</w:t>
            </w:r>
          </w:p>
        </w:tc>
        <w:tc>
          <w:tcPr>
            <w:tcW w:w="4505" w:type="dxa"/>
          </w:tcPr>
          <w:p w14:paraId="5C2E97E7" w14:textId="76F76E7B" w:rsidR="00140FCC" w:rsidRDefault="00E14DBA">
            <w:r>
              <w:rPr>
                <w:noProof/>
              </w:rPr>
              <w:drawing>
                <wp:inline distT="0" distB="0" distL="0" distR="0" wp14:anchorId="7CF9DBC0" wp14:editId="4E0EB4D0">
                  <wp:extent cx="2635178" cy="85920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4.54.33 PM.png"/>
                          <pic:cNvPicPr/>
                        </pic:nvPicPr>
                        <pic:blipFill>
                          <a:blip r:embed="rId5">
                            <a:extLst>
                              <a:ext uri="{28A0092B-C50C-407E-A947-70E740481C1C}">
                                <a14:useLocalDpi xmlns:a14="http://schemas.microsoft.com/office/drawing/2010/main" val="0"/>
                              </a:ext>
                            </a:extLst>
                          </a:blip>
                          <a:stretch>
                            <a:fillRect/>
                          </a:stretch>
                        </pic:blipFill>
                        <pic:spPr>
                          <a:xfrm>
                            <a:off x="0" y="0"/>
                            <a:ext cx="2720786" cy="887121"/>
                          </a:xfrm>
                          <a:prstGeom prst="rect">
                            <a:avLst/>
                          </a:prstGeom>
                        </pic:spPr>
                      </pic:pic>
                    </a:graphicData>
                  </a:graphic>
                </wp:inline>
              </w:drawing>
            </w:r>
            <w:r>
              <w:rPr>
                <w:noProof/>
              </w:rPr>
              <w:drawing>
                <wp:inline distT="0" distB="0" distL="0" distR="0" wp14:anchorId="0D56645D" wp14:editId="5A6C1109">
                  <wp:extent cx="2300348" cy="15513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1 at 4.54.45 PM.png"/>
                          <pic:cNvPicPr/>
                        </pic:nvPicPr>
                        <pic:blipFill>
                          <a:blip r:embed="rId6">
                            <a:extLst>
                              <a:ext uri="{28A0092B-C50C-407E-A947-70E740481C1C}">
                                <a14:useLocalDpi xmlns:a14="http://schemas.microsoft.com/office/drawing/2010/main" val="0"/>
                              </a:ext>
                            </a:extLst>
                          </a:blip>
                          <a:stretch>
                            <a:fillRect/>
                          </a:stretch>
                        </pic:blipFill>
                        <pic:spPr>
                          <a:xfrm>
                            <a:off x="0" y="0"/>
                            <a:ext cx="2332867" cy="1573329"/>
                          </a:xfrm>
                          <a:prstGeom prst="rect">
                            <a:avLst/>
                          </a:prstGeom>
                        </pic:spPr>
                      </pic:pic>
                    </a:graphicData>
                  </a:graphic>
                </wp:inline>
              </w:drawing>
            </w:r>
          </w:p>
        </w:tc>
      </w:tr>
      <w:tr w:rsidR="00432705" w14:paraId="04EC1E76" w14:textId="77777777" w:rsidTr="00140FCC">
        <w:tc>
          <w:tcPr>
            <w:tcW w:w="4505" w:type="dxa"/>
          </w:tcPr>
          <w:p w14:paraId="6AB59436" w14:textId="77777777" w:rsidR="00B74E8F" w:rsidRDefault="00B92F43">
            <w:r>
              <w:t xml:space="preserve">In version two I </w:t>
            </w:r>
            <w:r w:rsidR="000642C6">
              <w:t>focused on the next component of the code – altering the</w:t>
            </w:r>
            <w:r w:rsidR="0091303F">
              <w:t xml:space="preserve"> amounts of each ingredient in the</w:t>
            </w:r>
            <w:r w:rsidR="000642C6">
              <w:t xml:space="preserve"> recipe </w:t>
            </w:r>
            <w:r w:rsidR="0091303F">
              <w:t xml:space="preserve">using the scale factor. </w:t>
            </w:r>
            <w:r w:rsidR="006D17E6">
              <w:t xml:space="preserve">I looped through the amounts variable and multiplied each value in the list by the scale factor. This new value is </w:t>
            </w:r>
            <w:r w:rsidR="00C427D7">
              <w:t>appended to a list of all the new amounts.</w:t>
            </w:r>
            <w:r w:rsidR="00B74E8F">
              <w:t xml:space="preserve"> Then the new recipe is outputted, with each ingredient and its relevant unit and amount on one line. At this point, n/a still shows up.</w:t>
            </w:r>
          </w:p>
          <w:p w14:paraId="55DE3B6B" w14:textId="77777777" w:rsidR="001725D9" w:rsidRDefault="001725D9"/>
          <w:p w14:paraId="76E80539" w14:textId="1A27DE45" w:rsidR="001725D9" w:rsidRDefault="001725D9">
            <w:r>
              <w:t>To test this I used the one third and double scale factor again</w:t>
            </w:r>
            <w:r w:rsidR="00527BAB">
              <w:t>, because it is easy to see that the numbers are correct.</w:t>
            </w:r>
            <w:r>
              <w:t xml:space="preserve"> </w:t>
            </w:r>
          </w:p>
        </w:tc>
        <w:tc>
          <w:tcPr>
            <w:tcW w:w="4505" w:type="dxa"/>
          </w:tcPr>
          <w:p w14:paraId="3E1D4BA7" w14:textId="79B54993" w:rsidR="00140FCC" w:rsidRDefault="00795B23">
            <w:r>
              <w:rPr>
                <w:noProof/>
              </w:rPr>
              <w:drawing>
                <wp:inline distT="0" distB="0" distL="0" distR="0" wp14:anchorId="3AEF0347" wp14:editId="09966053">
                  <wp:extent cx="3165849" cy="67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3 at 11.58.49 AM.png"/>
                          <pic:cNvPicPr/>
                        </pic:nvPicPr>
                        <pic:blipFill>
                          <a:blip r:embed="rId7">
                            <a:extLst>
                              <a:ext uri="{28A0092B-C50C-407E-A947-70E740481C1C}">
                                <a14:useLocalDpi xmlns:a14="http://schemas.microsoft.com/office/drawing/2010/main" val="0"/>
                              </a:ext>
                            </a:extLst>
                          </a:blip>
                          <a:stretch>
                            <a:fillRect/>
                          </a:stretch>
                        </pic:blipFill>
                        <pic:spPr>
                          <a:xfrm>
                            <a:off x="0" y="0"/>
                            <a:ext cx="3337663" cy="714896"/>
                          </a:xfrm>
                          <a:prstGeom prst="rect">
                            <a:avLst/>
                          </a:prstGeom>
                        </pic:spPr>
                      </pic:pic>
                    </a:graphicData>
                  </a:graphic>
                </wp:inline>
              </w:drawing>
            </w:r>
            <w:r>
              <w:rPr>
                <w:noProof/>
              </w:rPr>
              <w:drawing>
                <wp:inline distT="0" distB="0" distL="0" distR="0" wp14:anchorId="3AD49200" wp14:editId="6326FC54">
                  <wp:extent cx="1796452" cy="2250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3 at 11.59.26 AM.png"/>
                          <pic:cNvPicPr/>
                        </pic:nvPicPr>
                        <pic:blipFill>
                          <a:blip r:embed="rId8">
                            <a:extLst>
                              <a:ext uri="{28A0092B-C50C-407E-A947-70E740481C1C}">
                                <a14:useLocalDpi xmlns:a14="http://schemas.microsoft.com/office/drawing/2010/main" val="0"/>
                              </a:ext>
                            </a:extLst>
                          </a:blip>
                          <a:stretch>
                            <a:fillRect/>
                          </a:stretch>
                        </pic:blipFill>
                        <pic:spPr>
                          <a:xfrm>
                            <a:off x="0" y="0"/>
                            <a:ext cx="1814244" cy="2272325"/>
                          </a:xfrm>
                          <a:prstGeom prst="rect">
                            <a:avLst/>
                          </a:prstGeom>
                        </pic:spPr>
                      </pic:pic>
                    </a:graphicData>
                  </a:graphic>
                </wp:inline>
              </w:drawing>
            </w:r>
          </w:p>
        </w:tc>
      </w:tr>
      <w:tr w:rsidR="00432705" w14:paraId="49610660" w14:textId="77777777" w:rsidTr="00140FCC">
        <w:tc>
          <w:tcPr>
            <w:tcW w:w="4505" w:type="dxa"/>
          </w:tcPr>
          <w:p w14:paraId="741B4DB4" w14:textId="77777777" w:rsidR="00140FCC" w:rsidRDefault="00947695">
            <w:r>
              <w:t xml:space="preserve">In version three I started to replace the </w:t>
            </w:r>
            <w:r w:rsidR="006C6733">
              <w:t xml:space="preserve">hard-coded recipe with user input. </w:t>
            </w:r>
            <w:r w:rsidR="00F539EB">
              <w:t xml:space="preserve">For this version I was focusing on the ingredients and their units. </w:t>
            </w:r>
            <w:r w:rsidR="00534014">
              <w:t xml:space="preserve">I trialled using a menu-based </w:t>
            </w:r>
            <w:r w:rsidR="00CE0EF8">
              <w:t>input function, however I came across some issues with this:</w:t>
            </w:r>
          </w:p>
          <w:p w14:paraId="0CEAEDF1" w14:textId="634F5F9D" w:rsidR="00CE0EF8" w:rsidRDefault="00CE0EF8" w:rsidP="00CE0EF8">
            <w:pPr>
              <w:pStyle w:val="ListParagraph"/>
              <w:numPr>
                <w:ilvl w:val="0"/>
                <w:numId w:val="1"/>
              </w:numPr>
            </w:pPr>
            <w:r>
              <w:t xml:space="preserve">It is easy for the user to get mixed up when inputting, and put the units and ingredients out of order so </w:t>
            </w:r>
            <w:r>
              <w:lastRenderedPageBreak/>
              <w:t xml:space="preserve">they don’t correspond to </w:t>
            </w:r>
            <w:r w:rsidR="00583975">
              <w:t>each other</w:t>
            </w:r>
            <w:r>
              <w:t>.</w:t>
            </w:r>
          </w:p>
          <w:p w14:paraId="65258FE7" w14:textId="77777777" w:rsidR="00583975" w:rsidRDefault="00583975" w:rsidP="00CE0EF8">
            <w:pPr>
              <w:pStyle w:val="ListParagraph"/>
              <w:numPr>
                <w:ilvl w:val="0"/>
                <w:numId w:val="1"/>
              </w:numPr>
            </w:pPr>
            <w:r>
              <w:t>My output method relies on ingredients, units, and amounts being the same length for everything to get outputted</w:t>
            </w:r>
            <w:r w:rsidR="004F04FD">
              <w:t xml:space="preserve"> correctly</w:t>
            </w:r>
            <w:r>
              <w:t>.</w:t>
            </w:r>
            <w:r w:rsidR="003D1FBB">
              <w:t xml:space="preserve"> If ingredients is shorter, not everything will get printed. If it’s longer, an error message will show.</w:t>
            </w:r>
          </w:p>
          <w:p w14:paraId="715951B5" w14:textId="62AEB89C" w:rsidR="00CA2EF3" w:rsidRDefault="00CA2EF3" w:rsidP="00CA2EF3">
            <w:r>
              <w:t>I decided that this was not the best way to get input from the user.</w:t>
            </w:r>
          </w:p>
        </w:tc>
        <w:tc>
          <w:tcPr>
            <w:tcW w:w="4505" w:type="dxa"/>
          </w:tcPr>
          <w:p w14:paraId="6960D5EB" w14:textId="77777777" w:rsidR="00140FCC" w:rsidRDefault="00FA412A">
            <w:r>
              <w:rPr>
                <w:noProof/>
              </w:rPr>
              <w:lastRenderedPageBreak/>
              <w:drawing>
                <wp:inline distT="0" distB="0" distL="0" distR="0" wp14:anchorId="4E8E33B3" wp14:editId="43C11D4A">
                  <wp:extent cx="2971270" cy="595901"/>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3 at 12.18.16 PM.png"/>
                          <pic:cNvPicPr/>
                        </pic:nvPicPr>
                        <pic:blipFill>
                          <a:blip r:embed="rId9">
                            <a:extLst>
                              <a:ext uri="{28A0092B-C50C-407E-A947-70E740481C1C}">
                                <a14:useLocalDpi xmlns:a14="http://schemas.microsoft.com/office/drawing/2010/main" val="0"/>
                              </a:ext>
                            </a:extLst>
                          </a:blip>
                          <a:stretch>
                            <a:fillRect/>
                          </a:stretch>
                        </pic:blipFill>
                        <pic:spPr>
                          <a:xfrm>
                            <a:off x="0" y="0"/>
                            <a:ext cx="3081694" cy="618047"/>
                          </a:xfrm>
                          <a:prstGeom prst="rect">
                            <a:avLst/>
                          </a:prstGeom>
                        </pic:spPr>
                      </pic:pic>
                    </a:graphicData>
                  </a:graphic>
                </wp:inline>
              </w:drawing>
            </w:r>
          </w:p>
          <w:p w14:paraId="412F6D0E" w14:textId="77777777" w:rsidR="00FA412A" w:rsidRDefault="00FA412A">
            <w:r>
              <w:rPr>
                <w:noProof/>
              </w:rPr>
              <w:drawing>
                <wp:inline distT="0" distB="0" distL="0" distR="0" wp14:anchorId="6CE50747" wp14:editId="4A0297BC">
                  <wp:extent cx="2601931" cy="1329876"/>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3 at 12.18.23 PM.png"/>
                          <pic:cNvPicPr/>
                        </pic:nvPicPr>
                        <pic:blipFill>
                          <a:blip r:embed="rId10">
                            <a:extLst>
                              <a:ext uri="{28A0092B-C50C-407E-A947-70E740481C1C}">
                                <a14:useLocalDpi xmlns:a14="http://schemas.microsoft.com/office/drawing/2010/main" val="0"/>
                              </a:ext>
                            </a:extLst>
                          </a:blip>
                          <a:stretch>
                            <a:fillRect/>
                          </a:stretch>
                        </pic:blipFill>
                        <pic:spPr>
                          <a:xfrm>
                            <a:off x="0" y="0"/>
                            <a:ext cx="2626861" cy="1342618"/>
                          </a:xfrm>
                          <a:prstGeom prst="rect">
                            <a:avLst/>
                          </a:prstGeom>
                        </pic:spPr>
                      </pic:pic>
                    </a:graphicData>
                  </a:graphic>
                </wp:inline>
              </w:drawing>
            </w:r>
          </w:p>
          <w:p w14:paraId="0AA0797A" w14:textId="2D706D05" w:rsidR="00FA412A" w:rsidRDefault="00FA412A">
            <w:r>
              <w:rPr>
                <w:noProof/>
              </w:rPr>
              <w:lastRenderedPageBreak/>
              <w:drawing>
                <wp:inline distT="0" distB="0" distL="0" distR="0" wp14:anchorId="4D131B47" wp14:editId="255466BC">
                  <wp:extent cx="3126105" cy="136897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03 at 12.22.43 PM.png"/>
                          <pic:cNvPicPr/>
                        </pic:nvPicPr>
                        <pic:blipFill>
                          <a:blip r:embed="rId11">
                            <a:extLst>
                              <a:ext uri="{28A0092B-C50C-407E-A947-70E740481C1C}">
                                <a14:useLocalDpi xmlns:a14="http://schemas.microsoft.com/office/drawing/2010/main" val="0"/>
                              </a:ext>
                            </a:extLst>
                          </a:blip>
                          <a:stretch>
                            <a:fillRect/>
                          </a:stretch>
                        </pic:blipFill>
                        <pic:spPr>
                          <a:xfrm>
                            <a:off x="0" y="0"/>
                            <a:ext cx="3200300" cy="1401462"/>
                          </a:xfrm>
                          <a:prstGeom prst="rect">
                            <a:avLst/>
                          </a:prstGeom>
                        </pic:spPr>
                      </pic:pic>
                    </a:graphicData>
                  </a:graphic>
                </wp:inline>
              </w:drawing>
            </w:r>
          </w:p>
        </w:tc>
      </w:tr>
      <w:tr w:rsidR="00432705" w14:paraId="3F2F89FB" w14:textId="77777777" w:rsidTr="00140FCC">
        <w:tc>
          <w:tcPr>
            <w:tcW w:w="4505" w:type="dxa"/>
          </w:tcPr>
          <w:p w14:paraId="2A3E6E89" w14:textId="3DC11A82" w:rsidR="00140FCC" w:rsidRDefault="00B61936">
            <w:r>
              <w:t xml:space="preserve">In version four, I replaced the menu-based input with a different method. </w:t>
            </w:r>
            <w:r w:rsidR="00AB4488">
              <w:t xml:space="preserve">If the user does not want to input an ingredient they press quit, otherwise it carries on to the units for them. </w:t>
            </w:r>
            <w:r w:rsidR="00EE0A9A">
              <w:t xml:space="preserve">This ensures that the lists are the same lengths, and the units and ingredients pair up well. </w:t>
            </w:r>
            <w:r w:rsidR="00BE272A">
              <w:t>The program still wasn’t perfect, though, because there are other aspects I need to take out of hard coding.</w:t>
            </w:r>
          </w:p>
        </w:tc>
        <w:tc>
          <w:tcPr>
            <w:tcW w:w="4505" w:type="dxa"/>
          </w:tcPr>
          <w:p w14:paraId="7B6A46CD" w14:textId="53CF4146" w:rsidR="00707D18" w:rsidRDefault="00707D18">
            <w:r>
              <w:rPr>
                <w:noProof/>
              </w:rPr>
              <w:drawing>
                <wp:inline distT="0" distB="0" distL="0" distR="0" wp14:anchorId="5107F5D7" wp14:editId="182BC02A">
                  <wp:extent cx="2666002" cy="54886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03 at 12.30.59 PM.png"/>
                          <pic:cNvPicPr/>
                        </pic:nvPicPr>
                        <pic:blipFill>
                          <a:blip r:embed="rId12">
                            <a:extLst>
                              <a:ext uri="{28A0092B-C50C-407E-A947-70E740481C1C}">
                                <a14:useLocalDpi xmlns:a14="http://schemas.microsoft.com/office/drawing/2010/main" val="0"/>
                              </a:ext>
                            </a:extLst>
                          </a:blip>
                          <a:stretch>
                            <a:fillRect/>
                          </a:stretch>
                        </pic:blipFill>
                        <pic:spPr>
                          <a:xfrm>
                            <a:off x="0" y="0"/>
                            <a:ext cx="2728473" cy="561726"/>
                          </a:xfrm>
                          <a:prstGeom prst="rect">
                            <a:avLst/>
                          </a:prstGeom>
                        </pic:spPr>
                      </pic:pic>
                    </a:graphicData>
                  </a:graphic>
                </wp:inline>
              </w:drawing>
            </w:r>
          </w:p>
          <w:p w14:paraId="3823598F" w14:textId="2CA61B19" w:rsidR="00140FCC" w:rsidRDefault="00707D18">
            <w:r>
              <w:rPr>
                <w:noProof/>
              </w:rPr>
              <w:drawing>
                <wp:inline distT="0" distB="0" distL="0" distR="0" wp14:anchorId="37C6E905" wp14:editId="2875074F">
                  <wp:extent cx="2893357" cy="18904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03 at 12.30.36 PM.png"/>
                          <pic:cNvPicPr/>
                        </pic:nvPicPr>
                        <pic:blipFill>
                          <a:blip r:embed="rId13">
                            <a:extLst>
                              <a:ext uri="{28A0092B-C50C-407E-A947-70E740481C1C}">
                                <a14:useLocalDpi xmlns:a14="http://schemas.microsoft.com/office/drawing/2010/main" val="0"/>
                              </a:ext>
                            </a:extLst>
                          </a:blip>
                          <a:stretch>
                            <a:fillRect/>
                          </a:stretch>
                        </pic:blipFill>
                        <pic:spPr>
                          <a:xfrm>
                            <a:off x="0" y="0"/>
                            <a:ext cx="2906559" cy="1899071"/>
                          </a:xfrm>
                          <a:prstGeom prst="rect">
                            <a:avLst/>
                          </a:prstGeom>
                        </pic:spPr>
                      </pic:pic>
                    </a:graphicData>
                  </a:graphic>
                </wp:inline>
              </w:drawing>
            </w:r>
          </w:p>
        </w:tc>
      </w:tr>
      <w:tr w:rsidR="00432705" w14:paraId="04AFFA44" w14:textId="77777777" w:rsidTr="00140FCC">
        <w:tc>
          <w:tcPr>
            <w:tcW w:w="4505" w:type="dxa"/>
          </w:tcPr>
          <w:p w14:paraId="438D68FC" w14:textId="189E1575" w:rsidR="00730BAC" w:rsidRDefault="00591168">
            <w:r>
              <w:t xml:space="preserve">In version five, I added the amounts and the </w:t>
            </w:r>
            <w:r w:rsidR="00470EC0">
              <w:t xml:space="preserve">original </w:t>
            </w:r>
            <w:r>
              <w:t xml:space="preserve">servings </w:t>
            </w:r>
            <w:r w:rsidR="00470EC0">
              <w:t>to the recipe_input function.</w:t>
            </w:r>
            <w:r w:rsidR="005D7CEA">
              <w:t xml:space="preserve"> I decided to do this in a different version because I had to make sure that I was still able to perform calculations on these amounts (they had to be float and </w:t>
            </w:r>
            <w:proofErr w:type="spellStart"/>
            <w:r w:rsidR="005D7CEA">
              <w:t>int</w:t>
            </w:r>
            <w:proofErr w:type="spellEnd"/>
            <w:r w:rsidR="005D7CEA">
              <w:t>)</w:t>
            </w:r>
            <w:r w:rsidR="009C068F">
              <w:t>.</w:t>
            </w:r>
            <w:r w:rsidR="00372C12">
              <w:t xml:space="preserve"> Now that I had gotten rid of the hard-coded recipe, I could comment out the print statement crediting the original recipe.</w:t>
            </w:r>
            <w:r w:rsidR="006522CA">
              <w:t xml:space="preserve"> Also, now that the entire recipe was user-inputted, there were no more errors with the list length in output.</w:t>
            </w:r>
          </w:p>
        </w:tc>
        <w:tc>
          <w:tcPr>
            <w:tcW w:w="4505" w:type="dxa"/>
          </w:tcPr>
          <w:p w14:paraId="3FDD31AD" w14:textId="77777777" w:rsidR="00730BAC" w:rsidRDefault="00432705">
            <w:pPr>
              <w:rPr>
                <w:noProof/>
              </w:rPr>
            </w:pPr>
            <w:r>
              <w:rPr>
                <w:noProof/>
              </w:rPr>
              <w:drawing>
                <wp:inline distT="0" distB="0" distL="0" distR="0" wp14:anchorId="7AD6C92A" wp14:editId="5329ED3B">
                  <wp:extent cx="3066694" cy="15619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03 at 6.37.30 PM.png"/>
                          <pic:cNvPicPr/>
                        </pic:nvPicPr>
                        <pic:blipFill>
                          <a:blip r:embed="rId14">
                            <a:extLst>
                              <a:ext uri="{28A0092B-C50C-407E-A947-70E740481C1C}">
                                <a14:useLocalDpi xmlns:a14="http://schemas.microsoft.com/office/drawing/2010/main" val="0"/>
                              </a:ext>
                            </a:extLst>
                          </a:blip>
                          <a:stretch>
                            <a:fillRect/>
                          </a:stretch>
                        </pic:blipFill>
                        <pic:spPr>
                          <a:xfrm>
                            <a:off x="0" y="0"/>
                            <a:ext cx="3101510" cy="1579638"/>
                          </a:xfrm>
                          <a:prstGeom prst="rect">
                            <a:avLst/>
                          </a:prstGeom>
                        </pic:spPr>
                      </pic:pic>
                    </a:graphicData>
                  </a:graphic>
                </wp:inline>
              </w:drawing>
            </w:r>
          </w:p>
          <w:p w14:paraId="230151E8" w14:textId="6AFF05B4" w:rsidR="00432705" w:rsidRDefault="00432705">
            <w:pPr>
              <w:rPr>
                <w:noProof/>
              </w:rPr>
            </w:pPr>
            <w:r>
              <w:rPr>
                <w:noProof/>
              </w:rPr>
              <w:lastRenderedPageBreak/>
              <w:drawing>
                <wp:inline distT="0" distB="0" distL="0" distR="0" wp14:anchorId="699E0EB0" wp14:editId="12B2D560">
                  <wp:extent cx="2275013" cy="186515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03 at 6.44.29 PM.png"/>
                          <pic:cNvPicPr/>
                        </pic:nvPicPr>
                        <pic:blipFill>
                          <a:blip r:embed="rId15">
                            <a:extLst>
                              <a:ext uri="{28A0092B-C50C-407E-A947-70E740481C1C}">
                                <a14:useLocalDpi xmlns:a14="http://schemas.microsoft.com/office/drawing/2010/main" val="0"/>
                              </a:ext>
                            </a:extLst>
                          </a:blip>
                          <a:stretch>
                            <a:fillRect/>
                          </a:stretch>
                        </pic:blipFill>
                        <pic:spPr>
                          <a:xfrm>
                            <a:off x="0" y="0"/>
                            <a:ext cx="2285510" cy="1873760"/>
                          </a:xfrm>
                          <a:prstGeom prst="rect">
                            <a:avLst/>
                          </a:prstGeom>
                        </pic:spPr>
                      </pic:pic>
                    </a:graphicData>
                  </a:graphic>
                </wp:inline>
              </w:drawing>
            </w:r>
            <w:bookmarkStart w:id="0" w:name="_GoBack"/>
            <w:r>
              <w:rPr>
                <w:noProof/>
              </w:rPr>
              <w:drawing>
                <wp:inline distT="0" distB="0" distL="0" distR="0" wp14:anchorId="548AAD5F" wp14:editId="145C6579">
                  <wp:extent cx="2127885" cy="168045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3 at 6.44.35 PM.png"/>
                          <pic:cNvPicPr/>
                        </pic:nvPicPr>
                        <pic:blipFill>
                          <a:blip r:embed="rId16">
                            <a:extLst>
                              <a:ext uri="{28A0092B-C50C-407E-A947-70E740481C1C}">
                                <a14:useLocalDpi xmlns:a14="http://schemas.microsoft.com/office/drawing/2010/main" val="0"/>
                              </a:ext>
                            </a:extLst>
                          </a:blip>
                          <a:stretch>
                            <a:fillRect/>
                          </a:stretch>
                        </pic:blipFill>
                        <pic:spPr>
                          <a:xfrm>
                            <a:off x="0" y="0"/>
                            <a:ext cx="2142234" cy="1691789"/>
                          </a:xfrm>
                          <a:prstGeom prst="rect">
                            <a:avLst/>
                          </a:prstGeom>
                        </pic:spPr>
                      </pic:pic>
                    </a:graphicData>
                  </a:graphic>
                </wp:inline>
              </w:drawing>
            </w:r>
            <w:bookmarkEnd w:id="0"/>
          </w:p>
        </w:tc>
      </w:tr>
      <w:tr w:rsidR="00432705" w14:paraId="48B516A0" w14:textId="77777777" w:rsidTr="00140FCC">
        <w:tc>
          <w:tcPr>
            <w:tcW w:w="4505" w:type="dxa"/>
          </w:tcPr>
          <w:p w14:paraId="2EC82D96" w14:textId="77777777" w:rsidR="00730BAC" w:rsidRDefault="00730BAC"/>
        </w:tc>
        <w:tc>
          <w:tcPr>
            <w:tcW w:w="4505" w:type="dxa"/>
          </w:tcPr>
          <w:p w14:paraId="5089920E" w14:textId="77777777" w:rsidR="00730BAC" w:rsidRDefault="00730BAC">
            <w:pPr>
              <w:rPr>
                <w:noProof/>
              </w:rPr>
            </w:pPr>
          </w:p>
        </w:tc>
      </w:tr>
    </w:tbl>
    <w:p w14:paraId="795FE52C" w14:textId="77777777" w:rsidR="002C2270" w:rsidRDefault="00432705"/>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877EC"/>
    <w:multiLevelType w:val="hybridMultilevel"/>
    <w:tmpl w:val="CE2274E0"/>
    <w:lvl w:ilvl="0" w:tplc="AA4810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FCC"/>
    <w:rsid w:val="000642C6"/>
    <w:rsid w:val="00140FCC"/>
    <w:rsid w:val="001725D9"/>
    <w:rsid w:val="00372C12"/>
    <w:rsid w:val="003D1FBB"/>
    <w:rsid w:val="00432705"/>
    <w:rsid w:val="004704AC"/>
    <w:rsid w:val="00470EC0"/>
    <w:rsid w:val="004F04FD"/>
    <w:rsid w:val="00526239"/>
    <w:rsid w:val="00527BAB"/>
    <w:rsid w:val="00534014"/>
    <w:rsid w:val="00583975"/>
    <w:rsid w:val="00591168"/>
    <w:rsid w:val="005D7CEA"/>
    <w:rsid w:val="005F7B36"/>
    <w:rsid w:val="006522CA"/>
    <w:rsid w:val="006878EE"/>
    <w:rsid w:val="006C6733"/>
    <w:rsid w:val="006D17E6"/>
    <w:rsid w:val="00707D18"/>
    <w:rsid w:val="0071410D"/>
    <w:rsid w:val="00730BAC"/>
    <w:rsid w:val="00795B23"/>
    <w:rsid w:val="0091303F"/>
    <w:rsid w:val="00947695"/>
    <w:rsid w:val="009C068F"/>
    <w:rsid w:val="009C2A44"/>
    <w:rsid w:val="00AB4488"/>
    <w:rsid w:val="00B61936"/>
    <w:rsid w:val="00B74E8F"/>
    <w:rsid w:val="00B92F43"/>
    <w:rsid w:val="00BE272A"/>
    <w:rsid w:val="00BF7F46"/>
    <w:rsid w:val="00C427D7"/>
    <w:rsid w:val="00CA2EF3"/>
    <w:rsid w:val="00CE0EF8"/>
    <w:rsid w:val="00D92FEE"/>
    <w:rsid w:val="00E14DBA"/>
    <w:rsid w:val="00E57B79"/>
    <w:rsid w:val="00EE0A9A"/>
    <w:rsid w:val="00F539EB"/>
    <w:rsid w:val="00FA41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4A079736"/>
  <w15:chartTrackingRefBased/>
  <w15:docId w15:val="{EB3545AF-8DF4-A544-912F-8E23ACA6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484</Words>
  <Characters>2172</Characters>
  <Application>Microsoft Office Word</Application>
  <DocSecurity>0</DocSecurity>
  <Lines>103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36</cp:revision>
  <dcterms:created xsi:type="dcterms:W3CDTF">2020-06-01T04:14:00Z</dcterms:created>
  <dcterms:modified xsi:type="dcterms:W3CDTF">2020-06-03T06:48:00Z</dcterms:modified>
</cp:coreProperties>
</file>