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809"/>
        <w:gridCol w:w="5201"/>
      </w:tblGrid>
      <w:tr w:rsidR="00FA412A"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FA412A"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5">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6">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FA412A"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7">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8">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FA412A" w14:paraId="49610660" w14:textId="77777777" w:rsidTr="00140FCC">
        <w:tc>
          <w:tcPr>
            <w:tcW w:w="4505" w:type="dxa"/>
          </w:tcPr>
          <w:p w14:paraId="741B4DB4" w14:textId="77777777" w:rsidR="00140FCC" w:rsidRDefault="00947695">
            <w:r>
              <w:t xml:space="preserve">In version three I started to replace the </w:t>
            </w:r>
            <w:r w:rsidR="006C6733">
              <w:t xml:space="preserve">hard-coded recipe with user input. </w:t>
            </w:r>
            <w:r w:rsidR="00F539EB">
              <w:t xml:space="preserve">For this version I was focusing on the ingredients and their units. </w:t>
            </w:r>
            <w:r w:rsidR="00534014">
              <w:t xml:space="preserve">I trialled using a menu-based </w:t>
            </w:r>
            <w:r w:rsidR="00CE0EF8">
              <w:t>input function, however I came across some issues with this:</w:t>
            </w:r>
          </w:p>
          <w:p w14:paraId="0CEAEDF1" w14:textId="634F5F9D" w:rsidR="00CE0EF8" w:rsidRDefault="00CE0EF8" w:rsidP="00CE0EF8">
            <w:pPr>
              <w:pStyle w:val="ListParagraph"/>
              <w:numPr>
                <w:ilvl w:val="0"/>
                <w:numId w:val="1"/>
              </w:numPr>
            </w:pPr>
            <w:r>
              <w:t xml:space="preserve">It is easy for the user to get mixed up when inputting, and put the units and ingredients out of order so </w:t>
            </w:r>
            <w:r>
              <w:lastRenderedPageBreak/>
              <w:t xml:space="preserve">they don’t correspond to </w:t>
            </w:r>
            <w:r w:rsidR="00583975">
              <w:t>each other</w:t>
            </w:r>
            <w:r>
              <w:t>.</w:t>
            </w:r>
          </w:p>
          <w:p w14:paraId="65258FE7" w14:textId="77777777" w:rsidR="00583975" w:rsidRDefault="00583975" w:rsidP="00CE0EF8">
            <w:pPr>
              <w:pStyle w:val="ListParagraph"/>
              <w:numPr>
                <w:ilvl w:val="0"/>
                <w:numId w:val="1"/>
              </w:numPr>
            </w:pPr>
            <w:r>
              <w:t>My output method relies on ingredients, units, and amounts being the same length for everything to get outputted</w:t>
            </w:r>
            <w:r w:rsidR="004F04FD">
              <w:t xml:space="preserve"> correctly</w:t>
            </w:r>
            <w:r>
              <w:t>.</w:t>
            </w:r>
            <w:r w:rsidR="003D1FBB">
              <w:t xml:space="preserve"> If ingredients is shorter, not everything will get printed. If it’s longer, an error message will show.</w:t>
            </w:r>
          </w:p>
          <w:p w14:paraId="715951B5" w14:textId="62AEB89C" w:rsidR="00CA2EF3" w:rsidRDefault="00CA2EF3" w:rsidP="00CA2EF3">
            <w:r>
              <w:t>I decided that this was not the best way to get input from the user.</w:t>
            </w:r>
          </w:p>
        </w:tc>
        <w:tc>
          <w:tcPr>
            <w:tcW w:w="4505" w:type="dxa"/>
          </w:tcPr>
          <w:p w14:paraId="6960D5EB" w14:textId="77777777" w:rsidR="00140FCC" w:rsidRDefault="00FA412A">
            <w:r>
              <w:rPr>
                <w:noProof/>
              </w:rPr>
              <w:lastRenderedPageBreak/>
              <w:drawing>
                <wp:inline distT="0" distB="0" distL="0" distR="0" wp14:anchorId="4E8E33B3" wp14:editId="43C11D4A">
                  <wp:extent cx="2971270" cy="59590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3 at 12.18.16 PM.png"/>
                          <pic:cNvPicPr/>
                        </pic:nvPicPr>
                        <pic:blipFill>
                          <a:blip r:embed="rId9">
                            <a:extLst>
                              <a:ext uri="{28A0092B-C50C-407E-A947-70E740481C1C}">
                                <a14:useLocalDpi xmlns:a14="http://schemas.microsoft.com/office/drawing/2010/main" val="0"/>
                              </a:ext>
                            </a:extLst>
                          </a:blip>
                          <a:stretch>
                            <a:fillRect/>
                          </a:stretch>
                        </pic:blipFill>
                        <pic:spPr>
                          <a:xfrm>
                            <a:off x="0" y="0"/>
                            <a:ext cx="3081694" cy="618047"/>
                          </a:xfrm>
                          <a:prstGeom prst="rect">
                            <a:avLst/>
                          </a:prstGeom>
                        </pic:spPr>
                      </pic:pic>
                    </a:graphicData>
                  </a:graphic>
                </wp:inline>
              </w:drawing>
            </w:r>
          </w:p>
          <w:p w14:paraId="412F6D0E" w14:textId="77777777" w:rsidR="00FA412A" w:rsidRDefault="00FA412A">
            <w:r>
              <w:rPr>
                <w:noProof/>
              </w:rPr>
              <w:drawing>
                <wp:inline distT="0" distB="0" distL="0" distR="0" wp14:anchorId="6CE50747" wp14:editId="4A0297BC">
                  <wp:extent cx="2601931" cy="132987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2.18.23 PM.png"/>
                          <pic:cNvPicPr/>
                        </pic:nvPicPr>
                        <pic:blipFill>
                          <a:blip r:embed="rId10">
                            <a:extLst>
                              <a:ext uri="{28A0092B-C50C-407E-A947-70E740481C1C}">
                                <a14:useLocalDpi xmlns:a14="http://schemas.microsoft.com/office/drawing/2010/main" val="0"/>
                              </a:ext>
                            </a:extLst>
                          </a:blip>
                          <a:stretch>
                            <a:fillRect/>
                          </a:stretch>
                        </pic:blipFill>
                        <pic:spPr>
                          <a:xfrm>
                            <a:off x="0" y="0"/>
                            <a:ext cx="2626861" cy="1342618"/>
                          </a:xfrm>
                          <a:prstGeom prst="rect">
                            <a:avLst/>
                          </a:prstGeom>
                        </pic:spPr>
                      </pic:pic>
                    </a:graphicData>
                  </a:graphic>
                </wp:inline>
              </w:drawing>
            </w:r>
          </w:p>
          <w:p w14:paraId="0AA0797A" w14:textId="2D706D05" w:rsidR="00FA412A" w:rsidRDefault="00FA412A">
            <w:r>
              <w:rPr>
                <w:noProof/>
              </w:rPr>
              <w:lastRenderedPageBreak/>
              <w:drawing>
                <wp:inline distT="0" distB="0" distL="0" distR="0" wp14:anchorId="4D131B47" wp14:editId="255466BC">
                  <wp:extent cx="3126105" cy="13689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2.22.43 PM.png"/>
                          <pic:cNvPicPr/>
                        </pic:nvPicPr>
                        <pic:blipFill>
                          <a:blip r:embed="rId11">
                            <a:extLst>
                              <a:ext uri="{28A0092B-C50C-407E-A947-70E740481C1C}">
                                <a14:useLocalDpi xmlns:a14="http://schemas.microsoft.com/office/drawing/2010/main" val="0"/>
                              </a:ext>
                            </a:extLst>
                          </a:blip>
                          <a:stretch>
                            <a:fillRect/>
                          </a:stretch>
                        </pic:blipFill>
                        <pic:spPr>
                          <a:xfrm>
                            <a:off x="0" y="0"/>
                            <a:ext cx="3200300" cy="1401462"/>
                          </a:xfrm>
                          <a:prstGeom prst="rect">
                            <a:avLst/>
                          </a:prstGeom>
                        </pic:spPr>
                      </pic:pic>
                    </a:graphicData>
                  </a:graphic>
                </wp:inline>
              </w:drawing>
            </w:r>
            <w:bookmarkStart w:id="0" w:name="_GoBack"/>
            <w:bookmarkEnd w:id="0"/>
          </w:p>
        </w:tc>
      </w:tr>
      <w:tr w:rsidR="00FA412A" w14:paraId="3F2F89FB" w14:textId="77777777" w:rsidTr="00140FCC">
        <w:tc>
          <w:tcPr>
            <w:tcW w:w="4505" w:type="dxa"/>
          </w:tcPr>
          <w:p w14:paraId="2A3E6E89" w14:textId="77777777" w:rsidR="00140FCC" w:rsidRDefault="00140FCC"/>
        </w:tc>
        <w:tc>
          <w:tcPr>
            <w:tcW w:w="4505" w:type="dxa"/>
          </w:tcPr>
          <w:p w14:paraId="3823598F" w14:textId="77777777" w:rsidR="00140FCC" w:rsidRDefault="00140FCC"/>
        </w:tc>
      </w:tr>
    </w:tbl>
    <w:p w14:paraId="795FE52C" w14:textId="77777777" w:rsidR="002C2270" w:rsidRDefault="00FA412A"/>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7EC"/>
    <w:multiLevelType w:val="hybridMultilevel"/>
    <w:tmpl w:val="CE2274E0"/>
    <w:lvl w:ilvl="0" w:tplc="AA481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140FCC"/>
    <w:rsid w:val="001725D9"/>
    <w:rsid w:val="003D1FBB"/>
    <w:rsid w:val="004704AC"/>
    <w:rsid w:val="004F04FD"/>
    <w:rsid w:val="00526239"/>
    <w:rsid w:val="00527BAB"/>
    <w:rsid w:val="00534014"/>
    <w:rsid w:val="00583975"/>
    <w:rsid w:val="005F7B36"/>
    <w:rsid w:val="006C6733"/>
    <w:rsid w:val="006D17E6"/>
    <w:rsid w:val="0071410D"/>
    <w:rsid w:val="00795B23"/>
    <w:rsid w:val="0091303F"/>
    <w:rsid w:val="00947695"/>
    <w:rsid w:val="009C2A44"/>
    <w:rsid w:val="00B74E8F"/>
    <w:rsid w:val="00B92F43"/>
    <w:rsid w:val="00BF7F46"/>
    <w:rsid w:val="00C427D7"/>
    <w:rsid w:val="00CA2EF3"/>
    <w:rsid w:val="00CE0EF8"/>
    <w:rsid w:val="00D92FEE"/>
    <w:rsid w:val="00E14DBA"/>
    <w:rsid w:val="00F539EB"/>
    <w:rsid w:val="00FA41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24</cp:revision>
  <dcterms:created xsi:type="dcterms:W3CDTF">2020-06-01T04:14:00Z</dcterms:created>
  <dcterms:modified xsi:type="dcterms:W3CDTF">2020-06-03T00:24:00Z</dcterms:modified>
</cp:coreProperties>
</file>