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7DE" w:rsidRDefault="001107DE">
      <w:pPr>
        <w:rPr>
          <w:b/>
        </w:rPr>
      </w:pPr>
      <w:r w:rsidRPr="001107DE">
        <w:rPr>
          <w:b/>
        </w:rPr>
        <w:t>Https协议中的</w:t>
      </w:r>
      <w:proofErr w:type="spellStart"/>
      <w:r w:rsidRPr="001107DE">
        <w:rPr>
          <w:b/>
        </w:rPr>
        <w:t>ssl</w:t>
      </w:r>
      <w:proofErr w:type="spellEnd"/>
      <w:r w:rsidRPr="001107DE">
        <w:rPr>
          <w:b/>
        </w:rPr>
        <w:t>加密解密流程</w:t>
      </w:r>
      <w:r w:rsidRPr="001107DE">
        <w:rPr>
          <w:rFonts w:hint="eastAsia"/>
          <w:b/>
        </w:rPr>
        <w:t>:</w:t>
      </w:r>
    </w:p>
    <w:p w:rsidR="001107DE" w:rsidRPr="001107DE" w:rsidRDefault="001107DE">
      <w:r w:rsidRPr="001107DE">
        <w:t>HTTPS其实是有两部分组成：HTTP + SSL / TLS，也就是在HTTP上又加了一层处理加密信息的模块。服务端和客户端的信息传输都会通过TLS进行加密，所以传输的数据都是加密后的数据。</w:t>
      </w:r>
    </w:p>
    <w:p w:rsidR="004A3C25" w:rsidRPr="004A3C25" w:rsidRDefault="004A3C25"/>
    <w:p w:rsidR="004A3C25" w:rsidRDefault="004A3C25">
      <w:r>
        <w:rPr>
          <w:rFonts w:ascii="&amp;quot" w:hAnsi="&amp;quot" w:hint="eastAsia"/>
          <w:noProof/>
          <w:color w:val="366900"/>
        </w:rPr>
        <w:drawing>
          <wp:inline distT="0" distB="0" distL="0" distR="0">
            <wp:extent cx="2320925" cy="1322070"/>
            <wp:effectExtent l="0" t="0" r="3175" b="0"/>
            <wp:docPr id="1" name="图片 1"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925" cy="1322070"/>
                    </a:xfrm>
                    <a:prstGeom prst="rect">
                      <a:avLst/>
                    </a:prstGeom>
                    <a:noFill/>
                    <a:ln>
                      <a:noFill/>
                    </a:ln>
                  </pic:spPr>
                </pic:pic>
              </a:graphicData>
            </a:graphic>
          </wp:inline>
        </w:drawing>
      </w:r>
    </w:p>
    <w:p w:rsidR="001A566E" w:rsidRDefault="001A566E"/>
    <w:p w:rsidR="001A566E" w:rsidRDefault="001A566E">
      <w:r>
        <w:rPr>
          <w:noProof/>
        </w:rPr>
        <w:drawing>
          <wp:inline distT="0" distB="0" distL="0" distR="0">
            <wp:extent cx="5274310" cy="3596640"/>
            <wp:effectExtent l="0" t="0" r="2540" b="381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6640"/>
                    </a:xfrm>
                    <a:prstGeom prst="rect">
                      <a:avLst/>
                    </a:prstGeom>
                    <a:noFill/>
                    <a:ln>
                      <a:noFill/>
                    </a:ln>
                  </pic:spPr>
                </pic:pic>
              </a:graphicData>
            </a:graphic>
          </wp:inline>
        </w:drawing>
      </w:r>
    </w:p>
    <w:p w:rsidR="001107DE" w:rsidRDefault="001107DE" w:rsidP="001107DE">
      <w:pPr>
        <w:pStyle w:val="a7"/>
        <w:spacing w:before="0" w:beforeAutospacing="0" w:after="0" w:afterAutospacing="0" w:line="390" w:lineRule="atLeast"/>
        <w:rPr>
          <w:rFonts w:ascii="&amp;quot" w:hAnsi="&amp;quot" w:hint="eastAsia"/>
          <w:color w:val="4F4F4F"/>
        </w:rPr>
      </w:pPr>
      <w:r>
        <w:rPr>
          <w:rStyle w:val="a8"/>
          <w:rFonts w:ascii="&amp;quot" w:hAnsi="&amp;quot"/>
          <w:color w:val="4F4F4F"/>
        </w:rPr>
        <w:t xml:space="preserve">1. </w:t>
      </w:r>
      <w:r>
        <w:rPr>
          <w:rStyle w:val="a8"/>
          <w:rFonts w:ascii="&amp;quot" w:hAnsi="&amp;quot"/>
          <w:color w:val="4F4F4F"/>
        </w:rPr>
        <w:t>客户端发起</w:t>
      </w:r>
      <w:r>
        <w:rPr>
          <w:rStyle w:val="a8"/>
          <w:rFonts w:ascii="&amp;quot" w:hAnsi="&amp;quot"/>
          <w:color w:val="4F4F4F"/>
        </w:rPr>
        <w:t>HTTPS</w:t>
      </w:r>
      <w:r>
        <w:rPr>
          <w:rStyle w:val="a8"/>
          <w:rFonts w:ascii="&amp;quot" w:hAnsi="&amp;quot"/>
          <w:color w:val="4F4F4F"/>
        </w:rPr>
        <w:t>请求</w:t>
      </w:r>
    </w:p>
    <w:p w:rsidR="001107DE" w:rsidRDefault="001107DE" w:rsidP="001107DE">
      <w:pPr>
        <w:pStyle w:val="a7"/>
        <w:spacing w:before="0" w:beforeAutospacing="0" w:after="240" w:afterAutospacing="0" w:line="390" w:lineRule="atLeast"/>
        <w:ind w:firstLineChars="200" w:firstLine="480"/>
        <w:rPr>
          <w:rFonts w:ascii="&amp;quot" w:hAnsi="&amp;quot" w:hint="eastAsia"/>
          <w:color w:val="4F4F4F"/>
        </w:rPr>
      </w:pPr>
      <w:r>
        <w:rPr>
          <w:rFonts w:ascii="&amp;quot" w:hAnsi="&amp;quot"/>
          <w:color w:val="4F4F4F"/>
        </w:rPr>
        <w:t>用户在浏览器里输入一个</w:t>
      </w:r>
      <w:r>
        <w:rPr>
          <w:rFonts w:ascii="&amp;quot" w:hAnsi="&amp;quot"/>
          <w:color w:val="4F4F4F"/>
        </w:rPr>
        <w:t>https</w:t>
      </w:r>
      <w:r>
        <w:rPr>
          <w:rFonts w:ascii="&amp;quot" w:hAnsi="&amp;quot"/>
          <w:color w:val="4F4F4F"/>
        </w:rPr>
        <w:t>网址，然后连接到</w:t>
      </w:r>
      <w:r>
        <w:rPr>
          <w:rFonts w:ascii="&amp;quot" w:hAnsi="&amp;quot"/>
          <w:color w:val="4F4F4F"/>
        </w:rPr>
        <w:t>server</w:t>
      </w:r>
      <w:r>
        <w:rPr>
          <w:rFonts w:ascii="&amp;quot" w:hAnsi="&amp;quot"/>
          <w:color w:val="4F4F4F"/>
        </w:rPr>
        <w:t>的</w:t>
      </w:r>
      <w:r>
        <w:rPr>
          <w:rFonts w:ascii="&amp;quot" w:hAnsi="&amp;quot"/>
          <w:color w:val="4F4F4F"/>
        </w:rPr>
        <w:t>443</w:t>
      </w:r>
      <w:r>
        <w:rPr>
          <w:rFonts w:ascii="&amp;quot" w:hAnsi="&amp;quot"/>
          <w:color w:val="4F4F4F"/>
        </w:rPr>
        <w:t>端口。</w:t>
      </w:r>
    </w:p>
    <w:p w:rsidR="001107DE" w:rsidRDefault="001107DE" w:rsidP="001107DE">
      <w:pPr>
        <w:pStyle w:val="a7"/>
        <w:spacing w:before="0" w:beforeAutospacing="0" w:after="0" w:afterAutospacing="0" w:line="390" w:lineRule="atLeast"/>
        <w:ind w:firstLineChars="100" w:firstLine="241"/>
        <w:rPr>
          <w:rFonts w:ascii="&amp;quot" w:hAnsi="&amp;quot" w:hint="eastAsia"/>
          <w:color w:val="4F4F4F"/>
        </w:rPr>
      </w:pPr>
      <w:r>
        <w:rPr>
          <w:rStyle w:val="a8"/>
          <w:rFonts w:ascii="&amp;quot" w:hAnsi="&amp;quot"/>
          <w:color w:val="4F4F4F"/>
        </w:rPr>
        <w:t xml:space="preserve">2. </w:t>
      </w:r>
      <w:r>
        <w:rPr>
          <w:rStyle w:val="a8"/>
          <w:rFonts w:ascii="&amp;quot" w:hAnsi="&amp;quot"/>
          <w:color w:val="4F4F4F"/>
        </w:rPr>
        <w:t>服务端的配置</w:t>
      </w:r>
    </w:p>
    <w:p w:rsidR="001107DE" w:rsidRDefault="001107DE" w:rsidP="001107DE">
      <w:pPr>
        <w:pStyle w:val="a7"/>
        <w:spacing w:before="0" w:beforeAutospacing="0" w:after="0" w:afterAutospacing="0" w:line="390" w:lineRule="atLeast"/>
        <w:ind w:firstLineChars="200" w:firstLine="480"/>
        <w:rPr>
          <w:rFonts w:ascii="&amp;quot" w:hAnsi="&amp;quot" w:hint="eastAsia"/>
          <w:color w:val="4F4F4F"/>
        </w:rPr>
      </w:pPr>
      <w:r>
        <w:rPr>
          <w:rFonts w:ascii="&amp;quot" w:hAnsi="&amp;quot"/>
          <w:color w:val="4F4F4F"/>
        </w:rPr>
        <w:t>采用</w:t>
      </w:r>
      <w:r>
        <w:rPr>
          <w:rFonts w:ascii="&amp;quot" w:hAnsi="&amp;quot"/>
          <w:color w:val="4F4F4F"/>
        </w:rPr>
        <w:t>HTTPS</w:t>
      </w:r>
      <w:r>
        <w:rPr>
          <w:rFonts w:ascii="&amp;quot" w:hAnsi="&amp;quot"/>
          <w:color w:val="4F4F4F"/>
        </w:rPr>
        <w:t>协议的</w:t>
      </w:r>
      <w:hyperlink r:id="rId10" w:tgtFrame="_blank" w:history="1">
        <w:r>
          <w:rPr>
            <w:rStyle w:val="a3"/>
            <w:rFonts w:ascii="&amp;quot" w:hAnsi="&amp;quot"/>
            <w:color w:val="4EA1DB"/>
          </w:rPr>
          <w:t>服务器</w:t>
        </w:r>
      </w:hyperlink>
      <w:r>
        <w:rPr>
          <w:rFonts w:ascii="&amp;quot" w:hAnsi="&amp;quot"/>
          <w:color w:val="4F4F4F"/>
        </w:rPr>
        <w:t>必须要有一套数字证书，可以自己制作，也可以向组织申请。区别就是自己颁发的证书需要客户端验证通过，才可以继续访问，而使用受信任的公司申请的证书则不会弹出提示页面</w:t>
      </w:r>
      <w:r>
        <w:rPr>
          <w:rFonts w:ascii="&amp;quot" w:hAnsi="&amp;quot"/>
          <w:color w:val="4F4F4F"/>
        </w:rPr>
        <w:t>(</w:t>
      </w:r>
      <w:proofErr w:type="spellStart"/>
      <w:r>
        <w:rPr>
          <w:rFonts w:ascii="&amp;quot" w:hAnsi="&amp;quot"/>
          <w:color w:val="4F4F4F"/>
        </w:rPr>
        <w:t>startssl</w:t>
      </w:r>
      <w:proofErr w:type="spellEnd"/>
      <w:r>
        <w:rPr>
          <w:rFonts w:ascii="&amp;quot" w:hAnsi="&amp;quot"/>
          <w:color w:val="4F4F4F"/>
        </w:rPr>
        <w:t>就是个不错的选择，有</w:t>
      </w:r>
      <w:r>
        <w:rPr>
          <w:rFonts w:ascii="&amp;quot" w:hAnsi="&amp;quot"/>
          <w:color w:val="4F4F4F"/>
        </w:rPr>
        <w:t>1</w:t>
      </w:r>
      <w:r>
        <w:rPr>
          <w:rFonts w:ascii="&amp;quot" w:hAnsi="&amp;quot"/>
          <w:color w:val="4F4F4F"/>
        </w:rPr>
        <w:t>年的免费服务</w:t>
      </w:r>
      <w:r>
        <w:rPr>
          <w:rFonts w:ascii="&amp;quot" w:hAnsi="&amp;quot"/>
          <w:color w:val="4F4F4F"/>
        </w:rPr>
        <w:t>)</w:t>
      </w:r>
      <w:r>
        <w:rPr>
          <w:rFonts w:ascii="&amp;quot" w:hAnsi="&amp;quot"/>
          <w:color w:val="4F4F4F"/>
        </w:rPr>
        <w:t>。这套证书其实就是一对公</w:t>
      </w:r>
      <w:proofErr w:type="gramStart"/>
      <w:r>
        <w:rPr>
          <w:rFonts w:ascii="&amp;quot" w:hAnsi="&amp;quot"/>
          <w:color w:val="4F4F4F"/>
        </w:rPr>
        <w:t>钥</w:t>
      </w:r>
      <w:proofErr w:type="gramEnd"/>
      <w:r>
        <w:rPr>
          <w:rFonts w:ascii="&amp;quot" w:hAnsi="&amp;quot"/>
          <w:color w:val="4F4F4F"/>
        </w:rPr>
        <w:t>和</w:t>
      </w:r>
      <w:proofErr w:type="gramStart"/>
      <w:r>
        <w:rPr>
          <w:rFonts w:ascii="&amp;quot" w:hAnsi="&amp;quot"/>
          <w:color w:val="4F4F4F"/>
        </w:rPr>
        <w:t>私</w:t>
      </w:r>
      <w:proofErr w:type="gramEnd"/>
      <w:r>
        <w:rPr>
          <w:rFonts w:ascii="&amp;quot" w:hAnsi="&amp;quot"/>
          <w:color w:val="4F4F4F"/>
        </w:rPr>
        <w:t>钥。如果对公</w:t>
      </w:r>
      <w:proofErr w:type="gramStart"/>
      <w:r>
        <w:rPr>
          <w:rFonts w:ascii="&amp;quot" w:hAnsi="&amp;quot"/>
          <w:color w:val="4F4F4F"/>
        </w:rPr>
        <w:t>钥</w:t>
      </w:r>
      <w:proofErr w:type="gramEnd"/>
      <w:r>
        <w:rPr>
          <w:rFonts w:ascii="&amp;quot" w:hAnsi="&amp;quot"/>
          <w:color w:val="4F4F4F"/>
        </w:rPr>
        <w:t>和</w:t>
      </w:r>
      <w:proofErr w:type="gramStart"/>
      <w:r>
        <w:rPr>
          <w:rFonts w:ascii="&amp;quot" w:hAnsi="&amp;quot"/>
          <w:color w:val="4F4F4F"/>
        </w:rPr>
        <w:t>私</w:t>
      </w:r>
      <w:proofErr w:type="gramEnd"/>
      <w:r>
        <w:rPr>
          <w:rFonts w:ascii="&amp;quot" w:hAnsi="&amp;quot"/>
          <w:color w:val="4F4F4F"/>
        </w:rPr>
        <w:t>钥不太理解，可以想象成一把钥匙和一个锁头，只是全世界只有你一个人有这把钥匙，你可以把锁头给别人，别人可以用这个锁把重要的东西锁起来，</w:t>
      </w:r>
      <w:r>
        <w:rPr>
          <w:rFonts w:ascii="&amp;quot" w:hAnsi="&amp;quot"/>
          <w:color w:val="4F4F4F"/>
        </w:rPr>
        <w:lastRenderedPageBreak/>
        <w:t>然后发给你，因为只有你一个人有这把钥匙，所以只有你才能看到被这把锁锁起来的东西。</w:t>
      </w:r>
    </w:p>
    <w:p w:rsidR="001107DE" w:rsidRDefault="001107DE" w:rsidP="001107DE">
      <w:pPr>
        <w:pStyle w:val="a7"/>
        <w:spacing w:before="0" w:beforeAutospacing="0" w:after="0" w:afterAutospacing="0" w:line="390" w:lineRule="atLeast"/>
        <w:ind w:firstLineChars="200" w:firstLine="482"/>
        <w:rPr>
          <w:rFonts w:ascii="&amp;quot" w:hAnsi="&amp;quot" w:hint="eastAsia"/>
          <w:color w:val="4F4F4F"/>
        </w:rPr>
      </w:pPr>
      <w:r>
        <w:rPr>
          <w:rStyle w:val="a8"/>
          <w:rFonts w:ascii="&amp;quot" w:hAnsi="&amp;quot"/>
          <w:color w:val="4F4F4F"/>
        </w:rPr>
        <w:t xml:space="preserve">3. </w:t>
      </w:r>
      <w:r>
        <w:rPr>
          <w:rStyle w:val="a8"/>
          <w:rFonts w:ascii="&amp;quot" w:hAnsi="&amp;quot"/>
          <w:color w:val="4F4F4F"/>
        </w:rPr>
        <w:t>传送证书</w:t>
      </w:r>
    </w:p>
    <w:p w:rsidR="001107DE" w:rsidRDefault="001107DE" w:rsidP="001107DE">
      <w:pPr>
        <w:pStyle w:val="a7"/>
        <w:spacing w:before="0" w:beforeAutospacing="0" w:after="240" w:afterAutospacing="0" w:line="390" w:lineRule="atLeast"/>
        <w:ind w:firstLineChars="200" w:firstLine="480"/>
        <w:rPr>
          <w:rFonts w:ascii="&amp;quot" w:hAnsi="&amp;quot" w:hint="eastAsia"/>
          <w:color w:val="4F4F4F"/>
        </w:rPr>
      </w:pPr>
      <w:r>
        <w:rPr>
          <w:rFonts w:ascii="&amp;quot" w:hAnsi="&amp;quot"/>
          <w:color w:val="4F4F4F"/>
        </w:rPr>
        <w:t>这个证书其实就是公</w:t>
      </w:r>
      <w:proofErr w:type="gramStart"/>
      <w:r>
        <w:rPr>
          <w:rFonts w:ascii="&amp;quot" w:hAnsi="&amp;quot"/>
          <w:color w:val="4F4F4F"/>
        </w:rPr>
        <w:t>钥</w:t>
      </w:r>
      <w:proofErr w:type="gramEnd"/>
      <w:r>
        <w:rPr>
          <w:rFonts w:ascii="&amp;quot" w:hAnsi="&amp;quot"/>
          <w:color w:val="4F4F4F"/>
        </w:rPr>
        <w:t>，只是包含了很多信息，如证书的颁发机构，过期时间等等。</w:t>
      </w:r>
    </w:p>
    <w:p w:rsidR="001107DE" w:rsidRDefault="001107DE" w:rsidP="001107DE">
      <w:pPr>
        <w:pStyle w:val="a7"/>
        <w:spacing w:before="0" w:beforeAutospacing="0" w:after="0" w:afterAutospacing="0" w:line="390" w:lineRule="atLeast"/>
        <w:ind w:firstLineChars="200" w:firstLine="482"/>
        <w:rPr>
          <w:rFonts w:ascii="&amp;quot" w:hAnsi="&amp;quot" w:hint="eastAsia"/>
          <w:color w:val="4F4F4F"/>
        </w:rPr>
      </w:pPr>
      <w:r>
        <w:rPr>
          <w:rStyle w:val="a8"/>
          <w:rFonts w:ascii="&amp;quot" w:hAnsi="&amp;quot"/>
          <w:color w:val="4F4F4F"/>
        </w:rPr>
        <w:t xml:space="preserve">4. </w:t>
      </w:r>
      <w:r>
        <w:rPr>
          <w:rStyle w:val="a8"/>
          <w:rFonts w:ascii="&amp;quot" w:hAnsi="&amp;quot"/>
          <w:color w:val="4F4F4F"/>
        </w:rPr>
        <w:t>客户端解析证书</w:t>
      </w:r>
    </w:p>
    <w:p w:rsidR="001107DE" w:rsidRDefault="001107DE" w:rsidP="001107DE">
      <w:pPr>
        <w:pStyle w:val="a7"/>
        <w:spacing w:before="0" w:beforeAutospacing="0" w:after="240" w:afterAutospacing="0" w:line="390" w:lineRule="atLeast"/>
        <w:ind w:firstLineChars="200" w:firstLine="480"/>
        <w:rPr>
          <w:rFonts w:ascii="&amp;quot" w:hAnsi="&amp;quot" w:hint="eastAsia"/>
          <w:color w:val="4F4F4F"/>
        </w:rPr>
      </w:pPr>
      <w:r>
        <w:rPr>
          <w:rFonts w:ascii="&amp;quot" w:hAnsi="&amp;quot"/>
          <w:color w:val="4F4F4F"/>
        </w:rPr>
        <w:t>这部分工作是有客户端的</w:t>
      </w:r>
      <w:r>
        <w:rPr>
          <w:rFonts w:ascii="&amp;quot" w:hAnsi="&amp;quot"/>
          <w:color w:val="4F4F4F"/>
        </w:rPr>
        <w:t>TLS</w:t>
      </w:r>
      <w:r>
        <w:rPr>
          <w:rFonts w:ascii="&amp;quot" w:hAnsi="&amp;quot"/>
          <w:color w:val="4F4F4F"/>
        </w:rPr>
        <w:t>来完成的，首先会验证公</w:t>
      </w:r>
      <w:proofErr w:type="gramStart"/>
      <w:r>
        <w:rPr>
          <w:rFonts w:ascii="&amp;quot" w:hAnsi="&amp;quot"/>
          <w:color w:val="4F4F4F"/>
        </w:rPr>
        <w:t>钥</w:t>
      </w:r>
      <w:proofErr w:type="gramEnd"/>
      <w:r>
        <w:rPr>
          <w:rFonts w:ascii="&amp;quot" w:hAnsi="&amp;quot"/>
          <w:color w:val="4F4F4F"/>
        </w:rPr>
        <w:t>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1107DE" w:rsidRDefault="001107DE" w:rsidP="001107DE">
      <w:pPr>
        <w:pStyle w:val="a7"/>
        <w:spacing w:before="0" w:beforeAutospacing="0" w:after="0" w:afterAutospacing="0" w:line="390" w:lineRule="atLeast"/>
        <w:ind w:firstLineChars="200" w:firstLine="482"/>
        <w:rPr>
          <w:rFonts w:ascii="&amp;quot" w:hAnsi="&amp;quot" w:hint="eastAsia"/>
          <w:color w:val="4F4F4F"/>
        </w:rPr>
      </w:pPr>
      <w:r>
        <w:rPr>
          <w:rStyle w:val="a8"/>
          <w:rFonts w:ascii="&amp;quot" w:hAnsi="&amp;quot"/>
          <w:color w:val="4F4F4F"/>
        </w:rPr>
        <w:t xml:space="preserve">5. </w:t>
      </w:r>
      <w:r>
        <w:rPr>
          <w:rStyle w:val="a8"/>
          <w:rFonts w:ascii="&amp;quot" w:hAnsi="&amp;quot"/>
          <w:color w:val="4F4F4F"/>
        </w:rPr>
        <w:t>传送加密信息</w:t>
      </w:r>
    </w:p>
    <w:p w:rsidR="001107DE" w:rsidRDefault="001107DE" w:rsidP="001107DE">
      <w:pPr>
        <w:pStyle w:val="a7"/>
        <w:spacing w:before="0" w:beforeAutospacing="0" w:after="240" w:afterAutospacing="0" w:line="390" w:lineRule="atLeast"/>
        <w:ind w:firstLineChars="200" w:firstLine="480"/>
        <w:rPr>
          <w:rFonts w:ascii="&amp;quot" w:hAnsi="&amp;quot" w:hint="eastAsia"/>
          <w:color w:val="4F4F4F"/>
        </w:rPr>
      </w:pPr>
      <w:r>
        <w:rPr>
          <w:rFonts w:ascii="&amp;quot" w:hAnsi="&amp;quot"/>
          <w:color w:val="4F4F4F"/>
        </w:rPr>
        <w:t>这部分传送的是用证书加密后的随机值，目的就是让服务端得到这个随机值，以后客户端和服务端的通信就可以通过这个随机值来进行加密解密了。</w:t>
      </w:r>
    </w:p>
    <w:p w:rsidR="001107DE" w:rsidRDefault="001107DE" w:rsidP="001107DE">
      <w:pPr>
        <w:pStyle w:val="a7"/>
        <w:spacing w:before="0" w:beforeAutospacing="0" w:after="0" w:afterAutospacing="0" w:line="390" w:lineRule="atLeast"/>
        <w:ind w:firstLineChars="200" w:firstLine="482"/>
        <w:rPr>
          <w:rFonts w:ascii="&amp;quot" w:hAnsi="&amp;quot" w:hint="eastAsia"/>
          <w:color w:val="4F4F4F"/>
        </w:rPr>
      </w:pPr>
      <w:r>
        <w:rPr>
          <w:rStyle w:val="a8"/>
          <w:rFonts w:ascii="&amp;quot" w:hAnsi="&amp;quot"/>
          <w:color w:val="4F4F4F"/>
        </w:rPr>
        <w:t xml:space="preserve">6. </w:t>
      </w:r>
      <w:r>
        <w:rPr>
          <w:rStyle w:val="a8"/>
          <w:rFonts w:ascii="&amp;quot" w:hAnsi="&amp;quot"/>
          <w:color w:val="4F4F4F"/>
        </w:rPr>
        <w:t>服务段解密信息</w:t>
      </w:r>
    </w:p>
    <w:p w:rsidR="001107DE" w:rsidRDefault="001107DE" w:rsidP="001107DE">
      <w:pPr>
        <w:pStyle w:val="a7"/>
        <w:spacing w:before="0" w:beforeAutospacing="0" w:after="240" w:afterAutospacing="0" w:line="390" w:lineRule="atLeast"/>
        <w:ind w:firstLineChars="200" w:firstLine="480"/>
        <w:rPr>
          <w:rFonts w:ascii="&amp;quot" w:hAnsi="&amp;quot" w:hint="eastAsia"/>
          <w:color w:val="4F4F4F"/>
        </w:rPr>
      </w:pPr>
      <w:r>
        <w:rPr>
          <w:rFonts w:ascii="&amp;quot" w:hAnsi="&amp;quot"/>
          <w:color w:val="4F4F4F"/>
        </w:rPr>
        <w:t>服务端用私</w:t>
      </w:r>
      <w:proofErr w:type="gramStart"/>
      <w:r>
        <w:rPr>
          <w:rFonts w:ascii="&amp;quot" w:hAnsi="&amp;quot"/>
          <w:color w:val="4F4F4F"/>
        </w:rPr>
        <w:t>钥</w:t>
      </w:r>
      <w:proofErr w:type="gramEnd"/>
      <w:r>
        <w:rPr>
          <w:rFonts w:ascii="&amp;quot" w:hAnsi="&amp;quot"/>
          <w:color w:val="4F4F4F"/>
        </w:rPr>
        <w:t>解密后，得到了客户端传过来的随机值</w:t>
      </w:r>
      <w:r>
        <w:rPr>
          <w:rFonts w:ascii="&amp;quot" w:hAnsi="&amp;quot"/>
          <w:color w:val="4F4F4F"/>
        </w:rPr>
        <w:t>(</w:t>
      </w:r>
      <w:r>
        <w:rPr>
          <w:rFonts w:ascii="&amp;quot" w:hAnsi="&amp;quot"/>
          <w:color w:val="4F4F4F"/>
        </w:rPr>
        <w:t>私钥</w:t>
      </w:r>
      <w:r>
        <w:rPr>
          <w:rFonts w:ascii="&amp;quot" w:hAnsi="&amp;quot"/>
          <w:color w:val="4F4F4F"/>
        </w:rPr>
        <w:t>)</w:t>
      </w:r>
      <w:r>
        <w:rPr>
          <w:rFonts w:ascii="&amp;quot" w:hAnsi="&amp;quot"/>
          <w:color w:val="4F4F4F"/>
        </w:rPr>
        <w:t>，然后把内容通过该值进行对称加密。所谓对称加密就是，将信息和</w:t>
      </w:r>
      <w:proofErr w:type="gramStart"/>
      <w:r>
        <w:rPr>
          <w:rFonts w:ascii="&amp;quot" w:hAnsi="&amp;quot"/>
          <w:color w:val="4F4F4F"/>
        </w:rPr>
        <w:t>私钥</w:t>
      </w:r>
      <w:proofErr w:type="gramEnd"/>
      <w:r>
        <w:rPr>
          <w:rFonts w:ascii="&amp;quot" w:hAnsi="&amp;quot"/>
          <w:color w:val="4F4F4F"/>
        </w:rPr>
        <w:t>通过某种算法混合在一起，这样除非知道私钥，不然无法获取内容，而正好客户端和服务端都知道这个私钥，所以只要加密算法够彪悍，私钥够复杂，数据就够安全。</w:t>
      </w:r>
    </w:p>
    <w:p w:rsidR="001107DE" w:rsidRDefault="001107DE" w:rsidP="001107DE">
      <w:pPr>
        <w:pStyle w:val="a7"/>
        <w:spacing w:before="0" w:beforeAutospacing="0" w:after="0" w:afterAutospacing="0" w:line="390" w:lineRule="atLeast"/>
        <w:ind w:firstLineChars="200" w:firstLine="482"/>
        <w:rPr>
          <w:rFonts w:ascii="&amp;quot" w:hAnsi="&amp;quot" w:hint="eastAsia"/>
          <w:color w:val="4F4F4F"/>
        </w:rPr>
      </w:pPr>
      <w:r>
        <w:rPr>
          <w:rStyle w:val="a8"/>
          <w:rFonts w:ascii="&amp;quot" w:hAnsi="&amp;quot"/>
          <w:color w:val="4F4F4F"/>
        </w:rPr>
        <w:t xml:space="preserve">7. </w:t>
      </w:r>
      <w:r>
        <w:rPr>
          <w:rStyle w:val="a8"/>
          <w:rFonts w:ascii="&amp;quot" w:hAnsi="&amp;quot"/>
          <w:color w:val="4F4F4F"/>
        </w:rPr>
        <w:t>传输加密后的信息</w:t>
      </w:r>
    </w:p>
    <w:p w:rsidR="001107DE" w:rsidRDefault="001107DE" w:rsidP="001107DE">
      <w:pPr>
        <w:pStyle w:val="a7"/>
        <w:spacing w:before="0" w:beforeAutospacing="0" w:after="240" w:afterAutospacing="0" w:line="390" w:lineRule="atLeast"/>
        <w:ind w:firstLineChars="200" w:firstLine="480"/>
        <w:rPr>
          <w:rFonts w:ascii="&amp;quot" w:hAnsi="&amp;quot" w:hint="eastAsia"/>
          <w:color w:val="4F4F4F"/>
        </w:rPr>
      </w:pPr>
      <w:r>
        <w:rPr>
          <w:rFonts w:ascii="&amp;quot" w:hAnsi="&amp;quot"/>
          <w:color w:val="4F4F4F"/>
        </w:rPr>
        <w:t>这部分信息是服务段用私</w:t>
      </w:r>
      <w:proofErr w:type="gramStart"/>
      <w:r>
        <w:rPr>
          <w:rFonts w:ascii="&amp;quot" w:hAnsi="&amp;quot"/>
          <w:color w:val="4F4F4F"/>
        </w:rPr>
        <w:t>钥</w:t>
      </w:r>
      <w:proofErr w:type="gramEnd"/>
      <w:r>
        <w:rPr>
          <w:rFonts w:ascii="&amp;quot" w:hAnsi="&amp;quot"/>
          <w:color w:val="4F4F4F"/>
        </w:rPr>
        <w:t>加密后的信息，可以在客户端被还原。</w:t>
      </w:r>
    </w:p>
    <w:p w:rsidR="001107DE" w:rsidRDefault="001107DE" w:rsidP="001107DE">
      <w:pPr>
        <w:pStyle w:val="a7"/>
        <w:spacing w:before="0" w:beforeAutospacing="0" w:after="0" w:afterAutospacing="0" w:line="390" w:lineRule="atLeast"/>
        <w:ind w:firstLineChars="200" w:firstLine="482"/>
        <w:rPr>
          <w:rFonts w:ascii="&amp;quot" w:hAnsi="&amp;quot" w:hint="eastAsia"/>
          <w:color w:val="4F4F4F"/>
        </w:rPr>
      </w:pPr>
      <w:r>
        <w:rPr>
          <w:rStyle w:val="a8"/>
          <w:rFonts w:ascii="&amp;quot" w:hAnsi="&amp;quot"/>
          <w:color w:val="4F4F4F"/>
        </w:rPr>
        <w:t xml:space="preserve">8. </w:t>
      </w:r>
      <w:r>
        <w:rPr>
          <w:rStyle w:val="a8"/>
          <w:rFonts w:ascii="&amp;quot" w:hAnsi="&amp;quot"/>
          <w:color w:val="4F4F4F"/>
        </w:rPr>
        <w:t>客户端解密信息</w:t>
      </w:r>
    </w:p>
    <w:p w:rsidR="001107DE" w:rsidRDefault="001107DE" w:rsidP="001107DE">
      <w:pPr>
        <w:pStyle w:val="a7"/>
        <w:spacing w:before="0" w:beforeAutospacing="0" w:after="0" w:afterAutospacing="0" w:line="390" w:lineRule="atLeast"/>
        <w:ind w:firstLineChars="200" w:firstLine="480"/>
        <w:rPr>
          <w:rFonts w:ascii="&amp;quot" w:hAnsi="&amp;quot" w:hint="eastAsia"/>
          <w:color w:val="4F4F4F"/>
        </w:rPr>
      </w:pPr>
      <w:r>
        <w:rPr>
          <w:rFonts w:ascii="&amp;quot" w:hAnsi="&amp;quot"/>
          <w:color w:val="4F4F4F"/>
        </w:rPr>
        <w:t>客户端</w:t>
      </w:r>
      <w:proofErr w:type="gramStart"/>
      <w:r>
        <w:rPr>
          <w:rFonts w:ascii="&amp;quot" w:hAnsi="&amp;quot"/>
          <w:color w:val="4F4F4F"/>
        </w:rPr>
        <w:t>用之前</w:t>
      </w:r>
      <w:proofErr w:type="gramEnd"/>
      <w:r>
        <w:rPr>
          <w:rFonts w:ascii="&amp;quot" w:hAnsi="&amp;quot"/>
          <w:color w:val="4F4F4F"/>
        </w:rPr>
        <w:t>生成的私钥解密</w:t>
      </w:r>
      <w:proofErr w:type="gramStart"/>
      <w:r>
        <w:rPr>
          <w:rFonts w:ascii="&amp;quot" w:hAnsi="&amp;quot"/>
          <w:color w:val="4F4F4F"/>
        </w:rPr>
        <w:t>服务段传过</w:t>
      </w:r>
      <w:proofErr w:type="gramEnd"/>
      <w:r>
        <w:rPr>
          <w:rFonts w:ascii="&amp;quot" w:hAnsi="&amp;quot"/>
          <w:color w:val="4F4F4F"/>
        </w:rPr>
        <w:t>来的信息，于是获取了解密后的内容。整个过程第三方即使监听到了数据，也</w:t>
      </w:r>
      <w:r>
        <w:rPr>
          <w:rFonts w:ascii="&amp;quot" w:hAnsi="&amp;quot" w:hint="eastAsia"/>
          <w:color w:val="4F4F4F"/>
        </w:rPr>
        <w:fldChar w:fldCharType="begin"/>
      </w:r>
      <w:r>
        <w:rPr>
          <w:rFonts w:ascii="&amp;quot" w:hAnsi="&amp;quot" w:hint="eastAsia"/>
          <w:color w:val="4F4F4F"/>
        </w:rPr>
        <w:instrText xml:space="preserve"> HYPERLINK "https://www.baidu.com/s?wd=%E6%9D%9F%E6%89%8B%E6%97%A0%E7%AD%96&amp;tn=24004469_oem_dg&amp;rsv_dl=gh_pl_sl_csd" \t "_blank" </w:instrText>
      </w:r>
      <w:r>
        <w:rPr>
          <w:rFonts w:ascii="&amp;quot" w:hAnsi="&amp;quot" w:hint="eastAsia"/>
          <w:color w:val="4F4F4F"/>
        </w:rPr>
        <w:fldChar w:fldCharType="separate"/>
      </w:r>
      <w:r>
        <w:rPr>
          <w:rStyle w:val="a3"/>
          <w:rFonts w:ascii="&amp;quot" w:hAnsi="&amp;quot"/>
          <w:color w:val="4EA1DB"/>
        </w:rPr>
        <w:t>束手无策</w:t>
      </w:r>
      <w:r>
        <w:rPr>
          <w:rFonts w:ascii="&amp;quot" w:hAnsi="&amp;quot" w:hint="eastAsia"/>
          <w:color w:val="4F4F4F"/>
        </w:rPr>
        <w:fldChar w:fldCharType="end"/>
      </w:r>
      <w:r>
        <w:rPr>
          <w:rFonts w:ascii="&amp;quot" w:hAnsi="&amp;quot"/>
          <w:color w:val="4F4F4F"/>
        </w:rPr>
        <w:t>。</w:t>
      </w:r>
    </w:p>
    <w:p w:rsidR="001107DE" w:rsidRPr="001107DE" w:rsidRDefault="001107DE"/>
    <w:p w:rsidR="001107DE" w:rsidRDefault="001107DE">
      <w:pPr>
        <w:rPr>
          <w:b/>
        </w:rPr>
      </w:pPr>
      <w:r w:rsidRPr="00434AF2">
        <w:rPr>
          <w:b/>
        </w:rPr>
        <w:t>HTTPS实现</w:t>
      </w:r>
      <w:r>
        <w:rPr>
          <w:rFonts w:hint="eastAsia"/>
          <w:b/>
        </w:rPr>
        <w:t>过程图解:</w:t>
      </w:r>
    </w:p>
    <w:p w:rsidR="00981220" w:rsidRDefault="001107DE" w:rsidP="00981220">
      <w:pPr>
        <w:rPr>
          <w:b/>
        </w:rPr>
      </w:pPr>
      <w:r>
        <w:rPr>
          <w:noProof/>
        </w:rPr>
        <w:lastRenderedPageBreak/>
        <w:drawing>
          <wp:inline distT="0" distB="0" distL="0" distR="0" wp14:anchorId="2AA6B62A" wp14:editId="58A745CB">
            <wp:extent cx="5274310" cy="4816475"/>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816475"/>
                    </a:xfrm>
                    <a:prstGeom prst="rect">
                      <a:avLst/>
                    </a:prstGeom>
                    <a:noFill/>
                    <a:ln>
                      <a:noFill/>
                    </a:ln>
                  </pic:spPr>
                </pic:pic>
              </a:graphicData>
            </a:graphic>
          </wp:inline>
        </w:drawing>
      </w:r>
      <w:r w:rsidR="005F5311" w:rsidRPr="005F5311">
        <w:rPr>
          <w:rFonts w:hint="eastAsia"/>
          <w:b/>
        </w:rPr>
        <w:t>数字签名：</w:t>
      </w:r>
    </w:p>
    <w:p w:rsidR="001107DE" w:rsidRDefault="00981220" w:rsidP="00981220">
      <w:r w:rsidRPr="00981220">
        <w:rPr>
          <w:rFonts w:hint="eastAsia"/>
        </w:rPr>
        <w:t>网站在使用</w:t>
      </w:r>
      <w:r w:rsidRPr="00981220">
        <w:t>HTTPS前，需要向“CA机构”申请颁发一份数字证书，数字证书里有证书持有者、证书持有者的公</w:t>
      </w:r>
      <w:proofErr w:type="gramStart"/>
      <w:r w:rsidRPr="00981220">
        <w:t>钥</w:t>
      </w:r>
      <w:proofErr w:type="gramEnd"/>
      <w:r w:rsidRPr="00981220">
        <w:t>等信息，</w:t>
      </w:r>
      <w:r w:rsidR="00270508" w:rsidRPr="00270508">
        <w:rPr>
          <w:rFonts w:hint="eastAsia"/>
        </w:rPr>
        <w:t>证书内容生成一份“签名”，比对证书内容和签名是否一致就能察觉是否被篡改。这种技术就叫数字签名</w:t>
      </w:r>
    </w:p>
    <w:p w:rsidR="005F5311" w:rsidRDefault="005F5311" w:rsidP="005F5311">
      <w:pPr>
        <w:jc w:val="left"/>
        <w:rPr>
          <w:b/>
        </w:rPr>
      </w:pPr>
      <w:r>
        <w:rPr>
          <w:noProof/>
        </w:rPr>
        <w:lastRenderedPageBreak/>
        <w:drawing>
          <wp:inline distT="0" distB="0" distL="0" distR="0" wp14:anchorId="7465920F" wp14:editId="69A6DF3F">
            <wp:extent cx="4176460" cy="3131185"/>
            <wp:effectExtent l="0" t="0" r="0"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5716" cy="3138125"/>
                    </a:xfrm>
                    <a:prstGeom prst="rect">
                      <a:avLst/>
                    </a:prstGeom>
                    <a:noFill/>
                    <a:ln>
                      <a:noFill/>
                    </a:ln>
                  </pic:spPr>
                </pic:pic>
              </a:graphicData>
            </a:graphic>
          </wp:inline>
        </w:drawing>
      </w:r>
    </w:p>
    <w:p w:rsidR="00434AF2" w:rsidRPr="005F5311" w:rsidRDefault="005F5311" w:rsidP="005F5311">
      <w:pPr>
        <w:jc w:val="left"/>
        <w:rPr>
          <w:b/>
        </w:rPr>
      </w:pPr>
      <w:r w:rsidRPr="00434AF2">
        <w:rPr>
          <w:rFonts w:hint="eastAsia"/>
          <w:b/>
        </w:rPr>
        <w:t>混合加密过程如下图</w:t>
      </w:r>
      <w:r>
        <w:rPr>
          <w:rFonts w:hint="eastAsia"/>
          <w:b/>
        </w:rPr>
        <w:t>：</w:t>
      </w:r>
    </w:p>
    <w:p w:rsidR="00434AF2" w:rsidRDefault="00434AF2" w:rsidP="004A3C25">
      <w:r>
        <w:rPr>
          <w:noProof/>
        </w:rPr>
        <w:drawing>
          <wp:inline distT="0" distB="0" distL="0" distR="0">
            <wp:extent cx="4866870" cy="3444778"/>
            <wp:effectExtent l="0" t="0" r="0" b="3810"/>
            <wp:docPr id="2" name="图片 2" descr="内容加密和数据完整性保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内容加密和数据完整性保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5717" cy="3451040"/>
                    </a:xfrm>
                    <a:prstGeom prst="rect">
                      <a:avLst/>
                    </a:prstGeom>
                    <a:noFill/>
                    <a:ln>
                      <a:noFill/>
                    </a:ln>
                  </pic:spPr>
                </pic:pic>
              </a:graphicData>
            </a:graphic>
          </wp:inline>
        </w:drawing>
      </w:r>
    </w:p>
    <w:p w:rsidR="002B23F3" w:rsidRDefault="002B23F3" w:rsidP="004A3C25">
      <w:r>
        <w:rPr>
          <w:rFonts w:hint="eastAsia"/>
        </w:rPr>
        <w:t>h</w:t>
      </w:r>
      <w:r>
        <w:t>ttp</w:t>
      </w:r>
      <w:r>
        <w:rPr>
          <w:rFonts w:hint="eastAsia"/>
        </w:rPr>
        <w:t>s整体过程如图：</w:t>
      </w:r>
    </w:p>
    <w:p w:rsidR="002B23F3" w:rsidRDefault="002B23F3" w:rsidP="004A3C25">
      <w:r>
        <w:rPr>
          <w:noProof/>
        </w:rPr>
        <w:lastRenderedPageBreak/>
        <w:drawing>
          <wp:inline distT="0" distB="0" distL="0" distR="0" wp14:anchorId="1F626E14" wp14:editId="1E25C225">
            <wp:extent cx="2857492" cy="4782820"/>
            <wp:effectExtent l="0" t="0" r="635" b="0"/>
            <wp:docPr id="6" name="图片 6" descr="实现HTTPS加密过程与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实现HTTPS加密过程与方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450" cy="4807857"/>
                    </a:xfrm>
                    <a:prstGeom prst="rect">
                      <a:avLst/>
                    </a:prstGeom>
                    <a:noFill/>
                    <a:ln>
                      <a:noFill/>
                    </a:ln>
                  </pic:spPr>
                </pic:pic>
              </a:graphicData>
            </a:graphic>
          </wp:inline>
        </w:drawing>
      </w:r>
    </w:p>
    <w:p w:rsidR="001107DE" w:rsidRPr="00434AF2" w:rsidRDefault="001107DE" w:rsidP="001107DE">
      <w:pPr>
        <w:rPr>
          <w:b/>
        </w:rPr>
      </w:pPr>
      <w:r w:rsidRPr="00434AF2">
        <w:rPr>
          <w:b/>
        </w:rPr>
        <w:t>HTTPS有如下特点：</w:t>
      </w:r>
    </w:p>
    <w:p w:rsidR="001107DE" w:rsidRDefault="001107DE" w:rsidP="001107DE"/>
    <w:p w:rsidR="001107DE" w:rsidRDefault="001107DE" w:rsidP="001107DE">
      <w:r>
        <w:rPr>
          <w:rFonts w:hint="eastAsia"/>
        </w:rPr>
        <w:t>内容加密：采用混合加密技术，中间者无法直接查看明文内容</w:t>
      </w:r>
    </w:p>
    <w:p w:rsidR="001107DE" w:rsidRDefault="001107DE" w:rsidP="001107DE">
      <w:r>
        <w:rPr>
          <w:rFonts w:hint="eastAsia"/>
        </w:rPr>
        <w:t>验证身份：通过证书认证客户端访问的是自己的服务器</w:t>
      </w:r>
    </w:p>
    <w:p w:rsidR="001107DE" w:rsidRDefault="001107DE" w:rsidP="001107DE">
      <w:r>
        <w:rPr>
          <w:rFonts w:hint="eastAsia"/>
        </w:rPr>
        <w:t>保护数据完整性：防止传输的内容被中间人冒充或者篡改</w:t>
      </w:r>
    </w:p>
    <w:p w:rsidR="001107DE" w:rsidRDefault="001107DE" w:rsidP="001107DE"/>
    <w:p w:rsidR="001107DE" w:rsidRPr="00434AF2" w:rsidRDefault="001107DE" w:rsidP="001107DE">
      <w:pPr>
        <w:rPr>
          <w:b/>
        </w:rPr>
      </w:pPr>
      <w:r w:rsidRPr="00434AF2">
        <w:rPr>
          <w:rFonts w:hint="eastAsia"/>
          <w:b/>
        </w:rPr>
        <w:t>名词解释：</w:t>
      </w:r>
    </w:p>
    <w:p w:rsidR="001107DE" w:rsidRDefault="001107DE" w:rsidP="001107DE">
      <w:r>
        <w:t xml:space="preserve">  混合加密：结合非对称加密和对称加密技术。客户端使用对称加密生成密钥对传输数据进行加密，然后使用非对称加密的公</w:t>
      </w:r>
      <w:proofErr w:type="gramStart"/>
      <w:r>
        <w:t>钥</w:t>
      </w:r>
      <w:proofErr w:type="gramEnd"/>
      <w:r>
        <w:t xml:space="preserve">再对秘钥进行加密，所以网络上传输的数据是被秘钥加密的密文和用公钥加密后的秘密秘钥，因此即使被黑客截取，由于没有私钥，无法获取到加密明文的秘钥，便无法获取到明文数据。 </w:t>
      </w:r>
    </w:p>
    <w:p w:rsidR="001107DE" w:rsidRDefault="001107DE" w:rsidP="001107DE">
      <w:r>
        <w:t xml:space="preserve">  </w:t>
      </w:r>
    </w:p>
    <w:p w:rsidR="001107DE" w:rsidRDefault="001107DE" w:rsidP="001107DE">
      <w:r>
        <w:t xml:space="preserve">  数字摘要：通过单向hash函数对原文进行哈希，将需加密的明文“摘要”成一串固定长度(如128bit)的密文，不同的明文摘要成的密文其结果总是不相同，同样的明文其摘要必定一致，并且即使知道了摘要也不能反推出明文。 </w:t>
      </w:r>
    </w:p>
    <w:p w:rsidR="001107DE" w:rsidRDefault="001107DE" w:rsidP="001107DE">
      <w:r>
        <w:t xml:space="preserve">  </w:t>
      </w:r>
    </w:p>
    <w:p w:rsidR="001107DE" w:rsidRDefault="001107DE" w:rsidP="001107DE">
      <w:r>
        <w:t xml:space="preserve">  数字签名技术：数字签名建立在公</w:t>
      </w:r>
      <w:proofErr w:type="gramStart"/>
      <w:r>
        <w:t>钥</w:t>
      </w:r>
      <w:proofErr w:type="gramEnd"/>
      <w:r>
        <w:t>加密体制基础上，是公钥加密技术的另一类应用。它把公</w:t>
      </w:r>
      <w:proofErr w:type="gramStart"/>
      <w:r>
        <w:t>钥</w:t>
      </w:r>
      <w:proofErr w:type="gramEnd"/>
      <w:r>
        <w:t>加密技术和数字摘要结合起来，形成了实用的数字签名技术。</w:t>
      </w:r>
    </w:p>
    <w:p w:rsidR="001107DE" w:rsidRDefault="001107DE" w:rsidP="001107DE">
      <w:r>
        <w:t xml:space="preserve">  </w:t>
      </w:r>
    </w:p>
    <w:p w:rsidR="001107DE" w:rsidRDefault="001107DE" w:rsidP="001107DE">
      <w:r>
        <w:lastRenderedPageBreak/>
        <w:t xml:space="preserve">  </w:t>
      </w:r>
    </w:p>
    <w:p w:rsidR="001107DE" w:rsidRDefault="001107DE" w:rsidP="001107DE">
      <w:r>
        <w:t xml:space="preserve">  收方能够证实发送方的真实身份；</w:t>
      </w:r>
    </w:p>
    <w:p w:rsidR="001107DE" w:rsidRDefault="001107DE" w:rsidP="001107DE">
      <w:r>
        <w:t xml:space="preserve">  发送方事后不能否认所发送过的报文；</w:t>
      </w:r>
    </w:p>
    <w:p w:rsidR="001107DE" w:rsidRDefault="001107DE" w:rsidP="001107DE">
      <w:r>
        <w:t xml:space="preserve">  收方或非法者不能伪造、篡改报文。</w:t>
      </w:r>
    </w:p>
    <w:p w:rsidR="009571F9" w:rsidRPr="009571F9" w:rsidRDefault="009571F9" w:rsidP="009571F9">
      <w:pPr>
        <w:jc w:val="left"/>
        <w:rPr>
          <w:b/>
        </w:rPr>
      </w:pPr>
      <w:r w:rsidRPr="009571F9">
        <w:rPr>
          <w:rFonts w:hint="eastAsia"/>
          <w:b/>
        </w:rPr>
        <w:t>常用的加密算法</w:t>
      </w:r>
    </w:p>
    <w:p w:rsidR="009571F9" w:rsidRDefault="009571F9" w:rsidP="009571F9">
      <w:pPr>
        <w:ind w:firstLineChars="200" w:firstLine="420"/>
        <w:jc w:val="left"/>
      </w:pPr>
      <w:r w:rsidRPr="009571F9">
        <w:rPr>
          <w:rFonts w:hint="eastAsia"/>
        </w:rPr>
        <w:t>对称密码算法</w:t>
      </w:r>
      <w:r>
        <w:rPr>
          <w:rFonts w:hint="eastAsia"/>
        </w:rPr>
        <w:t>：是指加密和解密使用相同的密钥，典型的有</w:t>
      </w:r>
      <w:r>
        <w:t>DES、RC5、IDEA（分组加密），RC4（序列加密）；</w:t>
      </w:r>
    </w:p>
    <w:p w:rsidR="009571F9" w:rsidRDefault="009571F9" w:rsidP="009571F9">
      <w:pPr>
        <w:ind w:firstLineChars="200" w:firstLine="420"/>
        <w:jc w:val="left"/>
      </w:pPr>
      <w:r>
        <w:rPr>
          <w:rFonts w:hint="eastAsia"/>
        </w:rPr>
        <w:t>非对称密码算法：会有一对秘</w:t>
      </w:r>
      <w:proofErr w:type="gramStart"/>
      <w:r>
        <w:rPr>
          <w:rFonts w:hint="eastAsia"/>
        </w:rPr>
        <w:t>钥</w:t>
      </w:r>
      <w:proofErr w:type="gramEnd"/>
      <w:r>
        <w:rPr>
          <w:rFonts w:hint="eastAsia"/>
        </w:rPr>
        <w:t>，加密和解密使用不同的密钥：公</w:t>
      </w:r>
      <w:proofErr w:type="gramStart"/>
      <w:r>
        <w:rPr>
          <w:rFonts w:hint="eastAsia"/>
        </w:rPr>
        <w:t>钥</w:t>
      </w:r>
      <w:proofErr w:type="gramEnd"/>
      <w:r>
        <w:rPr>
          <w:rFonts w:hint="eastAsia"/>
        </w:rPr>
        <w:t>和</w:t>
      </w:r>
      <w:proofErr w:type="gramStart"/>
      <w:r>
        <w:rPr>
          <w:rFonts w:hint="eastAsia"/>
        </w:rPr>
        <w:t>私</w:t>
      </w:r>
      <w:proofErr w:type="gramEnd"/>
      <w:r>
        <w:rPr>
          <w:rFonts w:hint="eastAsia"/>
        </w:rPr>
        <w:t>钥。公</w:t>
      </w:r>
      <w:proofErr w:type="gramStart"/>
      <w:r>
        <w:rPr>
          <w:rFonts w:hint="eastAsia"/>
        </w:rPr>
        <w:t>钥</w:t>
      </w:r>
      <w:proofErr w:type="gramEnd"/>
      <w:r>
        <w:rPr>
          <w:rFonts w:hint="eastAsia"/>
        </w:rPr>
        <w:t>加密的内容，只有私钥可以解开，私钥加密的内容，所有的公钥都可以解开（当然是指和</w:t>
      </w:r>
      <w:proofErr w:type="gramStart"/>
      <w:r>
        <w:rPr>
          <w:rFonts w:hint="eastAsia"/>
        </w:rPr>
        <w:t>秘</w:t>
      </w:r>
      <w:proofErr w:type="gramEnd"/>
      <w:r>
        <w:rPr>
          <w:rFonts w:hint="eastAsia"/>
        </w:rPr>
        <w:t>钥是一对的公钥）。</w:t>
      </w:r>
    </w:p>
    <w:p w:rsidR="009571F9" w:rsidRDefault="009571F9" w:rsidP="009571F9">
      <w:pPr>
        <w:jc w:val="left"/>
      </w:pPr>
      <w:r>
        <w:rPr>
          <w:rFonts w:hint="eastAsia"/>
        </w:rPr>
        <w:t>比如</w:t>
      </w:r>
      <w:r>
        <w:t>A发送，B接收，A</w:t>
      </w:r>
      <w:proofErr w:type="gramStart"/>
      <w:r>
        <w:t>想确保</w:t>
      </w:r>
      <w:proofErr w:type="gramEnd"/>
      <w:r>
        <w:t>消息只有B看到，需要B生成一对公私钥，并拿到B的公钥。于是A用这个公</w:t>
      </w:r>
      <w:proofErr w:type="gramStart"/>
      <w:r>
        <w:t>钥</w:t>
      </w:r>
      <w:proofErr w:type="gramEnd"/>
      <w:r>
        <w:t>加密消息，B收到密文后用自己的与之匹配的私钥解密即可。反过来也可以用私</w:t>
      </w:r>
      <w:proofErr w:type="gramStart"/>
      <w:r>
        <w:t>钥</w:t>
      </w:r>
      <w:proofErr w:type="gramEnd"/>
      <w:r>
        <w:t>加密公钥解密。也就是说对于给定的公</w:t>
      </w:r>
      <w:proofErr w:type="gramStart"/>
      <w:r>
        <w:t>钥</w:t>
      </w:r>
      <w:proofErr w:type="gramEnd"/>
      <w:r>
        <w:t>有且只有与之匹配的私钥可以解密，对于给定的私钥，有且只有与之匹配的公钥可以解密。典型的算法有RSA，DSA，DH；</w:t>
      </w:r>
    </w:p>
    <w:p w:rsidR="004A3C25" w:rsidRDefault="009571F9" w:rsidP="009571F9">
      <w:pPr>
        <w:ind w:firstLineChars="200" w:firstLine="420"/>
        <w:jc w:val="left"/>
      </w:pPr>
      <w:r w:rsidRPr="009571F9">
        <w:rPr>
          <w:rFonts w:hint="eastAsia"/>
        </w:rPr>
        <w:t>散列算法：</w:t>
      </w:r>
      <w:r>
        <w:rPr>
          <w:rFonts w:hint="eastAsia"/>
        </w:rPr>
        <w:t>散列变换是指把文件内容通过某种公开的算法，变成固定长度的值（散列值），这个过程可以使用密钥也可以不使用。这种散列变换是不可逆的，也就是说不能从散列</w:t>
      </w:r>
      <w:proofErr w:type="gramStart"/>
      <w:r>
        <w:rPr>
          <w:rFonts w:hint="eastAsia"/>
        </w:rPr>
        <w:t>值变成</w:t>
      </w:r>
      <w:proofErr w:type="gramEnd"/>
      <w:r>
        <w:rPr>
          <w:rFonts w:hint="eastAsia"/>
        </w:rPr>
        <w:t>原文。因此，散列变换通常用于验证原文是否被篡改。典型的算法有：</w:t>
      </w:r>
      <w:r>
        <w:t>MD5，SHA，Base64，CRC等。</w:t>
      </w:r>
      <w:r w:rsidR="0085785B">
        <w:t xml:space="preserve"> </w:t>
      </w:r>
    </w:p>
    <w:p w:rsidR="00BE4CBD" w:rsidRDefault="00BE4CBD" w:rsidP="00BE4CBD">
      <w:pPr>
        <w:jc w:val="left"/>
      </w:pPr>
    </w:p>
    <w:p w:rsidR="00D35F12" w:rsidRPr="00D35F12" w:rsidRDefault="00D35F12" w:rsidP="00D35F12">
      <w:pPr>
        <w:jc w:val="left"/>
        <w:rPr>
          <w:b/>
        </w:rPr>
      </w:pPr>
      <w:r w:rsidRPr="00D35F12">
        <w:rPr>
          <w:rFonts w:hint="eastAsia"/>
          <w:b/>
        </w:rPr>
        <w:t>安全性考虑：</w:t>
      </w:r>
    </w:p>
    <w:p w:rsidR="00D35F12" w:rsidRDefault="00D35F12" w:rsidP="00D35F12">
      <w:pPr>
        <w:jc w:val="left"/>
      </w:pPr>
    </w:p>
    <w:p w:rsidR="00D35F12" w:rsidRDefault="00D35F12" w:rsidP="00D35F12">
      <w:pPr>
        <w:jc w:val="left"/>
      </w:pPr>
      <w:r>
        <w:t>HTTPS协议的加密范围也比较有限，在</w:t>
      </w:r>
      <w:bookmarkStart w:id="0" w:name="_GoBack"/>
      <w:bookmarkEnd w:id="0"/>
      <w:r>
        <w:t>服务器劫持等方面几乎起不到什么作用</w:t>
      </w:r>
    </w:p>
    <w:p w:rsidR="00D35F12" w:rsidRDefault="00D35F12" w:rsidP="00D35F12">
      <w:pPr>
        <w:jc w:val="left"/>
      </w:pPr>
      <w:r>
        <w:t>SSL证书的信用链体</w:t>
      </w:r>
      <w:proofErr w:type="gramStart"/>
      <w:r>
        <w:t>系并不</w:t>
      </w:r>
      <w:proofErr w:type="gramEnd"/>
      <w:r>
        <w:t>安全，特别是在某些国家可以控制CA根证书的情况下，中间人攻击一样可行</w:t>
      </w:r>
    </w:p>
    <w:p w:rsidR="00D35F12" w:rsidRDefault="00D35F12" w:rsidP="00D35F12">
      <w:pPr>
        <w:jc w:val="left"/>
      </w:pPr>
    </w:p>
    <w:p w:rsidR="00D35F12" w:rsidRDefault="00D35F12" w:rsidP="00D35F12">
      <w:pPr>
        <w:jc w:val="left"/>
      </w:pPr>
      <w:r>
        <w:t>中间人攻击（MITM攻击）是指，黑客拦截并篡改网络中的通信数据。又分为被动MITM和主动MITM，被动MITM只窃取通信数据而不修改，而主动MITM不但能窃取数据，还会篡改通信数据。最常见的中间人攻击常常发生在公共</w:t>
      </w:r>
      <w:proofErr w:type="spellStart"/>
      <w:r>
        <w:t>wifi</w:t>
      </w:r>
      <w:proofErr w:type="spellEnd"/>
      <w:r>
        <w:t>或者公共路由上。</w:t>
      </w:r>
    </w:p>
    <w:p w:rsidR="00D35F12" w:rsidRDefault="00D35F12" w:rsidP="00D35F12">
      <w:pPr>
        <w:jc w:val="left"/>
      </w:pPr>
    </w:p>
    <w:p w:rsidR="00D35F12" w:rsidRDefault="00D35F12" w:rsidP="00D35F12">
      <w:pPr>
        <w:jc w:val="left"/>
      </w:pPr>
      <w:r>
        <w:rPr>
          <w:rFonts w:hint="eastAsia"/>
        </w:rPr>
        <w:t>成本考虑：</w:t>
      </w:r>
    </w:p>
    <w:p w:rsidR="00D35F12" w:rsidRDefault="00D35F12" w:rsidP="00D35F12">
      <w:pPr>
        <w:jc w:val="left"/>
      </w:pPr>
    </w:p>
    <w:p w:rsidR="00D35F12" w:rsidRDefault="00D35F12" w:rsidP="00D35F12">
      <w:pPr>
        <w:jc w:val="left"/>
      </w:pPr>
    </w:p>
    <w:p w:rsidR="00D35F12" w:rsidRDefault="00D35F12" w:rsidP="00D35F12">
      <w:pPr>
        <w:jc w:val="left"/>
      </w:pPr>
      <w:r>
        <w:t>SSL证书需要购买申请，功能越强大的证书费用越高</w:t>
      </w:r>
    </w:p>
    <w:p w:rsidR="00D35F12" w:rsidRDefault="00D35F12" w:rsidP="00D35F12">
      <w:pPr>
        <w:jc w:val="left"/>
      </w:pPr>
      <w:r>
        <w:t>SSL证书通常需要绑定IP，不能在同一IP上绑定多个域名，IPv4资源不可能支撑这个消耗（SSL有扩展可以部分解决这个问题，但是比较麻烦，而且要求浏览器、操作系统支持，Windows XP就不支持这个扩展，考虑到XP的装机量，这个特性几乎没用）。</w:t>
      </w:r>
    </w:p>
    <w:p w:rsidR="00D35F12" w:rsidRDefault="00D35F12" w:rsidP="00D35F12">
      <w:pPr>
        <w:jc w:val="left"/>
      </w:pPr>
      <w:r>
        <w:rPr>
          <w:rFonts w:hint="eastAsia"/>
        </w:rPr>
        <w:t>根据</w:t>
      </w:r>
      <w:r>
        <w:t xml:space="preserve">ACM </w:t>
      </w:r>
      <w:proofErr w:type="spellStart"/>
      <w:r>
        <w:t>CoNEXT</w:t>
      </w:r>
      <w:proofErr w:type="spellEnd"/>
      <w:r>
        <w:t>数据显示，使用HTTPS协议会使页面的加载时间延长近50%，增加10%到20%的耗电。</w:t>
      </w:r>
    </w:p>
    <w:p w:rsidR="00D35F12" w:rsidRDefault="00D35F12" w:rsidP="00D35F12">
      <w:pPr>
        <w:jc w:val="left"/>
      </w:pPr>
      <w:r>
        <w:t>HTTPS连接缓存不如HTTP高效，流量成本高。</w:t>
      </w:r>
    </w:p>
    <w:p w:rsidR="00D35F12" w:rsidRDefault="00D35F12" w:rsidP="00D35F12">
      <w:pPr>
        <w:jc w:val="left"/>
      </w:pPr>
      <w:r>
        <w:t>HTTPS连接服务器</w:t>
      </w:r>
      <w:proofErr w:type="gramStart"/>
      <w:r>
        <w:t>端资源</w:t>
      </w:r>
      <w:proofErr w:type="gramEnd"/>
      <w:r>
        <w:t>占用高很多，支持访客多的网站需要投入更大的成本。</w:t>
      </w:r>
    </w:p>
    <w:p w:rsidR="00D35F12" w:rsidRDefault="00D35F12" w:rsidP="00D35F12">
      <w:pPr>
        <w:jc w:val="left"/>
      </w:pPr>
      <w:r>
        <w:t>HTTPS协议握手阶段比较费时，对网站的响应速度有影响，影响用户体验。比较好的方式是采用分而治之，类似12306网站的主页使用HTTP协议，有关于用户信息等方面使用</w:t>
      </w:r>
      <w:r w:rsidR="00022133">
        <w:rPr>
          <w:rStyle w:val="ab"/>
        </w:rPr>
        <w:lastRenderedPageBreak/>
        <w:footnoteReference w:id="1"/>
      </w:r>
      <w:r>
        <w:t>HTTPS。</w:t>
      </w:r>
    </w:p>
    <w:p w:rsidR="00206529" w:rsidRDefault="00206529" w:rsidP="00D35F12">
      <w:pPr>
        <w:jc w:val="left"/>
      </w:pPr>
    </w:p>
    <w:p w:rsidR="0063502A" w:rsidRDefault="00022133" w:rsidP="00D35F12">
      <w:pPr>
        <w:jc w:val="left"/>
      </w:pPr>
      <w:r>
        <w:t>HTTP</w:t>
      </w:r>
      <w:r>
        <w:rPr>
          <w:rFonts w:hint="eastAsia"/>
        </w:rPr>
        <w:t>S</w:t>
      </w:r>
      <w:r w:rsidR="0063502A">
        <w:rPr>
          <w:rFonts w:hint="eastAsia"/>
        </w:rPr>
        <w:t>前端加密</w:t>
      </w:r>
    </w:p>
    <w:p w:rsidR="006B74C1" w:rsidRDefault="006B74C1" w:rsidP="006B74C1">
      <w:pPr>
        <w:jc w:val="left"/>
      </w:pPr>
      <w:r>
        <w:rPr>
          <w:rFonts w:hint="eastAsia"/>
        </w:rPr>
        <w:t>优点：</w:t>
      </w:r>
    </w:p>
    <w:p w:rsidR="00022133" w:rsidRDefault="006B74C1" w:rsidP="00022133">
      <w:pPr>
        <w:jc w:val="left"/>
      </w:pPr>
      <w:r>
        <w:rPr>
          <w:rFonts w:hint="eastAsia"/>
        </w:rPr>
        <w:t>前端加密，防止本地明文c</w:t>
      </w:r>
      <w:r>
        <w:t>ookie</w:t>
      </w:r>
      <w:r>
        <w:rPr>
          <w:rFonts w:hint="eastAsia"/>
        </w:rPr>
        <w:t>被黑客发现</w:t>
      </w:r>
      <w:r w:rsidR="00022133">
        <w:rPr>
          <w:rStyle w:val="ab"/>
        </w:rPr>
        <w:footnoteReference w:id="2"/>
      </w:r>
    </w:p>
    <w:p w:rsidR="00D337ED" w:rsidRDefault="00D337ED" w:rsidP="00D337ED">
      <w:pPr>
        <w:jc w:val="left"/>
      </w:pPr>
      <w:r>
        <w:rPr>
          <w:rFonts w:hint="eastAsia"/>
        </w:rPr>
        <w:t>缺点:</w:t>
      </w:r>
    </w:p>
    <w:p w:rsidR="00D337ED" w:rsidRDefault="00D337ED" w:rsidP="00D337ED">
      <w:pPr>
        <w:jc w:val="left"/>
      </w:pPr>
      <w:r>
        <w:rPr>
          <w:rFonts w:hint="eastAsia"/>
        </w:rPr>
        <w:t>无法应对服务器劫持</w:t>
      </w:r>
    </w:p>
    <w:p w:rsidR="00D337ED" w:rsidRPr="00D337ED" w:rsidRDefault="00D337ED" w:rsidP="00022133">
      <w:pPr>
        <w:jc w:val="left"/>
      </w:pPr>
    </w:p>
    <w:p w:rsidR="00022133" w:rsidRDefault="00022133" w:rsidP="00022133">
      <w:pPr>
        <w:jc w:val="left"/>
      </w:pPr>
      <w:r>
        <w:t>HTTP</w:t>
      </w:r>
      <w:r>
        <w:rPr>
          <w:rFonts w:hint="eastAsia"/>
        </w:rPr>
        <w:t>S后端加密</w:t>
      </w:r>
    </w:p>
    <w:p w:rsidR="006A6FFD" w:rsidRDefault="006A6FFD" w:rsidP="006A6FFD">
      <w:pPr>
        <w:jc w:val="left"/>
      </w:pPr>
      <w:r>
        <w:rPr>
          <w:rFonts w:hint="eastAsia"/>
        </w:rPr>
        <w:t>优点</w:t>
      </w:r>
    </w:p>
    <w:p w:rsidR="006A6FFD" w:rsidRDefault="006A6FFD" w:rsidP="006A6FFD">
      <w:pPr>
        <w:jc w:val="left"/>
      </w:pPr>
      <w:r>
        <w:rPr>
          <w:rFonts w:hint="eastAsia"/>
        </w:rPr>
        <w:t>降低数据库泄露的损失</w:t>
      </w:r>
    </w:p>
    <w:p w:rsidR="00D337ED" w:rsidRDefault="00D337ED" w:rsidP="00022133">
      <w:pPr>
        <w:jc w:val="left"/>
      </w:pPr>
      <w:r>
        <w:rPr>
          <w:rFonts w:hint="eastAsia"/>
        </w:rPr>
        <w:t>缺点:</w:t>
      </w:r>
    </w:p>
    <w:p w:rsidR="00D337ED" w:rsidRDefault="00D337ED" w:rsidP="00022133">
      <w:pPr>
        <w:jc w:val="left"/>
      </w:pPr>
      <w:r>
        <w:rPr>
          <w:rFonts w:hint="eastAsia"/>
        </w:rPr>
        <w:t>无法应对服务器劫持</w:t>
      </w:r>
    </w:p>
    <w:p w:rsidR="00022133" w:rsidRDefault="00022133">
      <w:pPr>
        <w:jc w:val="left"/>
      </w:pPr>
    </w:p>
    <w:sectPr w:rsidR="00022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562" w:rsidRDefault="00575562" w:rsidP="00022133">
      <w:r>
        <w:separator/>
      </w:r>
    </w:p>
  </w:endnote>
  <w:endnote w:type="continuationSeparator" w:id="0">
    <w:p w:rsidR="00575562" w:rsidRDefault="00575562" w:rsidP="0002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562" w:rsidRDefault="00575562" w:rsidP="00022133">
      <w:r>
        <w:separator/>
      </w:r>
    </w:p>
  </w:footnote>
  <w:footnote w:type="continuationSeparator" w:id="0">
    <w:p w:rsidR="00575562" w:rsidRDefault="00575562" w:rsidP="00022133">
      <w:r>
        <w:continuationSeparator/>
      </w:r>
    </w:p>
  </w:footnote>
  <w:footnote w:id="1">
    <w:p w:rsidR="00022133" w:rsidRDefault="00022133" w:rsidP="00022133">
      <w:pPr>
        <w:jc w:val="left"/>
      </w:pPr>
      <w:r>
        <w:rPr>
          <w:rStyle w:val="ab"/>
        </w:rPr>
        <w:footnoteRef/>
      </w:r>
      <w:r>
        <w:t xml:space="preserve"> --------------------- </w:t>
      </w:r>
    </w:p>
    <w:p w:rsidR="00022133" w:rsidRDefault="00022133" w:rsidP="00022133">
      <w:pPr>
        <w:jc w:val="left"/>
      </w:pPr>
      <w:r>
        <w:t xml:space="preserve">https://blog.csdn.net/xiaoming100001/article/details/81109617 </w:t>
      </w:r>
    </w:p>
    <w:p w:rsidR="00022133" w:rsidRPr="00022133" w:rsidRDefault="00022133">
      <w:pPr>
        <w:pStyle w:val="a9"/>
      </w:pPr>
    </w:p>
  </w:footnote>
  <w:footnote w:id="2">
    <w:p w:rsidR="00022133" w:rsidRPr="00022133" w:rsidRDefault="00022133" w:rsidP="00022133">
      <w:pPr>
        <w:pStyle w:val="a9"/>
      </w:pPr>
      <w:r>
        <w:rPr>
          <w:rStyle w:val="ab"/>
        </w:rPr>
        <w:footnoteRef/>
      </w:r>
      <w:r w:rsidRPr="00022133">
        <w:rPr>
          <w:sz w:val="21"/>
          <w:szCs w:val="22"/>
        </w:rPr>
        <w:t xml:space="preserve"> https://blog.csdn.net/ahilll/article/details/82459718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25"/>
    <w:rsid w:val="00022133"/>
    <w:rsid w:val="001107DE"/>
    <w:rsid w:val="001A566E"/>
    <w:rsid w:val="00206529"/>
    <w:rsid w:val="00270508"/>
    <w:rsid w:val="002B23F3"/>
    <w:rsid w:val="00434AF2"/>
    <w:rsid w:val="004A3C25"/>
    <w:rsid w:val="00575562"/>
    <w:rsid w:val="005F5311"/>
    <w:rsid w:val="0063502A"/>
    <w:rsid w:val="006A6FFD"/>
    <w:rsid w:val="006B74C1"/>
    <w:rsid w:val="007670C6"/>
    <w:rsid w:val="0085785B"/>
    <w:rsid w:val="008E511D"/>
    <w:rsid w:val="009571F9"/>
    <w:rsid w:val="00981220"/>
    <w:rsid w:val="00A117E9"/>
    <w:rsid w:val="00BE4CBD"/>
    <w:rsid w:val="00C975B2"/>
    <w:rsid w:val="00D337ED"/>
    <w:rsid w:val="00D35F12"/>
    <w:rsid w:val="00F6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49F16"/>
  <w15:chartTrackingRefBased/>
  <w15:docId w15:val="{137696EC-EE9C-4718-B155-395C8929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3C25"/>
    <w:rPr>
      <w:color w:val="0563C1" w:themeColor="hyperlink"/>
      <w:u w:val="single"/>
    </w:rPr>
  </w:style>
  <w:style w:type="character" w:styleId="a4">
    <w:name w:val="Unresolved Mention"/>
    <w:basedOn w:val="a0"/>
    <w:uiPriority w:val="99"/>
    <w:semiHidden/>
    <w:unhideWhenUsed/>
    <w:rsid w:val="004A3C25"/>
    <w:rPr>
      <w:color w:val="605E5C"/>
      <w:shd w:val="clear" w:color="auto" w:fill="E1DFDD"/>
    </w:rPr>
  </w:style>
  <w:style w:type="paragraph" w:styleId="a5">
    <w:name w:val="Balloon Text"/>
    <w:basedOn w:val="a"/>
    <w:link w:val="a6"/>
    <w:uiPriority w:val="99"/>
    <w:semiHidden/>
    <w:unhideWhenUsed/>
    <w:rsid w:val="004A3C25"/>
    <w:rPr>
      <w:sz w:val="18"/>
      <w:szCs w:val="18"/>
    </w:rPr>
  </w:style>
  <w:style w:type="character" w:customStyle="1" w:styleId="a6">
    <w:name w:val="批注框文本 字符"/>
    <w:basedOn w:val="a0"/>
    <w:link w:val="a5"/>
    <w:uiPriority w:val="99"/>
    <w:semiHidden/>
    <w:rsid w:val="004A3C25"/>
    <w:rPr>
      <w:sz w:val="18"/>
      <w:szCs w:val="18"/>
    </w:rPr>
  </w:style>
  <w:style w:type="paragraph" w:styleId="a7">
    <w:name w:val="Normal (Web)"/>
    <w:basedOn w:val="a"/>
    <w:uiPriority w:val="99"/>
    <w:semiHidden/>
    <w:unhideWhenUsed/>
    <w:rsid w:val="001107D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107DE"/>
    <w:rPr>
      <w:b/>
      <w:bCs/>
    </w:rPr>
  </w:style>
  <w:style w:type="paragraph" w:styleId="a9">
    <w:name w:val="footnote text"/>
    <w:basedOn w:val="a"/>
    <w:link w:val="aa"/>
    <w:uiPriority w:val="99"/>
    <w:semiHidden/>
    <w:unhideWhenUsed/>
    <w:rsid w:val="00022133"/>
    <w:pPr>
      <w:snapToGrid w:val="0"/>
      <w:jc w:val="left"/>
    </w:pPr>
    <w:rPr>
      <w:sz w:val="18"/>
      <w:szCs w:val="18"/>
    </w:rPr>
  </w:style>
  <w:style w:type="character" w:customStyle="1" w:styleId="aa">
    <w:name w:val="脚注文本 字符"/>
    <w:basedOn w:val="a0"/>
    <w:link w:val="a9"/>
    <w:uiPriority w:val="99"/>
    <w:semiHidden/>
    <w:rsid w:val="00022133"/>
    <w:rPr>
      <w:sz w:val="18"/>
      <w:szCs w:val="18"/>
    </w:rPr>
  </w:style>
  <w:style w:type="character" w:styleId="ab">
    <w:name w:val="footnote reference"/>
    <w:basedOn w:val="a0"/>
    <w:uiPriority w:val="99"/>
    <w:semiHidden/>
    <w:unhideWhenUsed/>
    <w:rsid w:val="00022133"/>
    <w:rPr>
      <w:vertAlign w:val="superscript"/>
    </w:rPr>
  </w:style>
  <w:style w:type="paragraph" w:styleId="ac">
    <w:name w:val="header"/>
    <w:basedOn w:val="a"/>
    <w:link w:val="ad"/>
    <w:uiPriority w:val="99"/>
    <w:unhideWhenUsed/>
    <w:rsid w:val="00A117E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117E9"/>
    <w:rPr>
      <w:sz w:val="18"/>
      <w:szCs w:val="18"/>
    </w:rPr>
  </w:style>
  <w:style w:type="paragraph" w:styleId="ae">
    <w:name w:val="footer"/>
    <w:basedOn w:val="a"/>
    <w:link w:val="af"/>
    <w:uiPriority w:val="99"/>
    <w:unhideWhenUsed/>
    <w:rsid w:val="00A117E9"/>
    <w:pPr>
      <w:tabs>
        <w:tab w:val="center" w:pos="4153"/>
        <w:tab w:val="right" w:pos="8306"/>
      </w:tabs>
      <w:snapToGrid w:val="0"/>
      <w:jc w:val="left"/>
    </w:pPr>
    <w:rPr>
      <w:sz w:val="18"/>
      <w:szCs w:val="18"/>
    </w:rPr>
  </w:style>
  <w:style w:type="character" w:customStyle="1" w:styleId="af">
    <w:name w:val="页脚 字符"/>
    <w:basedOn w:val="a0"/>
    <w:link w:val="ae"/>
    <w:uiPriority w:val="99"/>
    <w:rsid w:val="00A117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9717">
      <w:bodyDiv w:val="1"/>
      <w:marLeft w:val="0"/>
      <w:marRight w:val="0"/>
      <w:marTop w:val="0"/>
      <w:marBottom w:val="0"/>
      <w:divBdr>
        <w:top w:val="none" w:sz="0" w:space="0" w:color="auto"/>
        <w:left w:val="none" w:sz="0" w:space="0" w:color="auto"/>
        <w:bottom w:val="none" w:sz="0" w:space="0" w:color="auto"/>
        <w:right w:val="none" w:sz="0" w:space="0" w:color="auto"/>
      </w:divBdr>
    </w:div>
    <w:div w:id="1133596882">
      <w:bodyDiv w:val="1"/>
      <w:marLeft w:val="0"/>
      <w:marRight w:val="0"/>
      <w:marTop w:val="0"/>
      <w:marBottom w:val="0"/>
      <w:divBdr>
        <w:top w:val="none" w:sz="0" w:space="0" w:color="auto"/>
        <w:left w:val="none" w:sz="0" w:space="0" w:color="auto"/>
        <w:bottom w:val="none" w:sz="0" w:space="0" w:color="auto"/>
        <w:right w:val="none" w:sz="0" w:space="0" w:color="auto"/>
      </w:divBdr>
    </w:div>
    <w:div w:id="1306081728">
      <w:bodyDiv w:val="1"/>
      <w:marLeft w:val="0"/>
      <w:marRight w:val="0"/>
      <w:marTop w:val="0"/>
      <w:marBottom w:val="0"/>
      <w:divBdr>
        <w:top w:val="none" w:sz="0" w:space="0" w:color="auto"/>
        <w:left w:val="none" w:sz="0" w:space="0" w:color="auto"/>
        <w:bottom w:val="none" w:sz="0" w:space="0" w:color="auto"/>
        <w:right w:val="none" w:sz="0" w:space="0" w:color="auto"/>
      </w:divBdr>
    </w:div>
    <w:div w:id="18354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images.cnblogs.com/cnblogs_com/P_Chou/201012/201012272252072023.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E6%9C%8D%E5%8A%A1%E5%99%A8&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4A36D-8CF3-4294-AC3C-272E8D08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olivia</dc:creator>
  <cp:keywords/>
  <dc:description/>
  <cp:lastModifiedBy>lin olivia</cp:lastModifiedBy>
  <cp:revision>8</cp:revision>
  <dcterms:created xsi:type="dcterms:W3CDTF">2019-03-25T03:35:00Z</dcterms:created>
  <dcterms:modified xsi:type="dcterms:W3CDTF">2019-03-25T15:50:00Z</dcterms:modified>
</cp:coreProperties>
</file>