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4C8A" w14:textId="3F68612D" w:rsidR="00DC5DA2" w:rsidRPr="00AD1879" w:rsidRDefault="000C0B97" w:rsidP="00AD1879">
      <w:pPr>
        <w:rPr>
          <w:b/>
          <w:bCs/>
        </w:rPr>
      </w:pPr>
      <w:r w:rsidRPr="00AD1879">
        <w:rPr>
          <w:b/>
          <w:bCs/>
        </w:rPr>
        <w:t xml:space="preserve">Reflection 1 </w:t>
      </w:r>
      <w:r w:rsidR="00AA6EC9" w:rsidRPr="00AD1879">
        <w:rPr>
          <w:b/>
          <w:bCs/>
        </w:rPr>
        <w:t>– Reflection on S</w:t>
      </w:r>
      <w:r w:rsidR="007E72BA" w:rsidRPr="00AD1879">
        <w:rPr>
          <w:b/>
          <w:bCs/>
        </w:rPr>
        <w:t>ustainability – principles of sustainability to create viable systems.</w:t>
      </w:r>
    </w:p>
    <w:p w14:paraId="0EDB4C53" w14:textId="06D59985" w:rsidR="00807ACE" w:rsidRPr="00AD1879" w:rsidRDefault="00DC5DA2" w:rsidP="00AD1879">
      <w:r w:rsidRPr="00AD1879">
        <w:t xml:space="preserve">During my internship, </w:t>
      </w:r>
      <w:r w:rsidR="00336ECA" w:rsidRPr="00AD1879">
        <w:t xml:space="preserve">I was asked </w:t>
      </w:r>
      <w:r w:rsidR="00297C08" w:rsidRPr="00AD1879">
        <w:t>by my supervisor to dispose of devices such as laptops and desktops because they</w:t>
      </w:r>
      <w:r w:rsidR="002A3506" w:rsidRPr="00AD1879">
        <w:t xml:space="preserve"> were written off and replaced with newer models.</w:t>
      </w:r>
      <w:r w:rsidR="00445030" w:rsidRPr="00AD1879">
        <w:t xml:space="preserve"> Before doing so, </w:t>
      </w:r>
      <w:r w:rsidR="0076331F" w:rsidRPr="00AD1879">
        <w:t xml:space="preserve">I was responsible for </w:t>
      </w:r>
      <w:r w:rsidR="000A1F20" w:rsidRPr="00AD1879">
        <w:t xml:space="preserve">retrieving </w:t>
      </w:r>
      <w:r w:rsidR="0076331F" w:rsidRPr="00AD1879">
        <w:t>hardware components</w:t>
      </w:r>
      <w:r w:rsidR="000A1F20" w:rsidRPr="00AD1879">
        <w:t xml:space="preserve"> from these old devices. I was perplexed by the request because I thought these would not be useful in the newer models. </w:t>
      </w:r>
      <w:r w:rsidR="00206AA7" w:rsidRPr="00AD1879">
        <w:t xml:space="preserve">However, I was assured by my supervisor this was not the case and that </w:t>
      </w:r>
      <w:r w:rsidR="00AD1879" w:rsidRPr="00AD1879">
        <w:t>most</w:t>
      </w:r>
      <w:r w:rsidR="00206AA7" w:rsidRPr="00AD1879">
        <w:t xml:space="preserve"> parts such as the batteries, fans, RAM, SSD and Hard Drive </w:t>
      </w:r>
      <w:r w:rsidR="00AD1879">
        <w:t xml:space="preserve">were </w:t>
      </w:r>
      <w:r w:rsidR="00F479EA" w:rsidRPr="00AD1879">
        <w:t xml:space="preserve">reused in other computers. </w:t>
      </w:r>
      <w:r w:rsidR="001C4343" w:rsidRPr="00AD1879">
        <w:t xml:space="preserve">I was </w:t>
      </w:r>
      <w:r w:rsidR="006E0E6D" w:rsidRPr="00AD1879">
        <w:t xml:space="preserve">surprised by the fact and very excited to get a move on with removing the parts. </w:t>
      </w:r>
      <w:r w:rsidR="00206AA7" w:rsidRPr="00AD1879">
        <w:t xml:space="preserve"> </w:t>
      </w:r>
    </w:p>
    <w:p w14:paraId="71326412" w14:textId="331455DE" w:rsidR="003941FB" w:rsidRPr="00AD1879" w:rsidRDefault="00807ACE" w:rsidP="00AD1879">
      <w:r w:rsidRPr="00AD1879">
        <w:t xml:space="preserve">After removing all the parts from the </w:t>
      </w:r>
      <w:r w:rsidR="009F5173" w:rsidRPr="00AD1879">
        <w:t>computers, I</w:t>
      </w:r>
      <w:r w:rsidRPr="00AD1879">
        <w:t xml:space="preserve"> had to discern which parts were reusable or damaged. </w:t>
      </w:r>
      <w:r w:rsidR="00AA7137" w:rsidRPr="00AD1879">
        <w:t>For example, many of the batteries removed were</w:t>
      </w:r>
      <w:r w:rsidR="00BC5B3B" w:rsidRPr="00AD1879">
        <w:t xml:space="preserve"> not reusable and instead </w:t>
      </w:r>
      <w:r w:rsidR="002C65AB" w:rsidRPr="00AD1879">
        <w:t xml:space="preserve">I </w:t>
      </w:r>
      <w:r w:rsidR="001B2D04" w:rsidRPr="00AD1879">
        <w:t xml:space="preserve">disposed of </w:t>
      </w:r>
      <w:r w:rsidR="002C65AB" w:rsidRPr="00AD1879">
        <w:t>them in</w:t>
      </w:r>
      <w:r w:rsidR="001B2D04" w:rsidRPr="00AD1879">
        <w:t xml:space="preserve"> </w:t>
      </w:r>
      <w:r w:rsidR="008831E6" w:rsidRPr="00AD1879">
        <w:t xml:space="preserve">a </w:t>
      </w:r>
      <w:r w:rsidR="001B2D04" w:rsidRPr="00AD1879">
        <w:t xml:space="preserve">separate recycling bin for hazardous materials. </w:t>
      </w:r>
      <w:r w:rsidR="003A7987" w:rsidRPr="00AD1879">
        <w:t xml:space="preserve">I was </w:t>
      </w:r>
      <w:r w:rsidR="00383E72" w:rsidRPr="00AD1879">
        <w:t xml:space="preserve">glad my supervisor encouraged me to remove these parts so they could be recycled properly. </w:t>
      </w:r>
      <w:r w:rsidR="007525DB" w:rsidRPr="00AD1879">
        <w:t xml:space="preserve">Parts that were reusable were used during my internship for speedy replacements for </w:t>
      </w:r>
      <w:r w:rsidR="007D3DA9" w:rsidRPr="00AD1879">
        <w:t>employees’</w:t>
      </w:r>
      <w:r w:rsidR="007525DB" w:rsidRPr="00AD1879">
        <w:t xml:space="preserve"> broken computers. </w:t>
      </w:r>
      <w:r w:rsidR="007B32E7" w:rsidRPr="00AD1879">
        <w:t xml:space="preserve">I felt </w:t>
      </w:r>
      <w:r w:rsidR="007D3DA9" w:rsidRPr="00AD1879">
        <w:t xml:space="preserve">pleased when </w:t>
      </w:r>
      <w:r w:rsidR="00806B6B" w:rsidRPr="00AD1879">
        <w:t>I</w:t>
      </w:r>
      <w:r w:rsidR="00F82B59" w:rsidRPr="00AD1879">
        <w:t xml:space="preserve"> </w:t>
      </w:r>
      <w:r w:rsidR="007D3DA9" w:rsidRPr="00AD1879">
        <w:t>reuse</w:t>
      </w:r>
      <w:r w:rsidR="00F82B59" w:rsidRPr="00AD1879">
        <w:t>d</w:t>
      </w:r>
      <w:r w:rsidR="007D3DA9" w:rsidRPr="00AD1879">
        <w:t xml:space="preserve"> </w:t>
      </w:r>
      <w:r w:rsidR="00806B6B" w:rsidRPr="00AD1879">
        <w:t>parts,</w:t>
      </w:r>
      <w:r w:rsidR="007D3DA9" w:rsidRPr="00AD1879">
        <w:t xml:space="preserve"> and they functioned properly </w:t>
      </w:r>
      <w:r w:rsidR="003941FB" w:rsidRPr="00AD1879">
        <w:t>on</w:t>
      </w:r>
      <w:r w:rsidR="007D3DA9" w:rsidRPr="00AD1879">
        <w:t xml:space="preserve"> a different computer. </w:t>
      </w:r>
    </w:p>
    <w:p w14:paraId="584079C6" w14:textId="4A608672" w:rsidR="000E128A" w:rsidRPr="00AD1879" w:rsidRDefault="003941FB" w:rsidP="00AD1879">
      <w:r w:rsidRPr="00AD1879">
        <w:t xml:space="preserve">I </w:t>
      </w:r>
      <w:r w:rsidR="00DF7F23" w:rsidRPr="00AD1879">
        <w:t>found this an eye-opening experience because I assumed a company working</w:t>
      </w:r>
      <w:r w:rsidR="00C84D6B" w:rsidRPr="00AD1879">
        <w:t xml:space="preserve"> in electronics, wouldn’t think twice about recycling old hardware components. But it was impressive to see even such companies make small steps to</w:t>
      </w:r>
      <w:r w:rsidR="0084180B" w:rsidRPr="00AD1879">
        <w:t xml:space="preserve"> be more sustainable with their resources. </w:t>
      </w:r>
      <w:r w:rsidR="00FA0B6C" w:rsidRPr="00AD1879">
        <w:t>Dowling</w:t>
      </w:r>
      <w:r w:rsidR="00B51352" w:rsidRPr="00AD1879">
        <w:t xml:space="preserve"> et al (2016)</w:t>
      </w:r>
      <w:r w:rsidR="00AB2611" w:rsidRPr="00AD1879">
        <w:t xml:space="preserve"> </w:t>
      </w:r>
      <w:r w:rsidR="00D82B50" w:rsidRPr="00AD1879">
        <w:t>reinforce</w:t>
      </w:r>
      <w:r w:rsidR="00064CB8" w:rsidRPr="00AD1879">
        <w:t xml:space="preserve"> similar strategies of </w:t>
      </w:r>
      <w:r w:rsidR="00F5410F" w:rsidRPr="00AD1879">
        <w:t xml:space="preserve">conserving </w:t>
      </w:r>
      <w:r w:rsidR="00AB2611" w:rsidRPr="00AD1879">
        <w:t xml:space="preserve">resources and limiting </w:t>
      </w:r>
      <w:r w:rsidR="00F5410F" w:rsidRPr="00AD1879">
        <w:t>emissions</w:t>
      </w:r>
      <w:r w:rsidR="00AB2611" w:rsidRPr="00AD1879">
        <w:t xml:space="preserve"> a</w:t>
      </w:r>
      <w:r w:rsidR="00D82B50" w:rsidRPr="00AD1879">
        <w:t>s vital</w:t>
      </w:r>
      <w:r w:rsidR="00F5410F" w:rsidRPr="00AD1879">
        <w:t xml:space="preserve"> for sustainable engineering. </w:t>
      </w:r>
      <w:r w:rsidR="00FA0B6C" w:rsidRPr="00AD1879">
        <w:t xml:space="preserve"> </w:t>
      </w:r>
      <w:r w:rsidR="0084180B" w:rsidRPr="00AD1879">
        <w:t>Upon</w:t>
      </w:r>
      <w:r w:rsidR="003E1826" w:rsidRPr="00AD1879">
        <w:t xml:space="preserve"> reflection, </w:t>
      </w:r>
      <w:r w:rsidR="00803BD8" w:rsidRPr="00AD1879">
        <w:t xml:space="preserve">this experience has </w:t>
      </w:r>
      <w:r w:rsidR="00130CA6" w:rsidRPr="00AD1879">
        <w:t>highlighted</w:t>
      </w:r>
      <w:r w:rsidR="00803BD8" w:rsidRPr="00AD1879">
        <w:t xml:space="preserve"> </w:t>
      </w:r>
      <w:r w:rsidR="003E1826" w:rsidRPr="00AD1879">
        <w:t>the benefits of recycling parts are three-fold</w:t>
      </w:r>
      <w:r w:rsidR="00803BD8" w:rsidRPr="00AD1879">
        <w:t xml:space="preserve">. </w:t>
      </w:r>
      <w:r w:rsidR="003E1826" w:rsidRPr="00AD1879">
        <w:t>First and foremost, it saves</w:t>
      </w:r>
      <w:r w:rsidR="00803BD8" w:rsidRPr="00AD1879">
        <w:t xml:space="preserve"> </w:t>
      </w:r>
      <w:r w:rsidR="003E1826" w:rsidRPr="00AD1879">
        <w:t>money</w:t>
      </w:r>
      <w:r w:rsidR="00803BD8" w:rsidRPr="00AD1879">
        <w:t xml:space="preserve">. </w:t>
      </w:r>
      <w:r w:rsidR="003E1826" w:rsidRPr="00AD1879">
        <w:t xml:space="preserve">Secondly, </w:t>
      </w:r>
      <w:r w:rsidR="00803BD8" w:rsidRPr="00AD1879">
        <w:t xml:space="preserve">enables </w:t>
      </w:r>
      <w:r w:rsidR="003E1826" w:rsidRPr="00AD1879">
        <w:t>quick repairs rather than wait</w:t>
      </w:r>
      <w:r w:rsidR="00803BD8" w:rsidRPr="00AD1879">
        <w:t>ing</w:t>
      </w:r>
      <w:r w:rsidR="003E1826" w:rsidRPr="00AD1879">
        <w:t xml:space="preserve"> for new parts to arrive</w:t>
      </w:r>
      <w:r w:rsidR="0096613E" w:rsidRPr="00AD1879">
        <w:t xml:space="preserve">. And finally, </w:t>
      </w:r>
      <w:r w:rsidR="000E128A" w:rsidRPr="00AD1879">
        <w:t>it</w:t>
      </w:r>
      <w:r w:rsidR="0096613E" w:rsidRPr="00AD1879">
        <w:t xml:space="preserve"> reduce</w:t>
      </w:r>
      <w:r w:rsidR="000E128A" w:rsidRPr="00AD1879">
        <w:t>s</w:t>
      </w:r>
      <w:r w:rsidR="00687540" w:rsidRPr="00AD1879">
        <w:t xml:space="preserve"> waste and resource consumption</w:t>
      </w:r>
      <w:r w:rsidR="009C6186" w:rsidRPr="00AD1879">
        <w:t>.</w:t>
      </w:r>
      <w:r w:rsidR="007402DC" w:rsidRPr="00AD1879">
        <w:t xml:space="preserve"> </w:t>
      </w:r>
    </w:p>
    <w:p w14:paraId="291307D9" w14:textId="4AD8DA21" w:rsidR="0059644B" w:rsidRPr="00AD1879" w:rsidRDefault="00E26C43" w:rsidP="00AD1879">
      <w:r w:rsidRPr="00AD1879">
        <w:t xml:space="preserve">This </w:t>
      </w:r>
      <w:r w:rsidR="00123117" w:rsidRPr="00AD1879">
        <w:t>experience has taught me the value of recycling hardware parts</w:t>
      </w:r>
      <w:r w:rsidR="00B8389D" w:rsidRPr="00AD1879">
        <w:t xml:space="preserve"> which I will strive to do going forward as a software engineer. I have a newfound </w:t>
      </w:r>
      <w:r w:rsidR="00AE7A3E" w:rsidRPr="00AD1879">
        <w:t>respect for old hardware components</w:t>
      </w:r>
      <w:r w:rsidR="00AD1879">
        <w:t xml:space="preserve"> and </w:t>
      </w:r>
      <w:r w:rsidR="00991C0C" w:rsidRPr="00AD1879">
        <w:t>look forward to opportunities to recycle and reuse</w:t>
      </w:r>
      <w:r w:rsidR="00405BF7" w:rsidRPr="00AD1879">
        <w:t xml:space="preserve"> again. </w:t>
      </w:r>
    </w:p>
    <w:p w14:paraId="12B389AE" w14:textId="77777777" w:rsidR="00885350" w:rsidRPr="00AD1879" w:rsidRDefault="00885350" w:rsidP="00AD1879"/>
    <w:p w14:paraId="46CE366C" w14:textId="46BCD280" w:rsidR="000C0B97" w:rsidRPr="00AD1879" w:rsidRDefault="000C0B97" w:rsidP="00AD1879">
      <w:pPr>
        <w:rPr>
          <w:b/>
          <w:bCs/>
        </w:rPr>
      </w:pPr>
      <w:r w:rsidRPr="00AD1879">
        <w:rPr>
          <w:b/>
          <w:bCs/>
        </w:rPr>
        <w:t xml:space="preserve">Reflection 2 </w:t>
      </w:r>
      <w:r w:rsidR="008239D0" w:rsidRPr="00AD1879">
        <w:rPr>
          <w:b/>
          <w:bCs/>
        </w:rPr>
        <w:t>– professional practice within intercultural and global contexts</w:t>
      </w:r>
    </w:p>
    <w:p w14:paraId="0B986657" w14:textId="77777777" w:rsidR="001B650E" w:rsidRPr="00AD1879" w:rsidRDefault="001B650E" w:rsidP="00AD1879">
      <w:pPr>
        <w:rPr>
          <w:b/>
          <w:bCs/>
        </w:rPr>
      </w:pPr>
    </w:p>
    <w:p w14:paraId="72AB4A09" w14:textId="429CE342" w:rsidR="00D31903" w:rsidRPr="00AD1879" w:rsidRDefault="00DF0ED4" w:rsidP="00AD1879">
      <w:r w:rsidRPr="00AD1879">
        <w:t>The company I was interning at, Legrand, is a</w:t>
      </w:r>
      <w:r w:rsidR="00EA7AE3" w:rsidRPr="00AD1879">
        <w:t xml:space="preserve"> global company with headquarters in France. </w:t>
      </w:r>
      <w:r w:rsidR="00F62943" w:rsidRPr="00AD1879">
        <w:t>Throughout my internship, I had several instances where I was engaged in conversation with employees from different cultures than my own, predominately French.</w:t>
      </w:r>
      <w:r w:rsidR="00703FDA" w:rsidRPr="00AD1879">
        <w:t xml:space="preserve"> </w:t>
      </w:r>
      <w:r w:rsidR="00E43540" w:rsidRPr="00AD1879">
        <w:t xml:space="preserve">During the initial stages of my </w:t>
      </w:r>
      <w:r w:rsidR="00DD0562" w:rsidRPr="00AD1879">
        <w:t>internship,</w:t>
      </w:r>
      <w:r w:rsidR="00E43540" w:rsidRPr="00AD1879">
        <w:t xml:space="preserve"> I was </w:t>
      </w:r>
      <w:r w:rsidR="00DD0562" w:rsidRPr="00AD1879">
        <w:t>given a project to extrapolate</w:t>
      </w:r>
      <w:r w:rsidR="008D65CE" w:rsidRPr="00AD1879">
        <w:t xml:space="preserve"> </w:t>
      </w:r>
      <w:r w:rsidR="00DD0562" w:rsidRPr="00AD1879">
        <w:t xml:space="preserve">data from their databases </w:t>
      </w:r>
      <w:r w:rsidR="00886113" w:rsidRPr="00AD1879">
        <w:t>and create user-friendly data visualisations</w:t>
      </w:r>
      <w:r w:rsidR="001A07F4" w:rsidRPr="00AD1879">
        <w:t xml:space="preserve"> </w:t>
      </w:r>
      <w:r w:rsidR="00705647" w:rsidRPr="00AD1879">
        <w:t xml:space="preserve">so that the method engineers could easily and quickly understand their performance </w:t>
      </w:r>
      <w:r w:rsidR="009F5173" w:rsidRPr="00AD1879">
        <w:t>KPIs</w:t>
      </w:r>
      <w:r w:rsidR="00705647" w:rsidRPr="00AD1879">
        <w:t xml:space="preserve">. </w:t>
      </w:r>
      <w:r w:rsidR="00703FDA" w:rsidRPr="00AD1879">
        <w:t xml:space="preserve">This task required me to </w:t>
      </w:r>
      <w:r w:rsidR="001A07F4" w:rsidRPr="00AD1879">
        <w:t>maintain constant communication wit</w:t>
      </w:r>
      <w:r w:rsidR="00705647" w:rsidRPr="00AD1879">
        <w:t>h several engineer</w:t>
      </w:r>
      <w:r w:rsidR="0030215D" w:rsidRPr="00AD1879">
        <w:t xml:space="preserve">s who were French. </w:t>
      </w:r>
      <w:r w:rsidR="00705647" w:rsidRPr="00AD1879">
        <w:t xml:space="preserve"> </w:t>
      </w:r>
    </w:p>
    <w:p w14:paraId="64FA2D8B" w14:textId="69B9A03B" w:rsidR="002556C9" w:rsidRPr="00AD1879" w:rsidRDefault="009F7512" w:rsidP="00AD1879">
      <w:r w:rsidRPr="00AD1879">
        <w:t>During</w:t>
      </w:r>
      <w:r w:rsidR="00ED0A71" w:rsidRPr="00AD1879">
        <w:t xml:space="preserve"> an initial meeting with the</w:t>
      </w:r>
      <w:r w:rsidRPr="00AD1879">
        <w:t xml:space="preserve"> </w:t>
      </w:r>
      <w:r w:rsidR="008D1B2F" w:rsidRPr="00AD1879">
        <w:t>engineers, I</w:t>
      </w:r>
      <w:r w:rsidR="00E15CCA" w:rsidRPr="00AD1879">
        <w:t xml:space="preserve"> was asked </w:t>
      </w:r>
      <w:r w:rsidR="006D23C4" w:rsidRPr="00AD1879">
        <w:t>“what do you mean by</w:t>
      </w:r>
      <w:r w:rsidR="00C9221F" w:rsidRPr="00AD1879">
        <w:t xml:space="preserve"> this</w:t>
      </w:r>
      <w:r w:rsidR="006D23C4" w:rsidRPr="00AD1879">
        <w:t>?” or</w:t>
      </w:r>
      <w:r w:rsidR="00C9221F" w:rsidRPr="00AD1879">
        <w:t xml:space="preserve"> </w:t>
      </w:r>
      <w:r w:rsidR="00D31903" w:rsidRPr="00AD1879">
        <w:t>repeated</w:t>
      </w:r>
      <w:r w:rsidR="006D23C4" w:rsidRPr="00AD1879">
        <w:t xml:space="preserve"> myself</w:t>
      </w:r>
      <w:r w:rsidR="00D31903" w:rsidRPr="00AD1879">
        <w:t xml:space="preserve"> several times</w:t>
      </w:r>
      <w:r w:rsidR="006D23C4" w:rsidRPr="00AD1879">
        <w:t>.</w:t>
      </w:r>
      <w:r w:rsidRPr="00AD1879">
        <w:t xml:space="preserve"> I noticed within myself that </w:t>
      </w:r>
      <w:r w:rsidR="0065491B" w:rsidRPr="00AD1879">
        <w:t xml:space="preserve">my communication of ideas was not being well received </w:t>
      </w:r>
      <w:r w:rsidR="00537204" w:rsidRPr="00AD1879">
        <w:t>and</w:t>
      </w:r>
      <w:r w:rsidR="0065491B" w:rsidRPr="00AD1879">
        <w:t xml:space="preserve"> not completely understood by the other employees. </w:t>
      </w:r>
      <w:r w:rsidR="00537204" w:rsidRPr="00AD1879">
        <w:t xml:space="preserve">After </w:t>
      </w:r>
      <w:r w:rsidR="00ED644C" w:rsidRPr="00AD1879">
        <w:t>some time</w:t>
      </w:r>
      <w:r w:rsidR="00537204" w:rsidRPr="00AD1879">
        <w:t xml:space="preserve">, I started to slow down my speaking, because I realised for these engineers, English was their second </w:t>
      </w:r>
      <w:r w:rsidR="00ED644C" w:rsidRPr="00AD1879">
        <w:t>language,</w:t>
      </w:r>
      <w:r w:rsidR="00ED0A71" w:rsidRPr="00AD1879">
        <w:t xml:space="preserve"> and I was making it hard for them to keep up with what I was saying. </w:t>
      </w:r>
      <w:r w:rsidR="008A3A74" w:rsidRPr="00AD1879">
        <w:t xml:space="preserve">I tried to use simpler terms to </w:t>
      </w:r>
      <w:r w:rsidR="0097767F" w:rsidRPr="00AD1879">
        <w:t xml:space="preserve">minimise misunderstandings </w:t>
      </w:r>
      <w:r w:rsidR="008A3A74" w:rsidRPr="00AD1879">
        <w:t xml:space="preserve">which </w:t>
      </w:r>
      <w:r w:rsidR="009F5173" w:rsidRPr="00AD1879">
        <w:t>were</w:t>
      </w:r>
      <w:r w:rsidR="008A3A74" w:rsidRPr="00AD1879">
        <w:t xml:space="preserve"> </w:t>
      </w:r>
      <w:r w:rsidR="0070189A" w:rsidRPr="00AD1879">
        <w:t>well-received</w:t>
      </w:r>
      <w:r w:rsidR="008A3A74" w:rsidRPr="00AD1879">
        <w:t xml:space="preserve">. </w:t>
      </w:r>
      <w:r w:rsidR="00ED0A71" w:rsidRPr="00AD1879">
        <w:t xml:space="preserve"> </w:t>
      </w:r>
      <w:r w:rsidR="008A3A74" w:rsidRPr="00AD1879">
        <w:t>I als</w:t>
      </w:r>
      <w:r w:rsidR="0070189A" w:rsidRPr="00AD1879">
        <w:t xml:space="preserve">o was surprised at times by their different communication style which was more direct and </w:t>
      </w:r>
      <w:r w:rsidR="00814DE6" w:rsidRPr="00AD1879">
        <w:t>straight to the point</w:t>
      </w:r>
      <w:r w:rsidR="00692AC8" w:rsidRPr="00AD1879">
        <w:t>.</w:t>
      </w:r>
      <w:r w:rsidR="00C93937" w:rsidRPr="00AD1879">
        <w:t xml:space="preserve"> </w:t>
      </w:r>
      <w:r w:rsidR="0070189A" w:rsidRPr="00AD1879">
        <w:t xml:space="preserve">I was used to casual and indirect communication which I had with my IT team, who were from the same culture as me. </w:t>
      </w:r>
      <w:r w:rsidR="0070189A" w:rsidRPr="00AD1879">
        <w:lastRenderedPageBreak/>
        <w:t xml:space="preserve">After the meeting, I felt </w:t>
      </w:r>
      <w:r w:rsidR="008326A1" w:rsidRPr="00AD1879">
        <w:t xml:space="preserve">slightly overwhelmed by </w:t>
      </w:r>
      <w:r w:rsidR="00133CAE" w:rsidRPr="00AD1879">
        <w:t xml:space="preserve">the experience since I was not used to such </w:t>
      </w:r>
      <w:r w:rsidR="007E439E" w:rsidRPr="00AD1879">
        <w:t>conversation styles</w:t>
      </w:r>
      <w:r w:rsidR="007761D1" w:rsidRPr="00AD1879">
        <w:t xml:space="preserve">. </w:t>
      </w:r>
    </w:p>
    <w:p w14:paraId="017200D7" w14:textId="417D5B43" w:rsidR="00F1673F" w:rsidRPr="00AD1879" w:rsidRDefault="00F1673F" w:rsidP="00AD1879">
      <w:r w:rsidRPr="00AD1879">
        <w:t xml:space="preserve">Upon reflection, </w:t>
      </w:r>
      <w:r w:rsidR="00EE5FBD" w:rsidRPr="00AD1879">
        <w:t xml:space="preserve">I </w:t>
      </w:r>
      <w:r w:rsidR="001B0BD7" w:rsidRPr="00AD1879">
        <w:t>notice</w:t>
      </w:r>
      <w:r w:rsidR="00AD781B" w:rsidRPr="00AD1879">
        <w:t xml:space="preserve">d that not only did I lack experience, but also intercultural competence </w:t>
      </w:r>
      <w:r w:rsidR="009F5173" w:rsidRPr="00AD1879">
        <w:t>to</w:t>
      </w:r>
      <w:r w:rsidR="00364BEA" w:rsidRPr="00AD1879">
        <w:t xml:space="preserve"> communicate with engineers from a different culture </w:t>
      </w:r>
      <w:r w:rsidR="007758EA" w:rsidRPr="00AD1879">
        <w:t>than</w:t>
      </w:r>
      <w:r w:rsidR="00364BEA" w:rsidRPr="00AD1879">
        <w:t xml:space="preserve"> my own. In my culture, I have always grown up to engage in more casual conversation, less direct and</w:t>
      </w:r>
      <w:r w:rsidR="008D1B2F" w:rsidRPr="00AD1879">
        <w:t xml:space="preserve"> which can be</w:t>
      </w:r>
      <w:r w:rsidR="00364BEA" w:rsidRPr="00AD1879">
        <w:t xml:space="preserve"> </w:t>
      </w:r>
      <w:r w:rsidR="007758EA" w:rsidRPr="00AD1879">
        <w:t xml:space="preserve">humorous at times. Since the IT department </w:t>
      </w:r>
      <w:r w:rsidR="009F5173" w:rsidRPr="00AD1879">
        <w:t xml:space="preserve">in </w:t>
      </w:r>
      <w:r w:rsidR="007758EA" w:rsidRPr="00AD1879">
        <w:t xml:space="preserve">which I worked in </w:t>
      </w:r>
      <w:r w:rsidR="009F5173" w:rsidRPr="00AD1879">
        <w:t>was</w:t>
      </w:r>
      <w:r w:rsidR="00165230" w:rsidRPr="00AD1879">
        <w:t xml:space="preserve"> </w:t>
      </w:r>
      <w:r w:rsidR="007758EA" w:rsidRPr="00AD1879">
        <w:t xml:space="preserve">predominately </w:t>
      </w:r>
      <w:r w:rsidR="00165230" w:rsidRPr="00AD1879">
        <w:t>Australian</w:t>
      </w:r>
      <w:r w:rsidR="007758EA" w:rsidRPr="00AD1879">
        <w:t xml:space="preserve">, I </w:t>
      </w:r>
      <w:r w:rsidR="008D1B2F" w:rsidRPr="00AD1879">
        <w:t>found</w:t>
      </w:r>
      <w:r w:rsidR="007758EA" w:rsidRPr="00AD1879">
        <w:t xml:space="preserve"> conversation</w:t>
      </w:r>
      <w:r w:rsidR="00162672" w:rsidRPr="00AD1879">
        <w:t xml:space="preserve"> easier because we understood each other’s communication approach. </w:t>
      </w:r>
      <w:r w:rsidR="0011770C" w:rsidRPr="00AD1879">
        <w:t xml:space="preserve">I had to develop the skills to effectively communicate and collaborate with people and </w:t>
      </w:r>
      <w:r w:rsidR="009E1F23" w:rsidRPr="00AD1879">
        <w:t xml:space="preserve">I struggled to do that at the time. </w:t>
      </w:r>
    </w:p>
    <w:p w14:paraId="7EB040CF" w14:textId="39F8104B" w:rsidR="000C0B97" w:rsidRPr="00AD1879" w:rsidRDefault="009649FC" w:rsidP="00AD1879">
      <w:r w:rsidRPr="00AD1879">
        <w:t>In retrospect,</w:t>
      </w:r>
      <w:r w:rsidR="006C59D2" w:rsidRPr="00AD1879">
        <w:t xml:space="preserve"> </w:t>
      </w:r>
      <w:r w:rsidR="00922129" w:rsidRPr="00AD1879">
        <w:t xml:space="preserve">I have never realised that my own cultural biases and assumptions hindered my </w:t>
      </w:r>
      <w:r w:rsidR="00224FEE" w:rsidRPr="00AD1879">
        <w:t>worldview. Looking back,</w:t>
      </w:r>
      <w:r w:rsidR="00922129" w:rsidRPr="00AD1879">
        <w:t xml:space="preserve"> </w:t>
      </w:r>
      <w:r w:rsidR="009E1F23" w:rsidRPr="00AD1879">
        <w:t xml:space="preserve">I realise </w:t>
      </w:r>
      <w:r w:rsidR="009740BF" w:rsidRPr="00AD1879">
        <w:t>how important it is to</w:t>
      </w:r>
      <w:r w:rsidR="00874312" w:rsidRPr="00AD1879">
        <w:t xml:space="preserve"> include relevant constructs from other </w:t>
      </w:r>
      <w:r w:rsidR="00874312">
        <w:t>cultural</w:t>
      </w:r>
      <w:r w:rsidR="00874312" w:rsidRPr="00AD1879">
        <w:t xml:space="preserve"> worldviews</w:t>
      </w:r>
      <w:r w:rsidR="00874312">
        <w:t xml:space="preserve"> by </w:t>
      </w:r>
      <w:r w:rsidR="009E1F23" w:rsidRPr="00AD1879">
        <w:t>be</w:t>
      </w:r>
      <w:r w:rsidR="00874312">
        <w:t>ing</w:t>
      </w:r>
      <w:r w:rsidR="009E1F23" w:rsidRPr="00AD1879">
        <w:t xml:space="preserve"> more aware</w:t>
      </w:r>
      <w:r w:rsidR="00874312">
        <w:t xml:space="preserve"> </w:t>
      </w:r>
      <w:r w:rsidR="009E1F23" w:rsidRPr="00AD1879">
        <w:t>of differen</w:t>
      </w:r>
      <w:r w:rsidR="009740BF" w:rsidRPr="00AD1879">
        <w:t>t</w:t>
      </w:r>
      <w:r w:rsidR="009F5173" w:rsidRPr="00AD1879">
        <w:t xml:space="preserve"> </w:t>
      </w:r>
      <w:r w:rsidR="009E1F23" w:rsidRPr="00AD1879">
        <w:t xml:space="preserve">communication styles, </w:t>
      </w:r>
      <w:proofErr w:type="gramStart"/>
      <w:r w:rsidR="009E1F23" w:rsidRPr="00AD1879">
        <w:t>values</w:t>
      </w:r>
      <w:proofErr w:type="gramEnd"/>
      <w:r w:rsidR="009E1F23" w:rsidRPr="00AD1879">
        <w:t xml:space="preserve"> and norms</w:t>
      </w:r>
      <w:r w:rsidR="00874312">
        <w:t xml:space="preserve"> (Bennet, 2004). </w:t>
      </w:r>
      <w:r w:rsidR="009E1F23" w:rsidRPr="00AD1879">
        <w:t xml:space="preserve"> </w:t>
      </w:r>
      <w:r w:rsidR="00CE13B6" w:rsidRPr="00AD1879">
        <w:t>Bennet (2004)</w:t>
      </w:r>
      <w:r w:rsidR="00874312">
        <w:t xml:space="preserve"> article reinforces that </w:t>
      </w:r>
      <w:r w:rsidR="00FD41EC" w:rsidRPr="00AD1879">
        <w:t xml:space="preserve">acting in </w:t>
      </w:r>
      <w:r w:rsidR="009F5173" w:rsidRPr="00AD1879">
        <w:t>ways that</w:t>
      </w:r>
      <w:r w:rsidR="00FD41EC" w:rsidRPr="00AD1879">
        <w:t xml:space="preserve"> to some extent </w:t>
      </w:r>
      <w:r w:rsidR="00F02B4F" w:rsidRPr="00AD1879">
        <w:t>appropriate</w:t>
      </w:r>
      <w:r w:rsidR="000051BA" w:rsidRPr="00AD1879">
        <w:t xml:space="preserve"> in </w:t>
      </w:r>
      <w:r w:rsidR="009F5173" w:rsidRPr="00AD1879">
        <w:t>other</w:t>
      </w:r>
      <w:r w:rsidR="000051BA" w:rsidRPr="00AD1879">
        <w:t xml:space="preserve"> culture</w:t>
      </w:r>
      <w:r w:rsidR="009F5173" w:rsidRPr="00AD1879">
        <w:t>s</w:t>
      </w:r>
      <w:r w:rsidR="000051BA" w:rsidRPr="00AD1879">
        <w:t xml:space="preserve"> helps improve intercultural competence</w:t>
      </w:r>
      <w:r w:rsidR="00A947DB" w:rsidRPr="00AD1879">
        <w:t>.</w:t>
      </w:r>
      <w:r w:rsidR="00B92E58" w:rsidRPr="00AD1879">
        <w:t xml:space="preserve"> </w:t>
      </w:r>
      <w:r w:rsidR="00961DAD" w:rsidRPr="00AD1879">
        <w:t>I am now more aware of my own cultural biases and assumptions</w:t>
      </w:r>
      <w:r w:rsidR="009F5173" w:rsidRPr="00AD1879">
        <w:t xml:space="preserve"> and will continue to p</w:t>
      </w:r>
      <w:r w:rsidR="001D333B" w:rsidRPr="00AD1879">
        <w:t>ractic</w:t>
      </w:r>
      <w:r w:rsidR="009F5173" w:rsidRPr="00AD1879">
        <w:t>e</w:t>
      </w:r>
      <w:r w:rsidR="001D333B" w:rsidRPr="00AD1879">
        <w:t xml:space="preserve"> intercultural competence</w:t>
      </w:r>
      <w:r w:rsidR="009F5173" w:rsidRPr="00AD1879">
        <w:t xml:space="preserve"> to enhance</w:t>
      </w:r>
      <w:r w:rsidR="001D333B" w:rsidRPr="00AD1879">
        <w:t xml:space="preserve"> communication and collaboration in a global and intercultural workplace.</w:t>
      </w:r>
    </w:p>
    <w:p w14:paraId="41AF8C75" w14:textId="2BCD3BD5" w:rsidR="009F5173" w:rsidRPr="00AD1879" w:rsidRDefault="009F5173" w:rsidP="00AD1879">
      <w:pPr>
        <w:rPr>
          <w:b/>
          <w:bCs/>
        </w:rPr>
      </w:pPr>
      <w:r w:rsidRPr="00AD1879">
        <w:rPr>
          <w:b/>
          <w:bCs/>
        </w:rPr>
        <w:t>References</w:t>
      </w:r>
    </w:p>
    <w:p w14:paraId="5F0DFA48" w14:textId="77777777" w:rsidR="009F5173" w:rsidRPr="00AD1879" w:rsidRDefault="009F5173" w:rsidP="00AD1879">
      <w:r w:rsidRPr="00AD1879">
        <w:t>Final Draft 1/8/04: Bennett, M. J. (2004). Becoming interculturally competent. In J.S. Wurzel (Ed.) Toward multiculturalism: A reader in multicultural education. Newton, MA: Intercultural Resource Corporation.</w:t>
      </w:r>
    </w:p>
    <w:p w14:paraId="197600EB" w14:textId="77777777" w:rsidR="009F5173" w:rsidRPr="00AD1879" w:rsidRDefault="009F5173" w:rsidP="00AD1879"/>
    <w:sectPr w:rsidR="009F5173" w:rsidRPr="00AD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9E532" w14:textId="77777777" w:rsidR="00975941" w:rsidRDefault="00975941" w:rsidP="00A35EC4">
      <w:pPr>
        <w:spacing w:after="0" w:line="240" w:lineRule="auto"/>
      </w:pPr>
      <w:r>
        <w:separator/>
      </w:r>
    </w:p>
  </w:endnote>
  <w:endnote w:type="continuationSeparator" w:id="0">
    <w:p w14:paraId="69C4B090" w14:textId="77777777" w:rsidR="00975941" w:rsidRDefault="00975941" w:rsidP="00A3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35B3" w14:textId="77777777" w:rsidR="00975941" w:rsidRDefault="00975941" w:rsidP="00A35EC4">
      <w:pPr>
        <w:spacing w:after="0" w:line="240" w:lineRule="auto"/>
      </w:pPr>
      <w:r>
        <w:separator/>
      </w:r>
    </w:p>
  </w:footnote>
  <w:footnote w:type="continuationSeparator" w:id="0">
    <w:p w14:paraId="62A48C9A" w14:textId="77777777" w:rsidR="00975941" w:rsidRDefault="00975941" w:rsidP="00A35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254B"/>
    <w:multiLevelType w:val="hybridMultilevel"/>
    <w:tmpl w:val="D9B0C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654D2"/>
    <w:multiLevelType w:val="hybridMultilevel"/>
    <w:tmpl w:val="558C6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26ED3"/>
    <w:multiLevelType w:val="hybridMultilevel"/>
    <w:tmpl w:val="D03C2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D4AD9"/>
    <w:multiLevelType w:val="hybridMultilevel"/>
    <w:tmpl w:val="67743A7C"/>
    <w:lvl w:ilvl="0" w:tplc="0C86D54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A2B83"/>
    <w:multiLevelType w:val="hybridMultilevel"/>
    <w:tmpl w:val="BB2ABCF2"/>
    <w:lvl w:ilvl="0" w:tplc="6DD60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E47D6"/>
    <w:multiLevelType w:val="hybridMultilevel"/>
    <w:tmpl w:val="4C5E2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A3FBC"/>
    <w:multiLevelType w:val="hybridMultilevel"/>
    <w:tmpl w:val="ABA0B6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856053">
    <w:abstractNumId w:val="4"/>
  </w:num>
  <w:num w:numId="2" w16cid:durableId="548149738">
    <w:abstractNumId w:val="1"/>
  </w:num>
  <w:num w:numId="3" w16cid:durableId="1524514156">
    <w:abstractNumId w:val="3"/>
  </w:num>
  <w:num w:numId="4" w16cid:durableId="265890643">
    <w:abstractNumId w:val="6"/>
  </w:num>
  <w:num w:numId="5" w16cid:durableId="1052582934">
    <w:abstractNumId w:val="0"/>
  </w:num>
  <w:num w:numId="6" w16cid:durableId="643391126">
    <w:abstractNumId w:val="5"/>
  </w:num>
  <w:num w:numId="7" w16cid:durableId="1529760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40"/>
    <w:rsid w:val="000030D7"/>
    <w:rsid w:val="000051BA"/>
    <w:rsid w:val="00023CA9"/>
    <w:rsid w:val="0002677A"/>
    <w:rsid w:val="00027CDD"/>
    <w:rsid w:val="00031A53"/>
    <w:rsid w:val="00047C65"/>
    <w:rsid w:val="00055A4D"/>
    <w:rsid w:val="00064CB8"/>
    <w:rsid w:val="00072EF7"/>
    <w:rsid w:val="00073DC2"/>
    <w:rsid w:val="0009325E"/>
    <w:rsid w:val="000932B0"/>
    <w:rsid w:val="00093356"/>
    <w:rsid w:val="00095C6E"/>
    <w:rsid w:val="000A1F20"/>
    <w:rsid w:val="000B1E54"/>
    <w:rsid w:val="000B233E"/>
    <w:rsid w:val="000C0B97"/>
    <w:rsid w:val="000E128A"/>
    <w:rsid w:val="000E19E0"/>
    <w:rsid w:val="000E28E3"/>
    <w:rsid w:val="00100C0F"/>
    <w:rsid w:val="00107E9F"/>
    <w:rsid w:val="001118F4"/>
    <w:rsid w:val="0011770C"/>
    <w:rsid w:val="00123117"/>
    <w:rsid w:val="0012407C"/>
    <w:rsid w:val="001255F1"/>
    <w:rsid w:val="00125F15"/>
    <w:rsid w:val="00130CA6"/>
    <w:rsid w:val="00132A41"/>
    <w:rsid w:val="00133CAE"/>
    <w:rsid w:val="00134CD7"/>
    <w:rsid w:val="00142F39"/>
    <w:rsid w:val="00153F49"/>
    <w:rsid w:val="00162672"/>
    <w:rsid w:val="00163BF2"/>
    <w:rsid w:val="00165230"/>
    <w:rsid w:val="00171D97"/>
    <w:rsid w:val="001819C4"/>
    <w:rsid w:val="00185B87"/>
    <w:rsid w:val="00185FCB"/>
    <w:rsid w:val="00194A5B"/>
    <w:rsid w:val="001A07F4"/>
    <w:rsid w:val="001A699A"/>
    <w:rsid w:val="001A74F9"/>
    <w:rsid w:val="001B0BD7"/>
    <w:rsid w:val="001B2D04"/>
    <w:rsid w:val="001B650E"/>
    <w:rsid w:val="001C00A1"/>
    <w:rsid w:val="001C2F50"/>
    <w:rsid w:val="001C4343"/>
    <w:rsid w:val="001D333B"/>
    <w:rsid w:val="001F17D8"/>
    <w:rsid w:val="001F40F8"/>
    <w:rsid w:val="002035CB"/>
    <w:rsid w:val="00204166"/>
    <w:rsid w:val="00206AA7"/>
    <w:rsid w:val="00215073"/>
    <w:rsid w:val="00215DB5"/>
    <w:rsid w:val="00224FEE"/>
    <w:rsid w:val="00235764"/>
    <w:rsid w:val="00240541"/>
    <w:rsid w:val="0024377B"/>
    <w:rsid w:val="00243FA8"/>
    <w:rsid w:val="00250402"/>
    <w:rsid w:val="002556C9"/>
    <w:rsid w:val="00270A09"/>
    <w:rsid w:val="0027451B"/>
    <w:rsid w:val="00274988"/>
    <w:rsid w:val="002929E4"/>
    <w:rsid w:val="00297C08"/>
    <w:rsid w:val="002A119C"/>
    <w:rsid w:val="002A3506"/>
    <w:rsid w:val="002A724E"/>
    <w:rsid w:val="002B0D86"/>
    <w:rsid w:val="002B7FF3"/>
    <w:rsid w:val="002C0385"/>
    <w:rsid w:val="002C41D7"/>
    <w:rsid w:val="002C4FAA"/>
    <w:rsid w:val="002C65AB"/>
    <w:rsid w:val="002D0268"/>
    <w:rsid w:val="002D5C4D"/>
    <w:rsid w:val="002E616B"/>
    <w:rsid w:val="002F036F"/>
    <w:rsid w:val="002F7EEB"/>
    <w:rsid w:val="0030215D"/>
    <w:rsid w:val="003067A0"/>
    <w:rsid w:val="00327932"/>
    <w:rsid w:val="00336ECA"/>
    <w:rsid w:val="00345D3E"/>
    <w:rsid w:val="00352BAB"/>
    <w:rsid w:val="0035597E"/>
    <w:rsid w:val="00364BEA"/>
    <w:rsid w:val="00367600"/>
    <w:rsid w:val="00383E72"/>
    <w:rsid w:val="003941FB"/>
    <w:rsid w:val="00394842"/>
    <w:rsid w:val="003A0E6B"/>
    <w:rsid w:val="003A57A0"/>
    <w:rsid w:val="003A7987"/>
    <w:rsid w:val="003E1826"/>
    <w:rsid w:val="0040563E"/>
    <w:rsid w:val="00405BF7"/>
    <w:rsid w:val="0043001F"/>
    <w:rsid w:val="00432E4B"/>
    <w:rsid w:val="00445030"/>
    <w:rsid w:val="004450F8"/>
    <w:rsid w:val="0046300C"/>
    <w:rsid w:val="004877D9"/>
    <w:rsid w:val="00487E07"/>
    <w:rsid w:val="0049090D"/>
    <w:rsid w:val="0049316A"/>
    <w:rsid w:val="00497F32"/>
    <w:rsid w:val="004A2767"/>
    <w:rsid w:val="004A4ED9"/>
    <w:rsid w:val="004E3457"/>
    <w:rsid w:val="004E5E3A"/>
    <w:rsid w:val="004F58D9"/>
    <w:rsid w:val="00504B74"/>
    <w:rsid w:val="00510217"/>
    <w:rsid w:val="00526806"/>
    <w:rsid w:val="00537204"/>
    <w:rsid w:val="0055045B"/>
    <w:rsid w:val="00557B57"/>
    <w:rsid w:val="005833A1"/>
    <w:rsid w:val="0059644B"/>
    <w:rsid w:val="005A4560"/>
    <w:rsid w:val="005A6F8D"/>
    <w:rsid w:val="005C493D"/>
    <w:rsid w:val="005C49D1"/>
    <w:rsid w:val="00600AAF"/>
    <w:rsid w:val="00605188"/>
    <w:rsid w:val="00610E6B"/>
    <w:rsid w:val="00622357"/>
    <w:rsid w:val="006225D2"/>
    <w:rsid w:val="006246BE"/>
    <w:rsid w:val="006426BB"/>
    <w:rsid w:val="0065459E"/>
    <w:rsid w:val="0065491B"/>
    <w:rsid w:val="00655950"/>
    <w:rsid w:val="00657534"/>
    <w:rsid w:val="00657CDD"/>
    <w:rsid w:val="00665192"/>
    <w:rsid w:val="006749A8"/>
    <w:rsid w:val="00682202"/>
    <w:rsid w:val="00686AF0"/>
    <w:rsid w:val="00687540"/>
    <w:rsid w:val="00691CE2"/>
    <w:rsid w:val="0069200E"/>
    <w:rsid w:val="00692AC8"/>
    <w:rsid w:val="006C0957"/>
    <w:rsid w:val="006C3F17"/>
    <w:rsid w:val="006C59D2"/>
    <w:rsid w:val="006C7637"/>
    <w:rsid w:val="006D23C4"/>
    <w:rsid w:val="006D4EFD"/>
    <w:rsid w:val="006E0E6D"/>
    <w:rsid w:val="006E2A6C"/>
    <w:rsid w:val="006E3B65"/>
    <w:rsid w:val="006E4664"/>
    <w:rsid w:val="006F74D4"/>
    <w:rsid w:val="0070189A"/>
    <w:rsid w:val="00701B69"/>
    <w:rsid w:val="00703FDA"/>
    <w:rsid w:val="00705647"/>
    <w:rsid w:val="00707BDE"/>
    <w:rsid w:val="0071545C"/>
    <w:rsid w:val="00732C97"/>
    <w:rsid w:val="0073604B"/>
    <w:rsid w:val="007402DC"/>
    <w:rsid w:val="00740A2F"/>
    <w:rsid w:val="00741AF7"/>
    <w:rsid w:val="00743188"/>
    <w:rsid w:val="00744183"/>
    <w:rsid w:val="00750120"/>
    <w:rsid w:val="007525DB"/>
    <w:rsid w:val="0076331F"/>
    <w:rsid w:val="0076532A"/>
    <w:rsid w:val="00771662"/>
    <w:rsid w:val="00775483"/>
    <w:rsid w:val="007758EA"/>
    <w:rsid w:val="007761D1"/>
    <w:rsid w:val="0078270E"/>
    <w:rsid w:val="00786C8E"/>
    <w:rsid w:val="007934C8"/>
    <w:rsid w:val="007977B6"/>
    <w:rsid w:val="007A2040"/>
    <w:rsid w:val="007A7390"/>
    <w:rsid w:val="007B32E7"/>
    <w:rsid w:val="007B4040"/>
    <w:rsid w:val="007B726E"/>
    <w:rsid w:val="007D3DA9"/>
    <w:rsid w:val="007E248D"/>
    <w:rsid w:val="007E439E"/>
    <w:rsid w:val="007E5A7A"/>
    <w:rsid w:val="007E72BA"/>
    <w:rsid w:val="007E74C4"/>
    <w:rsid w:val="007F592C"/>
    <w:rsid w:val="007F6065"/>
    <w:rsid w:val="00803BD8"/>
    <w:rsid w:val="00806B6B"/>
    <w:rsid w:val="00807ACE"/>
    <w:rsid w:val="00814DE6"/>
    <w:rsid w:val="00823755"/>
    <w:rsid w:val="008239D0"/>
    <w:rsid w:val="008243EB"/>
    <w:rsid w:val="00826A2C"/>
    <w:rsid w:val="008326A1"/>
    <w:rsid w:val="0084180B"/>
    <w:rsid w:val="0084417B"/>
    <w:rsid w:val="00874312"/>
    <w:rsid w:val="008831E6"/>
    <w:rsid w:val="00883C6B"/>
    <w:rsid w:val="00885350"/>
    <w:rsid w:val="00886113"/>
    <w:rsid w:val="0088678D"/>
    <w:rsid w:val="008931D4"/>
    <w:rsid w:val="008A3A74"/>
    <w:rsid w:val="008A7002"/>
    <w:rsid w:val="008C160C"/>
    <w:rsid w:val="008D1B2F"/>
    <w:rsid w:val="008D65CE"/>
    <w:rsid w:val="008E07A2"/>
    <w:rsid w:val="008E0ABA"/>
    <w:rsid w:val="008E7DB4"/>
    <w:rsid w:val="008F3450"/>
    <w:rsid w:val="00911AE9"/>
    <w:rsid w:val="00921168"/>
    <w:rsid w:val="00922129"/>
    <w:rsid w:val="00927835"/>
    <w:rsid w:val="0093373B"/>
    <w:rsid w:val="00946B2A"/>
    <w:rsid w:val="009511DD"/>
    <w:rsid w:val="0095328C"/>
    <w:rsid w:val="00961DAD"/>
    <w:rsid w:val="009649FC"/>
    <w:rsid w:val="0096613E"/>
    <w:rsid w:val="009740BF"/>
    <w:rsid w:val="00974F88"/>
    <w:rsid w:val="00975941"/>
    <w:rsid w:val="0097767F"/>
    <w:rsid w:val="00982CD6"/>
    <w:rsid w:val="00986C0D"/>
    <w:rsid w:val="00991C0C"/>
    <w:rsid w:val="009A3251"/>
    <w:rsid w:val="009B6896"/>
    <w:rsid w:val="009B7A1D"/>
    <w:rsid w:val="009C1DB5"/>
    <w:rsid w:val="009C6186"/>
    <w:rsid w:val="009C70E3"/>
    <w:rsid w:val="009D3ABC"/>
    <w:rsid w:val="009D52F6"/>
    <w:rsid w:val="009E1F23"/>
    <w:rsid w:val="009F1B11"/>
    <w:rsid w:val="009F5173"/>
    <w:rsid w:val="009F73F7"/>
    <w:rsid w:val="009F7512"/>
    <w:rsid w:val="00A106C3"/>
    <w:rsid w:val="00A119A0"/>
    <w:rsid w:val="00A15DBE"/>
    <w:rsid w:val="00A163AE"/>
    <w:rsid w:val="00A20475"/>
    <w:rsid w:val="00A31701"/>
    <w:rsid w:val="00A32EB8"/>
    <w:rsid w:val="00A35EC4"/>
    <w:rsid w:val="00A44D11"/>
    <w:rsid w:val="00A5029A"/>
    <w:rsid w:val="00A63C46"/>
    <w:rsid w:val="00A80E0F"/>
    <w:rsid w:val="00A81CCB"/>
    <w:rsid w:val="00A947DB"/>
    <w:rsid w:val="00A95A16"/>
    <w:rsid w:val="00AA0152"/>
    <w:rsid w:val="00AA6EC9"/>
    <w:rsid w:val="00AA7137"/>
    <w:rsid w:val="00AB2611"/>
    <w:rsid w:val="00AB4F54"/>
    <w:rsid w:val="00AC4162"/>
    <w:rsid w:val="00AC4AEE"/>
    <w:rsid w:val="00AC5686"/>
    <w:rsid w:val="00AC5E79"/>
    <w:rsid w:val="00AD1879"/>
    <w:rsid w:val="00AD781B"/>
    <w:rsid w:val="00AE43F7"/>
    <w:rsid w:val="00AE4CFD"/>
    <w:rsid w:val="00AE59CB"/>
    <w:rsid w:val="00AE64A7"/>
    <w:rsid w:val="00AE7A3E"/>
    <w:rsid w:val="00AF0135"/>
    <w:rsid w:val="00AF2F21"/>
    <w:rsid w:val="00B014BA"/>
    <w:rsid w:val="00B106AA"/>
    <w:rsid w:val="00B1541E"/>
    <w:rsid w:val="00B24A54"/>
    <w:rsid w:val="00B51352"/>
    <w:rsid w:val="00B52EB7"/>
    <w:rsid w:val="00B57B91"/>
    <w:rsid w:val="00B603BB"/>
    <w:rsid w:val="00B63DE9"/>
    <w:rsid w:val="00B66EB1"/>
    <w:rsid w:val="00B673FF"/>
    <w:rsid w:val="00B77300"/>
    <w:rsid w:val="00B8389D"/>
    <w:rsid w:val="00B92E58"/>
    <w:rsid w:val="00B9657F"/>
    <w:rsid w:val="00B97E1F"/>
    <w:rsid w:val="00BA0DAB"/>
    <w:rsid w:val="00BC5B3B"/>
    <w:rsid w:val="00BD11D4"/>
    <w:rsid w:val="00BD4E26"/>
    <w:rsid w:val="00BD5565"/>
    <w:rsid w:val="00BD75AF"/>
    <w:rsid w:val="00BE408C"/>
    <w:rsid w:val="00BF4968"/>
    <w:rsid w:val="00C01BE0"/>
    <w:rsid w:val="00C2777B"/>
    <w:rsid w:val="00C30ED3"/>
    <w:rsid w:val="00C313C7"/>
    <w:rsid w:val="00C3575C"/>
    <w:rsid w:val="00C44321"/>
    <w:rsid w:val="00C527E9"/>
    <w:rsid w:val="00C65D68"/>
    <w:rsid w:val="00C734D9"/>
    <w:rsid w:val="00C76DD5"/>
    <w:rsid w:val="00C8398A"/>
    <w:rsid w:val="00C83D76"/>
    <w:rsid w:val="00C84D6B"/>
    <w:rsid w:val="00C9221F"/>
    <w:rsid w:val="00C93937"/>
    <w:rsid w:val="00C97ABA"/>
    <w:rsid w:val="00CA18B7"/>
    <w:rsid w:val="00CB2874"/>
    <w:rsid w:val="00CB77DB"/>
    <w:rsid w:val="00CC4693"/>
    <w:rsid w:val="00CC627E"/>
    <w:rsid w:val="00CE13B6"/>
    <w:rsid w:val="00CE6957"/>
    <w:rsid w:val="00CF61A5"/>
    <w:rsid w:val="00D038CB"/>
    <w:rsid w:val="00D1568B"/>
    <w:rsid w:val="00D2698F"/>
    <w:rsid w:val="00D27944"/>
    <w:rsid w:val="00D31903"/>
    <w:rsid w:val="00D34627"/>
    <w:rsid w:val="00D420E5"/>
    <w:rsid w:val="00D443A4"/>
    <w:rsid w:val="00D45203"/>
    <w:rsid w:val="00D55FCC"/>
    <w:rsid w:val="00D600D7"/>
    <w:rsid w:val="00D604CD"/>
    <w:rsid w:val="00D63870"/>
    <w:rsid w:val="00D7297D"/>
    <w:rsid w:val="00D77E80"/>
    <w:rsid w:val="00D81E36"/>
    <w:rsid w:val="00D82B50"/>
    <w:rsid w:val="00D82BB5"/>
    <w:rsid w:val="00DA0DFD"/>
    <w:rsid w:val="00DA2C08"/>
    <w:rsid w:val="00DA7FAE"/>
    <w:rsid w:val="00DC10EA"/>
    <w:rsid w:val="00DC5DA2"/>
    <w:rsid w:val="00DC6F0C"/>
    <w:rsid w:val="00DD0562"/>
    <w:rsid w:val="00DD655C"/>
    <w:rsid w:val="00DE0B4D"/>
    <w:rsid w:val="00DF0ED4"/>
    <w:rsid w:val="00DF7F23"/>
    <w:rsid w:val="00E063E1"/>
    <w:rsid w:val="00E15CCA"/>
    <w:rsid w:val="00E20F9D"/>
    <w:rsid w:val="00E26C43"/>
    <w:rsid w:val="00E33D33"/>
    <w:rsid w:val="00E36662"/>
    <w:rsid w:val="00E43540"/>
    <w:rsid w:val="00E577FC"/>
    <w:rsid w:val="00E61AB3"/>
    <w:rsid w:val="00E70849"/>
    <w:rsid w:val="00E77387"/>
    <w:rsid w:val="00E82140"/>
    <w:rsid w:val="00E844C9"/>
    <w:rsid w:val="00E96A40"/>
    <w:rsid w:val="00EA7AE3"/>
    <w:rsid w:val="00EB40A3"/>
    <w:rsid w:val="00EC5589"/>
    <w:rsid w:val="00EC7A68"/>
    <w:rsid w:val="00ED0A71"/>
    <w:rsid w:val="00ED42E2"/>
    <w:rsid w:val="00ED4368"/>
    <w:rsid w:val="00ED644C"/>
    <w:rsid w:val="00EE1C58"/>
    <w:rsid w:val="00EE5FBD"/>
    <w:rsid w:val="00EE6237"/>
    <w:rsid w:val="00F0178D"/>
    <w:rsid w:val="00F02B4F"/>
    <w:rsid w:val="00F1298D"/>
    <w:rsid w:val="00F1673F"/>
    <w:rsid w:val="00F20C68"/>
    <w:rsid w:val="00F3297A"/>
    <w:rsid w:val="00F350CE"/>
    <w:rsid w:val="00F35AFB"/>
    <w:rsid w:val="00F46A63"/>
    <w:rsid w:val="00F479EA"/>
    <w:rsid w:val="00F5410F"/>
    <w:rsid w:val="00F56282"/>
    <w:rsid w:val="00F62943"/>
    <w:rsid w:val="00F70D01"/>
    <w:rsid w:val="00F76B3D"/>
    <w:rsid w:val="00F82B59"/>
    <w:rsid w:val="00FA094D"/>
    <w:rsid w:val="00FA0B6C"/>
    <w:rsid w:val="00FD2C56"/>
    <w:rsid w:val="00FD41EC"/>
    <w:rsid w:val="00FE5C36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C4A7"/>
  <w15:chartTrackingRefBased/>
  <w15:docId w15:val="{3B1AC45E-8898-4EDF-9E8D-8BC6513F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E96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A40"/>
    <w:rPr>
      <w:rFonts w:ascii="Times New Roman" w:eastAsia="Times New Roman" w:hAnsi="Times New Roman" w:cs="Times New Roman"/>
      <w:b/>
      <w:bCs/>
      <w:sz w:val="36"/>
      <w:szCs w:val="36"/>
      <w:lang w:eastAsia="en-AU" w:bidi="ar-SA"/>
    </w:rPr>
  </w:style>
  <w:style w:type="paragraph" w:styleId="Header">
    <w:name w:val="header"/>
    <w:basedOn w:val="Normal"/>
    <w:link w:val="HeaderChar"/>
    <w:uiPriority w:val="99"/>
    <w:unhideWhenUsed/>
    <w:rsid w:val="00A35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C4"/>
  </w:style>
  <w:style w:type="paragraph" w:styleId="Footer">
    <w:name w:val="footer"/>
    <w:basedOn w:val="Normal"/>
    <w:link w:val="FooterChar"/>
    <w:uiPriority w:val="99"/>
    <w:unhideWhenUsed/>
    <w:rsid w:val="00A35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C4"/>
  </w:style>
  <w:style w:type="character" w:customStyle="1" w:styleId="textlayer--absolute">
    <w:name w:val="textlayer--absolute"/>
    <w:basedOn w:val="DefaultParagraphFont"/>
    <w:rsid w:val="0059644B"/>
  </w:style>
  <w:style w:type="paragraph" w:styleId="FootnoteText">
    <w:name w:val="footnote text"/>
    <w:basedOn w:val="Normal"/>
    <w:link w:val="FootnoteTextChar"/>
    <w:uiPriority w:val="99"/>
    <w:semiHidden/>
    <w:unhideWhenUsed/>
    <w:rsid w:val="0059644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644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9644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3DE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3DE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63DE9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63DE9"/>
    <w:rPr>
      <w:i/>
      <w:iCs/>
    </w:rPr>
  </w:style>
  <w:style w:type="paragraph" w:styleId="ListParagraph">
    <w:name w:val="List Paragraph"/>
    <w:basedOn w:val="Normal"/>
    <w:uiPriority w:val="34"/>
    <w:qFormat/>
    <w:rsid w:val="000267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3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customStyle="1" w:styleId="TableGrid1">
    <w:name w:val="Table Grid1"/>
    <w:basedOn w:val="TableNormal"/>
    <w:next w:val="TableGrid"/>
    <w:uiPriority w:val="39"/>
    <w:rsid w:val="006E3B65"/>
    <w:pPr>
      <w:spacing w:after="0" w:line="240" w:lineRule="auto"/>
    </w:pPr>
    <w:rPr>
      <w:color w:val="595959"/>
      <w:szCs w:val="22"/>
      <w:lang w:val="en-US" w:bidi="ar-SA"/>
    </w:rPr>
    <w:tblPr/>
  </w:style>
  <w:style w:type="table" w:styleId="TableGrid">
    <w:name w:val="Table Grid"/>
    <w:basedOn w:val="TableNormal"/>
    <w:uiPriority w:val="39"/>
    <w:rsid w:val="006E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9F25-300A-42CC-876C-79BA8C1D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Pistolese</dc:creator>
  <cp:keywords/>
  <dc:description/>
  <cp:lastModifiedBy>Olivia Pistolese</cp:lastModifiedBy>
  <cp:revision>2</cp:revision>
  <dcterms:created xsi:type="dcterms:W3CDTF">2023-04-15T04:00:00Z</dcterms:created>
  <dcterms:modified xsi:type="dcterms:W3CDTF">2023-04-15T04:00:00Z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0e9d81d4-5c9f-48e3-b985-f7193ce1cd3d</vt:lpwstr>
  </property>
</Properties>
</file>