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957179" w:rsidR="00AF3476" w:rsidRPr="00091D2C" w:rsidRDefault="00A96841">
      <w:pPr>
        <w:spacing w:after="0"/>
        <w:rPr>
          <w:rFonts w:ascii="Arial" w:eastAsia="Arial" w:hAnsi="Arial" w:cs="Arial"/>
          <w:sz w:val="21"/>
          <w:szCs w:val="21"/>
        </w:rPr>
      </w:pPr>
      <w:r w:rsidRPr="00091D2C">
        <w:rPr>
          <w:rFonts w:ascii="Arial" w:eastAsia="Arial" w:hAnsi="Arial" w:cs="Arial"/>
          <w:sz w:val="21"/>
          <w:szCs w:val="21"/>
        </w:rPr>
        <w:t>04 September 2022</w:t>
      </w:r>
    </w:p>
    <w:p w14:paraId="00000002" w14:textId="77777777" w:rsidR="00AF3476" w:rsidRPr="00091D2C" w:rsidRDefault="00AF3476">
      <w:pPr>
        <w:spacing w:after="0"/>
        <w:jc w:val="both"/>
        <w:rPr>
          <w:rFonts w:ascii="Arial" w:eastAsia="Arial" w:hAnsi="Arial" w:cs="Arial"/>
          <w:sz w:val="21"/>
          <w:szCs w:val="21"/>
        </w:rPr>
      </w:pPr>
    </w:p>
    <w:p w14:paraId="00000003" w14:textId="77777777" w:rsidR="00AF3476" w:rsidRPr="00091D2C" w:rsidRDefault="00000000">
      <w:pPr>
        <w:spacing w:after="0"/>
        <w:jc w:val="both"/>
        <w:rPr>
          <w:rFonts w:ascii="Arial" w:eastAsia="Arial" w:hAnsi="Arial" w:cs="Arial"/>
          <w:sz w:val="21"/>
          <w:szCs w:val="21"/>
        </w:rPr>
      </w:pPr>
      <w:r w:rsidRPr="00091D2C">
        <w:rPr>
          <w:rFonts w:ascii="Arial" w:eastAsia="Arial" w:hAnsi="Arial" w:cs="Arial"/>
          <w:sz w:val="21"/>
          <w:szCs w:val="21"/>
        </w:rPr>
        <w:t>Immigration &amp; Checkpoints Authority of Singapore</w:t>
      </w:r>
    </w:p>
    <w:p w14:paraId="00000004" w14:textId="77777777" w:rsidR="00AF3476" w:rsidRPr="00091D2C" w:rsidRDefault="00000000">
      <w:pPr>
        <w:spacing w:after="0"/>
        <w:jc w:val="both"/>
        <w:rPr>
          <w:rFonts w:ascii="Arial" w:eastAsia="Arial" w:hAnsi="Arial" w:cs="Arial"/>
          <w:sz w:val="21"/>
          <w:szCs w:val="21"/>
        </w:rPr>
      </w:pPr>
      <w:r w:rsidRPr="00091D2C">
        <w:rPr>
          <w:rFonts w:ascii="Arial" w:eastAsia="Arial" w:hAnsi="Arial" w:cs="Arial"/>
          <w:sz w:val="21"/>
          <w:szCs w:val="21"/>
        </w:rPr>
        <w:t>Permanent Resident Services Centre</w:t>
      </w:r>
    </w:p>
    <w:p w14:paraId="00000005" w14:textId="77777777" w:rsidR="00AF3476" w:rsidRPr="00091D2C" w:rsidRDefault="00000000">
      <w:pPr>
        <w:spacing w:after="0"/>
        <w:jc w:val="both"/>
        <w:rPr>
          <w:rFonts w:ascii="Arial" w:eastAsia="Arial" w:hAnsi="Arial" w:cs="Arial"/>
          <w:sz w:val="21"/>
          <w:szCs w:val="21"/>
        </w:rPr>
      </w:pPr>
      <w:r w:rsidRPr="00091D2C">
        <w:rPr>
          <w:rFonts w:ascii="Arial" w:eastAsia="Arial" w:hAnsi="Arial" w:cs="Arial"/>
          <w:sz w:val="21"/>
          <w:szCs w:val="21"/>
        </w:rPr>
        <w:t xml:space="preserve">5th Storey, ICA Building </w:t>
      </w:r>
    </w:p>
    <w:p w14:paraId="00000006" w14:textId="77777777" w:rsidR="00AF3476" w:rsidRPr="00091D2C" w:rsidRDefault="00000000">
      <w:pPr>
        <w:spacing w:after="0"/>
        <w:jc w:val="both"/>
        <w:rPr>
          <w:rFonts w:ascii="Arial" w:eastAsia="Arial" w:hAnsi="Arial" w:cs="Arial"/>
          <w:sz w:val="21"/>
          <w:szCs w:val="21"/>
        </w:rPr>
      </w:pPr>
      <w:r w:rsidRPr="00091D2C">
        <w:rPr>
          <w:rFonts w:ascii="Arial" w:eastAsia="Arial" w:hAnsi="Arial" w:cs="Arial"/>
          <w:sz w:val="21"/>
          <w:szCs w:val="21"/>
        </w:rPr>
        <w:t>10 Kallang Road</w:t>
      </w:r>
    </w:p>
    <w:p w14:paraId="00000007" w14:textId="77777777" w:rsidR="00AF3476" w:rsidRPr="00091D2C" w:rsidRDefault="00000000">
      <w:pPr>
        <w:spacing w:after="0"/>
        <w:jc w:val="both"/>
        <w:rPr>
          <w:rFonts w:ascii="Arial" w:eastAsia="Arial" w:hAnsi="Arial" w:cs="Arial"/>
          <w:sz w:val="21"/>
          <w:szCs w:val="21"/>
        </w:rPr>
      </w:pPr>
      <w:r w:rsidRPr="00091D2C">
        <w:rPr>
          <w:rFonts w:ascii="Arial" w:eastAsia="Arial" w:hAnsi="Arial" w:cs="Arial"/>
          <w:sz w:val="21"/>
          <w:szCs w:val="21"/>
        </w:rPr>
        <w:t>Singapore 208718</w:t>
      </w:r>
    </w:p>
    <w:p w14:paraId="00000008"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09"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0A" w14:textId="77777777" w:rsidR="00AF3476" w:rsidRPr="00091D2C" w:rsidRDefault="00000000">
      <w:pPr>
        <w:spacing w:after="0"/>
        <w:jc w:val="both"/>
        <w:rPr>
          <w:rFonts w:ascii="Arial" w:eastAsia="Arial" w:hAnsi="Arial" w:cs="Arial"/>
          <w:b/>
          <w:sz w:val="21"/>
          <w:szCs w:val="21"/>
          <w:u w:val="single"/>
        </w:rPr>
      </w:pPr>
      <w:r w:rsidRPr="00091D2C">
        <w:rPr>
          <w:rFonts w:ascii="Arial" w:eastAsia="Arial" w:hAnsi="Arial" w:cs="Arial"/>
          <w:b/>
          <w:sz w:val="21"/>
          <w:szCs w:val="21"/>
          <w:u w:val="single"/>
        </w:rPr>
        <w:t>RE: TESTIMONIAL TO SUPPORT OLIVIA QUEK’S SPONSORSHIP APPLICATION FOR PERMANENT RESIDENCY IN SINGAPORE</w:t>
      </w:r>
    </w:p>
    <w:p w14:paraId="0000000B"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0C"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0D" w14:textId="77777777" w:rsidR="00AF3476" w:rsidRPr="00091D2C" w:rsidRDefault="00000000">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sz w:val="21"/>
          <w:szCs w:val="21"/>
        </w:rPr>
        <w:t>Dear ICA Officer(s)-in-charge,</w:t>
      </w:r>
    </w:p>
    <w:p w14:paraId="0000000E"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0F" w14:textId="77777777" w:rsidR="00AF3476" w:rsidRPr="00091D2C" w:rsidRDefault="00000000">
      <w:pPr>
        <w:jc w:val="both"/>
        <w:rPr>
          <w:rFonts w:ascii="Arial" w:eastAsia="Arial" w:hAnsi="Arial" w:cs="Arial"/>
          <w:sz w:val="21"/>
          <w:szCs w:val="21"/>
        </w:rPr>
      </w:pPr>
      <w:r w:rsidRPr="00091D2C">
        <w:rPr>
          <w:rFonts w:ascii="Arial" w:eastAsia="Arial" w:hAnsi="Arial" w:cs="Arial"/>
          <w:color w:val="000000"/>
          <w:sz w:val="21"/>
          <w:szCs w:val="21"/>
        </w:rPr>
        <w:t xml:space="preserve">I would like to offer my personal support for </w:t>
      </w:r>
      <w:r w:rsidRPr="00091D2C">
        <w:rPr>
          <w:rFonts w:ascii="Arial" w:eastAsia="Arial" w:hAnsi="Arial" w:cs="Arial"/>
          <w:sz w:val="21"/>
          <w:szCs w:val="21"/>
        </w:rPr>
        <w:t xml:space="preserve">Olivia Quek’s Singapore Permanent Resident (PR) sponsorship application. </w:t>
      </w:r>
    </w:p>
    <w:p w14:paraId="00000010" w14:textId="422B49E6" w:rsidR="00AF3476" w:rsidRPr="00091D2C" w:rsidRDefault="00000000">
      <w:pPr>
        <w:spacing w:after="0"/>
        <w:jc w:val="both"/>
        <w:rPr>
          <w:rFonts w:ascii="Arial" w:eastAsia="Arial" w:hAnsi="Arial" w:cs="Arial"/>
          <w:color w:val="000000"/>
          <w:sz w:val="21"/>
          <w:szCs w:val="21"/>
        </w:rPr>
      </w:pPr>
      <w:r w:rsidRPr="00091D2C">
        <w:rPr>
          <w:rFonts w:ascii="Arial" w:eastAsia="Arial" w:hAnsi="Arial" w:cs="Arial"/>
          <w:color w:val="000000"/>
          <w:sz w:val="21"/>
          <w:szCs w:val="21"/>
        </w:rPr>
        <w:t>Olivia Quek is m</w:t>
      </w:r>
      <w:r w:rsidRPr="00091D2C">
        <w:rPr>
          <w:rFonts w:ascii="Arial" w:eastAsia="Arial" w:hAnsi="Arial" w:cs="Arial"/>
          <w:sz w:val="21"/>
          <w:szCs w:val="21"/>
        </w:rPr>
        <w:t xml:space="preserve">y sister </w:t>
      </w:r>
      <w:r w:rsidRPr="00091D2C">
        <w:rPr>
          <w:rFonts w:ascii="Arial" w:eastAsia="Arial" w:hAnsi="Arial" w:cs="Arial"/>
          <w:color w:val="000000"/>
          <w:sz w:val="21"/>
          <w:szCs w:val="21"/>
        </w:rPr>
        <w:t xml:space="preserve">and I have personally known her and her husband, Yusuke Mizumura for </w:t>
      </w:r>
      <w:r w:rsidR="00A96841" w:rsidRPr="00091D2C">
        <w:rPr>
          <w:rFonts w:ascii="Arial" w:eastAsia="Arial" w:hAnsi="Arial" w:cs="Arial"/>
          <w:sz w:val="21"/>
          <w:szCs w:val="21"/>
        </w:rPr>
        <w:t>1</w:t>
      </w:r>
      <w:r w:rsidRPr="00091D2C">
        <w:rPr>
          <w:rFonts w:ascii="Arial" w:eastAsia="Arial" w:hAnsi="Arial" w:cs="Arial"/>
          <w:sz w:val="21"/>
          <w:szCs w:val="21"/>
        </w:rPr>
        <w:t>6 years</w:t>
      </w:r>
      <w:r w:rsidRPr="00091D2C">
        <w:rPr>
          <w:rFonts w:ascii="Arial" w:eastAsia="Arial" w:hAnsi="Arial" w:cs="Arial"/>
          <w:color w:val="000000"/>
          <w:sz w:val="21"/>
          <w:szCs w:val="21"/>
        </w:rPr>
        <w:t>. In my years of knowing them, they have always been steadfast and tenacious in their endeavors. Both are hardworking and have constantly sought for ways to improve themselves through building on their existing skills and qualifications.  I believe</w:t>
      </w:r>
      <w:r w:rsidRPr="00091D2C">
        <w:rPr>
          <w:rFonts w:ascii="Arial" w:eastAsia="Arial" w:hAnsi="Arial" w:cs="Arial"/>
          <w:sz w:val="21"/>
          <w:szCs w:val="21"/>
        </w:rPr>
        <w:t xml:space="preserve"> </w:t>
      </w:r>
      <w:r w:rsidRPr="00091D2C">
        <w:rPr>
          <w:rFonts w:ascii="Arial" w:eastAsia="Arial" w:hAnsi="Arial" w:cs="Arial"/>
          <w:color w:val="000000"/>
          <w:sz w:val="21"/>
          <w:szCs w:val="21"/>
        </w:rPr>
        <w:t>that them settling down in Singapore would be a huge asset to the society, and I can assure you that this is not a biased opinion, despite our familial relation.</w:t>
      </w:r>
    </w:p>
    <w:p w14:paraId="00000011" w14:textId="77777777" w:rsidR="00AF3476" w:rsidRPr="00091D2C" w:rsidRDefault="00AF3476">
      <w:pPr>
        <w:spacing w:after="0"/>
        <w:jc w:val="both"/>
        <w:rPr>
          <w:rFonts w:ascii="Arial" w:eastAsia="Arial" w:hAnsi="Arial" w:cs="Arial"/>
          <w:color w:val="000000"/>
          <w:sz w:val="21"/>
          <w:szCs w:val="21"/>
        </w:rPr>
      </w:pPr>
    </w:p>
    <w:p w14:paraId="00000012" w14:textId="77777777" w:rsidR="00AF3476" w:rsidRPr="00091D2C" w:rsidRDefault="00000000">
      <w:pPr>
        <w:spacing w:after="0"/>
        <w:jc w:val="both"/>
        <w:rPr>
          <w:rFonts w:ascii="Arial" w:eastAsia="Arial" w:hAnsi="Arial" w:cs="Arial"/>
          <w:color w:val="000000"/>
          <w:sz w:val="21"/>
          <w:szCs w:val="21"/>
        </w:rPr>
      </w:pPr>
      <w:r w:rsidRPr="00091D2C">
        <w:rPr>
          <w:rFonts w:ascii="Arial" w:eastAsia="Arial" w:hAnsi="Arial" w:cs="Arial"/>
          <w:color w:val="000000"/>
          <w:sz w:val="21"/>
          <w:szCs w:val="21"/>
        </w:rPr>
        <w:t xml:space="preserve">As a small and dense city state, I strongly believe that integration is key for immigrants. In this aspect, Yusuke has explicitly demonstrated his desire to settle down in Singapore All in all, I am confident that Yusuke possesses the right talents and credentials to help the Singapore economy grow, as well as the amiable character to help the community flourish. Thus, I strongly believe that Yusuke ticks all the boxes to obtain PR status. I would like to give my complete support and endorsement to </w:t>
      </w:r>
      <w:r w:rsidRPr="00091D2C">
        <w:rPr>
          <w:rFonts w:ascii="Arial" w:eastAsia="Arial" w:hAnsi="Arial" w:cs="Arial"/>
          <w:sz w:val="21"/>
          <w:szCs w:val="21"/>
        </w:rPr>
        <w:t>Olivia’s Singapore Permanent Resident (PR) sponsorship application</w:t>
      </w:r>
      <w:r w:rsidRPr="00091D2C">
        <w:rPr>
          <w:rFonts w:ascii="Arial" w:eastAsia="Arial" w:hAnsi="Arial" w:cs="Arial"/>
          <w:color w:val="000000"/>
          <w:sz w:val="21"/>
          <w:szCs w:val="21"/>
        </w:rPr>
        <w:t>, and I hope that the authorities would positively consider her husband’s PR status.</w:t>
      </w:r>
    </w:p>
    <w:p w14:paraId="00000013"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4" w14:textId="0740584D" w:rsidR="00AF3476" w:rsidRPr="00091D2C" w:rsidRDefault="00000000">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color w:val="000000"/>
          <w:sz w:val="21"/>
          <w:szCs w:val="21"/>
        </w:rPr>
        <w:t xml:space="preserve">Should further clarifications be required, please feel free to contact me at </w:t>
      </w:r>
      <w:r w:rsidR="00A96841" w:rsidRPr="00091D2C">
        <w:rPr>
          <w:rFonts w:ascii="Arial" w:eastAsia="Arial" w:hAnsi="Arial" w:cs="Arial"/>
          <w:color w:val="000000"/>
          <w:sz w:val="21"/>
          <w:szCs w:val="21"/>
        </w:rPr>
        <w:t>94503793.</w:t>
      </w:r>
    </w:p>
    <w:p w14:paraId="00000015"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6" w14:textId="77777777" w:rsidR="00AF3476" w:rsidRPr="00091D2C" w:rsidRDefault="00000000">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color w:val="000000"/>
          <w:sz w:val="21"/>
          <w:szCs w:val="21"/>
        </w:rPr>
        <w:t>Thank you.</w:t>
      </w:r>
    </w:p>
    <w:p w14:paraId="00000017"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8"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9" w14:textId="77777777" w:rsidR="00AF3476" w:rsidRPr="00091D2C" w:rsidRDefault="00000000">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color w:val="000000"/>
          <w:sz w:val="21"/>
          <w:szCs w:val="21"/>
        </w:rPr>
        <w:t>Yours sincerely,</w:t>
      </w:r>
    </w:p>
    <w:p w14:paraId="0000001A" w14:textId="34B47736"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B" w14:textId="1502786C" w:rsidR="00AF3476" w:rsidRPr="00091D2C" w:rsidRDefault="00A96841">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noProof/>
          <w:color w:val="000000"/>
          <w:sz w:val="21"/>
          <w:szCs w:val="21"/>
        </w:rPr>
        <mc:AlternateContent>
          <mc:Choice Requires="wpi">
            <w:drawing>
              <wp:anchor distT="0" distB="0" distL="114300" distR="114300" simplePos="0" relativeHeight="251671552" behindDoc="0" locked="0" layoutInCell="1" allowOverlap="1" wp14:anchorId="497BF593" wp14:editId="2BD432CE">
                <wp:simplePos x="0" y="0"/>
                <wp:positionH relativeFrom="column">
                  <wp:posOffset>102235</wp:posOffset>
                </wp:positionH>
                <wp:positionV relativeFrom="paragraph">
                  <wp:posOffset>-109220</wp:posOffset>
                </wp:positionV>
                <wp:extent cx="1210880" cy="422910"/>
                <wp:effectExtent l="38100" t="38100" r="0" b="34290"/>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1210880" cy="422910"/>
                      </w14:xfrm>
                    </w14:contentPart>
                  </a:graphicData>
                </a:graphic>
              </wp:anchor>
            </w:drawing>
          </mc:Choice>
          <mc:Fallback>
            <w:pict>
              <v:shapetype w14:anchorId="4BD610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left:0;text-align:left;margin-left:7.7pt;margin-top:-8.95pt;width:96.1pt;height: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">
                <v:imagedata r:id="rId6" o:title=""/>
              </v:shape>
            </w:pict>
          </mc:Fallback>
        </mc:AlternateContent>
      </w:r>
    </w:p>
    <w:p w14:paraId="0000001C" w14:textId="4443CBE3"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D" w14:textId="77777777" w:rsidR="00AF3476" w:rsidRPr="00091D2C" w:rsidRDefault="00000000">
      <w:pPr>
        <w:shd w:val="clear" w:color="auto" w:fill="FFFFFF"/>
        <w:spacing w:after="0" w:line="240" w:lineRule="auto"/>
        <w:jc w:val="both"/>
        <w:rPr>
          <w:rFonts w:ascii="Arial" w:eastAsia="Arial" w:hAnsi="Arial" w:cs="Arial"/>
          <w:color w:val="000000"/>
          <w:sz w:val="21"/>
          <w:szCs w:val="21"/>
        </w:rPr>
      </w:pPr>
      <w:r w:rsidRPr="00091D2C">
        <w:rPr>
          <w:rFonts w:ascii="Arial" w:eastAsia="Arial" w:hAnsi="Arial" w:cs="Arial"/>
          <w:color w:val="000000"/>
          <w:sz w:val="21"/>
          <w:szCs w:val="21"/>
        </w:rPr>
        <w:t>______________________</w:t>
      </w:r>
    </w:p>
    <w:p w14:paraId="0000001E" w14:textId="77777777" w:rsidR="00AF3476" w:rsidRPr="00091D2C" w:rsidRDefault="00AF3476">
      <w:pPr>
        <w:shd w:val="clear" w:color="auto" w:fill="FFFFFF"/>
        <w:spacing w:after="0" w:line="240" w:lineRule="auto"/>
        <w:jc w:val="both"/>
        <w:rPr>
          <w:rFonts w:ascii="Arial" w:eastAsia="Arial" w:hAnsi="Arial" w:cs="Arial"/>
          <w:color w:val="000000"/>
          <w:sz w:val="21"/>
          <w:szCs w:val="21"/>
        </w:rPr>
      </w:pPr>
    </w:p>
    <w:p w14:paraId="0000001F" w14:textId="3AF1F82B" w:rsidR="00AF3476" w:rsidRDefault="00000000">
      <w:pPr>
        <w:pBdr>
          <w:top w:val="nil"/>
          <w:left w:val="nil"/>
          <w:bottom w:val="nil"/>
          <w:right w:val="nil"/>
          <w:between w:val="nil"/>
        </w:pBdr>
        <w:spacing w:after="0" w:line="273" w:lineRule="auto"/>
        <w:jc w:val="both"/>
        <w:rPr>
          <w:rFonts w:ascii="Arial" w:eastAsia="Arial" w:hAnsi="Arial" w:cs="Arial"/>
          <w:color w:val="000000"/>
          <w:sz w:val="21"/>
          <w:szCs w:val="21"/>
        </w:rPr>
      </w:pPr>
      <w:r w:rsidRPr="00091D2C">
        <w:rPr>
          <w:rFonts w:ascii="Arial" w:eastAsia="Arial" w:hAnsi="Arial" w:cs="Arial"/>
          <w:color w:val="000000"/>
          <w:sz w:val="21"/>
          <w:szCs w:val="21"/>
        </w:rPr>
        <w:t xml:space="preserve">NAME: </w:t>
      </w:r>
      <w:r w:rsidR="00A96841" w:rsidRPr="00091D2C">
        <w:rPr>
          <w:rFonts w:ascii="Arial" w:eastAsia="Arial" w:hAnsi="Arial" w:cs="Arial"/>
          <w:color w:val="000000"/>
          <w:sz w:val="21"/>
          <w:szCs w:val="21"/>
        </w:rPr>
        <w:t>Quek Jing Ting Mable</w:t>
      </w:r>
    </w:p>
    <w:p w14:paraId="6FCA6628" w14:textId="567BA4ED" w:rsidR="00091D2C" w:rsidRDefault="00091D2C">
      <w:pPr>
        <w:pBdr>
          <w:top w:val="nil"/>
          <w:left w:val="nil"/>
          <w:bottom w:val="nil"/>
          <w:right w:val="nil"/>
          <w:between w:val="nil"/>
        </w:pBdr>
        <w:spacing w:after="0" w:line="273" w:lineRule="auto"/>
        <w:jc w:val="both"/>
        <w:rPr>
          <w:rFonts w:ascii="Arial" w:eastAsia="Arial" w:hAnsi="Arial" w:cs="Arial"/>
          <w:color w:val="000000"/>
          <w:sz w:val="21"/>
          <w:szCs w:val="21"/>
        </w:rPr>
      </w:pPr>
      <w:r>
        <w:rPr>
          <w:rFonts w:ascii="Arial" w:eastAsia="Arial" w:hAnsi="Arial" w:cs="Arial"/>
          <w:color w:val="000000"/>
          <w:sz w:val="21"/>
          <w:szCs w:val="21"/>
        </w:rPr>
        <w:t>NRIC: S8917029Z</w:t>
      </w:r>
    </w:p>
    <w:sectPr w:rsidR="00091D2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76"/>
    <w:rsid w:val="00091D2C"/>
    <w:rsid w:val="00A96841"/>
    <w:rsid w:val="00AF347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C96813"/>
  <w15:docId w15:val="{5B22A667-D9E7-8E4E-8F9A-A94F23F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unhideWhenUsed/>
    <w:pPr>
      <w:tabs>
        <w:tab w:val="center" w:pos="4513"/>
        <w:tab w:val="right" w:pos="9026"/>
      </w:tabs>
      <w:spacing w:after="0" w:line="240" w:lineRule="auto"/>
    </w:pPr>
  </w:style>
  <w:style w:type="paragraph" w:customStyle="1" w:styleId="NoSpacing1">
    <w:name w:val="No Spacing1"/>
    <w:uiPriority w:val="1"/>
    <w:qFormat/>
    <w:rPr>
      <w:lang w:eastAsia="en-US"/>
    </w:rPr>
  </w:style>
  <w:style w:type="paragraph" w:customStyle="1" w:styleId="p0">
    <w:name w:val="p0"/>
    <w:basedOn w:val="a"/>
    <w:pPr>
      <w:spacing w:line="273" w:lineRule="auto"/>
    </w:pPr>
    <w:rPr>
      <w:rFonts w:eastAsia="Times New Roman"/>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4T11:56:55.681"/>
    </inkml:context>
    <inkml:brush xml:id="br0">
      <inkml:brushProperty name="width" value="0.025" units="cm"/>
      <inkml:brushProperty name="height" value="0.025" units="cm"/>
    </inkml:brush>
  </inkml:definitions>
  <inkml:trace contextRef="#ctx0" brushRef="#br0">55 700 24575,'0'5'0,"-1"3"0,0 4 0,-1 10 0,0 10 0,0 7 0,0 8 0,0-1 0,-1-3 0,2-6 0,-2-7 0,2-7 0,0-6 0,0-5 0,0-3 0,0-3 0,1-1 0,-1 0 0,1 0 0,-1 1 0,1-2 0,0 1 0,0 2 0,0 1 0,0 2 0,0-2 0,0 0 0,0-2 0,0 0 0,-1-1 0,1-4 0,-1-8 0,2-5 0,-1-10 0,1 9 0,-1 0 0</inkml:trace>
  <inkml:trace contextRef="#ctx0" brushRef="#br0" timeOffset="2305">1 556 24575,'1'10'0,"2"3"0,-1 7 0,5 10 0,0 3 0,4 8 0,2 0 0,1-4 0,2 3 0,1-9 0,-1-3 0,-2-5 0,-5-9 0,-3-3 0,-3-6 0,0-2 0,-1-2 0,1 1 0,-1-1 0,2 1 0,-3-3 0,2-1 0,0-5 0,4-5 0,3-4 0,0-6 0,3-2 0,-1-5 0,5-2 0,-1-4 0,3-2 0,0-1 0,-1 3 0,-3 3 0,-3 8 0,-5 7 0,-3 5 0,-2 4 0,0 0 0,0 2 0,0-1 0,-1 2 0,1 0 0,-1 0 0,1 1 0,-1 1 0,1-1 0,-1 1 0,0 0 0,-1 0 0,1 4 0,-3 1 0,0 6 0,-1 9 0,0 8 0,2 10 0,-1 4 0,2 3 0,2-2 0,0 2 0,5-4 0,1-3 0,4-2 0,0-7 0,0-5 0,1-2 0,2-4 0,6-1 0,6-1 0,4-4 0,9 0 0,8-3 0,11-3 0,7-4 0,7 0 0,1-7 0,9 1 0,-11-3 0,4 2 0,-14 2 0,-5 1 0,-11-1 0,-10-2 0,-6-5 0,-1-2 0,0-1 0,-4 1 0,-3 0 0,-2 0 0,-2 1 0,2-2 0,-3 6 0,-5 2 0,-4 4 0,-7 3 0,-1 1 0,-4 0 0,0 0 0,-9 3 0,7-2 0,-3 2 0</inkml:trace>
  <inkml:trace contextRef="#ctx0" brushRef="#br0" timeOffset="6468">780 656 24575,'-21'1'0,"-1"0"0,-3 1 0,4 1 0,7-2 0,5 1 0,3-2 0,2 1 0,-1 0 0,0 0 0,-2 3 0,2 0 0,-2 3 0,0 2 0,1-1 0,0 2 0,2-3 0,1 1 0,0-2 0,3-1 0,-1 0 0,1 0 0,0 0 0,0 1 0,2-3 0,-1 1 0,4-2 0,2 0 0,2 0 0,3-1 0,-1 0 0,2-3 0,3-2 0,4-8 0,4-4 0,-3-3 0,-4 1 0,-8 5 0,-1 3 0,-4 4 0,-1 4 0,-2 2 0,-2 6 0,1 3 0,-1 2 0,2 1 0,-1-3 0,2 0 0,-1-3 0,0-2 0,2-1 0,-2-1 0,2 1 0,-2-1 0,2-1 0,4-1 0,4-1 0,5-4 0,3 0 0,-1-2 0,-2-2 0,-3 2 0,-2-2 0,-2 0 0,1-2 0,-2 0 0,1 0 0,-5 0 0,1 0 0,-3 0 0,-1 1 0,0 0 0,-1 2 0,0 0 0,0 0 0,0-2 0,0-2 0,0-5 0,0-2 0,0-2 0,0 1 0,0 1 0,-1 4 0,1 0 0,-2 4 0,1 3 0,0 2 0,1 3 0,0-5 0,0 0 0,0-6 0,-1 1 0,1 3 0,-2 6 0,1 7 0,-2 7 0,1 10 0,0 6 0,1 6 0,1-1 0,0 0 0,1-4 0,1 1 0,2-5 0,-1-3 0,1-7 0,-4-4 0,1-2 0,1-1 0,-1-1 0,0 0 0,-1 1 0,1-3 0,1-2 0,1-5 0,0-3 0,0-6 0,0 0 0,0 3 0,-2 3 0,1 3 0,-2 1 0,3-1 0,0-1 0,3-2 0,1-1 0,4-3 0,-1 3 0,0-1 0,-3 2 0,-1 1 0,-3 2 0,0 1 0,-1 3 0,0 1 0,3 1 0,3 3 0,-1-3 0,-3 1 0,-1-1 0,-3 0 0,1 1 0,-1-1 0,0 3 0,0-3 0,0 1 0,0 0 0,0 0 0,0-1 0,0 3 0,0-2 0,0 2 0,-1-1 0,0 2 0,-1 0 0,0-2 0,1 1 0,0 0 0,-1 0 0,-1 2 0,1-3 0,0-1 0,1-1 0,-2 1 0,1-2 0,0 2 0,0 0 0,1-1 0,1 0 0,1-1 0,1 0 0,-2-1 0,1 0 0,0 0 0,2 0 0,2 1 0,2-1 0,0 1 0,-1-1 0,-2 1 0,0 0 0,-1 1 0,0-3 0,-3 1 0,-4 0 0,2-1 0,-1 1 0,3-2 0</inkml:trace>
  <inkml:trace contextRef="#ctx0" brushRef="#br0" timeOffset="9370">1167 292 24575,'0'5'0,"0"2"0,0 4 0,1 6 0,-1 3 0,2 3 0,-1 1 0,0-1 0,0 0 0,-1-5 0,1-1 0,0-6 0,-1-1 0,1-1 0,-1-2 0,1-1 0,-1-3 0,2-1 0,3 0 0,-1 2 0,3-2 0,-1 2 0,3-2 0,2 1 0,7-3 0,5 0 0,3-2 0,-2-3 0,-2-2 0,-5 0 0,-3 0 0,-3 0 0,-3-1 0,-2 0 0,-1-2 0,0-1 0,-2 2 0,0 1 0,0 3 0,-1 2 0,0-1 0,-1 2 0,1-2 0,-1 1 0,0 0 0,0 0 0,1 0 0,-2-1 0,1-1 0,-1 2 0,0-1 0,-1 3 0,0 0 0,-1 0 0,0 1 0,-2-4 0,0 2 0,-3-2 0,4 1 0,0 1 0,2 0 0,-1 1 0,-1-1 0,1-1 0,0 2 0,-1-1 0,0 1 0,0-1 0,1 0 0,0 2 0,2-2 0,-3 2 0,2-2 0,-1 0 0,-1 1 0,1 1 0,-3 4 0,-1 0 0,-3 3 0,2-2 0,1 0 0,1 2 0,-1-3 0,3 3 0,-2 0 0,2 1 0,0 2 0,1 3 0,0-2 0,0 2 0,2-6 0,-1 0 0,1-4 0,0 0 0,0 0 0,1 2 0,-1-1 0,1 1 0,-1-1 0,1-2 0,0 0 0,3-1 0,-2 2 0,3 0 0,2 0 0,2 2 0,2-3 0,-3 1 0,-2-2 0,-2 0 0,1-2 0,3-1 0,2 0 0,0 1 0,-1 0 0,0 0 0,1-1 0,1 0 0,1-1 0,0-1 0,0 0 0,-1 1 0,-2 1 0,-2-1 0,-5 2 0,0-1 0,-4 2 0,1-1 0,0 1 0</inkml:trace>
  <inkml:trace contextRef="#ctx0" brushRef="#br0" timeOffset="11980">1936 193 24575,'-3'-1'0,"0"2"0,-8-2 0,-4 3 0,-11 5 0,-1 0 0,3 4 0,-1-1 0,7 0 0,0-1 0,3 2 0,3-1 0,0 3 0,2 1 0,0 4 0,1-1 0,-1 4 0,1-2 0,1 0 0,0-5 0,2 1 0,0-2 0,0-2 0,2 1 0,0 1 0,1 0 0,1 3 0,1 0 0,0 1 0,1 1 0,-1 3 0,1-2 0,0 4 0,1-1 0,0 0 0,1-4 0,0-3 0,0-4 0,-1-2 0,0-1 0,0 0 0,1-2 0,-1 0 0,3-1 0,-3 0 0,2-1 0,1 2 0,1 0 0,5 5 0,3 0 0,4 3 0,1-1 0,1-3 0,-4-3 0,0-4 0,-1-1 0,1 0 0,3-3 0,1 0 0,2-1 0,2-2 0,-2 0 0,6-2 0,0-1 0,2 0 0,6-3 0,-4 0 0,3-3 0,-3-1 0,-3-5 0,0 0 0,0-7 0,6-5 0,4-6 0,-5-2 0,1-2 0,-14 8 0,-4 3 0,-6 6 0,-6 8 0,-2 1 0,-2 7 0,0-2 0,-2 1 0,0-2 0,-1 1 0,-1-1 0,0 1 0,-4 1 0,-1-3 0,-3 2 0,-3-2 0,2 1 0,1 2 0,-1 1 0,0 1 0,-4 1 0,-4 0 0,-9 1 0,3 1 0,-4 0 0,12 1 0,2 1 0,7 1 0,2 0 0,2 0 0,-2 0 0,-3 0 0,-4 0 0,-3 0 0,-2-2 0,-1 2 0,6 0 0,5 0 0,4 0 0,2 0 0,-1 1 0,-1 0 0,0 0 0,0 0 0,1 0 0,0 1 0,4 3 0,-7 1 0,-11 1 0,-3-2 0,2-1 0,9-2 0</inkml:trace>
  <inkml:trace contextRef="#ctx0" brushRef="#br0" timeOffset="15591">2243 505 24575,'1'4'0,"0"2"0,-1 4 0,0 3 0,1 1 0,0 2 0,0-1 0,2 2 0,1-2 0,1 0 0,1-4 0,3 2 0,5-5 0,4 1 0,3-5 0,3-2 0,6-6 0,1 0 0,4-6 0,-6-1 0,-3-5 0,-7-2 0,-4-7 0,-3-5 0,-1-1 0,-2 0 0,-2 7 0,-2 8 0,-2 7 0,-2 7 0,-1 1 0,-1 9 0,-3 5 0,1 6 0,-1 3 0,1-2 0,2-6 0,1-4 0,1-6 0,1-3 0,1-1 0,4 0 0,5-3 0,7-5 0,5-6 0,-2-3 0,-2 0 0,-3 3 0,-5 2 0,-2 5 0,-4 0 0,-1 3 0,-2-1 0,1 1 0,-1 1 0,-1 1 0,0 0 0,-3 1 0,2 4 0,-1 4 0,0 4 0,2 5 0,2 1 0,4-3 0,2-2 0,0-8 0,2-3 0,3-5 0,8-8 0,6-4 0,-3-4 0,-2 4 0,-7 2 0,-3 3 0,-2-4 0,-1-5 0,-4 0 0,-1-4 0,-2 3 0,-3 2 0,0 3 0,-2 5 0,0 2 0,-3 4 0,1 1 0,-1 3 0,1 1 0,-1 2 0,-3 6 0,0 1 0,-3 8 0,2 0 0,2 2 0,0-1 0,2 0 0,0 0 0,1 0 0,1-1 0,0-2 0,2-6 0,1-2 0,0-6 0,7-3 0,8-9 0,10-5 0,10-15 0,-4-1 0,0-4 0,-9 7 0,-7 0 0,-6 9 0,-7-1 0,-2 5 0,-1-3 0,0 2 0,-1 1 0,0 0 0,-1 3 0,1-6 0,1 0 0,0 0 0,0 2 0,0 6 0,0 2 0,0-1 0,0 1 0,0 1 0,0 2 0,0 2 0,0 3 0,0 5 0,-1 4 0,1 12 0,-2 13 0,1 15 0,1 11 0,2 4 0,0-7 0,0-14 0,-1-10 0,2-11 0,-1-3 0,-1-4 0,1-2 0,-1-4 0,1 0 0,-1-3 0,0-3 0,-1-2 0,2-2 0,1-3 0,2-3 0,1-2 0,1-5 0,0-1 0,0-1 0,-3 6 0,-1 4 0</inkml:trace>
  <inkml:trace contextRef="#ctx0" brushRef="#br0" timeOffset="17289">3268 205 24575,'-1'4'0,"-1"0"0,-6 3 0,-2-1 0,-4 5 0,0-2 0,2 0 0,0-1 0,4-2 0,1-1 0,3-2 0,-2 1 0,2-2 0,0 2 0,0-1 0,2-2 0,0 1 0,0-1 0,0 1 0,-2 1 0,-1-1 0,-2 1 0,1 0 0,2-2 0,1 0 0,3 0 0,-1-2 0,1 1 0,3 1 0,-2 0 0,6 2 0,2 2 0,4-1 0,4 2 0,1 0 0,-2 0 0,-1-1 0,-2-1 0,6 0 0,6 4 0,6 1 0,-4 0 0,-8-4 0,-11-3 0,-6-3 0,-1 1 0,-1 0 0,-2 1 0,2-2 0,-2 0 0,2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5cCApSX6aHweWi+93GwC5Q+sg==">AMUW2mW0PegtF3UAcTRFLeTR+hUswL5XoCJsMMTZ4p/Md6JVaTgyDjUEZUoMnSc5J3n3gf342CJlqQFDwpHyz0HClhybqA2wDKRDxg1GOkWyT8d85V8AZrY=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PRATAP</dc:creator>
  <cp:lastModifiedBy>水村 オリビア</cp:lastModifiedBy>
  <cp:revision>3</cp:revision>
  <dcterms:created xsi:type="dcterms:W3CDTF">2019-02-20T11:43:00Z</dcterms:created>
  <dcterms:modified xsi:type="dcterms:W3CDTF">2022-09-05T02:12:00Z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