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0EA9" w14:textId="7D84DB8E" w:rsidR="00790235" w:rsidRDefault="00180966" w:rsidP="007902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3CE">
        <w:rPr>
          <w:rFonts w:ascii="Times New Roman" w:hAnsi="Times New Roman" w:cs="Times New Roman"/>
          <w:b/>
          <w:bCs/>
          <w:sz w:val="28"/>
          <w:szCs w:val="28"/>
        </w:rPr>
        <w:t>Problem Definition</w:t>
      </w:r>
      <w:r w:rsidR="00A26E40" w:rsidRPr="002573CE">
        <w:rPr>
          <w:rFonts w:ascii="Times New Roman" w:hAnsi="Times New Roman" w:cs="Times New Roman"/>
          <w:b/>
          <w:bCs/>
          <w:sz w:val="28"/>
          <w:szCs w:val="28"/>
        </w:rPr>
        <w:t xml:space="preserve"> Document</w:t>
      </w:r>
    </w:p>
    <w:p w14:paraId="1652C7AF" w14:textId="77777777" w:rsidR="00790235" w:rsidRPr="00790235" w:rsidRDefault="00790235" w:rsidP="007902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567C3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4A2A8014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Individuals and businesses often sign complex contracts without fully understanding their legal and financial implications. There is a need for an AI-powered platform to simplify contracts, detect risks, and calculate financial consequences before agreements are signed.</w:t>
      </w:r>
    </w:p>
    <w:p w14:paraId="5B8049BE" w14:textId="01AA31A4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9ECFE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2. Problem Description</w:t>
      </w:r>
    </w:p>
    <w:p w14:paraId="2325A67D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Contracts such as employment agreements, rental agreements, vendor contracts, and insurance policies are typically written in complex legal language.</w:t>
      </w:r>
    </w:p>
    <w:p w14:paraId="7670D78F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Problems faced by customers:</w:t>
      </w:r>
    </w:p>
    <w:p w14:paraId="620A7418" w14:textId="77777777" w:rsidR="00790235" w:rsidRPr="00790235" w:rsidRDefault="00790235" w:rsidP="00790235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Difficulty understanding legal clauses</w:t>
      </w:r>
    </w:p>
    <w:p w14:paraId="4614B355" w14:textId="77777777" w:rsidR="00790235" w:rsidRPr="00790235" w:rsidRDefault="00790235" w:rsidP="00790235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Hidden penalties and obligations go unnoticed</w:t>
      </w:r>
    </w:p>
    <w:p w14:paraId="23308BF6" w14:textId="77777777" w:rsidR="00790235" w:rsidRPr="00790235" w:rsidRDefault="00790235" w:rsidP="00790235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Financial consequences are unclear</w:t>
      </w:r>
    </w:p>
    <w:p w14:paraId="18762C2B" w14:textId="77777777" w:rsidR="00790235" w:rsidRPr="00790235" w:rsidRDefault="00790235" w:rsidP="00790235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Manual contract review is time-consuming and expensive</w:t>
      </w:r>
    </w:p>
    <w:p w14:paraId="08893242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Typical customers:</w:t>
      </w:r>
    </w:p>
    <w:p w14:paraId="1259D024" w14:textId="77777777" w:rsidR="00790235" w:rsidRPr="00790235" w:rsidRDefault="00790235" w:rsidP="0079023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Individuals (job seekers, consumers)</w:t>
      </w:r>
    </w:p>
    <w:p w14:paraId="1A92B778" w14:textId="77777777" w:rsidR="00790235" w:rsidRPr="00790235" w:rsidRDefault="00790235" w:rsidP="0079023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Freelancers and startups</w:t>
      </w:r>
    </w:p>
    <w:p w14:paraId="09952787" w14:textId="77777777" w:rsidR="00790235" w:rsidRPr="00790235" w:rsidRDefault="00790235" w:rsidP="0079023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Small businesses and legal/finance teams</w:t>
      </w:r>
    </w:p>
    <w:p w14:paraId="3A1A0A9C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Why they feel this is a problem:</w:t>
      </w:r>
    </w:p>
    <w:p w14:paraId="1415CEBA" w14:textId="77777777" w:rsidR="00790235" w:rsidRPr="00790235" w:rsidRDefault="00790235" w:rsidP="0079023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 xml:space="preserve">Risk of signing </w:t>
      </w:r>
      <w:proofErr w:type="spellStart"/>
      <w:r w:rsidRPr="00790235">
        <w:rPr>
          <w:rFonts w:ascii="Times New Roman" w:hAnsi="Times New Roman" w:cs="Times New Roman"/>
          <w:sz w:val="24"/>
          <w:szCs w:val="24"/>
        </w:rPr>
        <w:t>unfavorable</w:t>
      </w:r>
      <w:proofErr w:type="spellEnd"/>
      <w:r w:rsidRPr="00790235">
        <w:rPr>
          <w:rFonts w:ascii="Times New Roman" w:hAnsi="Times New Roman" w:cs="Times New Roman"/>
          <w:sz w:val="24"/>
          <w:szCs w:val="24"/>
        </w:rPr>
        <w:t xml:space="preserve"> agreements</w:t>
      </w:r>
    </w:p>
    <w:p w14:paraId="23A8770F" w14:textId="77777777" w:rsidR="00790235" w:rsidRPr="00790235" w:rsidRDefault="00790235" w:rsidP="0079023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High cost of hiring legal professionals</w:t>
      </w:r>
    </w:p>
    <w:p w14:paraId="10EC4ADA" w14:textId="77777777" w:rsidR="00790235" w:rsidRPr="00790235" w:rsidRDefault="00790235" w:rsidP="0079023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Lack of clarity in financial impact</w:t>
      </w:r>
    </w:p>
    <w:p w14:paraId="54003CD9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Customer acknowledgment:</w:t>
      </w:r>
      <w:r w:rsidRPr="00790235">
        <w:rPr>
          <w:rFonts w:ascii="Times New Roman" w:hAnsi="Times New Roman" w:cs="Times New Roman"/>
          <w:sz w:val="24"/>
          <w:szCs w:val="24"/>
        </w:rPr>
        <w:br/>
        <w:t>From interviews and discussions, customers expressed that they would pay for a solution that:</w:t>
      </w:r>
    </w:p>
    <w:p w14:paraId="282B3EC1" w14:textId="77777777" w:rsidR="00790235" w:rsidRPr="00790235" w:rsidRDefault="00790235" w:rsidP="0079023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Simplifies contracts into plain language</w:t>
      </w:r>
    </w:p>
    <w:p w14:paraId="1E133780" w14:textId="77777777" w:rsidR="00790235" w:rsidRPr="00790235" w:rsidRDefault="00790235" w:rsidP="0079023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Highlights risks and unfair clauses</w:t>
      </w:r>
    </w:p>
    <w:p w14:paraId="6244E49E" w14:textId="77777777" w:rsidR="00790235" w:rsidRPr="00790235" w:rsidRDefault="00790235" w:rsidP="0079023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Shows financial consequences</w:t>
      </w:r>
    </w:p>
    <w:p w14:paraId="0803674E" w14:textId="77777777" w:rsidR="00790235" w:rsidRPr="00790235" w:rsidRDefault="00790235" w:rsidP="0079023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Provides multilingual support</w:t>
      </w:r>
    </w:p>
    <w:p w14:paraId="059ED004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790235">
        <w:rPr>
          <w:rFonts w:ascii="Times New Roman" w:hAnsi="Times New Roman" w:cs="Times New Roman"/>
          <w:sz w:val="24"/>
          <w:szCs w:val="24"/>
        </w:rPr>
        <w:br/>
        <w:t>Insights are based on customer interviews and discussions conducted during the project.</w:t>
      </w:r>
    </w:p>
    <w:p w14:paraId="5DC34EC3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9ED12A" w14:textId="0BD4E6E2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CB1C70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Ideal Customer Profile (ICP)</w:t>
      </w:r>
    </w:p>
    <w:p w14:paraId="39E080EE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EC8E8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Target Segments:</w:t>
      </w:r>
    </w:p>
    <w:p w14:paraId="483E4C6A" w14:textId="77777777" w:rsidR="00790235" w:rsidRPr="00790235" w:rsidRDefault="00790235" w:rsidP="0079023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Individuals: Employment contracts, service agreements</w:t>
      </w:r>
    </w:p>
    <w:p w14:paraId="19065A26" w14:textId="77777777" w:rsidR="00790235" w:rsidRPr="00790235" w:rsidRDefault="00790235" w:rsidP="0079023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Freelancers: Client contracts with unclear payment terms</w:t>
      </w:r>
    </w:p>
    <w:p w14:paraId="23BD1CE7" w14:textId="77777777" w:rsidR="00790235" w:rsidRPr="00790235" w:rsidRDefault="00790235" w:rsidP="0079023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Startups &amp; Small Businesses: Vendor and partnership agreements</w:t>
      </w:r>
    </w:p>
    <w:p w14:paraId="5D6E42A7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0A8D21" w14:textId="74BEF948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Common Challenges:</w:t>
      </w:r>
    </w:p>
    <w:p w14:paraId="14D50235" w14:textId="77777777" w:rsidR="00790235" w:rsidRPr="00790235" w:rsidRDefault="00790235" w:rsidP="0079023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Hidden risks and penalties</w:t>
      </w:r>
    </w:p>
    <w:p w14:paraId="4AC26F37" w14:textId="77777777" w:rsidR="00790235" w:rsidRPr="00790235" w:rsidRDefault="00790235" w:rsidP="0079023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Limited access to affordable legal support</w:t>
      </w:r>
    </w:p>
    <w:p w14:paraId="20316128" w14:textId="77777777" w:rsidR="00790235" w:rsidRPr="00790235" w:rsidRDefault="00790235" w:rsidP="0079023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Financial uncertainty</w:t>
      </w:r>
    </w:p>
    <w:p w14:paraId="1BEC4B2C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8FCA5" w14:textId="5345AC46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790235">
        <w:rPr>
          <w:rFonts w:ascii="Times New Roman" w:hAnsi="Times New Roman" w:cs="Times New Roman"/>
          <w:b/>
          <w:bCs/>
          <w:sz w:val="24"/>
          <w:szCs w:val="24"/>
        </w:rPr>
        <w:t xml:space="preserve"> Traits:</w:t>
      </w:r>
    </w:p>
    <w:p w14:paraId="53B119DC" w14:textId="77777777" w:rsidR="00790235" w:rsidRPr="00790235" w:rsidRDefault="00790235" w:rsidP="0079023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Prefer quick and efficient decisions</w:t>
      </w:r>
    </w:p>
    <w:p w14:paraId="4C39F78B" w14:textId="77777777" w:rsidR="00790235" w:rsidRPr="00790235" w:rsidRDefault="00790235" w:rsidP="0079023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Look for cost-effective solutions</w:t>
      </w:r>
    </w:p>
    <w:p w14:paraId="66DA7B8A" w14:textId="77777777" w:rsidR="00790235" w:rsidRPr="00790235" w:rsidRDefault="00790235" w:rsidP="0079023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Value transparency and security</w:t>
      </w:r>
    </w:p>
    <w:p w14:paraId="2345613F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25A7C" w14:textId="530C8B35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Pain Points:</w:t>
      </w:r>
    </w:p>
    <w:p w14:paraId="491642D4" w14:textId="77777777" w:rsidR="00790235" w:rsidRPr="00790235" w:rsidRDefault="00790235" w:rsidP="0079023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Fear of hidden clauses</w:t>
      </w:r>
    </w:p>
    <w:p w14:paraId="760E9B8D" w14:textId="77777777" w:rsidR="00790235" w:rsidRPr="00790235" w:rsidRDefault="00790235" w:rsidP="0079023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Lack of clarity before signing</w:t>
      </w:r>
    </w:p>
    <w:p w14:paraId="29725694" w14:textId="77777777" w:rsidR="00790235" w:rsidRPr="00790235" w:rsidRDefault="00790235" w:rsidP="0079023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Time-consuming manual review</w:t>
      </w:r>
    </w:p>
    <w:p w14:paraId="09D541F0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0240A" w14:textId="37B0846E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Desired Solutions:</w:t>
      </w:r>
    </w:p>
    <w:p w14:paraId="432356EB" w14:textId="77777777" w:rsidR="00790235" w:rsidRPr="00790235" w:rsidRDefault="00790235" w:rsidP="0079023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Simplified legal language</w:t>
      </w:r>
    </w:p>
    <w:p w14:paraId="3DCA538E" w14:textId="77777777" w:rsidR="00790235" w:rsidRPr="00790235" w:rsidRDefault="00790235" w:rsidP="0079023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Risk detection and highlighting</w:t>
      </w:r>
    </w:p>
    <w:p w14:paraId="15F454CB" w14:textId="77777777" w:rsidR="00790235" w:rsidRPr="00790235" w:rsidRDefault="00790235" w:rsidP="0079023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Financial impact analysis</w:t>
      </w:r>
    </w:p>
    <w:p w14:paraId="596599EE" w14:textId="77777777" w:rsidR="00790235" w:rsidRPr="00790235" w:rsidRDefault="00790235" w:rsidP="0079023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Easy-to-use and multilingual system</w:t>
      </w:r>
    </w:p>
    <w:p w14:paraId="5BD9694F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F236B" w14:textId="554F3CB9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Customer Mindset:</w:t>
      </w:r>
    </w:p>
    <w:p w14:paraId="0A8E7F30" w14:textId="77777777" w:rsidR="00790235" w:rsidRPr="00790235" w:rsidRDefault="00790235" w:rsidP="0079023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Risk-aware and practical</w:t>
      </w:r>
    </w:p>
    <w:p w14:paraId="17B21A93" w14:textId="77777777" w:rsidR="00790235" w:rsidRPr="00790235" w:rsidRDefault="00790235" w:rsidP="0079023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Focused on saving time and cost</w:t>
      </w:r>
    </w:p>
    <w:p w14:paraId="1C878461" w14:textId="6236ED01" w:rsidR="00790235" w:rsidRPr="00790235" w:rsidRDefault="00790235" w:rsidP="0079023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Open to using technology</w:t>
      </w:r>
    </w:p>
    <w:p w14:paraId="15EE35AA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Customer Persona</w:t>
      </w:r>
    </w:p>
    <w:p w14:paraId="6E8D659D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Persona Name:</w:t>
      </w:r>
      <w:r w:rsidRPr="00790235">
        <w:rPr>
          <w:rFonts w:ascii="Times New Roman" w:hAnsi="Times New Roman" w:cs="Times New Roman"/>
          <w:sz w:val="24"/>
          <w:szCs w:val="24"/>
        </w:rPr>
        <w:t xml:space="preserve"> Arjun Mehta</w:t>
      </w:r>
    </w:p>
    <w:p w14:paraId="2C7E8752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803457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Demographic Profile</w:t>
      </w:r>
    </w:p>
    <w:p w14:paraId="6E64D4A1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Age: 34</w:t>
      </w:r>
    </w:p>
    <w:p w14:paraId="2D3E1B53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Gender: Male</w:t>
      </w:r>
    </w:p>
    <w:p w14:paraId="42AB1C4A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Location: Bangalore, India</w:t>
      </w:r>
    </w:p>
    <w:p w14:paraId="39691441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Occupation: Founder – SaaS Startup</w:t>
      </w:r>
    </w:p>
    <w:p w14:paraId="0F3AE57F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Industry: Technology / Software</w:t>
      </w:r>
    </w:p>
    <w:p w14:paraId="6182F17B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Education: Engineering / MBA</w:t>
      </w:r>
    </w:p>
    <w:p w14:paraId="7776EC4C" w14:textId="77777777" w:rsidR="00790235" w:rsidRP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Technical Proficiency: High</w:t>
      </w:r>
    </w:p>
    <w:p w14:paraId="2854200A" w14:textId="77777777" w:rsidR="00790235" w:rsidRDefault="00790235" w:rsidP="00790235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Income Level: Upper-middle to high</w:t>
      </w:r>
    </w:p>
    <w:p w14:paraId="5C4A1C65" w14:textId="77777777" w:rsidR="00790235" w:rsidRPr="00790235" w:rsidRDefault="00790235" w:rsidP="0079023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E5DDFFF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Psychographic Profile</w:t>
      </w:r>
    </w:p>
    <w:p w14:paraId="5C03193F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7149A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Personality Traits:</w:t>
      </w:r>
    </w:p>
    <w:p w14:paraId="378E1F0E" w14:textId="77777777" w:rsidR="00790235" w:rsidRPr="00790235" w:rsidRDefault="00790235" w:rsidP="00790235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Analytical and decision-focused</w:t>
      </w:r>
    </w:p>
    <w:p w14:paraId="624A1E05" w14:textId="77777777" w:rsidR="00790235" w:rsidRPr="00790235" w:rsidRDefault="00790235" w:rsidP="00790235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Time-conscious</w:t>
      </w:r>
    </w:p>
    <w:p w14:paraId="506EA006" w14:textId="77777777" w:rsidR="00790235" w:rsidRPr="00790235" w:rsidRDefault="00790235" w:rsidP="00790235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Open to new technologies</w:t>
      </w:r>
    </w:p>
    <w:p w14:paraId="3EFDE9D6" w14:textId="77777777" w:rsidR="00790235" w:rsidRDefault="00790235" w:rsidP="00790235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Risk-aware</w:t>
      </w:r>
    </w:p>
    <w:p w14:paraId="74B5FF79" w14:textId="77777777" w:rsidR="00790235" w:rsidRPr="00790235" w:rsidRDefault="00790235" w:rsidP="0079023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E00808C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Goals:</w:t>
      </w:r>
    </w:p>
    <w:p w14:paraId="64505179" w14:textId="77777777" w:rsidR="00790235" w:rsidRPr="00790235" w:rsidRDefault="00790235" w:rsidP="00790235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Understand contracts quickly</w:t>
      </w:r>
    </w:p>
    <w:p w14:paraId="78528E42" w14:textId="77777777" w:rsidR="00790235" w:rsidRPr="00790235" w:rsidRDefault="00790235" w:rsidP="00790235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Identify risks before signing</w:t>
      </w:r>
    </w:p>
    <w:p w14:paraId="12286B1F" w14:textId="77777777" w:rsidR="00790235" w:rsidRPr="00790235" w:rsidRDefault="00790235" w:rsidP="00790235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Evaluate financial impact</w:t>
      </w:r>
    </w:p>
    <w:p w14:paraId="33A24287" w14:textId="77777777" w:rsidR="00790235" w:rsidRPr="00790235" w:rsidRDefault="00790235" w:rsidP="00790235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Reduce dependence on lawyers</w:t>
      </w:r>
    </w:p>
    <w:p w14:paraId="72DF0CB5" w14:textId="77777777" w:rsidR="00790235" w:rsidRPr="00790235" w:rsidRDefault="00790235" w:rsidP="00790235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Make faster decisions</w:t>
      </w:r>
    </w:p>
    <w:p w14:paraId="5687FCC7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76985" w14:textId="0516CB75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Pain Points:</w:t>
      </w:r>
    </w:p>
    <w:p w14:paraId="3B981791" w14:textId="77777777" w:rsidR="00790235" w:rsidRPr="00790235" w:rsidRDefault="00790235" w:rsidP="00790235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Complex legal language</w:t>
      </w:r>
    </w:p>
    <w:p w14:paraId="54CCE014" w14:textId="77777777" w:rsidR="00790235" w:rsidRPr="00790235" w:rsidRDefault="00790235" w:rsidP="00790235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Unclear financial obligations</w:t>
      </w:r>
    </w:p>
    <w:p w14:paraId="52BD4744" w14:textId="77777777" w:rsidR="00790235" w:rsidRPr="00790235" w:rsidRDefault="00790235" w:rsidP="00790235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Hidden clauses</w:t>
      </w:r>
    </w:p>
    <w:p w14:paraId="4263DA0A" w14:textId="77777777" w:rsidR="00790235" w:rsidRPr="00790235" w:rsidRDefault="00790235" w:rsidP="00790235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lastRenderedPageBreak/>
        <w:t>Time-consuming review process</w:t>
      </w:r>
    </w:p>
    <w:p w14:paraId="0BB07F69" w14:textId="77777777" w:rsidR="00790235" w:rsidRDefault="00790235" w:rsidP="00790235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High legal costs</w:t>
      </w:r>
    </w:p>
    <w:p w14:paraId="3D2BAE50" w14:textId="77777777" w:rsidR="00790235" w:rsidRPr="00790235" w:rsidRDefault="00790235" w:rsidP="00790235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D14A774" w14:textId="77777777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Needs and Expectations:</w:t>
      </w:r>
    </w:p>
    <w:p w14:paraId="6C68CB7B" w14:textId="77777777" w:rsidR="00790235" w:rsidRPr="00790235" w:rsidRDefault="00790235" w:rsidP="00790235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Simple contract explanations</w:t>
      </w:r>
    </w:p>
    <w:p w14:paraId="0B530C52" w14:textId="77777777" w:rsidR="00790235" w:rsidRPr="00790235" w:rsidRDefault="00790235" w:rsidP="00790235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Risk identification</w:t>
      </w:r>
    </w:p>
    <w:p w14:paraId="0C0C6927" w14:textId="77777777" w:rsidR="00790235" w:rsidRPr="00790235" w:rsidRDefault="00790235" w:rsidP="00790235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Financial insights</w:t>
      </w:r>
    </w:p>
    <w:p w14:paraId="532ABBF5" w14:textId="77777777" w:rsidR="00790235" w:rsidRPr="00790235" w:rsidRDefault="00790235" w:rsidP="00790235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Fast and accurate results</w:t>
      </w:r>
    </w:p>
    <w:p w14:paraId="29798816" w14:textId="77777777" w:rsidR="00790235" w:rsidRPr="00790235" w:rsidRDefault="00790235" w:rsidP="00790235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Secure document handling</w:t>
      </w:r>
    </w:p>
    <w:p w14:paraId="29C2D853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684EA" w14:textId="70BFE921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790235">
        <w:rPr>
          <w:rFonts w:ascii="Times New Roman" w:hAnsi="Times New Roman" w:cs="Times New Roman"/>
          <w:b/>
          <w:bCs/>
          <w:sz w:val="24"/>
          <w:szCs w:val="24"/>
        </w:rPr>
        <w:t xml:space="preserve"> Traits:</w:t>
      </w:r>
    </w:p>
    <w:p w14:paraId="1605E572" w14:textId="77777777" w:rsidR="00790235" w:rsidRPr="00790235" w:rsidRDefault="00790235" w:rsidP="00790235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Handles business contracts regularly</w:t>
      </w:r>
    </w:p>
    <w:p w14:paraId="7B3FF11F" w14:textId="77777777" w:rsidR="00790235" w:rsidRPr="00790235" w:rsidRDefault="00790235" w:rsidP="00790235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Uses digital tools for decisions</w:t>
      </w:r>
    </w:p>
    <w:p w14:paraId="5F1220A1" w14:textId="77777777" w:rsidR="00790235" w:rsidRPr="00790235" w:rsidRDefault="00790235" w:rsidP="00790235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Prefers efficient solutions</w:t>
      </w:r>
    </w:p>
    <w:p w14:paraId="23892EF8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AAFC1" w14:textId="0D5F7E9E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Motivations:</w:t>
      </w:r>
    </w:p>
    <w:p w14:paraId="5EB57533" w14:textId="77777777" w:rsidR="00790235" w:rsidRPr="00790235" w:rsidRDefault="00790235" w:rsidP="00790235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Avoid financial loss</w:t>
      </w:r>
    </w:p>
    <w:p w14:paraId="725E098E" w14:textId="77777777" w:rsidR="00790235" w:rsidRPr="00790235" w:rsidRDefault="00790235" w:rsidP="00790235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Improve decision confidence</w:t>
      </w:r>
    </w:p>
    <w:p w14:paraId="1CA1793C" w14:textId="77777777" w:rsidR="00790235" w:rsidRPr="00790235" w:rsidRDefault="00790235" w:rsidP="00790235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Save time</w:t>
      </w:r>
    </w:p>
    <w:p w14:paraId="7100C551" w14:textId="3E1A1808" w:rsidR="00790235" w:rsidRPr="00790235" w:rsidRDefault="00790235" w:rsidP="00790235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Increase business efficiency</w:t>
      </w:r>
    </w:p>
    <w:p w14:paraId="650C1EF0" w14:textId="77777777" w:rsid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F1210" w14:textId="60DBA314" w:rsidR="00790235" w:rsidRDefault="00790235" w:rsidP="007902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0235">
        <w:rPr>
          <w:rFonts w:ascii="Times New Roman" w:hAnsi="Times New Roman" w:cs="Times New Roman"/>
          <w:b/>
          <w:bCs/>
          <w:sz w:val="24"/>
          <w:szCs w:val="24"/>
        </w:rPr>
        <w:t>Basis of Persona</w:t>
      </w:r>
    </w:p>
    <w:p w14:paraId="248F03C1" w14:textId="4D958869" w:rsidR="00790235" w:rsidRPr="00790235" w:rsidRDefault="00790235" w:rsidP="007902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0235">
        <w:rPr>
          <w:rFonts w:ascii="Times New Roman" w:hAnsi="Times New Roman" w:cs="Times New Roman"/>
          <w:sz w:val="24"/>
          <w:szCs w:val="24"/>
        </w:rPr>
        <w:t>This persona represents the primary target user who requires fast, clear, and reliable contract insights for effective decision-making.</w:t>
      </w:r>
    </w:p>
    <w:p w14:paraId="1A8EE63D" w14:textId="77777777" w:rsidR="00790235" w:rsidRPr="00154306" w:rsidRDefault="00790235" w:rsidP="002573CE">
      <w:pPr>
        <w:rPr>
          <w:rFonts w:ascii="Times New Roman" w:hAnsi="Times New Roman" w:cs="Times New Roman"/>
          <w:sz w:val="24"/>
          <w:szCs w:val="24"/>
        </w:rPr>
      </w:pPr>
    </w:p>
    <w:p w14:paraId="4269B589" w14:textId="561E4328" w:rsidR="009B4BE3" w:rsidRPr="00154306" w:rsidRDefault="009B4BE3" w:rsidP="007404C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B4BE3" w:rsidRPr="00154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1F"/>
    <w:multiLevelType w:val="multilevel"/>
    <w:tmpl w:val="C12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B6E"/>
    <w:multiLevelType w:val="multilevel"/>
    <w:tmpl w:val="557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346F"/>
    <w:multiLevelType w:val="multilevel"/>
    <w:tmpl w:val="7F6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2A94"/>
    <w:multiLevelType w:val="multilevel"/>
    <w:tmpl w:val="355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42AE"/>
    <w:multiLevelType w:val="multilevel"/>
    <w:tmpl w:val="8FB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33CDB"/>
    <w:multiLevelType w:val="multilevel"/>
    <w:tmpl w:val="C41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C280B"/>
    <w:multiLevelType w:val="multilevel"/>
    <w:tmpl w:val="EB2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43C87"/>
    <w:multiLevelType w:val="multilevel"/>
    <w:tmpl w:val="838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757E6"/>
    <w:multiLevelType w:val="multilevel"/>
    <w:tmpl w:val="A9C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A716E"/>
    <w:multiLevelType w:val="multilevel"/>
    <w:tmpl w:val="8C2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06921"/>
    <w:multiLevelType w:val="multilevel"/>
    <w:tmpl w:val="BCB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A092B"/>
    <w:multiLevelType w:val="multilevel"/>
    <w:tmpl w:val="E1B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F2539"/>
    <w:multiLevelType w:val="multilevel"/>
    <w:tmpl w:val="7F7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D5C8C"/>
    <w:multiLevelType w:val="multilevel"/>
    <w:tmpl w:val="842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86B7B"/>
    <w:multiLevelType w:val="multilevel"/>
    <w:tmpl w:val="3F4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603EB"/>
    <w:multiLevelType w:val="multilevel"/>
    <w:tmpl w:val="060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6234E"/>
    <w:multiLevelType w:val="multilevel"/>
    <w:tmpl w:val="3C8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36F7"/>
    <w:multiLevelType w:val="multilevel"/>
    <w:tmpl w:val="B52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5185D"/>
    <w:multiLevelType w:val="multilevel"/>
    <w:tmpl w:val="CE42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10DE5"/>
    <w:multiLevelType w:val="multilevel"/>
    <w:tmpl w:val="948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E135C"/>
    <w:multiLevelType w:val="multilevel"/>
    <w:tmpl w:val="C88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7505D"/>
    <w:multiLevelType w:val="multilevel"/>
    <w:tmpl w:val="99B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F1B80"/>
    <w:multiLevelType w:val="multilevel"/>
    <w:tmpl w:val="826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84B01"/>
    <w:multiLevelType w:val="multilevel"/>
    <w:tmpl w:val="760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F427A"/>
    <w:multiLevelType w:val="multilevel"/>
    <w:tmpl w:val="067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10402"/>
    <w:multiLevelType w:val="multilevel"/>
    <w:tmpl w:val="DE0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125FB"/>
    <w:multiLevelType w:val="multilevel"/>
    <w:tmpl w:val="B56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D0C22"/>
    <w:multiLevelType w:val="multilevel"/>
    <w:tmpl w:val="5AA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E5F2F"/>
    <w:multiLevelType w:val="multilevel"/>
    <w:tmpl w:val="CF5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506A9"/>
    <w:multiLevelType w:val="multilevel"/>
    <w:tmpl w:val="479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30DD6"/>
    <w:multiLevelType w:val="multilevel"/>
    <w:tmpl w:val="002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371BB"/>
    <w:multiLevelType w:val="multilevel"/>
    <w:tmpl w:val="C58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85029"/>
    <w:multiLevelType w:val="multilevel"/>
    <w:tmpl w:val="EB0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C5207"/>
    <w:multiLevelType w:val="multilevel"/>
    <w:tmpl w:val="4FF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E085D"/>
    <w:multiLevelType w:val="multilevel"/>
    <w:tmpl w:val="F56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B07F1"/>
    <w:multiLevelType w:val="multilevel"/>
    <w:tmpl w:val="C38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D21E2"/>
    <w:multiLevelType w:val="multilevel"/>
    <w:tmpl w:val="341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76298"/>
    <w:multiLevelType w:val="multilevel"/>
    <w:tmpl w:val="76A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AF5F3E"/>
    <w:multiLevelType w:val="multilevel"/>
    <w:tmpl w:val="364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3D2C97"/>
    <w:multiLevelType w:val="multilevel"/>
    <w:tmpl w:val="A84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46"/>
  </w:num>
  <w:num w:numId="2" w16cid:durableId="614337245">
    <w:abstractNumId w:val="20"/>
  </w:num>
  <w:num w:numId="3" w16cid:durableId="940796330">
    <w:abstractNumId w:val="52"/>
  </w:num>
  <w:num w:numId="4" w16cid:durableId="456529751">
    <w:abstractNumId w:val="40"/>
  </w:num>
  <w:num w:numId="5" w16cid:durableId="433981279">
    <w:abstractNumId w:val="5"/>
  </w:num>
  <w:num w:numId="6" w16cid:durableId="1469517479">
    <w:abstractNumId w:val="49"/>
  </w:num>
  <w:num w:numId="7" w16cid:durableId="1453284450">
    <w:abstractNumId w:val="34"/>
  </w:num>
  <w:num w:numId="8" w16cid:durableId="1417241547">
    <w:abstractNumId w:val="48"/>
  </w:num>
  <w:num w:numId="9" w16cid:durableId="824399572">
    <w:abstractNumId w:val="24"/>
  </w:num>
  <w:num w:numId="10" w16cid:durableId="1321301951">
    <w:abstractNumId w:val="37"/>
  </w:num>
  <w:num w:numId="11" w16cid:durableId="1062405730">
    <w:abstractNumId w:val="22"/>
  </w:num>
  <w:num w:numId="12" w16cid:durableId="1287345905">
    <w:abstractNumId w:val="17"/>
  </w:num>
  <w:num w:numId="13" w16cid:durableId="1907451373">
    <w:abstractNumId w:val="36"/>
  </w:num>
  <w:num w:numId="14" w16cid:durableId="858592512">
    <w:abstractNumId w:val="10"/>
  </w:num>
  <w:num w:numId="15" w16cid:durableId="1964728453">
    <w:abstractNumId w:val="21"/>
  </w:num>
  <w:num w:numId="16" w16cid:durableId="1006591571">
    <w:abstractNumId w:val="45"/>
  </w:num>
  <w:num w:numId="17" w16cid:durableId="1394307790">
    <w:abstractNumId w:val="9"/>
  </w:num>
  <w:num w:numId="18" w16cid:durableId="326907152">
    <w:abstractNumId w:val="35"/>
  </w:num>
  <w:num w:numId="19" w16cid:durableId="844125334">
    <w:abstractNumId w:val="11"/>
  </w:num>
  <w:num w:numId="20" w16cid:durableId="1912735067">
    <w:abstractNumId w:val="12"/>
  </w:num>
  <w:num w:numId="21" w16cid:durableId="1219317014">
    <w:abstractNumId w:val="43"/>
  </w:num>
  <w:num w:numId="22" w16cid:durableId="1921712304">
    <w:abstractNumId w:val="4"/>
  </w:num>
  <w:num w:numId="23" w16cid:durableId="1316373066">
    <w:abstractNumId w:val="0"/>
  </w:num>
  <w:num w:numId="24" w16cid:durableId="1400517204">
    <w:abstractNumId w:val="44"/>
  </w:num>
  <w:num w:numId="25" w16cid:durableId="394551069">
    <w:abstractNumId w:val="1"/>
  </w:num>
  <w:num w:numId="26" w16cid:durableId="1773084290">
    <w:abstractNumId w:val="25"/>
  </w:num>
  <w:num w:numId="27" w16cid:durableId="40326107">
    <w:abstractNumId w:val="7"/>
  </w:num>
  <w:num w:numId="28" w16cid:durableId="1716812743">
    <w:abstractNumId w:val="31"/>
  </w:num>
  <w:num w:numId="29" w16cid:durableId="362637836">
    <w:abstractNumId w:val="42"/>
  </w:num>
  <w:num w:numId="30" w16cid:durableId="1937981412">
    <w:abstractNumId w:val="3"/>
  </w:num>
  <w:num w:numId="31" w16cid:durableId="1422483930">
    <w:abstractNumId w:val="28"/>
  </w:num>
  <w:num w:numId="32" w16cid:durableId="498085918">
    <w:abstractNumId w:val="18"/>
  </w:num>
  <w:num w:numId="33" w16cid:durableId="1180313362">
    <w:abstractNumId w:val="16"/>
  </w:num>
  <w:num w:numId="34" w16cid:durableId="886991769">
    <w:abstractNumId w:val="13"/>
  </w:num>
  <w:num w:numId="35" w16cid:durableId="100147323">
    <w:abstractNumId w:val="2"/>
  </w:num>
  <w:num w:numId="36" w16cid:durableId="448009661">
    <w:abstractNumId w:val="33"/>
  </w:num>
  <w:num w:numId="37" w16cid:durableId="1446120040">
    <w:abstractNumId w:val="14"/>
  </w:num>
  <w:num w:numId="38" w16cid:durableId="1666014892">
    <w:abstractNumId w:val="51"/>
  </w:num>
  <w:num w:numId="39" w16cid:durableId="295068603">
    <w:abstractNumId w:val="27"/>
  </w:num>
  <w:num w:numId="40" w16cid:durableId="285699890">
    <w:abstractNumId w:val="29"/>
  </w:num>
  <w:num w:numId="41" w16cid:durableId="29767462">
    <w:abstractNumId w:val="8"/>
  </w:num>
  <w:num w:numId="42" w16cid:durableId="749692419">
    <w:abstractNumId w:val="47"/>
  </w:num>
  <w:num w:numId="43" w16cid:durableId="1978149">
    <w:abstractNumId w:val="26"/>
  </w:num>
  <w:num w:numId="44" w16cid:durableId="504367461">
    <w:abstractNumId w:val="41"/>
  </w:num>
  <w:num w:numId="45" w16cid:durableId="1303193088">
    <w:abstractNumId w:val="19"/>
  </w:num>
  <w:num w:numId="46" w16cid:durableId="451561282">
    <w:abstractNumId w:val="6"/>
  </w:num>
  <w:num w:numId="47" w16cid:durableId="1280146358">
    <w:abstractNumId w:val="50"/>
  </w:num>
  <w:num w:numId="48" w16cid:durableId="449475473">
    <w:abstractNumId w:val="38"/>
  </w:num>
  <w:num w:numId="49" w16cid:durableId="911816111">
    <w:abstractNumId w:val="30"/>
  </w:num>
  <w:num w:numId="50" w16cid:durableId="1257321273">
    <w:abstractNumId w:val="23"/>
  </w:num>
  <w:num w:numId="51" w16cid:durableId="1435173391">
    <w:abstractNumId w:val="39"/>
  </w:num>
  <w:num w:numId="52" w16cid:durableId="1629124257">
    <w:abstractNumId w:val="15"/>
  </w:num>
  <w:num w:numId="53" w16cid:durableId="81907482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204A"/>
    <w:rsid w:val="000B77D0"/>
    <w:rsid w:val="00142155"/>
    <w:rsid w:val="001430B3"/>
    <w:rsid w:val="00154306"/>
    <w:rsid w:val="00180966"/>
    <w:rsid w:val="00192811"/>
    <w:rsid w:val="002078A1"/>
    <w:rsid w:val="002573CE"/>
    <w:rsid w:val="002C068A"/>
    <w:rsid w:val="002D5D1A"/>
    <w:rsid w:val="0039178E"/>
    <w:rsid w:val="00402410"/>
    <w:rsid w:val="00421680"/>
    <w:rsid w:val="00464144"/>
    <w:rsid w:val="004759DB"/>
    <w:rsid w:val="004A087A"/>
    <w:rsid w:val="005E0150"/>
    <w:rsid w:val="005F2DFD"/>
    <w:rsid w:val="00617056"/>
    <w:rsid w:val="0063564A"/>
    <w:rsid w:val="006664E3"/>
    <w:rsid w:val="00690505"/>
    <w:rsid w:val="006D7846"/>
    <w:rsid w:val="00706C6D"/>
    <w:rsid w:val="007404C7"/>
    <w:rsid w:val="0076154B"/>
    <w:rsid w:val="00790235"/>
    <w:rsid w:val="00795EB1"/>
    <w:rsid w:val="007F4A77"/>
    <w:rsid w:val="008C1607"/>
    <w:rsid w:val="0092686F"/>
    <w:rsid w:val="009B4BE3"/>
    <w:rsid w:val="009F42BC"/>
    <w:rsid w:val="00A12B39"/>
    <w:rsid w:val="00A143F1"/>
    <w:rsid w:val="00A230BC"/>
    <w:rsid w:val="00A26E40"/>
    <w:rsid w:val="00A535F7"/>
    <w:rsid w:val="00AC2827"/>
    <w:rsid w:val="00AD608A"/>
    <w:rsid w:val="00B10A5A"/>
    <w:rsid w:val="00B8594C"/>
    <w:rsid w:val="00BC205F"/>
    <w:rsid w:val="00C26492"/>
    <w:rsid w:val="00D202D0"/>
    <w:rsid w:val="00D70C7E"/>
    <w:rsid w:val="00E1536A"/>
    <w:rsid w:val="00E55CB8"/>
    <w:rsid w:val="00F546BC"/>
    <w:rsid w:val="00F56B7E"/>
    <w:rsid w:val="00FA2D53"/>
    <w:rsid w:val="00F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94DD4C3D-E48F-4AB4-A4FF-5DB12C87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surya priya.G</cp:lastModifiedBy>
  <cp:revision>2</cp:revision>
  <dcterms:created xsi:type="dcterms:W3CDTF">2026-03-25T18:39:00Z</dcterms:created>
  <dcterms:modified xsi:type="dcterms:W3CDTF">2026-03-25T18:39:00Z</dcterms:modified>
</cp:coreProperties>
</file>