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D2C6">
      <w:pPr>
        <w:ind w:left="480"/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武汉大学</w:t>
      </w:r>
    </w:p>
    <w:p w14:paraId="6CA2A4BD">
      <w:pPr>
        <w:ind w:left="48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宋体" w:hAnsi="宋体"/>
          <w:b/>
          <w:sz w:val="52"/>
          <w:szCs w:val="52"/>
          <w:lang w:val="en-US" w:eastAsia="zh-CN"/>
        </w:rPr>
        <w:t>软件系统实践</w:t>
      </w:r>
      <w:r>
        <w:rPr>
          <w:rFonts w:hint="eastAsia" w:ascii="宋体" w:hAnsi="宋体"/>
          <w:b/>
          <w:sz w:val="52"/>
          <w:szCs w:val="52"/>
        </w:rPr>
        <w:t>实验报告</w:t>
      </w:r>
    </w:p>
    <w:p w14:paraId="3696D75A">
      <w:pPr>
        <w:ind w:left="480"/>
        <w:jc w:val="center"/>
        <w:rPr>
          <w:rFonts w:ascii="宋体" w:hAnsi="宋体"/>
          <w:szCs w:val="21"/>
        </w:rPr>
      </w:pPr>
    </w:p>
    <w:p w14:paraId="53D078BA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</w:p>
    <w:p w14:paraId="7FB45A06">
      <w:pPr>
        <w:jc w:val="center"/>
        <w:rPr>
          <w:rFonts w:ascii="宋体" w:hAnsi="宋体"/>
          <w:szCs w:val="21"/>
        </w:rPr>
      </w:pPr>
    </w:p>
    <w:p w14:paraId="0E7B8ED2">
      <w:pPr>
        <w:ind w:left="480"/>
        <w:jc w:val="center"/>
        <w:rPr>
          <w:rFonts w:ascii="宋体" w:hAnsi="宋体"/>
          <w:szCs w:val="21"/>
        </w:rPr>
      </w:pPr>
    </w:p>
    <w:p w14:paraId="3522C1D7">
      <w:pPr>
        <w:rPr>
          <w:szCs w:val="21"/>
        </w:rPr>
      </w:pPr>
    </w:p>
    <w:p w14:paraId="11732DC0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专 业 名 称   ：计算机科学与技术</w:t>
      </w:r>
    </w:p>
    <w:p w14:paraId="0AAECDA9">
      <w:pPr>
        <w:spacing w:line="480" w:lineRule="auto"/>
        <w:ind w:firstLine="1800" w:firstLineChars="600"/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课 程 名 称   ：</w:t>
      </w:r>
      <w:r>
        <w:rPr>
          <w:rFonts w:hint="eastAsia" w:ascii="宋体" w:hAnsi="宋体"/>
          <w:sz w:val="30"/>
          <w:szCs w:val="30"/>
          <w:lang w:val="en-US" w:eastAsia="zh-CN"/>
        </w:rPr>
        <w:t>软件系统实践</w:t>
      </w:r>
    </w:p>
    <w:p w14:paraId="6F1474A1">
      <w:pPr>
        <w:spacing w:line="480" w:lineRule="auto"/>
        <w:ind w:firstLine="1800" w:firstLineChars="6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指 导 教 师 一：</w:t>
      </w:r>
      <w:r>
        <w:rPr>
          <w:rFonts w:hint="eastAsia" w:ascii="宋体" w:hAnsi="宋体"/>
          <w:sz w:val="30"/>
          <w:szCs w:val="30"/>
          <w:lang w:val="en-US" w:eastAsia="zh-CN"/>
        </w:rPr>
        <w:t>王健</w:t>
      </w:r>
    </w:p>
    <w:p w14:paraId="54738A5D">
      <w:pPr>
        <w:spacing w:line="480" w:lineRule="auto"/>
        <w:ind w:firstLine="1800" w:firstLineChars="600"/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 xml:space="preserve">学 生 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一 </w:t>
      </w:r>
      <w:r>
        <w:rPr>
          <w:rFonts w:hint="eastAsia" w:ascii="宋体" w:hAnsi="宋体"/>
          <w:sz w:val="30"/>
          <w:szCs w:val="30"/>
        </w:rPr>
        <w:t>学 号  ：</w:t>
      </w:r>
      <w:r>
        <w:rPr>
          <w:rFonts w:hint="eastAsia" w:ascii="宋体" w:hAnsi="宋体"/>
          <w:sz w:val="30"/>
          <w:szCs w:val="30"/>
          <w:lang w:val="en-US" w:eastAsia="zh-CN"/>
        </w:rPr>
        <w:t>2025302032019</w:t>
      </w:r>
    </w:p>
    <w:p w14:paraId="6F8FF49D">
      <w:pPr>
        <w:spacing w:line="480" w:lineRule="auto"/>
        <w:ind w:firstLine="1800" w:firstLineChars="600"/>
        <w:rPr>
          <w:rFonts w:hint="eastAsia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 xml:space="preserve">学 生 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一 </w:t>
      </w:r>
      <w:r>
        <w:rPr>
          <w:rFonts w:hint="eastAsia" w:ascii="宋体" w:hAnsi="宋体"/>
          <w:sz w:val="30"/>
          <w:szCs w:val="30"/>
        </w:rPr>
        <w:t>姓 名  ：</w:t>
      </w:r>
      <w:r>
        <w:rPr>
          <w:rFonts w:hint="eastAsia" w:ascii="宋体" w:hAnsi="宋体"/>
          <w:sz w:val="30"/>
          <w:szCs w:val="30"/>
          <w:lang w:val="en-US" w:eastAsia="zh-CN"/>
        </w:rPr>
        <w:t>许琬儿</w:t>
      </w:r>
    </w:p>
    <w:p w14:paraId="00A81B48">
      <w:pPr>
        <w:spacing w:line="480" w:lineRule="auto"/>
        <w:ind w:left="481" w:leftChars="229" w:firstLine="2880" w:firstLineChars="1200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34BD2DCD">
      <w:pPr>
        <w:ind w:left="480"/>
        <w:jc w:val="center"/>
        <w:rPr>
          <w:szCs w:val="21"/>
        </w:rPr>
      </w:pPr>
    </w:p>
    <w:p w14:paraId="068C0197">
      <w:pPr>
        <w:ind w:left="48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037394D3">
      <w:pPr>
        <w:ind w:left="480"/>
        <w:jc w:val="center"/>
        <w:rPr>
          <w:rFonts w:hint="eastAsia"/>
          <w:sz w:val="28"/>
          <w:szCs w:val="28"/>
        </w:rPr>
      </w:pPr>
    </w:p>
    <w:p w14:paraId="6B2D0713">
      <w:pPr>
        <w:ind w:left="480"/>
        <w:jc w:val="center"/>
        <w:rPr>
          <w:rFonts w:hint="eastAsia"/>
          <w:sz w:val="28"/>
          <w:szCs w:val="28"/>
        </w:rPr>
      </w:pPr>
    </w:p>
    <w:p w14:paraId="54A3E144">
      <w:pPr>
        <w:ind w:left="480"/>
        <w:jc w:val="center"/>
        <w:rPr>
          <w:rFonts w:hint="eastAsia"/>
          <w:sz w:val="28"/>
          <w:szCs w:val="28"/>
        </w:rPr>
      </w:pPr>
    </w:p>
    <w:p w14:paraId="24BA9B71">
      <w:pPr>
        <w:ind w:left="480"/>
        <w:jc w:val="center"/>
        <w:rPr>
          <w:rFonts w:hint="eastAsia"/>
          <w:sz w:val="28"/>
          <w:szCs w:val="28"/>
        </w:rPr>
      </w:pPr>
    </w:p>
    <w:p w14:paraId="5892DFD9">
      <w:pPr>
        <w:ind w:left="480"/>
        <w:jc w:val="center"/>
        <w:rPr>
          <w:rFonts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二○二</w:t>
      </w:r>
      <w:r>
        <w:rPr>
          <w:rFonts w:hint="eastAsia" w:ascii="宋体" w:hAnsi="宋体"/>
          <w:sz w:val="36"/>
          <w:szCs w:val="36"/>
          <w:lang w:val="en-US" w:eastAsia="zh-CN"/>
        </w:rPr>
        <w:t>六</w:t>
      </w:r>
      <w:r>
        <w:rPr>
          <w:rFonts w:hint="eastAsia" w:ascii="宋体" w:hAnsi="宋体"/>
          <w:sz w:val="36"/>
          <w:szCs w:val="36"/>
        </w:rPr>
        <w:t>年七月</w:t>
      </w:r>
    </w:p>
    <w:p w14:paraId="13366524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>
        <w:rPr>
          <w:rFonts w:hint="eastAsia" w:ascii="宋体" w:hAnsi="宋体"/>
          <w:szCs w:val="21"/>
        </w:rPr>
        <w:t xml:space="preserve"> </w:t>
      </w:r>
    </w:p>
    <w:p w14:paraId="28D2E38E">
      <w:pPr>
        <w:spacing w:line="440" w:lineRule="exact"/>
        <w:ind w:firstLine="3092" w:firstLineChars="70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郑 重 声 明</w:t>
      </w:r>
    </w:p>
    <w:p w14:paraId="103CD1BD">
      <w:pPr>
        <w:spacing w:line="46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23A5860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0128CB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02ACEC6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EF4D293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A4F8C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DDBC0C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2AAB21C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1E6D4B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9E7957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BC555C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5922457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C94F60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DA43A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A830FD8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733D5979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766FD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49B642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9ABC1E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B72200D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E8A330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7AA7FA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13F37FB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本人签名：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/>
          <w:sz w:val="28"/>
          <w:szCs w:val="28"/>
        </w:rPr>
        <w:t xml:space="preserve">       日期：</w:t>
      </w:r>
      <w:r>
        <w:rPr>
          <w:rFonts w:hint="eastAsia" w:ascii="宋体" w:hAnsi="宋体"/>
          <w:sz w:val="28"/>
          <w:szCs w:val="28"/>
          <w:u w:val="single"/>
        </w:rPr>
        <w:t>202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sz w:val="28"/>
          <w:szCs w:val="28"/>
          <w:u w:val="single"/>
        </w:rPr>
        <w:t>年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7</w:t>
      </w:r>
      <w:r>
        <w:rPr>
          <w:rFonts w:hint="eastAsia" w:ascii="宋体" w:hAnsi="宋体"/>
          <w:sz w:val="28"/>
          <w:szCs w:val="28"/>
          <w:u w:val="single"/>
        </w:rPr>
        <w:t>月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>日</w:t>
      </w:r>
    </w:p>
    <w:p w14:paraId="01537C38"/>
    <w:p w14:paraId="7AD11043">
      <w:pPr>
        <w:rPr>
          <w:sz w:val="24"/>
        </w:rPr>
      </w:pPr>
    </w:p>
    <w:p w14:paraId="4169C2B7">
      <w:pPr>
        <w:rPr>
          <w:sz w:val="24"/>
        </w:rPr>
      </w:pPr>
    </w:p>
    <w:p w14:paraId="65FE203B">
      <w:pPr>
        <w:pStyle w:val="2"/>
        <w:jc w:val="center"/>
      </w:pPr>
      <w:bookmarkStart w:id="0" w:name="_Toc171931595"/>
      <w:r>
        <w:rPr>
          <w:rFonts w:hint="eastAsia"/>
        </w:rPr>
        <w:t>摘  要</w:t>
      </w:r>
      <w:bookmarkEnd w:id="0"/>
    </w:p>
    <w:p w14:paraId="3A0534A9">
      <w:pPr>
        <w:spacing w:line="480" w:lineRule="auto"/>
        <w:jc w:val="center"/>
        <w:rPr>
          <w:rFonts w:ascii="楷体_GB2312" w:eastAsia="楷体_GB2312"/>
        </w:rPr>
      </w:pPr>
    </w:p>
    <w:p w14:paraId="1A56CBA8">
      <w:pPr>
        <w:spacing w:line="48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本实验报告包括三个实验：1.</w:t>
      </w:r>
      <w:r>
        <w:rPr>
          <w:rFonts w:hint="eastAsia"/>
        </w:rPr>
        <w:t xml:space="preserve"> </w:t>
      </w:r>
      <w:r>
        <w:rPr>
          <w:rFonts w:hint="eastAsia" w:ascii="宋体" w:hAnsi="宋体"/>
          <w:sz w:val="24"/>
        </w:rPr>
        <w:t>利用真值表法求命题公式的主析取范式和主合取范式。2.</w:t>
      </w:r>
      <w:r>
        <w:rPr>
          <w:rFonts w:hint="eastAsia"/>
        </w:rPr>
        <w:t xml:space="preserve"> </w:t>
      </w:r>
      <w:r>
        <w:rPr>
          <w:rFonts w:hint="eastAsia" w:ascii="宋体" w:hAnsi="宋体"/>
          <w:sz w:val="24"/>
        </w:rPr>
        <w:t>集合上二元关系性质的判断与实现。3.</w:t>
      </w:r>
      <w:r>
        <w:rPr>
          <w:rFonts w:hint="eastAsia"/>
          <w:sz w:val="24"/>
        </w:rPr>
        <w:t xml:space="preserve"> 图的生成及欧拉路径的判定。本实验报告将从实验目的、实验原理及方案、实验意义三个方面分别对三个实验进行解析。</w:t>
      </w:r>
    </w:p>
    <w:p w14:paraId="74C208B0">
      <w:pPr>
        <w:spacing w:line="360" w:lineRule="auto"/>
        <w:rPr>
          <w:rFonts w:ascii="楷体_GB2312" w:eastAsia="楷体_GB2312"/>
        </w:rPr>
      </w:pPr>
    </w:p>
    <w:p w14:paraId="1D237A71">
      <w:pPr>
        <w:spacing w:line="360" w:lineRule="auto"/>
        <w:rPr>
          <w:rFonts w:ascii="宋体" w:hAnsi="宋体"/>
          <w:sz w:val="24"/>
        </w:rPr>
      </w:pPr>
      <w:r>
        <w:rPr>
          <w:rFonts w:hint="eastAsia" w:ascii="黑体" w:eastAsia="黑体"/>
          <w:b/>
          <w:sz w:val="24"/>
        </w:rPr>
        <w:t>关键词：</w:t>
      </w:r>
      <w:r>
        <w:rPr>
          <w:rFonts w:hint="eastAsia" w:ascii="宋体" w:hAnsi="宋体"/>
          <w:sz w:val="24"/>
        </w:rPr>
        <w:t>命题公式；范式；二元关系；图；欧拉路径</w:t>
      </w:r>
    </w:p>
    <w:p w14:paraId="088CC286">
      <w:pPr>
        <w:ind w:firstLine="3600" w:firstLineChars="1500"/>
        <w:rPr>
          <w:rFonts w:ascii="黑体" w:eastAsia="黑体"/>
          <w:b/>
          <w:sz w:val="36"/>
          <w:szCs w:val="36"/>
        </w:rPr>
      </w:pPr>
      <w:r>
        <w:rPr>
          <w:rFonts w:ascii="宋体" w:hAnsi="宋体"/>
          <w:sz w:val="24"/>
        </w:rP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56055781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3A070D91">
          <w:pPr>
            <w:pStyle w:val="17"/>
            <w:jc w:val="center"/>
          </w:pPr>
          <w:r>
            <w:rPr>
              <w:lang w:val="zh-CN"/>
            </w:rPr>
            <w:t>目录</w:t>
          </w:r>
          <w:bookmarkStart w:id="22" w:name="_GoBack"/>
          <w:bookmarkEnd w:id="22"/>
        </w:p>
        <w:p w14:paraId="45DE7375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"_Toc171931595" </w:instrText>
          </w:r>
          <w:r>
            <w:fldChar w:fldCharType="separate"/>
          </w:r>
          <w:r>
            <w:rPr>
              <w:rStyle w:val="12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_Toc171931595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00363C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"_Toc171931596" </w:instrText>
          </w:r>
          <w:r>
            <w:fldChar w:fldCharType="separate"/>
          </w:r>
          <w:r>
            <w:rPr>
              <w:rStyle w:val="12"/>
            </w:rPr>
            <w:t>第1章</w:t>
          </w:r>
          <w:r>
            <w:rPr>
              <w:rStyle w:val="12"/>
              <w:rFonts w:hAnsi="宋体"/>
            </w:rPr>
            <w:t xml:space="preserve"> 概述</w:t>
          </w:r>
          <w:r>
            <w:tab/>
          </w:r>
          <w:r>
            <w:fldChar w:fldCharType="begin"/>
          </w:r>
          <w:r>
            <w:instrText xml:space="preserve"> PAGEREF _Toc171931596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2D5065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"_Toc171931597" </w:instrText>
          </w:r>
          <w:r>
            <w:fldChar w:fldCharType="separate"/>
          </w:r>
          <w:r>
            <w:rPr>
              <w:rStyle w:val="12"/>
            </w:rPr>
            <w:t>1.1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选题</w:t>
          </w:r>
          <w:r>
            <w:tab/>
          </w:r>
          <w:r>
            <w:fldChar w:fldCharType="begin"/>
          </w:r>
          <w:r>
            <w:instrText xml:space="preserve"> PAGEREF _Toc171931597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72202A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"_Toc171931598" </w:instrText>
          </w:r>
          <w:r>
            <w:fldChar w:fldCharType="separate"/>
          </w:r>
          <w:r>
            <w:rPr>
              <w:rStyle w:val="12"/>
            </w:rPr>
            <w:t>1.2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分组及分工</w:t>
          </w:r>
          <w:r>
            <w:tab/>
          </w:r>
          <w:r>
            <w:fldChar w:fldCharType="begin"/>
          </w:r>
          <w:r>
            <w:instrText xml:space="preserve"> PAGEREF _Toc171931598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48C432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"_Toc171931599" </w:instrText>
          </w:r>
          <w:r>
            <w:fldChar w:fldCharType="separate"/>
          </w:r>
          <w:r>
            <w:rPr>
              <w:rStyle w:val="12"/>
            </w:rPr>
            <w:t>第2章 系统需求分析</w:t>
          </w:r>
          <w:r>
            <w:tab/>
          </w:r>
          <w:r>
            <w:fldChar w:fldCharType="begin"/>
          </w:r>
          <w:r>
            <w:instrText xml:space="preserve"> PAGEREF _Toc171931599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9BA34E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"_Toc171931600" </w:instrText>
          </w:r>
          <w:r>
            <w:fldChar w:fldCharType="separate"/>
          </w:r>
          <w:r>
            <w:rPr>
              <w:rStyle w:val="12"/>
            </w:rPr>
            <w:t>2.1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D4CBF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"_Toc171931601" </w:instrText>
          </w:r>
          <w:r>
            <w:fldChar w:fldCharType="separate"/>
          </w:r>
          <w:r>
            <w:rPr>
              <w:rStyle w:val="12"/>
            </w:rPr>
            <w:t>2.2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_Toc171931601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A19A66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"_Toc171931602" </w:instrText>
          </w:r>
          <w:r>
            <w:fldChar w:fldCharType="separate"/>
          </w:r>
          <w:r>
            <w:rPr>
              <w:rStyle w:val="12"/>
            </w:rPr>
            <w:t>2.3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_Toc171931602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AD027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"_Toc171931603" </w:instrText>
          </w:r>
          <w:r>
            <w:fldChar w:fldCharType="separate"/>
          </w:r>
          <w:r>
            <w:rPr>
              <w:rStyle w:val="12"/>
            </w:rPr>
            <w:t>2.4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_Toc171931603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4446AE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"_Toc171931604" </w:instrText>
          </w:r>
          <w:r>
            <w:fldChar w:fldCharType="separate"/>
          </w:r>
          <w:r>
            <w:rPr>
              <w:rStyle w:val="12"/>
            </w:rPr>
            <w:t>2.5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其他要求</w:t>
          </w:r>
          <w:r>
            <w:tab/>
          </w:r>
          <w:r>
            <w:fldChar w:fldCharType="begin"/>
          </w:r>
          <w:r>
            <w:instrText xml:space="preserve"> PAGEREF _Toc171931604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584492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"_Toc171931605" </w:instrText>
          </w:r>
          <w:r>
            <w:fldChar w:fldCharType="separate"/>
          </w:r>
          <w:r>
            <w:rPr>
              <w:rStyle w:val="12"/>
            </w:rPr>
            <w:t>第3章 系统设计</w:t>
          </w:r>
          <w:r>
            <w:tab/>
          </w:r>
          <w:r>
            <w:fldChar w:fldCharType="begin"/>
          </w:r>
          <w:r>
            <w:instrText xml:space="preserve"> PAGEREF _Toc171931605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4B7A31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"_Toc171931606" </w:instrText>
          </w:r>
          <w:r>
            <w:fldChar w:fldCharType="separate"/>
          </w:r>
          <w:r>
            <w:rPr>
              <w:rStyle w:val="12"/>
            </w:rPr>
            <w:t>3.1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9B8BE2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"_Toc171931607" </w:instrText>
          </w:r>
          <w:r>
            <w:fldChar w:fldCharType="separate"/>
          </w:r>
          <w:r>
            <w:rPr>
              <w:rStyle w:val="12"/>
            </w:rPr>
            <w:t>3.2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系统功能设计</w:t>
          </w:r>
          <w:r>
            <w:tab/>
          </w:r>
          <w:r>
            <w:fldChar w:fldCharType="begin"/>
          </w:r>
          <w:r>
            <w:instrText xml:space="preserve"> PAGEREF _Toc171931607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522E0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"_Toc171931608" </w:instrText>
          </w:r>
          <w:r>
            <w:fldChar w:fldCharType="separate"/>
          </w:r>
          <w:r>
            <w:rPr>
              <w:rStyle w:val="12"/>
            </w:rPr>
            <w:t>3.3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系统UI设计</w:t>
          </w:r>
          <w:r>
            <w:tab/>
          </w:r>
          <w:r>
            <w:fldChar w:fldCharType="begin"/>
          </w:r>
          <w:r>
            <w:instrText xml:space="preserve"> PAGEREF _Toc171931608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BC7C9D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"_Toc171931609" </w:instrText>
          </w:r>
          <w:r>
            <w:fldChar w:fldCharType="separate"/>
          </w:r>
          <w:r>
            <w:rPr>
              <w:rStyle w:val="12"/>
            </w:rPr>
            <w:t>3.4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系统详细设计</w:t>
          </w:r>
          <w:r>
            <w:tab/>
          </w:r>
          <w:r>
            <w:fldChar w:fldCharType="begin"/>
          </w:r>
          <w:r>
            <w:instrText xml:space="preserve"> PAGEREF _Toc171931609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05641B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"_Toc171931610" </w:instrText>
          </w:r>
          <w:r>
            <w:fldChar w:fldCharType="separate"/>
          </w:r>
          <w:r>
            <w:rPr>
              <w:rStyle w:val="12"/>
            </w:rPr>
            <w:t>3.5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数据库设计（若用到数据库）</w:t>
          </w:r>
          <w:r>
            <w:tab/>
          </w:r>
          <w:r>
            <w:fldChar w:fldCharType="begin"/>
          </w:r>
          <w:r>
            <w:instrText xml:space="preserve"> PAGEREF _Toc171931610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DE4E2D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"_Toc171931611" </w:instrText>
          </w:r>
          <w:r>
            <w:fldChar w:fldCharType="separate"/>
          </w:r>
          <w:r>
            <w:rPr>
              <w:rStyle w:val="12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_Toc171931611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6A038B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"_Toc171931612" </w:instrText>
          </w:r>
          <w:r>
            <w:fldChar w:fldCharType="separate"/>
          </w:r>
          <w:r>
            <w:rPr>
              <w:rStyle w:val="12"/>
            </w:rPr>
            <w:t>4.1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16B440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"_Toc171931613" </w:instrText>
          </w:r>
          <w:r>
            <w:fldChar w:fldCharType="separate"/>
          </w:r>
          <w:r>
            <w:rPr>
              <w:rStyle w:val="12"/>
            </w:rPr>
            <w:t>4.2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系统典型界面</w:t>
          </w:r>
          <w:r>
            <w:tab/>
          </w:r>
          <w:r>
            <w:fldChar w:fldCharType="begin"/>
          </w:r>
          <w:r>
            <w:instrText xml:space="preserve"> PAGEREF _Toc171931613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0DE36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"_Toc171931614" </w:instrText>
          </w:r>
          <w:r>
            <w:fldChar w:fldCharType="separate"/>
          </w:r>
          <w:r>
            <w:rPr>
              <w:rStyle w:val="12"/>
            </w:rPr>
            <w:t>4.3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测试计划</w:t>
          </w:r>
          <w:r>
            <w:tab/>
          </w:r>
          <w:r>
            <w:fldChar w:fldCharType="begin"/>
          </w:r>
          <w:r>
            <w:instrText xml:space="preserve"> PAGEREF _Toc171931614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D9AC54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"_Toc171931615" </w:instrText>
          </w:r>
          <w:r>
            <w:fldChar w:fldCharType="separate"/>
          </w:r>
          <w:r>
            <w:rPr>
              <w:rStyle w:val="12"/>
            </w:rPr>
            <w:t>4.4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测试报告</w:t>
          </w:r>
          <w:r>
            <w:tab/>
          </w:r>
          <w:r>
            <w:fldChar w:fldCharType="begin"/>
          </w:r>
          <w:r>
            <w:instrText xml:space="preserve"> PAGEREF _Toc171931615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B4D80D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"_Toc171931616" </w:instrText>
          </w:r>
          <w:r>
            <w:fldChar w:fldCharType="separate"/>
          </w:r>
          <w:r>
            <w:rPr>
              <w:rStyle w:val="12"/>
            </w:rPr>
            <w:t>第5章 总结</w:t>
          </w:r>
          <w:r>
            <w:tab/>
          </w:r>
          <w:r>
            <w:fldChar w:fldCharType="begin"/>
          </w:r>
          <w:r>
            <w:instrText xml:space="preserve"> PAGEREF _Toc171931616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A049EB">
          <w:r>
            <w:rPr>
              <w:b/>
              <w:bCs/>
              <w:lang w:val="zh-CN"/>
            </w:rPr>
            <w:fldChar w:fldCharType="end"/>
          </w:r>
        </w:p>
      </w:sdtContent>
    </w:sdt>
    <w:p w14:paraId="4E913A47">
      <w:pPr>
        <w:ind w:firstLine="3150" w:firstLineChars="1500"/>
        <w:rPr>
          <w:rFonts w:ascii="宋体" w:hAnsi="宋体"/>
          <w:bCs/>
          <w:szCs w:val="21"/>
        </w:rPr>
      </w:pPr>
    </w:p>
    <w:p w14:paraId="53C800B4">
      <w:pPr>
        <w:rPr>
          <w:rFonts w:ascii="黑体" w:eastAsia="黑体"/>
          <w:b/>
          <w:sz w:val="24"/>
        </w:rPr>
      </w:pPr>
    </w:p>
    <w:p w14:paraId="531242A8">
      <w:pPr>
        <w:rPr>
          <w:szCs w:val="21"/>
        </w:rPr>
      </w:pPr>
      <w:r>
        <w:rPr>
          <w:sz w:val="24"/>
        </w:rPr>
        <w:br w:type="page"/>
      </w:r>
    </w:p>
    <w:p w14:paraId="0DE408D8">
      <w:pPr>
        <w:pStyle w:val="2"/>
        <w:jc w:val="center"/>
        <w:rPr>
          <w:rFonts w:ascii="楷体_GB2312" w:eastAsia="楷体_GB2312"/>
        </w:rPr>
      </w:pPr>
      <w:bookmarkStart w:id="1" w:name="_Toc171931596"/>
      <w:r>
        <w:rPr>
          <w:rFonts w:hint="eastAsia"/>
        </w:rPr>
        <w:t>第1章</w:t>
      </w:r>
      <w:r>
        <w:rPr>
          <w:rFonts w:hAnsi="宋体"/>
        </w:rPr>
        <w:t xml:space="preserve"> </w:t>
      </w:r>
      <w:r>
        <w:rPr>
          <w:rFonts w:hint="eastAsia" w:hAnsi="宋体"/>
        </w:rPr>
        <w:t>概述</w:t>
      </w:r>
      <w:bookmarkEnd w:id="1"/>
    </w:p>
    <w:p w14:paraId="0033FD3F">
      <w:pPr>
        <w:pStyle w:val="3"/>
        <w:numPr>
          <w:ilvl w:val="1"/>
          <w:numId w:val="1"/>
        </w:numPr>
      </w:pPr>
      <w:bookmarkStart w:id="2" w:name="_Toc171931597"/>
      <w:r>
        <w:rPr>
          <w:rFonts w:hint="eastAsia"/>
        </w:rPr>
        <w:t>选题</w:t>
      </w:r>
      <w:bookmarkEnd w:id="2"/>
    </w:p>
    <w:p w14:paraId="076E5453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在实验一：用真值表法求命题公式的主析取范式和主合取范式中，采用基于Visual Studio 2022 环境下的C++语言为工具进行编码，使得程序可以满足：分别输入命题变元个数n、命题的2^n个真值（按顺序输入）后，能够根据输入的真值表，输出对应的主析取范式和主合取范式。</w:t>
      </w:r>
    </w:p>
    <w:p w14:paraId="3BD9496F">
      <w:pPr>
        <w:pStyle w:val="3"/>
        <w:numPr>
          <w:ilvl w:val="1"/>
          <w:numId w:val="1"/>
        </w:numPr>
      </w:pPr>
      <w:bookmarkStart w:id="3" w:name="_Toc171931598"/>
      <w:r>
        <w:rPr>
          <w:rFonts w:hint="eastAsia"/>
        </w:rPr>
        <w:t>分组及分工</w:t>
      </w:r>
      <w:bookmarkEnd w:id="3"/>
    </w:p>
    <w:p w14:paraId="768B4FED">
      <w:pPr>
        <w:spacing w:line="360" w:lineRule="auto"/>
        <w:ind w:firstLine="490"/>
        <w:rPr>
          <w:rFonts w:ascii="宋体" w:hAnsi="宋体"/>
          <w:sz w:val="24"/>
        </w:rPr>
      </w:pPr>
    </w:p>
    <w:p w14:paraId="2B79B26D">
      <w:pPr>
        <w:spacing w:line="360" w:lineRule="auto"/>
        <w:ind w:firstLine="490"/>
        <w:rPr>
          <w:rFonts w:ascii="宋体" w:hAnsi="宋体"/>
          <w:sz w:val="24"/>
        </w:rPr>
      </w:pPr>
    </w:p>
    <w:p w14:paraId="49291811">
      <w:pPr>
        <w:pStyle w:val="2"/>
        <w:jc w:val="center"/>
      </w:pPr>
      <w:r>
        <w:rPr>
          <w:sz w:val="24"/>
        </w:rPr>
        <w:br w:type="page"/>
      </w:r>
      <w:bookmarkStart w:id="4" w:name="_Toc171931599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系统需求分析</w:t>
      </w:r>
      <w:bookmarkEnd w:id="4"/>
    </w:p>
    <w:p w14:paraId="23AF7584">
      <w:pPr>
        <w:pStyle w:val="3"/>
        <w:numPr>
          <w:ilvl w:val="1"/>
          <w:numId w:val="2"/>
        </w:numPr>
      </w:pPr>
      <w:bookmarkStart w:id="5" w:name="_Toc171931600"/>
      <w:r>
        <w:rPr>
          <w:rFonts w:hint="eastAsia"/>
        </w:rPr>
        <w:t>引言</w:t>
      </w:r>
      <w:bookmarkEnd w:id="5"/>
    </w:p>
    <w:p w14:paraId="6A784915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本系统番茄钟程序的需求，包括功能、用户界面、技术要求和其他相关信息。番茄钟程序旨在帮助用户管理时间，提高工作效率。。</w:t>
      </w:r>
    </w:p>
    <w:p w14:paraId="5276497B">
      <w:pPr>
        <w:pStyle w:val="3"/>
        <w:numPr>
          <w:ilvl w:val="1"/>
          <w:numId w:val="2"/>
        </w:numPr>
      </w:pPr>
      <w:bookmarkStart w:id="6" w:name="_Toc171931601"/>
      <w:r>
        <w:rPr>
          <w:rFonts w:hint="eastAsia"/>
        </w:rPr>
        <w:t>功能需求</w:t>
      </w:r>
      <w:bookmarkEnd w:id="6"/>
    </w:p>
    <w:p w14:paraId="58DBE8D8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用建模语言描述系统功能性需求。包括但不限于数据流图、E</w:t>
      </w:r>
      <w:r>
        <w:rPr>
          <w:rFonts w:ascii="宋体" w:hAnsi="宋体"/>
          <w:bCs/>
          <w:sz w:val="24"/>
        </w:rPr>
        <w:t>R</w:t>
      </w:r>
      <w:r>
        <w:rPr>
          <w:rFonts w:hint="eastAsia" w:ascii="宋体" w:hAnsi="宋体"/>
          <w:bCs/>
          <w:sz w:val="24"/>
        </w:rPr>
        <w:t>图、类图、用例图，用例说明等。</w:t>
      </w:r>
    </w:p>
    <w:p w14:paraId="4AA99887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也可使用敏捷开发中的b</w:t>
      </w:r>
      <w:r>
        <w:rPr>
          <w:rFonts w:ascii="宋体" w:hAnsi="宋体"/>
          <w:bCs/>
          <w:sz w:val="24"/>
        </w:rPr>
        <w:t>acklog</w:t>
      </w:r>
      <w:r>
        <w:rPr>
          <w:rFonts w:hint="eastAsia" w:ascii="宋体" w:hAnsi="宋体"/>
          <w:bCs/>
          <w:sz w:val="24"/>
        </w:rPr>
        <w:t>和用户故事进行需求描述</w:t>
      </w:r>
    </w:p>
    <w:p w14:paraId="0CBED919">
      <w:pPr>
        <w:spacing w:line="360" w:lineRule="auto"/>
        <w:rPr>
          <w:rFonts w:ascii="宋体" w:hAnsi="宋体"/>
          <w:bCs/>
          <w:sz w:val="24"/>
        </w:rPr>
      </w:pPr>
    </w:p>
    <w:p w14:paraId="244101FE">
      <w:pPr>
        <w:pStyle w:val="3"/>
        <w:numPr>
          <w:ilvl w:val="1"/>
          <w:numId w:val="2"/>
        </w:numPr>
      </w:pPr>
      <w:bookmarkStart w:id="7" w:name="_Toc171931602"/>
      <w:r>
        <w:rPr>
          <w:rFonts w:hint="eastAsia"/>
        </w:rPr>
        <w:t>非功能需求</w:t>
      </w:r>
      <w:bookmarkEnd w:id="7"/>
    </w:p>
    <w:p w14:paraId="16850800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描述系统的非功能性需求</w:t>
      </w:r>
    </w:p>
    <w:p w14:paraId="421F0347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266876FF">
      <w:pPr>
        <w:pStyle w:val="3"/>
        <w:numPr>
          <w:ilvl w:val="1"/>
          <w:numId w:val="2"/>
        </w:numPr>
      </w:pPr>
      <w:bookmarkStart w:id="8" w:name="_Toc171931603"/>
      <w:r>
        <w:rPr>
          <w:rFonts w:hint="eastAsia"/>
        </w:rPr>
        <w:t>技术选型</w:t>
      </w:r>
      <w:bookmarkEnd w:id="8"/>
    </w:p>
    <w:p w14:paraId="1CBD7169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描述系统拟采用的开发语言、框架、数据库等关键技术。</w:t>
      </w:r>
    </w:p>
    <w:p w14:paraId="18F2F3AF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使用Qt界面开发框架，以实现跨平台的用户界面。</w:t>
      </w:r>
    </w:p>
    <w:p w14:paraId="3B7B39F8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使用文件I/O操作来保存和读取用户的任务和历史数据。</w:t>
      </w:r>
    </w:p>
    <w:p w14:paraId="016BBE2F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使用多线程处理来实现计时器和任务管理。</w:t>
      </w:r>
    </w:p>
    <w:p w14:paraId="1D6BB172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使用GDI图形处理库来绘制统计图表。</w:t>
      </w:r>
    </w:p>
    <w:p w14:paraId="478327E0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使用SQLite数据库来存储用户数据。</w:t>
      </w:r>
    </w:p>
    <w:p w14:paraId="0D9D89F7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使用网络编程技术来实现客户端与服务器端之间的通信。</w:t>
      </w:r>
    </w:p>
    <w:p w14:paraId="7DA3474F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253754DF">
      <w:pPr>
        <w:pStyle w:val="3"/>
        <w:numPr>
          <w:ilvl w:val="1"/>
          <w:numId w:val="2"/>
        </w:numPr>
      </w:pPr>
      <w:bookmarkStart w:id="9" w:name="_Toc171931604"/>
      <w:r>
        <w:rPr>
          <w:rFonts w:hint="eastAsia"/>
        </w:rPr>
        <w:t>其他要求</w:t>
      </w:r>
      <w:bookmarkEnd w:id="9"/>
    </w:p>
    <w:p w14:paraId="3EBDAD66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67054995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5D203900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。</w:t>
      </w:r>
    </w:p>
    <w:p w14:paraId="37898779">
      <w:pPr>
        <w:spacing w:line="360" w:lineRule="auto"/>
        <w:rPr>
          <w:rFonts w:ascii="宋体" w:hAnsi="宋体"/>
          <w:bCs/>
          <w:sz w:val="24"/>
        </w:rPr>
      </w:pPr>
    </w:p>
    <w:p w14:paraId="4180765C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6AED166F">
      <w:pPr>
        <w:pStyle w:val="2"/>
        <w:jc w:val="center"/>
      </w:pPr>
      <w:bookmarkStart w:id="10" w:name="_Toc171931605"/>
      <w:r>
        <w:rPr>
          <w:rFonts w:hint="eastAsia"/>
        </w:rPr>
        <w:t>第3章 系统设计</w:t>
      </w:r>
      <w:bookmarkEnd w:id="10"/>
    </w:p>
    <w:p w14:paraId="334C7E7B">
      <w:pPr>
        <w:pStyle w:val="3"/>
        <w:numPr>
          <w:ilvl w:val="1"/>
          <w:numId w:val="3"/>
        </w:numPr>
        <w:ind w:left="709" w:hanging="709"/>
      </w:pPr>
      <w:bookmarkStart w:id="11" w:name="_Toc171931606"/>
      <w:r>
        <w:rPr>
          <w:rFonts w:hint="eastAsia"/>
        </w:rPr>
        <w:t>引言</w:t>
      </w:r>
      <w:bookmarkEnd w:id="11"/>
    </w:p>
    <w:p w14:paraId="7D47539E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黑体" w:hAnsi="宋体" w:eastAsia="黑体"/>
          <w:b/>
          <w:sz w:val="24"/>
        </w:rPr>
        <w:t xml:space="preserve">    </w:t>
      </w:r>
    </w:p>
    <w:p w14:paraId="5EFF5713">
      <w:pPr>
        <w:pStyle w:val="3"/>
        <w:numPr>
          <w:ilvl w:val="1"/>
          <w:numId w:val="3"/>
        </w:numPr>
        <w:ind w:left="709" w:hanging="709"/>
      </w:pPr>
      <w:bookmarkStart w:id="12" w:name="_Toc171931607"/>
      <w:r>
        <w:rPr>
          <w:rFonts w:hint="eastAsia"/>
        </w:rPr>
        <w:t>系统功能设计</w:t>
      </w:r>
      <w:bookmarkEnd w:id="12"/>
    </w:p>
    <w:p w14:paraId="2F234C42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对系统功能进行设计，构造系统功能图。</w:t>
      </w:r>
    </w:p>
    <w:p w14:paraId="71EB5B78">
      <w:pPr>
        <w:spacing w:line="360" w:lineRule="auto"/>
        <w:rPr>
          <w:rFonts w:ascii="宋体" w:hAnsi="宋体"/>
          <w:bCs/>
          <w:sz w:val="24"/>
        </w:rPr>
      </w:pPr>
    </w:p>
    <w:p w14:paraId="1546A84F">
      <w:pPr>
        <w:pStyle w:val="3"/>
        <w:numPr>
          <w:ilvl w:val="1"/>
          <w:numId w:val="3"/>
        </w:numPr>
        <w:ind w:left="709" w:hanging="709"/>
      </w:pPr>
      <w:bookmarkStart w:id="13" w:name="_Toc171931608"/>
      <w:r>
        <w:rPr>
          <w:rFonts w:hint="eastAsia"/>
        </w:rPr>
        <w:t>系统U</w:t>
      </w:r>
      <w:r>
        <w:t>I</w:t>
      </w:r>
      <w:r>
        <w:rPr>
          <w:rFonts w:hint="eastAsia"/>
        </w:rPr>
        <w:t>设计</w:t>
      </w:r>
      <w:bookmarkEnd w:id="13"/>
    </w:p>
    <w:p w14:paraId="06736DC4">
      <w:pPr>
        <w:spacing w:line="360" w:lineRule="auto"/>
        <w:rPr>
          <w:rFonts w:ascii="宋体" w:hAnsi="宋体"/>
          <w:bCs/>
          <w:sz w:val="24"/>
        </w:rPr>
      </w:pPr>
    </w:p>
    <w:p w14:paraId="31D24266">
      <w:pPr>
        <w:pStyle w:val="3"/>
        <w:numPr>
          <w:ilvl w:val="1"/>
          <w:numId w:val="3"/>
        </w:numPr>
        <w:ind w:left="709" w:hanging="709"/>
      </w:pPr>
      <w:bookmarkStart w:id="14" w:name="_Toc171931609"/>
      <w:r>
        <w:rPr>
          <w:rFonts w:hint="eastAsia"/>
        </w:rPr>
        <w:t>系统详细设计</w:t>
      </w:r>
      <w:bookmarkEnd w:id="14"/>
    </w:p>
    <w:p w14:paraId="6A4A21B0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对系统各功能进行详细设计，包括但不限于模块使用的数据结构、接口、算法等。</w:t>
      </w:r>
    </w:p>
    <w:p w14:paraId="48FAD529">
      <w:pPr>
        <w:pStyle w:val="3"/>
        <w:numPr>
          <w:ilvl w:val="1"/>
          <w:numId w:val="3"/>
        </w:numPr>
        <w:ind w:left="709" w:hanging="709"/>
      </w:pPr>
      <w:bookmarkStart w:id="15" w:name="_Toc171931610"/>
      <w:r>
        <w:rPr>
          <w:rFonts w:hint="eastAsia"/>
        </w:rPr>
        <w:t>数据库设计（若用到数据库）</w:t>
      </w:r>
      <w:bookmarkEnd w:id="15"/>
    </w:p>
    <w:p w14:paraId="3DFB4141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对数据库表、对象等的详细设计。</w:t>
      </w:r>
    </w:p>
    <w:p w14:paraId="27FE41FA">
      <w:pPr>
        <w:spacing w:line="360" w:lineRule="auto"/>
        <w:rPr>
          <w:rFonts w:ascii="宋体" w:hAnsi="宋体"/>
          <w:bCs/>
          <w:sz w:val="24"/>
        </w:rPr>
      </w:pPr>
    </w:p>
    <w:p w14:paraId="11BC11AD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5A8BD8E5">
      <w:pPr>
        <w:pStyle w:val="2"/>
        <w:jc w:val="center"/>
      </w:pPr>
      <w:bookmarkStart w:id="16" w:name="_Toc171931611"/>
      <w:r>
        <w:rPr>
          <w:rFonts w:hint="eastAsia"/>
        </w:rPr>
        <w:t>第4章 系统实现</w:t>
      </w:r>
      <w:bookmarkEnd w:id="16"/>
    </w:p>
    <w:p w14:paraId="7ACFBCC6">
      <w:pPr>
        <w:pStyle w:val="3"/>
        <w:numPr>
          <w:ilvl w:val="1"/>
          <w:numId w:val="4"/>
        </w:numPr>
        <w:ind w:left="709"/>
      </w:pPr>
      <w:bookmarkStart w:id="17" w:name="_Toc171931612"/>
      <w:r>
        <w:rPr>
          <w:rFonts w:hint="eastAsia"/>
        </w:rPr>
        <w:t>引言</w:t>
      </w:r>
      <w:bookmarkEnd w:id="17"/>
    </w:p>
    <w:p w14:paraId="0E89E195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黑体" w:hAnsi="宋体" w:eastAsia="黑体"/>
          <w:b/>
          <w:sz w:val="24"/>
        </w:rPr>
        <w:t xml:space="preserve">    </w:t>
      </w:r>
    </w:p>
    <w:p w14:paraId="5A9FC919">
      <w:pPr>
        <w:pStyle w:val="3"/>
        <w:numPr>
          <w:ilvl w:val="1"/>
          <w:numId w:val="4"/>
        </w:numPr>
        <w:ind w:left="709"/>
      </w:pPr>
      <w:bookmarkStart w:id="18" w:name="_Toc171931613"/>
      <w:r>
        <w:rPr>
          <w:rFonts w:hint="eastAsia"/>
        </w:rPr>
        <w:t>系统典型界面</w:t>
      </w:r>
      <w:bookmarkEnd w:id="18"/>
    </w:p>
    <w:p w14:paraId="3EF2B839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对系统典型界面进行说明。</w:t>
      </w:r>
    </w:p>
    <w:p w14:paraId="00922B04">
      <w:pPr>
        <w:spacing w:line="360" w:lineRule="auto"/>
        <w:rPr>
          <w:rFonts w:ascii="宋体" w:hAnsi="宋体"/>
          <w:bCs/>
          <w:sz w:val="24"/>
        </w:rPr>
      </w:pPr>
    </w:p>
    <w:p w14:paraId="0288F6CC">
      <w:pPr>
        <w:pStyle w:val="3"/>
        <w:numPr>
          <w:ilvl w:val="1"/>
          <w:numId w:val="4"/>
        </w:numPr>
        <w:ind w:left="709"/>
      </w:pPr>
      <w:bookmarkStart w:id="19" w:name="_Toc171931614"/>
      <w:r>
        <w:rPr>
          <w:rFonts w:hint="eastAsia"/>
        </w:rPr>
        <w:t>测试计划</w:t>
      </w:r>
      <w:bookmarkEnd w:id="19"/>
    </w:p>
    <w:p w14:paraId="5B70A861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描述系统测试计划（测试人员，测试环境，</w:t>
      </w:r>
      <w:r>
        <w:rPr>
          <w:rFonts w:hint="eastAsia" w:ascii="宋体" w:hAnsi="宋体"/>
          <w:bCs/>
          <w:color w:val="FF0000"/>
          <w:sz w:val="24"/>
        </w:rPr>
        <w:t>测试用例</w:t>
      </w:r>
      <w:r>
        <w:rPr>
          <w:rFonts w:hint="eastAsia" w:ascii="宋体" w:hAnsi="宋体"/>
          <w:bCs/>
          <w:sz w:val="24"/>
        </w:rPr>
        <w:t>、</w:t>
      </w:r>
      <w:r>
        <w:rPr>
          <w:rFonts w:hint="eastAsia" w:ascii="宋体" w:hAnsi="宋体"/>
          <w:bCs/>
          <w:color w:val="FF0000"/>
          <w:sz w:val="24"/>
        </w:rPr>
        <w:t>缺陷管理</w:t>
      </w:r>
      <w:r>
        <w:rPr>
          <w:rFonts w:hint="eastAsia" w:ascii="宋体" w:hAnsi="宋体"/>
          <w:bCs/>
          <w:sz w:val="24"/>
        </w:rPr>
        <w:t>）</w:t>
      </w:r>
    </w:p>
    <w:p w14:paraId="0BF88664">
      <w:pPr>
        <w:pStyle w:val="3"/>
        <w:numPr>
          <w:ilvl w:val="1"/>
          <w:numId w:val="4"/>
        </w:numPr>
        <w:ind w:left="709"/>
      </w:pPr>
      <w:bookmarkStart w:id="20" w:name="_Toc171931615"/>
      <w:r>
        <w:rPr>
          <w:rFonts w:hint="eastAsia"/>
        </w:rPr>
        <w:t>测试报告</w:t>
      </w:r>
      <w:bookmarkEnd w:id="20"/>
    </w:p>
    <w:p w14:paraId="584859D5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系统测试报告（测试过程、缺陷跟踪等）</w:t>
      </w:r>
    </w:p>
    <w:p w14:paraId="70DF03FB">
      <w:pPr>
        <w:spacing w:line="360" w:lineRule="auto"/>
        <w:rPr>
          <w:rFonts w:ascii="宋体" w:hAnsi="宋体"/>
          <w:bCs/>
          <w:sz w:val="24"/>
        </w:rPr>
      </w:pPr>
    </w:p>
    <w:p w14:paraId="79687C5E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5E1C1EBB">
      <w:pPr>
        <w:pStyle w:val="2"/>
        <w:jc w:val="center"/>
      </w:pPr>
      <w:bookmarkStart w:id="21" w:name="_Toc171931616"/>
      <w:r>
        <w:rPr>
          <w:rFonts w:hint="eastAsia"/>
        </w:rPr>
        <w:t>第5章 总结</w:t>
      </w:r>
      <w:bookmarkEnd w:id="21"/>
    </w:p>
    <w:p w14:paraId="7647F2E5">
      <w:pPr>
        <w:rPr>
          <w:rFonts w:hint="eastAsia"/>
          <w:color w:val="FF0000"/>
          <w:sz w:val="22"/>
        </w:rPr>
      </w:pPr>
    </w:p>
    <w:p w14:paraId="26A9ACE3">
      <w:pPr>
        <w:rPr>
          <w:rFonts w:hint="eastAsia" w:eastAsia="宋体"/>
          <w:color w:val="FF0000"/>
          <w:sz w:val="22"/>
          <w:lang w:eastAsia="zh-CN"/>
        </w:rPr>
      </w:pPr>
      <w:r>
        <w:rPr>
          <w:rFonts w:hint="eastAsia"/>
          <w:color w:val="FF0000"/>
          <w:sz w:val="22"/>
        </w:rPr>
        <w:t>总结中</w:t>
      </w:r>
      <w:r>
        <w:rPr>
          <w:rFonts w:hint="eastAsia"/>
          <w:color w:val="FF0000"/>
          <w:sz w:val="22"/>
          <w:lang w:val="en-US" w:eastAsia="zh-CN"/>
        </w:rPr>
        <w:t>除对项目进行整体总结外，</w:t>
      </w:r>
      <w:r>
        <w:rPr>
          <w:rFonts w:hint="eastAsia"/>
          <w:color w:val="FF0000"/>
          <w:sz w:val="22"/>
        </w:rPr>
        <w:t>需要</w:t>
      </w:r>
      <w:r>
        <w:rPr>
          <w:rFonts w:hint="eastAsia"/>
          <w:color w:val="FF0000"/>
          <w:sz w:val="22"/>
          <w:lang w:val="en-US" w:eastAsia="zh-CN"/>
        </w:rPr>
        <w:t>包含</w:t>
      </w:r>
      <w:r>
        <w:rPr>
          <w:rFonts w:hint="eastAsia"/>
          <w:color w:val="FF0000"/>
          <w:sz w:val="22"/>
        </w:rPr>
        <w:t>小组成员的贡献</w:t>
      </w:r>
      <w:r>
        <w:rPr>
          <w:rFonts w:hint="eastAsia"/>
          <w:color w:val="FF0000"/>
          <w:sz w:val="22"/>
          <w:lang w:val="en-US" w:eastAsia="zh-CN"/>
        </w:rPr>
        <w:t>描述。</w:t>
      </w:r>
    </w:p>
    <w:p w14:paraId="4D2F664B">
      <w:pPr>
        <w:rPr>
          <w:rFonts w:hint="eastAsia"/>
          <w:color w:val="FF0000"/>
          <w:sz w:val="22"/>
        </w:rPr>
      </w:pPr>
    </w:p>
    <w:p w14:paraId="2B2CC2AE">
      <w:pPr>
        <w:rPr>
          <w:rFonts w:asciiTheme="minorEastAsia" w:hAnsiTheme="minorEastAsia"/>
          <w:b/>
          <w:sz w:val="28"/>
          <w:szCs w:val="24"/>
        </w:rPr>
      </w:pPr>
      <w:r>
        <w:rPr>
          <w:rFonts w:hint="eastAsia" w:asciiTheme="minorEastAsia" w:hAnsiTheme="minorEastAsia"/>
          <w:b/>
          <w:sz w:val="28"/>
          <w:szCs w:val="24"/>
        </w:rPr>
        <w:t>示例表：</w:t>
      </w:r>
    </w:p>
    <w:p w14:paraId="080CE887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团队成员在项目</w:t>
      </w:r>
      <w:r>
        <w:rPr>
          <w:rFonts w:asciiTheme="minorEastAsia" w:hAnsiTheme="minorEastAsia"/>
          <w:sz w:val="24"/>
          <w:szCs w:val="24"/>
        </w:rPr>
        <w:t>中的角色和具体贡献：</w:t>
      </w:r>
    </w:p>
    <w:p w14:paraId="2EC6A92F">
      <w:pPr>
        <w:rPr>
          <w:rFonts w:asciiTheme="minorEastAsia" w:hAnsiTheme="minorEastAsia"/>
          <w:sz w:val="24"/>
          <w:szCs w:val="24"/>
        </w:rPr>
      </w:pPr>
    </w:p>
    <w:tbl>
      <w:tblPr>
        <w:tblStyle w:val="10"/>
        <w:tblW w:w="7938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59"/>
        <w:gridCol w:w="1843"/>
        <w:gridCol w:w="3402"/>
      </w:tblGrid>
      <w:tr w14:paraId="4041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134" w:type="dxa"/>
          </w:tcPr>
          <w:p w14:paraId="479E08EC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姓名</w:t>
            </w:r>
          </w:p>
        </w:tc>
        <w:tc>
          <w:tcPr>
            <w:tcW w:w="1559" w:type="dxa"/>
          </w:tcPr>
          <w:p w14:paraId="42FD53E6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角色</w:t>
            </w:r>
          </w:p>
        </w:tc>
        <w:tc>
          <w:tcPr>
            <w:tcW w:w="1843" w:type="dxa"/>
          </w:tcPr>
          <w:p w14:paraId="58E2C7D9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贡献分</w:t>
            </w:r>
          </w:p>
        </w:tc>
        <w:tc>
          <w:tcPr>
            <w:tcW w:w="3402" w:type="dxa"/>
          </w:tcPr>
          <w:p w14:paraId="5E7199DF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可验证贡献</w:t>
            </w:r>
          </w:p>
        </w:tc>
      </w:tr>
      <w:tr w14:paraId="033B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134" w:type="dxa"/>
          </w:tcPr>
          <w:p w14:paraId="3544F272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张三</w:t>
            </w:r>
          </w:p>
          <w:p w14:paraId="009093B6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开源仓库的账户名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559" w:type="dxa"/>
          </w:tcPr>
          <w:p w14:paraId="65344AF3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PO</w:t>
            </w:r>
          </w:p>
          <w:p w14:paraId="42D35A49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Developer</w:t>
            </w:r>
          </w:p>
        </w:tc>
        <w:tc>
          <w:tcPr>
            <w:tcW w:w="1843" w:type="dxa"/>
          </w:tcPr>
          <w:p w14:paraId="2F05C98A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25</w:t>
            </w:r>
          </w:p>
        </w:tc>
        <w:tc>
          <w:tcPr>
            <w:tcW w:w="3402" w:type="dxa"/>
          </w:tcPr>
          <w:p w14:paraId="23A6766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API接口设计，数据库设计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API文档的撰写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小组项目进度跟进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后端逻辑处理代码800行</w:t>
            </w:r>
          </w:p>
        </w:tc>
      </w:tr>
      <w:tr w14:paraId="1163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34" w:type="dxa"/>
          </w:tcPr>
          <w:p w14:paraId="50CF3F95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李四</w:t>
            </w:r>
          </w:p>
          <w:p w14:paraId="40781993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开源仓库的账户名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559" w:type="dxa"/>
          </w:tcPr>
          <w:p w14:paraId="444A49D1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Developer </w:t>
            </w:r>
          </w:p>
        </w:tc>
        <w:tc>
          <w:tcPr>
            <w:tcW w:w="1843" w:type="dxa"/>
          </w:tcPr>
          <w:p w14:paraId="3CE2696F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402" w:type="dxa"/>
          </w:tcPr>
          <w:p w14:paraId="0782BE4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后端安全服务器部署</w:t>
            </w:r>
          </w:p>
          <w:p w14:paraId="64FF82A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前端小程序代码700行</w:t>
            </w:r>
          </w:p>
          <w:p w14:paraId="0FE7E6F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python后端代码，除去django自动生成代码，共计代码300行</w:t>
            </w:r>
          </w:p>
        </w:tc>
      </w:tr>
      <w:tr w14:paraId="3A90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C9ACEFA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...</w:t>
            </w:r>
          </w:p>
        </w:tc>
        <w:tc>
          <w:tcPr>
            <w:tcW w:w="1559" w:type="dxa"/>
          </w:tcPr>
          <w:p w14:paraId="6F00CE29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Developer</w:t>
            </w:r>
          </w:p>
        </w:tc>
        <w:tc>
          <w:tcPr>
            <w:tcW w:w="1843" w:type="dxa"/>
          </w:tcPr>
          <w:p w14:paraId="6B7210AA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3402" w:type="dxa"/>
          </w:tcPr>
          <w:p w14:paraId="468C2F31">
            <w:pPr>
              <w:pStyle w:val="15"/>
              <w:ind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用户页及其功能实现，个人设置页，订单页和发布页及其数据交互</w:t>
            </w:r>
          </w:p>
          <w:p w14:paraId="43CDBA46">
            <w:pPr>
              <w:pStyle w:val="15"/>
              <w:ind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代码总量  980行</w:t>
            </w:r>
          </w:p>
        </w:tc>
      </w:tr>
      <w:tr w14:paraId="1F49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C853B98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...</w:t>
            </w:r>
          </w:p>
        </w:tc>
        <w:tc>
          <w:tcPr>
            <w:tcW w:w="1559" w:type="dxa"/>
          </w:tcPr>
          <w:p w14:paraId="2F9B17F2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Developer</w:t>
            </w:r>
          </w:p>
        </w:tc>
        <w:tc>
          <w:tcPr>
            <w:tcW w:w="1843" w:type="dxa"/>
          </w:tcPr>
          <w:p w14:paraId="56469D37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15</w:t>
            </w:r>
          </w:p>
        </w:tc>
        <w:tc>
          <w:tcPr>
            <w:tcW w:w="3402" w:type="dxa"/>
          </w:tcPr>
          <w:p w14:paraId="115069C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登陆，注册，发布书籍，log模块的完整前端开发和完整设计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书籍列表的主页面的优化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wxml代码行数500行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js，wcss，json代码总量750行</w:t>
            </w:r>
          </w:p>
        </w:tc>
      </w:tr>
      <w:tr w14:paraId="212B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8CAC50C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559" w:type="dxa"/>
          </w:tcPr>
          <w:p w14:paraId="494F19CD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…</w:t>
            </w:r>
          </w:p>
        </w:tc>
        <w:tc>
          <w:tcPr>
            <w:tcW w:w="1843" w:type="dxa"/>
          </w:tcPr>
          <w:p w14:paraId="11F35920">
            <w:pPr>
              <w:pStyle w:val="15"/>
              <w:ind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12DBF3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</w:tbl>
    <w:p w14:paraId="2464EB8F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 xml:space="preserve"> </w:t>
      </w:r>
    </w:p>
    <w:p w14:paraId="14AE50F4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请给出每个人的团队贡献分。（团队贡献总分</w:t>
      </w:r>
      <w:r>
        <w:rPr>
          <w:rFonts w:asciiTheme="minorEastAsia" w:hAnsiTheme="minorEastAsia"/>
          <w:sz w:val="24"/>
          <w:szCs w:val="24"/>
        </w:rPr>
        <w:t>=</w:t>
      </w:r>
      <w:r>
        <w:rPr>
          <w:rFonts w:hint="eastAsia" w:asciiTheme="minorEastAsia" w:hAnsiTheme="minorEastAsia"/>
          <w:sz w:val="24"/>
          <w:szCs w:val="24"/>
        </w:rPr>
        <w:t>成</w:t>
      </w:r>
      <w:r>
        <w:rPr>
          <w:rFonts w:asciiTheme="minorEastAsia" w:hAnsiTheme="minorEastAsia"/>
          <w:sz w:val="24"/>
          <w:szCs w:val="24"/>
        </w:rPr>
        <w:t>员数*20，所有成员的分数</w:t>
      </w:r>
      <w:r>
        <w:rPr>
          <w:rFonts w:hint="eastAsia" w:asciiTheme="minorEastAsia" w:hAnsiTheme="minorEastAsia"/>
          <w:sz w:val="24"/>
          <w:szCs w:val="24"/>
        </w:rPr>
        <w:t>尽量</w:t>
      </w:r>
      <w:r>
        <w:rPr>
          <w:rFonts w:asciiTheme="minorEastAsia" w:hAnsiTheme="minorEastAsia"/>
          <w:sz w:val="24"/>
          <w:szCs w:val="24"/>
        </w:rPr>
        <w:t>不要完全相同，不要出现小数。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请注明</w:t>
      </w:r>
      <w:r>
        <w:rPr>
          <w:rFonts w:hint="eastAsia" w:cs="宋体" w:asciiTheme="minorEastAsia" w:hAnsiTheme="minorEastAsia"/>
          <w:kern w:val="0"/>
          <w:sz w:val="24"/>
          <w:szCs w:val="24"/>
          <w:lang w:val="en-US" w:eastAsia="zh-CN"/>
        </w:rPr>
        <w:t>开源仓库的账户名，以便识别每个成员在仓库的实际贡献</w:t>
      </w:r>
      <w:r>
        <w:rPr>
          <w:rFonts w:hint="eastAsia" w:asciiTheme="minorEastAsia" w:hAnsiTheme="minorEastAsia"/>
          <w:sz w:val="24"/>
          <w:szCs w:val="24"/>
        </w:rPr>
        <w:t>）</w:t>
      </w:r>
    </w:p>
    <w:p w14:paraId="3BBE2317">
      <w:pPr>
        <w:rPr>
          <w:rFonts w:hint="eastAsia"/>
          <w:color w:val="FF0000"/>
          <w:sz w:val="22"/>
        </w:rPr>
      </w:pPr>
    </w:p>
    <w:p w14:paraId="7461919D">
      <w:pPr>
        <w:spacing w:line="360" w:lineRule="auto"/>
        <w:rPr>
          <w:rFonts w:ascii="宋体" w:hAnsi="宋体"/>
          <w:bCs/>
          <w:sz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15045307"/>
      <w:docPartObj>
        <w:docPartGallery w:val="autotext"/>
      </w:docPartObj>
    </w:sdtPr>
    <w:sdtContent>
      <w:p w14:paraId="0F8B0E5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F65AD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80BDE"/>
    <w:multiLevelType w:val="multilevel"/>
    <w:tmpl w:val="02580BDE"/>
    <w:lvl w:ilvl="0" w:tentative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2D48510D"/>
    <w:multiLevelType w:val="multilevel"/>
    <w:tmpl w:val="2D48510D"/>
    <w:lvl w:ilvl="0" w:tentative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3D6E5E3F"/>
    <w:multiLevelType w:val="multilevel"/>
    <w:tmpl w:val="3D6E5E3F"/>
    <w:lvl w:ilvl="0" w:tentative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>
    <w:nsid w:val="7AC11014"/>
    <w:multiLevelType w:val="multilevel"/>
    <w:tmpl w:val="7AC11014"/>
    <w:lvl w:ilvl="0" w:tentative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AD"/>
    <w:rsid w:val="0004676A"/>
    <w:rsid w:val="000522A8"/>
    <w:rsid w:val="00054C93"/>
    <w:rsid w:val="00081773"/>
    <w:rsid w:val="00090D8A"/>
    <w:rsid w:val="000A1DE6"/>
    <w:rsid w:val="00100918"/>
    <w:rsid w:val="0013325B"/>
    <w:rsid w:val="001B45CE"/>
    <w:rsid w:val="00222ED9"/>
    <w:rsid w:val="00272000"/>
    <w:rsid w:val="00294016"/>
    <w:rsid w:val="00294DB0"/>
    <w:rsid w:val="002C031C"/>
    <w:rsid w:val="003B0D41"/>
    <w:rsid w:val="003D2E5E"/>
    <w:rsid w:val="00462EA8"/>
    <w:rsid w:val="00536FBB"/>
    <w:rsid w:val="005D6004"/>
    <w:rsid w:val="00636474"/>
    <w:rsid w:val="007474A7"/>
    <w:rsid w:val="007E1BEC"/>
    <w:rsid w:val="007F3AD7"/>
    <w:rsid w:val="00810292"/>
    <w:rsid w:val="00894991"/>
    <w:rsid w:val="008A2B16"/>
    <w:rsid w:val="008E0970"/>
    <w:rsid w:val="00907001"/>
    <w:rsid w:val="00A4486D"/>
    <w:rsid w:val="00A44932"/>
    <w:rsid w:val="00AA4DCD"/>
    <w:rsid w:val="00AF7CCF"/>
    <w:rsid w:val="00B84D09"/>
    <w:rsid w:val="00BB71AD"/>
    <w:rsid w:val="00BE5A18"/>
    <w:rsid w:val="00C0751A"/>
    <w:rsid w:val="00C1020A"/>
    <w:rsid w:val="00DF651D"/>
    <w:rsid w:val="1B44628E"/>
    <w:rsid w:val="4F01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table" w:styleId="10">
    <w:name w:val="Table Grid"/>
    <w:basedOn w:val="9"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  <w14:ligatures w14:val="none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1459</Words>
  <Characters>1618</Characters>
  <Lines>20</Lines>
  <Paragraphs>5</Paragraphs>
  <TotalTime>1</TotalTime>
  <ScaleCrop>false</ScaleCrop>
  <LinksUpToDate>false</LinksUpToDate>
  <CharactersWithSpaces>1760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2024-07-15T02:03:00Z</dcterms:created>
  <dc:creator>8618806770205</dc:creator>
  <cp:lastModifiedBy>许琬儿</cp:lastModifiedBy>
  <dcterms:modified xsi:type="dcterms:W3CDTF">2026-07-19T04:52:20Z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eyJoZGlkIjoiMWI4NGM5YjU2MTQzMDVjYzcyY2RiMjI3ODNlZDYwOWYiLCJ1c2VySWQiOiIxNzQ2MDQ2MTgwIn0=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295360C33C094C04AEAC6D415396ED60_12</vt:lpwstr>
  </property>
</Properties>
</file>