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15614"/>
      </w:tblGrid>
      <w:tr w:rsidR="004E0200" w:rsidTr="004E0200">
        <w:trPr>
          <w:trHeight w:val="2880"/>
          <w:jc w:val="center"/>
        </w:trPr>
        <w:sdt>
          <w:sdtPr>
            <w:rPr>
              <w:rFonts w:asciiTheme="majorHAnsi" w:eastAsiaTheme="majorEastAsia" w:hAnsiTheme="majorHAnsi" w:cstheme="majorBidi"/>
              <w:caps/>
            </w:rPr>
            <w:alias w:val="Société"/>
            <w:id w:val="15524243"/>
            <w:placeholder>
              <w:docPart w:val="F8E65BEBCD2C49B89010235AEFCC0366"/>
            </w:placeholder>
            <w:dataBinding w:prefixMappings="xmlns:ns0='http://schemas.openxmlformats.org/officeDocument/2006/extended-properties'" w:xpath="/ns0:Properties[1]/ns0:Company[1]" w:storeItemID="{6668398D-A668-4E3E-A5EB-62B293D839F1}"/>
            <w:text/>
          </w:sdtPr>
          <w:sdtEndPr/>
          <w:sdtContent>
            <w:tc>
              <w:tcPr>
                <w:tcW w:w="5000" w:type="pct"/>
                <w:hideMark/>
              </w:tcPr>
              <w:p w:rsidR="004E0200" w:rsidRDefault="004E0200">
                <w:pPr>
                  <w:pStyle w:val="Sansinterligne"/>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rPr>
                  <w:t xml:space="preserve">ORANGE </w:t>
                </w:r>
                <w:proofErr w:type="spellStart"/>
                <w:r>
                  <w:rPr>
                    <w:rFonts w:asciiTheme="majorHAnsi" w:eastAsiaTheme="majorEastAsia" w:hAnsiTheme="majorHAnsi" w:cstheme="majorBidi"/>
                    <w:caps/>
                  </w:rPr>
                  <w:t>FT</w:t>
                </w:r>
                <w:proofErr w:type="spellEnd"/>
                <w:r>
                  <w:rPr>
                    <w:rFonts w:asciiTheme="majorHAnsi" w:eastAsiaTheme="majorEastAsia" w:hAnsiTheme="majorHAnsi" w:cstheme="majorBidi"/>
                    <w:caps/>
                  </w:rPr>
                  <w:t xml:space="preserve"> Group</w:t>
                </w:r>
              </w:p>
            </w:tc>
          </w:sdtContent>
        </w:sdt>
      </w:tr>
      <w:tr w:rsidR="004E0200" w:rsidTr="004E0200">
        <w:trPr>
          <w:trHeight w:val="1440"/>
          <w:jc w:val="center"/>
        </w:trPr>
        <w:sdt>
          <w:sdtPr>
            <w:rPr>
              <w:rFonts w:asciiTheme="majorHAnsi" w:eastAsiaTheme="majorEastAsia" w:hAnsiTheme="majorHAnsi" w:cstheme="majorBidi"/>
              <w:sz w:val="80"/>
              <w:szCs w:val="80"/>
            </w:rPr>
            <w:alias w:val="Titre"/>
            <w:id w:val="15524250"/>
            <w:placeholder>
              <w:docPart w:val="B2F787A6A0D74F63991BBD933BF163EB"/>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top w:val="nil"/>
                  <w:left w:val="nil"/>
                  <w:bottom w:val="single" w:sz="4" w:space="0" w:color="4F81BD" w:themeColor="accent1"/>
                  <w:right w:val="nil"/>
                </w:tcBorders>
                <w:vAlign w:val="center"/>
                <w:hideMark/>
              </w:tcPr>
              <w:p w:rsidR="004E0200" w:rsidRDefault="00812798" w:rsidP="00812798">
                <w:pPr>
                  <w:pStyle w:val="Sansinterligne"/>
                  <w:spacing w:line="276" w:lineRule="auto"/>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JUnitHistory</w:t>
                </w:r>
                <w:proofErr w:type="spellEnd"/>
                <w:r w:rsidR="00DE39FF">
                  <w:rPr>
                    <w:rFonts w:asciiTheme="majorHAnsi" w:eastAsiaTheme="majorEastAsia" w:hAnsiTheme="majorHAnsi" w:cstheme="majorBidi"/>
                    <w:sz w:val="80"/>
                    <w:szCs w:val="80"/>
                  </w:rPr>
                  <w:t xml:space="preserve"> 1.3-</w:t>
                </w:r>
                <w:proofErr w:type="spellStart"/>
                <w:r w:rsidR="00DE39FF">
                  <w:rPr>
                    <w:rFonts w:asciiTheme="majorHAnsi" w:eastAsiaTheme="majorEastAsia" w:hAnsiTheme="majorHAnsi" w:cstheme="majorBidi"/>
                    <w:sz w:val="80"/>
                    <w:szCs w:val="80"/>
                  </w:rPr>
                  <w:t>SNAPSHOT</w:t>
                </w:r>
                <w:proofErr w:type="spellEnd"/>
              </w:p>
            </w:tc>
          </w:sdtContent>
        </w:sdt>
      </w:tr>
      <w:tr w:rsidR="004E0200" w:rsidTr="004E0200">
        <w:trPr>
          <w:trHeight w:val="720"/>
          <w:jc w:val="center"/>
        </w:trPr>
        <w:sdt>
          <w:sdtPr>
            <w:rPr>
              <w:rFonts w:asciiTheme="majorHAnsi" w:eastAsiaTheme="majorEastAsia" w:hAnsiTheme="majorHAnsi" w:cstheme="majorBidi"/>
              <w:sz w:val="44"/>
              <w:szCs w:val="44"/>
            </w:rPr>
            <w:alias w:val="Sous-titre"/>
            <w:id w:val="15524255"/>
            <w:placeholder>
              <w:docPart w:val="E9307CD1035A4DFD8028323BB01FECE2"/>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left w:val="nil"/>
                  <w:bottom w:val="nil"/>
                  <w:right w:val="nil"/>
                </w:tcBorders>
                <w:vAlign w:val="center"/>
                <w:hideMark/>
              </w:tcPr>
              <w:p w:rsidR="004E0200" w:rsidRDefault="004E0200" w:rsidP="004E0200">
                <w:pPr>
                  <w:pStyle w:val="Sansinterligne"/>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Manuel de l’utilisateur</w:t>
                </w:r>
              </w:p>
            </w:tc>
          </w:sdtContent>
        </w:sdt>
      </w:tr>
      <w:tr w:rsidR="004E0200" w:rsidTr="004E0200">
        <w:trPr>
          <w:trHeight w:val="360"/>
          <w:jc w:val="center"/>
        </w:trPr>
        <w:tc>
          <w:tcPr>
            <w:tcW w:w="5000" w:type="pct"/>
            <w:vAlign w:val="center"/>
          </w:tcPr>
          <w:p w:rsidR="004E0200" w:rsidRDefault="004E0200">
            <w:pPr>
              <w:pStyle w:val="Sansinterligne"/>
              <w:spacing w:line="276" w:lineRule="auto"/>
              <w:jc w:val="center"/>
            </w:pPr>
          </w:p>
        </w:tc>
      </w:tr>
      <w:tr w:rsidR="004E0200" w:rsidTr="004E0200">
        <w:trPr>
          <w:trHeight w:val="360"/>
          <w:jc w:val="center"/>
        </w:trPr>
        <w:sdt>
          <w:sdtPr>
            <w:rPr>
              <w:b/>
              <w:bCs/>
            </w:rPr>
            <w:alias w:val="Auteur"/>
            <w:id w:val="15524260"/>
            <w:placeholder>
              <w:docPart w:val="7315BD0DA583437FAF9D07522D98B506"/>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hideMark/>
              </w:tcPr>
              <w:p w:rsidR="004E0200" w:rsidRDefault="009D039B" w:rsidP="007643E4">
                <w:pPr>
                  <w:pStyle w:val="Sansinterligne"/>
                  <w:spacing w:line="276" w:lineRule="auto"/>
                  <w:jc w:val="center"/>
                  <w:rPr>
                    <w:b/>
                    <w:bCs/>
                  </w:rPr>
                </w:pPr>
                <w:r>
                  <w:rPr>
                    <w:b/>
                    <w:bCs/>
                  </w:rPr>
                  <w:t>2</w:t>
                </w:r>
                <w:r w:rsidR="007643E4">
                  <w:rPr>
                    <w:b/>
                    <w:bCs/>
                  </w:rPr>
                  <w:t>9</w:t>
                </w:r>
                <w:r w:rsidR="00812798">
                  <w:rPr>
                    <w:b/>
                    <w:bCs/>
                  </w:rPr>
                  <w:t xml:space="preserve"> mars 2016</w:t>
                </w:r>
              </w:p>
            </w:tc>
          </w:sdtContent>
        </w:sdt>
      </w:tr>
    </w:tbl>
    <w:p w:rsidR="004E0200" w:rsidRDefault="004E0200" w:rsidP="00615B75">
      <w:pPr>
        <w:pStyle w:val="Titre"/>
      </w:pPr>
    </w:p>
    <w:p w:rsidR="002623F5" w:rsidRDefault="004E0200">
      <w:pPr>
        <w:rPr>
          <w:rFonts w:asciiTheme="majorHAnsi" w:eastAsiaTheme="majorEastAsia" w:hAnsiTheme="majorHAnsi" w:cstheme="majorBidi"/>
          <w:color w:val="17365D" w:themeColor="text2" w:themeShade="BF"/>
          <w:spacing w:val="5"/>
          <w:kern w:val="28"/>
          <w:sz w:val="52"/>
          <w:szCs w:val="52"/>
        </w:rPr>
      </w:pPr>
      <w:r>
        <w:br w:type="page"/>
      </w:r>
    </w:p>
    <w:sdt>
      <w:sdtPr>
        <w:rPr>
          <w:rFonts w:asciiTheme="minorHAnsi" w:eastAsiaTheme="minorHAnsi" w:hAnsiTheme="minorHAnsi" w:cstheme="minorBidi"/>
          <w:b w:val="0"/>
          <w:bCs w:val="0"/>
          <w:color w:val="auto"/>
          <w:sz w:val="22"/>
          <w:szCs w:val="22"/>
          <w:lang w:eastAsia="en-US"/>
        </w:rPr>
        <w:id w:val="1507091338"/>
        <w:docPartObj>
          <w:docPartGallery w:val="Table of Contents"/>
          <w:docPartUnique/>
        </w:docPartObj>
      </w:sdtPr>
      <w:sdtEndPr/>
      <w:sdtContent>
        <w:p w:rsidR="002623F5" w:rsidRDefault="009B6D3A">
          <w:pPr>
            <w:pStyle w:val="En-ttedetabledesmatires"/>
          </w:pPr>
          <w:r>
            <w:t>Table des matières</w:t>
          </w:r>
        </w:p>
        <w:p w:rsidR="009B6D3A" w:rsidRPr="009B6D3A" w:rsidRDefault="009B6D3A" w:rsidP="009B6D3A">
          <w:pPr>
            <w:rPr>
              <w:lang w:eastAsia="fr-FR"/>
            </w:rPr>
          </w:pPr>
        </w:p>
        <w:p w:rsidR="00A2529A" w:rsidRDefault="002623F5">
          <w:pPr>
            <w:pStyle w:val="TM1"/>
            <w:tabs>
              <w:tab w:val="right" w:leader="dot" w:pos="15388"/>
            </w:tabs>
            <w:rPr>
              <w:rFonts w:eastAsiaTheme="minorEastAsia"/>
              <w:noProof/>
              <w:lang w:eastAsia="fr-FR"/>
            </w:rPr>
          </w:pPr>
          <w:r>
            <w:fldChar w:fldCharType="begin"/>
          </w:r>
          <w:r>
            <w:instrText xml:space="preserve"> TOC \o "1-3" \h \z \u </w:instrText>
          </w:r>
          <w:r>
            <w:fldChar w:fldCharType="separate"/>
          </w:r>
          <w:hyperlink w:anchor="_Toc446600864" w:history="1">
            <w:r w:rsidR="00A2529A" w:rsidRPr="00A723E9">
              <w:rPr>
                <w:rStyle w:val="Lienhypertexte"/>
                <w:noProof/>
              </w:rPr>
              <w:t>Présentation</w:t>
            </w:r>
            <w:r w:rsidR="00A2529A">
              <w:rPr>
                <w:noProof/>
                <w:webHidden/>
              </w:rPr>
              <w:tab/>
            </w:r>
            <w:r w:rsidR="00A2529A">
              <w:rPr>
                <w:noProof/>
                <w:webHidden/>
              </w:rPr>
              <w:fldChar w:fldCharType="begin"/>
            </w:r>
            <w:r w:rsidR="00A2529A">
              <w:rPr>
                <w:noProof/>
                <w:webHidden/>
              </w:rPr>
              <w:instrText xml:space="preserve"> PAGEREF _Toc446600864 \h </w:instrText>
            </w:r>
            <w:r w:rsidR="00A2529A">
              <w:rPr>
                <w:noProof/>
                <w:webHidden/>
              </w:rPr>
            </w:r>
            <w:r w:rsidR="00A2529A">
              <w:rPr>
                <w:noProof/>
                <w:webHidden/>
              </w:rPr>
              <w:fldChar w:fldCharType="separate"/>
            </w:r>
            <w:r w:rsidR="00C30754">
              <w:rPr>
                <w:noProof/>
                <w:webHidden/>
              </w:rPr>
              <w:t>4</w:t>
            </w:r>
            <w:r w:rsidR="00A2529A">
              <w:rPr>
                <w:noProof/>
                <w:webHidden/>
              </w:rPr>
              <w:fldChar w:fldCharType="end"/>
            </w:r>
          </w:hyperlink>
        </w:p>
        <w:p w:rsidR="00A2529A" w:rsidRDefault="00B40E4E">
          <w:pPr>
            <w:pStyle w:val="TM1"/>
            <w:tabs>
              <w:tab w:val="right" w:leader="dot" w:pos="15388"/>
            </w:tabs>
            <w:rPr>
              <w:rFonts w:eastAsiaTheme="minorEastAsia"/>
              <w:noProof/>
              <w:lang w:eastAsia="fr-FR"/>
            </w:rPr>
          </w:pPr>
          <w:hyperlink w:anchor="_Toc446600865" w:history="1">
            <w:r w:rsidR="00A2529A" w:rsidRPr="00A723E9">
              <w:rPr>
                <w:rStyle w:val="Lienhypertexte"/>
                <w:noProof/>
              </w:rPr>
              <w:t>Vocabulaire</w:t>
            </w:r>
            <w:r w:rsidR="00A2529A">
              <w:rPr>
                <w:noProof/>
                <w:webHidden/>
              </w:rPr>
              <w:tab/>
            </w:r>
            <w:r w:rsidR="00A2529A">
              <w:rPr>
                <w:noProof/>
                <w:webHidden/>
              </w:rPr>
              <w:fldChar w:fldCharType="begin"/>
            </w:r>
            <w:r w:rsidR="00A2529A">
              <w:rPr>
                <w:noProof/>
                <w:webHidden/>
              </w:rPr>
              <w:instrText xml:space="preserve"> PAGEREF _Toc446600865 \h </w:instrText>
            </w:r>
            <w:r w:rsidR="00A2529A">
              <w:rPr>
                <w:noProof/>
                <w:webHidden/>
              </w:rPr>
            </w:r>
            <w:r w:rsidR="00A2529A">
              <w:rPr>
                <w:noProof/>
                <w:webHidden/>
              </w:rPr>
              <w:fldChar w:fldCharType="separate"/>
            </w:r>
            <w:r w:rsidR="00C30754">
              <w:rPr>
                <w:noProof/>
                <w:webHidden/>
              </w:rPr>
              <w:t>4</w:t>
            </w:r>
            <w:r w:rsidR="00A2529A">
              <w:rPr>
                <w:noProof/>
                <w:webHidden/>
              </w:rPr>
              <w:fldChar w:fldCharType="end"/>
            </w:r>
          </w:hyperlink>
        </w:p>
        <w:p w:rsidR="00A2529A" w:rsidRDefault="00B40E4E">
          <w:pPr>
            <w:pStyle w:val="TM1"/>
            <w:tabs>
              <w:tab w:val="right" w:leader="dot" w:pos="15388"/>
            </w:tabs>
            <w:rPr>
              <w:rFonts w:eastAsiaTheme="minorEastAsia"/>
              <w:noProof/>
              <w:lang w:eastAsia="fr-FR"/>
            </w:rPr>
          </w:pPr>
          <w:hyperlink w:anchor="_Toc446600866" w:history="1">
            <w:r w:rsidR="00A2529A" w:rsidRPr="00A723E9">
              <w:rPr>
                <w:rStyle w:val="Lienhypertexte"/>
                <w:noProof/>
              </w:rPr>
              <w:t>Profils</w:t>
            </w:r>
            <w:r w:rsidR="00A2529A">
              <w:rPr>
                <w:noProof/>
                <w:webHidden/>
              </w:rPr>
              <w:tab/>
            </w:r>
            <w:r w:rsidR="00A2529A">
              <w:rPr>
                <w:noProof/>
                <w:webHidden/>
              </w:rPr>
              <w:fldChar w:fldCharType="begin"/>
            </w:r>
            <w:r w:rsidR="00A2529A">
              <w:rPr>
                <w:noProof/>
                <w:webHidden/>
              </w:rPr>
              <w:instrText xml:space="preserve"> PAGEREF _Toc446600866 \h </w:instrText>
            </w:r>
            <w:r w:rsidR="00A2529A">
              <w:rPr>
                <w:noProof/>
                <w:webHidden/>
              </w:rPr>
            </w:r>
            <w:r w:rsidR="00A2529A">
              <w:rPr>
                <w:noProof/>
                <w:webHidden/>
              </w:rPr>
              <w:fldChar w:fldCharType="separate"/>
            </w:r>
            <w:r w:rsidR="00C30754">
              <w:rPr>
                <w:noProof/>
                <w:webHidden/>
              </w:rPr>
              <w:t>5</w:t>
            </w:r>
            <w:r w:rsidR="00A2529A">
              <w:rPr>
                <w:noProof/>
                <w:webHidden/>
              </w:rPr>
              <w:fldChar w:fldCharType="end"/>
            </w:r>
          </w:hyperlink>
        </w:p>
        <w:p w:rsidR="00A2529A" w:rsidRDefault="00B40E4E">
          <w:pPr>
            <w:pStyle w:val="TM1"/>
            <w:tabs>
              <w:tab w:val="right" w:leader="dot" w:pos="15388"/>
            </w:tabs>
            <w:rPr>
              <w:rFonts w:eastAsiaTheme="minorEastAsia"/>
              <w:noProof/>
              <w:lang w:eastAsia="fr-FR"/>
            </w:rPr>
          </w:pPr>
          <w:hyperlink w:anchor="_Toc446600867" w:history="1">
            <w:r w:rsidR="00A2529A" w:rsidRPr="00A723E9">
              <w:rPr>
                <w:rStyle w:val="Lienhypertexte"/>
                <w:noProof/>
              </w:rPr>
              <w:t>Historique</w:t>
            </w:r>
            <w:r w:rsidR="00A2529A">
              <w:rPr>
                <w:noProof/>
                <w:webHidden/>
              </w:rPr>
              <w:tab/>
            </w:r>
            <w:r w:rsidR="00A2529A">
              <w:rPr>
                <w:noProof/>
                <w:webHidden/>
              </w:rPr>
              <w:fldChar w:fldCharType="begin"/>
            </w:r>
            <w:r w:rsidR="00A2529A">
              <w:rPr>
                <w:noProof/>
                <w:webHidden/>
              </w:rPr>
              <w:instrText xml:space="preserve"> PAGEREF _Toc446600867 \h </w:instrText>
            </w:r>
            <w:r w:rsidR="00A2529A">
              <w:rPr>
                <w:noProof/>
                <w:webHidden/>
              </w:rPr>
            </w:r>
            <w:r w:rsidR="00A2529A">
              <w:rPr>
                <w:noProof/>
                <w:webHidden/>
              </w:rPr>
              <w:fldChar w:fldCharType="separate"/>
            </w:r>
            <w:r w:rsidR="00C30754">
              <w:rPr>
                <w:noProof/>
                <w:webHidden/>
              </w:rPr>
              <w:t>6</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68" w:history="1">
            <w:r w:rsidR="00A2529A" w:rsidRPr="00A723E9">
              <w:rPr>
                <w:rStyle w:val="Lienhypertexte"/>
                <w:noProof/>
              </w:rPr>
              <w:t>Show rapport individuel de l’historique</w:t>
            </w:r>
            <w:r w:rsidR="00A2529A">
              <w:rPr>
                <w:noProof/>
                <w:webHidden/>
              </w:rPr>
              <w:tab/>
            </w:r>
            <w:r w:rsidR="00A2529A">
              <w:rPr>
                <w:noProof/>
                <w:webHidden/>
              </w:rPr>
              <w:fldChar w:fldCharType="begin"/>
            </w:r>
            <w:r w:rsidR="00A2529A">
              <w:rPr>
                <w:noProof/>
                <w:webHidden/>
              </w:rPr>
              <w:instrText xml:space="preserve"> PAGEREF _Toc446600868 \h </w:instrText>
            </w:r>
            <w:r w:rsidR="00A2529A">
              <w:rPr>
                <w:noProof/>
                <w:webHidden/>
              </w:rPr>
            </w:r>
            <w:r w:rsidR="00A2529A">
              <w:rPr>
                <w:noProof/>
                <w:webHidden/>
              </w:rPr>
              <w:fldChar w:fldCharType="separate"/>
            </w:r>
            <w:r w:rsidR="00C30754">
              <w:rPr>
                <w:noProof/>
                <w:webHidden/>
              </w:rPr>
              <w:t>8</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69" w:history="1">
            <w:r w:rsidR="00A2529A" w:rsidRPr="00A723E9">
              <w:rPr>
                <w:rStyle w:val="Lienhypertexte"/>
                <w:noProof/>
              </w:rPr>
              <w:t>Edit rapport individuel de l’historique</w:t>
            </w:r>
            <w:r w:rsidR="00A2529A">
              <w:rPr>
                <w:noProof/>
                <w:webHidden/>
              </w:rPr>
              <w:tab/>
            </w:r>
            <w:r w:rsidR="00A2529A">
              <w:rPr>
                <w:noProof/>
                <w:webHidden/>
              </w:rPr>
              <w:fldChar w:fldCharType="begin"/>
            </w:r>
            <w:r w:rsidR="00A2529A">
              <w:rPr>
                <w:noProof/>
                <w:webHidden/>
              </w:rPr>
              <w:instrText xml:space="preserve"> PAGEREF _Toc446600869 \h </w:instrText>
            </w:r>
            <w:r w:rsidR="00A2529A">
              <w:rPr>
                <w:noProof/>
                <w:webHidden/>
              </w:rPr>
            </w:r>
            <w:r w:rsidR="00A2529A">
              <w:rPr>
                <w:noProof/>
                <w:webHidden/>
              </w:rPr>
              <w:fldChar w:fldCharType="separate"/>
            </w:r>
            <w:r w:rsidR="00C30754">
              <w:rPr>
                <w:noProof/>
                <w:webHidden/>
              </w:rPr>
              <w:t>8</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0" w:history="1">
            <w:r w:rsidR="00A2529A" w:rsidRPr="00A723E9">
              <w:rPr>
                <w:rStyle w:val="Lienhypertexte"/>
                <w:noProof/>
              </w:rPr>
              <w:t>URL publique d’un rapport individuel</w:t>
            </w:r>
            <w:r w:rsidR="00A2529A">
              <w:rPr>
                <w:noProof/>
                <w:webHidden/>
              </w:rPr>
              <w:tab/>
            </w:r>
            <w:r w:rsidR="00A2529A">
              <w:rPr>
                <w:noProof/>
                <w:webHidden/>
              </w:rPr>
              <w:fldChar w:fldCharType="begin"/>
            </w:r>
            <w:r w:rsidR="00A2529A">
              <w:rPr>
                <w:noProof/>
                <w:webHidden/>
              </w:rPr>
              <w:instrText xml:space="preserve"> PAGEREF _Toc446600870 \h </w:instrText>
            </w:r>
            <w:r w:rsidR="00A2529A">
              <w:rPr>
                <w:noProof/>
                <w:webHidden/>
              </w:rPr>
            </w:r>
            <w:r w:rsidR="00A2529A">
              <w:rPr>
                <w:noProof/>
                <w:webHidden/>
              </w:rPr>
              <w:fldChar w:fldCharType="separate"/>
            </w:r>
            <w:r w:rsidR="00C30754">
              <w:rPr>
                <w:noProof/>
                <w:webHidden/>
              </w:rPr>
              <w:t>10</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1" w:history="1">
            <w:r w:rsidR="00A2529A" w:rsidRPr="00A723E9">
              <w:rPr>
                <w:rStyle w:val="Lienhypertexte"/>
                <w:noProof/>
              </w:rPr>
              <w:t>Show l’historique d’une STB</w:t>
            </w:r>
            <w:r w:rsidR="00A2529A">
              <w:rPr>
                <w:noProof/>
                <w:webHidden/>
              </w:rPr>
              <w:tab/>
            </w:r>
            <w:r w:rsidR="00A2529A">
              <w:rPr>
                <w:noProof/>
                <w:webHidden/>
              </w:rPr>
              <w:fldChar w:fldCharType="begin"/>
            </w:r>
            <w:r w:rsidR="00A2529A">
              <w:rPr>
                <w:noProof/>
                <w:webHidden/>
              </w:rPr>
              <w:instrText xml:space="preserve"> PAGEREF _Toc446600871 \h </w:instrText>
            </w:r>
            <w:r w:rsidR="00A2529A">
              <w:rPr>
                <w:noProof/>
                <w:webHidden/>
              </w:rPr>
            </w:r>
            <w:r w:rsidR="00A2529A">
              <w:rPr>
                <w:noProof/>
                <w:webHidden/>
              </w:rPr>
              <w:fldChar w:fldCharType="separate"/>
            </w:r>
            <w:r w:rsidR="00C30754">
              <w:rPr>
                <w:noProof/>
                <w:webHidden/>
              </w:rPr>
              <w:t>11</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72" w:history="1">
            <w:r w:rsidR="00A2529A" w:rsidRPr="00A723E9">
              <w:rPr>
                <w:rStyle w:val="Lienhypertexte"/>
                <w:noProof/>
              </w:rPr>
              <w:t>Statistiques</w:t>
            </w:r>
            <w:r w:rsidR="00A2529A">
              <w:rPr>
                <w:noProof/>
                <w:webHidden/>
              </w:rPr>
              <w:tab/>
            </w:r>
            <w:r w:rsidR="00A2529A">
              <w:rPr>
                <w:noProof/>
                <w:webHidden/>
              </w:rPr>
              <w:fldChar w:fldCharType="begin"/>
            </w:r>
            <w:r w:rsidR="00A2529A">
              <w:rPr>
                <w:noProof/>
                <w:webHidden/>
              </w:rPr>
              <w:instrText xml:space="preserve"> PAGEREF _Toc446600872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73" w:history="1">
            <w:r w:rsidR="00A2529A" w:rsidRPr="00A723E9">
              <w:rPr>
                <w:rStyle w:val="Lienhypertexte"/>
                <w:noProof/>
              </w:rPr>
              <w:t>Catégorie</w:t>
            </w:r>
            <w:r w:rsidR="00A2529A">
              <w:rPr>
                <w:noProof/>
                <w:webHidden/>
              </w:rPr>
              <w:tab/>
            </w:r>
            <w:r w:rsidR="00A2529A">
              <w:rPr>
                <w:noProof/>
                <w:webHidden/>
              </w:rPr>
              <w:fldChar w:fldCharType="begin"/>
            </w:r>
            <w:r w:rsidR="00A2529A">
              <w:rPr>
                <w:noProof/>
                <w:webHidden/>
              </w:rPr>
              <w:instrText xml:space="preserve"> PAGEREF _Toc446600873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74" w:history="1">
            <w:r w:rsidR="00A2529A" w:rsidRPr="00A723E9">
              <w:rPr>
                <w:rStyle w:val="Lienhypertexte"/>
                <w:noProof/>
              </w:rPr>
              <w:t>Rapport individuel</w:t>
            </w:r>
            <w:r w:rsidR="00A2529A">
              <w:rPr>
                <w:noProof/>
                <w:webHidden/>
              </w:rPr>
              <w:tab/>
            </w:r>
            <w:r w:rsidR="00A2529A">
              <w:rPr>
                <w:noProof/>
                <w:webHidden/>
              </w:rPr>
              <w:fldChar w:fldCharType="begin"/>
            </w:r>
            <w:r w:rsidR="00A2529A">
              <w:rPr>
                <w:noProof/>
                <w:webHidden/>
              </w:rPr>
              <w:instrText xml:space="preserve"> PAGEREF _Toc446600874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5" w:history="1">
            <w:r w:rsidR="00A2529A" w:rsidRPr="00A723E9">
              <w:rPr>
                <w:rStyle w:val="Lienhypertexte"/>
                <w:noProof/>
              </w:rPr>
              <w:t>URL publique de l’historique d’une STB</w:t>
            </w:r>
            <w:r w:rsidR="00A2529A">
              <w:rPr>
                <w:noProof/>
                <w:webHidden/>
              </w:rPr>
              <w:tab/>
            </w:r>
            <w:r w:rsidR="00A2529A">
              <w:rPr>
                <w:noProof/>
                <w:webHidden/>
              </w:rPr>
              <w:fldChar w:fldCharType="begin"/>
            </w:r>
            <w:r w:rsidR="00A2529A">
              <w:rPr>
                <w:noProof/>
                <w:webHidden/>
              </w:rPr>
              <w:instrText xml:space="preserve"> PAGEREF _Toc446600875 \h </w:instrText>
            </w:r>
            <w:r w:rsidR="00A2529A">
              <w:rPr>
                <w:noProof/>
                <w:webHidden/>
              </w:rPr>
            </w:r>
            <w:r w:rsidR="00A2529A">
              <w:rPr>
                <w:noProof/>
                <w:webHidden/>
              </w:rPr>
              <w:fldChar w:fldCharType="separate"/>
            </w:r>
            <w:r w:rsidR="00C30754">
              <w:rPr>
                <w:noProof/>
                <w:webHidden/>
              </w:rPr>
              <w:t>12</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6" w:history="1">
            <w:r w:rsidR="00A2529A" w:rsidRPr="00A723E9">
              <w:rPr>
                <w:rStyle w:val="Lienhypertexte"/>
                <w:noProof/>
              </w:rPr>
              <w:t>Suppression d’un rapport</w:t>
            </w:r>
            <w:r w:rsidR="00A2529A">
              <w:rPr>
                <w:noProof/>
                <w:webHidden/>
              </w:rPr>
              <w:tab/>
            </w:r>
            <w:r w:rsidR="00A2529A">
              <w:rPr>
                <w:noProof/>
                <w:webHidden/>
              </w:rPr>
              <w:fldChar w:fldCharType="begin"/>
            </w:r>
            <w:r w:rsidR="00A2529A">
              <w:rPr>
                <w:noProof/>
                <w:webHidden/>
              </w:rPr>
              <w:instrText xml:space="preserve"> PAGEREF _Toc446600876 \h </w:instrText>
            </w:r>
            <w:r w:rsidR="00A2529A">
              <w:rPr>
                <w:noProof/>
                <w:webHidden/>
              </w:rPr>
            </w:r>
            <w:r w:rsidR="00A2529A">
              <w:rPr>
                <w:noProof/>
                <w:webHidden/>
              </w:rPr>
              <w:fldChar w:fldCharType="separate"/>
            </w:r>
            <w:r w:rsidR="00C30754">
              <w:rPr>
                <w:noProof/>
                <w:webHidden/>
              </w:rPr>
              <w:t>13</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7" w:history="1">
            <w:r w:rsidR="00A2529A" w:rsidRPr="00A723E9">
              <w:rPr>
                <w:rStyle w:val="Lienhypertexte"/>
                <w:noProof/>
              </w:rPr>
              <w:t>Modification d’un rapport individuel de l’historique</w:t>
            </w:r>
            <w:r w:rsidR="00A2529A">
              <w:rPr>
                <w:noProof/>
                <w:webHidden/>
              </w:rPr>
              <w:tab/>
            </w:r>
            <w:r w:rsidR="00A2529A">
              <w:rPr>
                <w:noProof/>
                <w:webHidden/>
              </w:rPr>
              <w:fldChar w:fldCharType="begin"/>
            </w:r>
            <w:r w:rsidR="00A2529A">
              <w:rPr>
                <w:noProof/>
                <w:webHidden/>
              </w:rPr>
              <w:instrText xml:space="preserve"> PAGEREF _Toc446600877 \h </w:instrText>
            </w:r>
            <w:r w:rsidR="00A2529A">
              <w:rPr>
                <w:noProof/>
                <w:webHidden/>
              </w:rPr>
            </w:r>
            <w:r w:rsidR="00A2529A">
              <w:rPr>
                <w:noProof/>
                <w:webHidden/>
              </w:rPr>
              <w:fldChar w:fldCharType="separate"/>
            </w:r>
            <w:r w:rsidR="00C30754">
              <w:rPr>
                <w:noProof/>
                <w:webHidden/>
              </w:rPr>
              <w:t>13</w:t>
            </w:r>
            <w:r w:rsidR="00A2529A">
              <w:rPr>
                <w:noProof/>
                <w:webHidden/>
              </w:rPr>
              <w:fldChar w:fldCharType="end"/>
            </w:r>
          </w:hyperlink>
        </w:p>
        <w:p w:rsidR="00A2529A" w:rsidRDefault="00B40E4E">
          <w:pPr>
            <w:pStyle w:val="TM1"/>
            <w:tabs>
              <w:tab w:val="right" w:leader="dot" w:pos="15388"/>
            </w:tabs>
            <w:rPr>
              <w:rFonts w:eastAsiaTheme="minorEastAsia"/>
              <w:noProof/>
              <w:lang w:eastAsia="fr-FR"/>
            </w:rPr>
          </w:pPr>
          <w:hyperlink w:anchor="_Toc446600878" w:history="1">
            <w:r w:rsidR="00A2529A" w:rsidRPr="00A723E9">
              <w:rPr>
                <w:rStyle w:val="Lienhypertexte"/>
                <w:noProof/>
              </w:rPr>
              <w:t>Rapport individuel non historisé</w:t>
            </w:r>
            <w:r w:rsidR="00A2529A">
              <w:rPr>
                <w:noProof/>
                <w:webHidden/>
              </w:rPr>
              <w:tab/>
            </w:r>
            <w:r w:rsidR="00A2529A">
              <w:rPr>
                <w:noProof/>
                <w:webHidden/>
              </w:rPr>
              <w:fldChar w:fldCharType="begin"/>
            </w:r>
            <w:r w:rsidR="00A2529A">
              <w:rPr>
                <w:noProof/>
                <w:webHidden/>
              </w:rPr>
              <w:instrText xml:space="preserve"> PAGEREF _Toc446600878 \h </w:instrText>
            </w:r>
            <w:r w:rsidR="00A2529A">
              <w:rPr>
                <w:noProof/>
                <w:webHidden/>
              </w:rPr>
            </w:r>
            <w:r w:rsidR="00A2529A">
              <w:rPr>
                <w:noProof/>
                <w:webHidden/>
              </w:rPr>
              <w:fldChar w:fldCharType="separate"/>
            </w:r>
            <w:r w:rsidR="00C30754">
              <w:rPr>
                <w:noProof/>
                <w:webHidden/>
              </w:rPr>
              <w:t>14</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79" w:history="1">
            <w:r w:rsidR="00A2529A" w:rsidRPr="00A723E9">
              <w:rPr>
                <w:rStyle w:val="Lienhypertexte"/>
                <w:noProof/>
              </w:rPr>
              <w:t>Choisir le fichier</w:t>
            </w:r>
            <w:r w:rsidR="00A2529A">
              <w:rPr>
                <w:noProof/>
                <w:webHidden/>
              </w:rPr>
              <w:tab/>
            </w:r>
            <w:r w:rsidR="00A2529A">
              <w:rPr>
                <w:noProof/>
                <w:webHidden/>
              </w:rPr>
              <w:fldChar w:fldCharType="begin"/>
            </w:r>
            <w:r w:rsidR="00A2529A">
              <w:rPr>
                <w:noProof/>
                <w:webHidden/>
              </w:rPr>
              <w:instrText xml:space="preserve"> PAGEREF _Toc446600879 \h </w:instrText>
            </w:r>
            <w:r w:rsidR="00A2529A">
              <w:rPr>
                <w:noProof/>
                <w:webHidden/>
              </w:rPr>
            </w:r>
            <w:r w:rsidR="00A2529A">
              <w:rPr>
                <w:noProof/>
                <w:webHidden/>
              </w:rPr>
              <w:fldChar w:fldCharType="separate"/>
            </w:r>
            <w:r w:rsidR="00C30754">
              <w:rPr>
                <w:noProof/>
                <w:webHidden/>
              </w:rPr>
              <w:t>14</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0" w:history="1">
            <w:r w:rsidR="00A2529A" w:rsidRPr="00A723E9">
              <w:rPr>
                <w:rStyle w:val="Lienhypertexte"/>
                <w:noProof/>
              </w:rPr>
              <w:t>Show HTML Report</w:t>
            </w:r>
            <w:r w:rsidR="00A2529A">
              <w:rPr>
                <w:noProof/>
                <w:webHidden/>
              </w:rPr>
              <w:tab/>
            </w:r>
            <w:r w:rsidR="00A2529A">
              <w:rPr>
                <w:noProof/>
                <w:webHidden/>
              </w:rPr>
              <w:fldChar w:fldCharType="begin"/>
            </w:r>
            <w:r w:rsidR="00A2529A">
              <w:rPr>
                <w:noProof/>
                <w:webHidden/>
              </w:rPr>
              <w:instrText xml:space="preserve"> PAGEREF _Toc446600880 \h </w:instrText>
            </w:r>
            <w:r w:rsidR="00A2529A">
              <w:rPr>
                <w:noProof/>
                <w:webHidden/>
              </w:rPr>
            </w:r>
            <w:r w:rsidR="00A2529A">
              <w:rPr>
                <w:noProof/>
                <w:webHidden/>
              </w:rPr>
              <w:fldChar w:fldCharType="separate"/>
            </w:r>
            <w:r w:rsidR="00C30754">
              <w:rPr>
                <w:noProof/>
                <w:webHidden/>
              </w:rPr>
              <w:t>16</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81" w:history="1">
            <w:r w:rsidR="00A2529A" w:rsidRPr="00A723E9">
              <w:rPr>
                <w:rStyle w:val="Lienhypertexte"/>
                <w:noProof/>
              </w:rPr>
              <w:t>En-tête</w:t>
            </w:r>
            <w:r w:rsidR="00A2529A">
              <w:rPr>
                <w:noProof/>
                <w:webHidden/>
              </w:rPr>
              <w:tab/>
            </w:r>
            <w:r w:rsidR="00A2529A">
              <w:rPr>
                <w:noProof/>
                <w:webHidden/>
              </w:rPr>
              <w:fldChar w:fldCharType="begin"/>
            </w:r>
            <w:r w:rsidR="00A2529A">
              <w:rPr>
                <w:noProof/>
                <w:webHidden/>
              </w:rPr>
              <w:instrText xml:space="preserve"> PAGEREF _Toc446600881 \h </w:instrText>
            </w:r>
            <w:r w:rsidR="00A2529A">
              <w:rPr>
                <w:noProof/>
                <w:webHidden/>
              </w:rPr>
            </w:r>
            <w:r w:rsidR="00A2529A">
              <w:rPr>
                <w:noProof/>
                <w:webHidden/>
              </w:rPr>
              <w:fldChar w:fldCharType="separate"/>
            </w:r>
            <w:r w:rsidR="00C30754">
              <w:rPr>
                <w:noProof/>
                <w:webHidden/>
              </w:rPr>
              <w:t>16</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82" w:history="1">
            <w:r w:rsidR="00A2529A" w:rsidRPr="00A723E9">
              <w:rPr>
                <w:rStyle w:val="Lienhypertexte"/>
                <w:noProof/>
              </w:rPr>
              <w:t>Tableau des statistiques par catégories</w:t>
            </w:r>
            <w:r w:rsidR="00A2529A">
              <w:rPr>
                <w:noProof/>
                <w:webHidden/>
              </w:rPr>
              <w:tab/>
            </w:r>
            <w:r w:rsidR="00A2529A">
              <w:rPr>
                <w:noProof/>
                <w:webHidden/>
              </w:rPr>
              <w:fldChar w:fldCharType="begin"/>
            </w:r>
            <w:r w:rsidR="00A2529A">
              <w:rPr>
                <w:noProof/>
                <w:webHidden/>
              </w:rPr>
              <w:instrText xml:space="preserve"> PAGEREF _Toc446600882 \h </w:instrText>
            </w:r>
            <w:r w:rsidR="00A2529A">
              <w:rPr>
                <w:noProof/>
                <w:webHidden/>
              </w:rPr>
            </w:r>
            <w:r w:rsidR="00A2529A">
              <w:rPr>
                <w:noProof/>
                <w:webHidden/>
              </w:rPr>
              <w:fldChar w:fldCharType="separate"/>
            </w:r>
            <w:r w:rsidR="00C30754">
              <w:rPr>
                <w:noProof/>
                <w:webHidden/>
              </w:rPr>
              <w:t>19</w:t>
            </w:r>
            <w:r w:rsidR="00A2529A">
              <w:rPr>
                <w:noProof/>
                <w:webHidden/>
              </w:rPr>
              <w:fldChar w:fldCharType="end"/>
            </w:r>
          </w:hyperlink>
        </w:p>
        <w:p w:rsidR="00A2529A" w:rsidRDefault="00B40E4E">
          <w:pPr>
            <w:pStyle w:val="TM3"/>
            <w:tabs>
              <w:tab w:val="right" w:leader="dot" w:pos="15388"/>
            </w:tabs>
            <w:rPr>
              <w:rFonts w:eastAsiaTheme="minorEastAsia"/>
              <w:noProof/>
              <w:lang w:eastAsia="fr-FR"/>
            </w:rPr>
          </w:pPr>
          <w:hyperlink w:anchor="_Toc446600883" w:history="1">
            <w:r w:rsidR="00A2529A" w:rsidRPr="00A723E9">
              <w:rPr>
                <w:rStyle w:val="Lienhypertexte"/>
                <w:noProof/>
              </w:rPr>
              <w:t>Liste des tests</w:t>
            </w:r>
            <w:r w:rsidR="00A2529A">
              <w:rPr>
                <w:noProof/>
                <w:webHidden/>
              </w:rPr>
              <w:tab/>
            </w:r>
            <w:r w:rsidR="00A2529A">
              <w:rPr>
                <w:noProof/>
                <w:webHidden/>
              </w:rPr>
              <w:fldChar w:fldCharType="begin"/>
            </w:r>
            <w:r w:rsidR="00A2529A">
              <w:rPr>
                <w:noProof/>
                <w:webHidden/>
              </w:rPr>
              <w:instrText xml:space="preserve"> PAGEREF _Toc446600883 \h </w:instrText>
            </w:r>
            <w:r w:rsidR="00A2529A">
              <w:rPr>
                <w:noProof/>
                <w:webHidden/>
              </w:rPr>
            </w:r>
            <w:r w:rsidR="00A2529A">
              <w:rPr>
                <w:noProof/>
                <w:webHidden/>
              </w:rPr>
              <w:fldChar w:fldCharType="separate"/>
            </w:r>
            <w:r w:rsidR="00C30754">
              <w:rPr>
                <w:noProof/>
                <w:webHidden/>
              </w:rPr>
              <w:t>20</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4" w:history="1">
            <w:r w:rsidR="00A2529A" w:rsidRPr="00A723E9">
              <w:rPr>
                <w:rStyle w:val="Lienhypertexte"/>
                <w:noProof/>
              </w:rPr>
              <w:t>Add to history</w:t>
            </w:r>
            <w:r w:rsidR="00A2529A">
              <w:rPr>
                <w:noProof/>
                <w:webHidden/>
              </w:rPr>
              <w:tab/>
            </w:r>
            <w:r w:rsidR="00A2529A">
              <w:rPr>
                <w:noProof/>
                <w:webHidden/>
              </w:rPr>
              <w:fldChar w:fldCharType="begin"/>
            </w:r>
            <w:r w:rsidR="00A2529A">
              <w:rPr>
                <w:noProof/>
                <w:webHidden/>
              </w:rPr>
              <w:instrText xml:space="preserve"> PAGEREF _Toc446600884 \h </w:instrText>
            </w:r>
            <w:r w:rsidR="00A2529A">
              <w:rPr>
                <w:noProof/>
                <w:webHidden/>
              </w:rPr>
            </w:r>
            <w:r w:rsidR="00A2529A">
              <w:rPr>
                <w:noProof/>
                <w:webHidden/>
              </w:rPr>
              <w:fldChar w:fldCharType="separate"/>
            </w:r>
            <w:r w:rsidR="00C30754">
              <w:rPr>
                <w:noProof/>
                <w:webHidden/>
              </w:rPr>
              <w:t>21</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5" w:history="1">
            <w:r w:rsidR="00A2529A" w:rsidRPr="00A723E9">
              <w:rPr>
                <w:rStyle w:val="Lienhypertexte"/>
                <w:noProof/>
              </w:rPr>
              <w:t>Clear all</w:t>
            </w:r>
            <w:r w:rsidR="00A2529A">
              <w:rPr>
                <w:noProof/>
                <w:webHidden/>
              </w:rPr>
              <w:tab/>
            </w:r>
            <w:r w:rsidR="00A2529A">
              <w:rPr>
                <w:noProof/>
                <w:webHidden/>
              </w:rPr>
              <w:fldChar w:fldCharType="begin"/>
            </w:r>
            <w:r w:rsidR="00A2529A">
              <w:rPr>
                <w:noProof/>
                <w:webHidden/>
              </w:rPr>
              <w:instrText xml:space="preserve"> PAGEREF _Toc446600885 \h </w:instrText>
            </w:r>
            <w:r w:rsidR="00A2529A">
              <w:rPr>
                <w:noProof/>
                <w:webHidden/>
              </w:rPr>
            </w:r>
            <w:r w:rsidR="00A2529A">
              <w:rPr>
                <w:noProof/>
                <w:webHidden/>
              </w:rPr>
              <w:fldChar w:fldCharType="separate"/>
            </w:r>
            <w:r w:rsidR="00C30754">
              <w:rPr>
                <w:noProof/>
                <w:webHidden/>
              </w:rPr>
              <w:t>23</w:t>
            </w:r>
            <w:r w:rsidR="00A2529A">
              <w:rPr>
                <w:noProof/>
                <w:webHidden/>
              </w:rPr>
              <w:fldChar w:fldCharType="end"/>
            </w:r>
          </w:hyperlink>
        </w:p>
        <w:p w:rsidR="00A2529A" w:rsidRDefault="00B40E4E">
          <w:pPr>
            <w:pStyle w:val="TM1"/>
            <w:tabs>
              <w:tab w:val="right" w:leader="dot" w:pos="15388"/>
            </w:tabs>
            <w:rPr>
              <w:rFonts w:eastAsiaTheme="minorEastAsia"/>
              <w:noProof/>
              <w:lang w:eastAsia="fr-FR"/>
            </w:rPr>
          </w:pPr>
          <w:hyperlink w:anchor="_Toc446600886" w:history="1">
            <w:r w:rsidR="00A2529A" w:rsidRPr="00A723E9">
              <w:rPr>
                <w:rStyle w:val="Lienhypertexte"/>
                <w:noProof/>
              </w:rPr>
              <w:t>Analyse</w:t>
            </w:r>
            <w:r w:rsidR="00A2529A">
              <w:rPr>
                <w:noProof/>
                <w:webHidden/>
              </w:rPr>
              <w:tab/>
            </w:r>
            <w:r w:rsidR="00A2529A">
              <w:rPr>
                <w:noProof/>
                <w:webHidden/>
              </w:rPr>
              <w:fldChar w:fldCharType="begin"/>
            </w:r>
            <w:r w:rsidR="00A2529A">
              <w:rPr>
                <w:noProof/>
                <w:webHidden/>
              </w:rPr>
              <w:instrText xml:space="preserve"> PAGEREF _Toc446600886 \h </w:instrText>
            </w:r>
            <w:r w:rsidR="00A2529A">
              <w:rPr>
                <w:noProof/>
                <w:webHidden/>
              </w:rPr>
            </w:r>
            <w:r w:rsidR="00A2529A">
              <w:rPr>
                <w:noProof/>
                <w:webHidden/>
              </w:rPr>
              <w:fldChar w:fldCharType="separate"/>
            </w:r>
            <w:r w:rsidR="00C30754">
              <w:rPr>
                <w:noProof/>
                <w:webHidden/>
              </w:rPr>
              <w:t>23</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7" w:history="1">
            <w:r w:rsidR="00A2529A" w:rsidRPr="00A723E9">
              <w:rPr>
                <w:rStyle w:val="Lienhypertexte"/>
                <w:noProof/>
              </w:rPr>
              <w:t>Informations sur un test</w:t>
            </w:r>
            <w:r w:rsidR="00A2529A">
              <w:rPr>
                <w:noProof/>
                <w:webHidden/>
              </w:rPr>
              <w:tab/>
            </w:r>
            <w:r w:rsidR="00A2529A">
              <w:rPr>
                <w:noProof/>
                <w:webHidden/>
              </w:rPr>
              <w:fldChar w:fldCharType="begin"/>
            </w:r>
            <w:r w:rsidR="00A2529A">
              <w:rPr>
                <w:noProof/>
                <w:webHidden/>
              </w:rPr>
              <w:instrText xml:space="preserve"> PAGEREF _Toc446600887 \h </w:instrText>
            </w:r>
            <w:r w:rsidR="00A2529A">
              <w:rPr>
                <w:noProof/>
                <w:webHidden/>
              </w:rPr>
            </w:r>
            <w:r w:rsidR="00A2529A">
              <w:rPr>
                <w:noProof/>
                <w:webHidden/>
              </w:rPr>
              <w:fldChar w:fldCharType="separate"/>
            </w:r>
            <w:r w:rsidR="00C30754">
              <w:rPr>
                <w:noProof/>
                <w:webHidden/>
              </w:rPr>
              <w:t>24</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8" w:history="1">
            <w:r w:rsidR="00A2529A" w:rsidRPr="00A723E9">
              <w:rPr>
                <w:rStyle w:val="Lienhypertexte"/>
                <w:noProof/>
              </w:rPr>
              <w:t>Creation d’un commentaire d’analyse</w:t>
            </w:r>
            <w:r w:rsidR="00A2529A">
              <w:rPr>
                <w:noProof/>
                <w:webHidden/>
              </w:rPr>
              <w:tab/>
            </w:r>
            <w:r w:rsidR="00A2529A">
              <w:rPr>
                <w:noProof/>
                <w:webHidden/>
              </w:rPr>
              <w:fldChar w:fldCharType="begin"/>
            </w:r>
            <w:r w:rsidR="00A2529A">
              <w:rPr>
                <w:noProof/>
                <w:webHidden/>
              </w:rPr>
              <w:instrText xml:space="preserve"> PAGEREF _Toc446600888 \h </w:instrText>
            </w:r>
            <w:r w:rsidR="00A2529A">
              <w:rPr>
                <w:noProof/>
                <w:webHidden/>
              </w:rPr>
            </w:r>
            <w:r w:rsidR="00A2529A">
              <w:rPr>
                <w:noProof/>
                <w:webHidden/>
              </w:rPr>
              <w:fldChar w:fldCharType="separate"/>
            </w:r>
            <w:r w:rsidR="00C30754">
              <w:rPr>
                <w:noProof/>
                <w:webHidden/>
              </w:rPr>
              <w:t>26</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89" w:history="1">
            <w:r w:rsidR="00A2529A" w:rsidRPr="00A723E9">
              <w:rPr>
                <w:rStyle w:val="Lienhypertexte"/>
                <w:noProof/>
              </w:rPr>
              <w:t>Edition d’un commentaire d’analyse</w:t>
            </w:r>
            <w:r w:rsidR="00A2529A">
              <w:rPr>
                <w:noProof/>
                <w:webHidden/>
              </w:rPr>
              <w:tab/>
            </w:r>
            <w:r w:rsidR="00A2529A">
              <w:rPr>
                <w:noProof/>
                <w:webHidden/>
              </w:rPr>
              <w:fldChar w:fldCharType="begin"/>
            </w:r>
            <w:r w:rsidR="00A2529A">
              <w:rPr>
                <w:noProof/>
                <w:webHidden/>
              </w:rPr>
              <w:instrText xml:space="preserve"> PAGEREF _Toc446600889 \h </w:instrText>
            </w:r>
            <w:r w:rsidR="00A2529A">
              <w:rPr>
                <w:noProof/>
                <w:webHidden/>
              </w:rPr>
            </w:r>
            <w:r w:rsidR="00A2529A">
              <w:rPr>
                <w:noProof/>
                <w:webHidden/>
              </w:rPr>
              <w:fldChar w:fldCharType="separate"/>
            </w:r>
            <w:r w:rsidR="00C30754">
              <w:rPr>
                <w:noProof/>
                <w:webHidden/>
              </w:rPr>
              <w:t>28</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90" w:history="1">
            <w:r w:rsidR="00A2529A" w:rsidRPr="00A723E9">
              <w:rPr>
                <w:rStyle w:val="Lienhypertexte"/>
                <w:noProof/>
              </w:rPr>
              <w:t>Suppression d’un commentaire</w:t>
            </w:r>
            <w:r w:rsidR="00A2529A">
              <w:rPr>
                <w:noProof/>
                <w:webHidden/>
              </w:rPr>
              <w:tab/>
            </w:r>
            <w:r w:rsidR="00A2529A">
              <w:rPr>
                <w:noProof/>
                <w:webHidden/>
              </w:rPr>
              <w:fldChar w:fldCharType="begin"/>
            </w:r>
            <w:r w:rsidR="00A2529A">
              <w:rPr>
                <w:noProof/>
                <w:webHidden/>
              </w:rPr>
              <w:instrText xml:space="preserve"> PAGEREF _Toc446600890 \h </w:instrText>
            </w:r>
            <w:r w:rsidR="00A2529A">
              <w:rPr>
                <w:noProof/>
                <w:webHidden/>
              </w:rPr>
            </w:r>
            <w:r w:rsidR="00A2529A">
              <w:rPr>
                <w:noProof/>
                <w:webHidden/>
              </w:rPr>
              <w:fldChar w:fldCharType="separate"/>
            </w:r>
            <w:r w:rsidR="00C30754">
              <w:rPr>
                <w:noProof/>
                <w:webHidden/>
              </w:rPr>
              <w:t>29</w:t>
            </w:r>
            <w:r w:rsidR="00A2529A">
              <w:rPr>
                <w:noProof/>
                <w:webHidden/>
              </w:rPr>
              <w:fldChar w:fldCharType="end"/>
            </w:r>
          </w:hyperlink>
        </w:p>
        <w:p w:rsidR="00A2529A" w:rsidRDefault="00B40E4E">
          <w:pPr>
            <w:pStyle w:val="TM2"/>
            <w:tabs>
              <w:tab w:val="right" w:leader="dot" w:pos="15388"/>
            </w:tabs>
            <w:rPr>
              <w:rFonts w:eastAsiaTheme="minorEastAsia"/>
              <w:noProof/>
              <w:lang w:eastAsia="fr-FR"/>
            </w:rPr>
          </w:pPr>
          <w:hyperlink w:anchor="_Toc446600891" w:history="1">
            <w:r w:rsidR="00A2529A" w:rsidRPr="00A723E9">
              <w:rPr>
                <w:rStyle w:val="Lienhypertexte"/>
                <w:noProof/>
              </w:rPr>
              <w:t>Voir les commentaires dans les rapports de test</w:t>
            </w:r>
            <w:r w:rsidR="00A2529A">
              <w:rPr>
                <w:noProof/>
                <w:webHidden/>
              </w:rPr>
              <w:tab/>
            </w:r>
            <w:r w:rsidR="00A2529A">
              <w:rPr>
                <w:noProof/>
                <w:webHidden/>
              </w:rPr>
              <w:fldChar w:fldCharType="begin"/>
            </w:r>
            <w:r w:rsidR="00A2529A">
              <w:rPr>
                <w:noProof/>
                <w:webHidden/>
              </w:rPr>
              <w:instrText xml:space="preserve"> PAGEREF _Toc446600891 \h </w:instrText>
            </w:r>
            <w:r w:rsidR="00A2529A">
              <w:rPr>
                <w:noProof/>
                <w:webHidden/>
              </w:rPr>
            </w:r>
            <w:r w:rsidR="00A2529A">
              <w:rPr>
                <w:noProof/>
                <w:webHidden/>
              </w:rPr>
              <w:fldChar w:fldCharType="separate"/>
            </w:r>
            <w:r w:rsidR="00C30754">
              <w:rPr>
                <w:noProof/>
                <w:webHidden/>
              </w:rPr>
              <w:t>30</w:t>
            </w:r>
            <w:r w:rsidR="00A2529A">
              <w:rPr>
                <w:noProof/>
                <w:webHidden/>
              </w:rPr>
              <w:fldChar w:fldCharType="end"/>
            </w:r>
          </w:hyperlink>
        </w:p>
        <w:p w:rsidR="002623F5" w:rsidRDefault="002623F5">
          <w:r>
            <w:rPr>
              <w:b/>
              <w:bCs/>
            </w:rPr>
            <w:fldChar w:fldCharType="end"/>
          </w:r>
        </w:p>
      </w:sdtContent>
    </w:sdt>
    <w:p w:rsidR="004E0200" w:rsidRDefault="004E0200">
      <w:pPr>
        <w:rPr>
          <w:rFonts w:asciiTheme="majorHAnsi" w:eastAsiaTheme="majorEastAsia" w:hAnsiTheme="majorHAnsi" w:cstheme="majorBidi"/>
          <w:color w:val="17365D" w:themeColor="text2" w:themeShade="BF"/>
          <w:spacing w:val="5"/>
          <w:kern w:val="28"/>
          <w:sz w:val="52"/>
          <w:szCs w:val="52"/>
        </w:rPr>
      </w:pPr>
    </w:p>
    <w:p w:rsidR="002623F5" w:rsidRDefault="002623F5">
      <w:pPr>
        <w:rPr>
          <w:rFonts w:asciiTheme="majorHAnsi" w:eastAsiaTheme="majorEastAsia" w:hAnsiTheme="majorHAnsi" w:cstheme="majorBidi"/>
          <w:b/>
          <w:bCs/>
          <w:color w:val="365F91" w:themeColor="accent1" w:themeShade="BF"/>
          <w:sz w:val="52"/>
          <w:szCs w:val="52"/>
        </w:rPr>
      </w:pPr>
      <w:r>
        <w:br w:type="page"/>
      </w:r>
    </w:p>
    <w:p w:rsidR="001E1E67" w:rsidRPr="00A7476A" w:rsidRDefault="00812798" w:rsidP="00A7476A">
      <w:pPr>
        <w:pStyle w:val="Titre1"/>
      </w:pPr>
      <w:bookmarkStart w:id="0" w:name="_Toc446600864"/>
      <w:r>
        <w:lastRenderedPageBreak/>
        <w:t>Présentation</w:t>
      </w:r>
      <w:bookmarkEnd w:id="0"/>
    </w:p>
    <w:p w:rsidR="00812798" w:rsidRDefault="00812798" w:rsidP="00615B75"/>
    <w:p w:rsidR="002E4324" w:rsidRDefault="002E4324" w:rsidP="004E6C74">
      <w:r>
        <w:t xml:space="preserve">Cette application est destinée aux équipes de développement </w:t>
      </w:r>
      <w:proofErr w:type="spellStart"/>
      <w:r>
        <w:t>NewTV</w:t>
      </w:r>
      <w:proofErr w:type="spellEnd"/>
      <w:r>
        <w:t xml:space="preserve"> Orange pour leur permettre d’</w:t>
      </w:r>
      <w:proofErr w:type="spellStart"/>
      <w:r>
        <w:t>historiser</w:t>
      </w:r>
      <w:proofErr w:type="spellEnd"/>
      <w:r>
        <w:t xml:space="preserve"> les tests unitaires </w:t>
      </w:r>
      <w:proofErr w:type="spellStart"/>
      <w:r>
        <w:t>GWT</w:t>
      </w:r>
      <w:proofErr w:type="spellEnd"/>
      <w:r>
        <w:t xml:space="preserve"> </w:t>
      </w:r>
      <w:proofErr w:type="spellStart"/>
      <w:r>
        <w:t>Iptvkit</w:t>
      </w:r>
      <w:proofErr w:type="spellEnd"/>
      <w:r>
        <w:t>.</w:t>
      </w:r>
    </w:p>
    <w:p w:rsidR="002E4324" w:rsidRDefault="002E4324" w:rsidP="004E6C74">
      <w:r>
        <w:t xml:space="preserve">Ces tests sont passés sur les différentes </w:t>
      </w:r>
      <w:proofErr w:type="spellStart"/>
      <w:r>
        <w:t>STB</w:t>
      </w:r>
      <w:proofErr w:type="spellEnd"/>
      <w:r>
        <w:t xml:space="preserve"> à mesure de la livraison des </w:t>
      </w:r>
      <w:proofErr w:type="spellStart"/>
      <w:r>
        <w:t>firmwares</w:t>
      </w:r>
      <w:proofErr w:type="spellEnd"/>
      <w:r>
        <w:t>.</w:t>
      </w:r>
    </w:p>
    <w:p w:rsidR="002E4324" w:rsidRDefault="002E4324" w:rsidP="004E6C74">
      <w:r>
        <w:t xml:space="preserve">Il permettent d’évaluer la stabilité ou la régression du middleware mais également de la couche transverse </w:t>
      </w:r>
      <w:proofErr w:type="spellStart"/>
      <w:r>
        <w:t>IPTVKIT</w:t>
      </w:r>
      <w:proofErr w:type="spellEnd"/>
      <w:r>
        <w:t>.</w:t>
      </w:r>
    </w:p>
    <w:p w:rsidR="002E4324" w:rsidRDefault="002E4324" w:rsidP="004E6C74">
      <w:r>
        <w:t xml:space="preserve">L’historisation permet de garder la mémoire des </w:t>
      </w:r>
      <w:proofErr w:type="spellStart"/>
      <w:r>
        <w:t>défects</w:t>
      </w:r>
      <w:proofErr w:type="spellEnd"/>
      <w:r>
        <w:t xml:space="preserve"> et leur évolution dans le temps. Cela permet de mettre en évidence de manière visuelle et simple les améliorations ou les régressions, ainsi que les problèmes connus depuis longtemps et non résolus.</w:t>
      </w:r>
    </w:p>
    <w:p w:rsidR="002B2DDE" w:rsidRDefault="002B2DDE" w:rsidP="004E6C74">
      <w:r>
        <w:t>L’application s’appuie sur une base de données, un serveur applicatif java (</w:t>
      </w:r>
      <w:proofErr w:type="spellStart"/>
      <w:r>
        <w:t>Tomcat</w:t>
      </w:r>
      <w:proofErr w:type="spellEnd"/>
      <w:r>
        <w:t xml:space="preserve">) et propose à l’utilisateur une interface web accessible dans le réseau </w:t>
      </w:r>
      <w:proofErr w:type="spellStart"/>
      <w:r>
        <w:t>eburo</w:t>
      </w:r>
      <w:proofErr w:type="spellEnd"/>
      <w:r>
        <w:t>.</w:t>
      </w:r>
    </w:p>
    <w:p w:rsidR="002B2DDE" w:rsidRPr="00EF5853" w:rsidRDefault="00EF5853" w:rsidP="004E6C74">
      <w:pPr>
        <w:rPr>
          <w:color w:val="E36C0A" w:themeColor="accent6" w:themeShade="BF"/>
          <w:sz w:val="36"/>
          <w:szCs w:val="36"/>
        </w:rPr>
      </w:pPr>
      <w:r w:rsidRPr="00EF5853">
        <w:rPr>
          <w:color w:val="E36C0A" w:themeColor="accent6" w:themeShade="BF"/>
          <w:sz w:val="36"/>
          <w:szCs w:val="36"/>
        </w:rPr>
        <w:t>URL :  http://10.185.110.130:8088/</w:t>
      </w:r>
      <w:proofErr w:type="spellStart"/>
      <w:r w:rsidRPr="00EF5853">
        <w:rPr>
          <w:color w:val="E36C0A" w:themeColor="accent6" w:themeShade="BF"/>
          <w:sz w:val="36"/>
          <w:szCs w:val="36"/>
        </w:rPr>
        <w:t>JUnitHistory</w:t>
      </w:r>
      <w:proofErr w:type="spellEnd"/>
    </w:p>
    <w:p w:rsidR="00B36F2D" w:rsidRDefault="00B36F2D" w:rsidP="002B2DDE">
      <w:pPr>
        <w:pStyle w:val="Titre1"/>
      </w:pPr>
      <w:bookmarkStart w:id="1" w:name="_Toc446600865"/>
      <w:r>
        <w:t>Vocabulaire</w:t>
      </w:r>
      <w:bookmarkEnd w:id="1"/>
    </w:p>
    <w:p w:rsidR="00B36F2D" w:rsidRDefault="00B36F2D" w:rsidP="00B36F2D"/>
    <w:p w:rsidR="00B36F2D" w:rsidRDefault="00B36F2D" w:rsidP="00B36F2D">
      <w:r w:rsidRPr="008F4F45">
        <w:rPr>
          <w:rStyle w:val="Sous-titreCar"/>
        </w:rPr>
        <w:t>Rapport ou suite de tests</w:t>
      </w:r>
      <w:r>
        <w:t xml:space="preserve"> : tests complets passés sur une </w:t>
      </w:r>
      <w:proofErr w:type="spellStart"/>
      <w:r>
        <w:t>STB</w:t>
      </w:r>
      <w:proofErr w:type="spellEnd"/>
      <w:r>
        <w:t xml:space="preserve"> et un </w:t>
      </w:r>
      <w:proofErr w:type="spellStart"/>
      <w:r>
        <w:t>firmware</w:t>
      </w:r>
      <w:proofErr w:type="spellEnd"/>
      <w:r>
        <w:t xml:space="preserve"> à une date donnée.</w:t>
      </w:r>
    </w:p>
    <w:p w:rsidR="00AB290D" w:rsidRDefault="00AB290D" w:rsidP="00B36F2D">
      <w:r w:rsidRPr="00AB290D">
        <w:rPr>
          <w:rStyle w:val="Sous-titreCar"/>
        </w:rPr>
        <w:t xml:space="preserve">Rapport </w:t>
      </w:r>
      <w:proofErr w:type="spellStart"/>
      <w:r w:rsidRPr="00AB290D">
        <w:rPr>
          <w:rStyle w:val="Sous-titreCar"/>
        </w:rPr>
        <w:t>historisé</w:t>
      </w:r>
      <w:proofErr w:type="spellEnd"/>
      <w:r w:rsidRPr="00AB290D">
        <w:rPr>
          <w:rStyle w:val="Sous-titreCar"/>
        </w:rPr>
        <w:t> </w:t>
      </w:r>
      <w:r>
        <w:t>: rapport de tests intégré dans la base de données.</w:t>
      </w:r>
    </w:p>
    <w:p w:rsidR="00B36F2D" w:rsidRDefault="00B36F2D" w:rsidP="00B36F2D">
      <w:r w:rsidRPr="008F4F45">
        <w:rPr>
          <w:rStyle w:val="Sous-titreCar"/>
        </w:rPr>
        <w:t>Classe de tests</w:t>
      </w:r>
      <w:r>
        <w:t xml:space="preserve"> : les tests individuels sont groupés par classe (ex : </w:t>
      </w:r>
      <w:proofErr w:type="spellStart"/>
      <w:r>
        <w:t>GwtTestAudio</w:t>
      </w:r>
      <w:proofErr w:type="spellEnd"/>
      <w:r>
        <w:t>). Correspond exactement à la classe java.</w:t>
      </w:r>
    </w:p>
    <w:p w:rsidR="00B36F2D" w:rsidRDefault="00B36F2D" w:rsidP="00B36F2D">
      <w:r w:rsidRPr="008F4F45">
        <w:rPr>
          <w:rStyle w:val="Sous-titreCar"/>
        </w:rPr>
        <w:t>Test unitaire</w:t>
      </w:r>
      <w:r>
        <w:t> : au sein d’une classe de tests chaque test</w:t>
      </w:r>
      <w:r w:rsidR="00C264A1">
        <w:t xml:space="preserve"> unitaire</w:t>
      </w:r>
      <w:r>
        <w:t xml:space="preserve"> est passé dans un ordre donné. Contrairement à son nom il est souvent tributaire des tests précédents. </w:t>
      </w:r>
    </w:p>
    <w:p w:rsidR="00550340" w:rsidRDefault="00550340" w:rsidP="00B36F2D">
      <w:r>
        <w:t>Il correspond à une méthode de la classe java.</w:t>
      </w:r>
    </w:p>
    <w:p w:rsidR="00550340" w:rsidRDefault="00B36F2D" w:rsidP="00B36F2D">
      <w:r w:rsidRPr="008F4F45">
        <w:rPr>
          <w:rStyle w:val="Sous-titreCar"/>
        </w:rPr>
        <w:lastRenderedPageBreak/>
        <w:t>Catégorie</w:t>
      </w:r>
      <w:r>
        <w:t xml:space="preserve"> : les classes de tests sont groupées par catégorie pour faciliter la lecture. Par exemple la </w:t>
      </w:r>
      <w:proofErr w:type="spellStart"/>
      <w:r>
        <w:t>categorie</w:t>
      </w:r>
      <w:proofErr w:type="spellEnd"/>
      <w:r>
        <w:t xml:space="preserve"> </w:t>
      </w:r>
      <w:proofErr w:type="spellStart"/>
      <w:r>
        <w:t>AudioVideo</w:t>
      </w:r>
      <w:proofErr w:type="spellEnd"/>
      <w:r>
        <w:t xml:space="preserve"> groupe les classes </w:t>
      </w:r>
      <w:proofErr w:type="spellStart"/>
      <w:r>
        <w:t>GwtTestAudio</w:t>
      </w:r>
      <w:proofErr w:type="spellEnd"/>
      <w:r>
        <w:t xml:space="preserve"> et </w:t>
      </w:r>
      <w:proofErr w:type="spellStart"/>
      <w:r>
        <w:t>GwtTestVideo</w:t>
      </w:r>
      <w:proofErr w:type="spellEnd"/>
      <w:r>
        <w:t>.</w:t>
      </w:r>
    </w:p>
    <w:p w:rsidR="00B36F2D" w:rsidRPr="00B36F2D" w:rsidRDefault="00B36F2D" w:rsidP="00B36F2D">
      <w:r>
        <w:t>Les  catégories sont définies en base de données et peuvent être modifiées par l’ administrateur.</w:t>
      </w:r>
    </w:p>
    <w:p w:rsidR="002B2DDE" w:rsidRDefault="002979BA" w:rsidP="002B2DDE">
      <w:pPr>
        <w:pStyle w:val="Titre1"/>
      </w:pPr>
      <w:bookmarkStart w:id="2" w:name="_Toc446600866"/>
      <w:r>
        <w:t>Profil</w:t>
      </w:r>
      <w:r w:rsidR="002B2DDE">
        <w:t>s</w:t>
      </w:r>
      <w:bookmarkEnd w:id="2"/>
    </w:p>
    <w:p w:rsidR="002B2DDE" w:rsidRDefault="002B2DDE" w:rsidP="004E6C74"/>
    <w:p w:rsidR="002B2DDE" w:rsidRDefault="002B2DDE" w:rsidP="002B2DDE">
      <w:pPr>
        <w:pStyle w:val="Listepuces"/>
        <w:numPr>
          <w:ilvl w:val="0"/>
          <w:numId w:val="0"/>
        </w:numPr>
        <w:ind w:left="360" w:hanging="360"/>
      </w:pPr>
      <w:proofErr w:type="spellStart"/>
      <w:r>
        <w:t>JUnitHistory</w:t>
      </w:r>
      <w:proofErr w:type="spellEnd"/>
      <w:r>
        <w:t xml:space="preserve"> est accessible à tous</w:t>
      </w:r>
      <w:r w:rsidR="002979BA">
        <w:t xml:space="preserve"> sans authentification (profil</w:t>
      </w:r>
      <w:r>
        <w:t xml:space="preserve"> </w:t>
      </w:r>
      <w:r w:rsidR="00BC53C0">
        <w:t>‘</w:t>
      </w:r>
      <w:proofErr w:type="spellStart"/>
      <w:r w:rsidRPr="00BC53C0">
        <w:rPr>
          <w:i/>
        </w:rPr>
        <w:t>anybody</w:t>
      </w:r>
      <w:proofErr w:type="spellEnd"/>
      <w:r w:rsidR="00BC53C0">
        <w:rPr>
          <w:i/>
        </w:rPr>
        <w:t>’</w:t>
      </w:r>
      <w:r>
        <w:t xml:space="preserve">) pour ses deux </w:t>
      </w:r>
      <w:proofErr w:type="spellStart"/>
      <w:r>
        <w:t>fontions</w:t>
      </w:r>
      <w:proofErr w:type="spellEnd"/>
      <w:r>
        <w:t xml:space="preserve"> essentielles</w:t>
      </w:r>
    </w:p>
    <w:p w:rsidR="002B2DDE" w:rsidRDefault="002B2DDE" w:rsidP="002B2DDE">
      <w:pPr>
        <w:pStyle w:val="Listepuces"/>
        <w:numPr>
          <w:ilvl w:val="0"/>
          <w:numId w:val="24"/>
        </w:numPr>
      </w:pPr>
      <w:r>
        <w:t>Visualisation d’un rapport individuel</w:t>
      </w:r>
    </w:p>
    <w:p w:rsidR="002B2DDE" w:rsidRDefault="002B2DDE" w:rsidP="002B2DDE">
      <w:pPr>
        <w:pStyle w:val="Listepuces"/>
        <w:numPr>
          <w:ilvl w:val="0"/>
          <w:numId w:val="24"/>
        </w:numPr>
      </w:pPr>
      <w:r>
        <w:t>Visualisation de l’historique</w:t>
      </w:r>
    </w:p>
    <w:p w:rsidR="002B2DDE" w:rsidRDefault="002B2DDE" w:rsidP="002B2DDE">
      <w:pPr>
        <w:pStyle w:val="Listepuces"/>
        <w:numPr>
          <w:ilvl w:val="0"/>
          <w:numId w:val="0"/>
        </w:numPr>
        <w:ind w:left="360" w:hanging="360"/>
      </w:pPr>
    </w:p>
    <w:p w:rsidR="002B2DDE" w:rsidRDefault="002B2DDE" w:rsidP="002B2DDE">
      <w:pPr>
        <w:pStyle w:val="Listepuces"/>
        <w:numPr>
          <w:ilvl w:val="0"/>
          <w:numId w:val="0"/>
        </w:numPr>
        <w:ind w:left="360" w:hanging="360"/>
      </w:pPr>
      <w:r>
        <w:t>La modification de l’historique (ajout, modification ou suppression d’un rapport de tests) est accessible au</w:t>
      </w:r>
      <w:r w:rsidR="002979BA">
        <w:t xml:space="preserve"> profil</w:t>
      </w:r>
      <w:r>
        <w:t xml:space="preserve"> ‘</w:t>
      </w:r>
      <w:r w:rsidRPr="00BC53C0">
        <w:rPr>
          <w:i/>
        </w:rPr>
        <w:t>manager</w:t>
      </w:r>
      <w:r>
        <w:t> ‘.</w:t>
      </w:r>
    </w:p>
    <w:p w:rsidR="002B2DDE" w:rsidRDefault="002B2DDE" w:rsidP="002B2DDE">
      <w:pPr>
        <w:pStyle w:val="Listepuces"/>
        <w:numPr>
          <w:ilvl w:val="0"/>
          <w:numId w:val="0"/>
        </w:numPr>
        <w:ind w:left="360" w:hanging="360"/>
      </w:pPr>
    </w:p>
    <w:p w:rsidR="002B2DDE" w:rsidRDefault="002979BA" w:rsidP="002B2DDE">
      <w:pPr>
        <w:pStyle w:val="Listepuces"/>
        <w:numPr>
          <w:ilvl w:val="0"/>
          <w:numId w:val="0"/>
        </w:numPr>
        <w:ind w:left="360" w:hanging="360"/>
      </w:pPr>
      <w:r>
        <w:t>Un troisième profil</w:t>
      </w:r>
      <w:r w:rsidR="002B2DDE">
        <w:t xml:space="preserve"> ‘</w:t>
      </w:r>
      <w:r w:rsidR="002B2DDE" w:rsidRPr="00BC53C0">
        <w:rPr>
          <w:i/>
        </w:rPr>
        <w:t>admin’</w:t>
      </w:r>
      <w:r w:rsidR="002B2DDE">
        <w:t xml:space="preserve"> permet la gestion des pages d’administration.</w:t>
      </w:r>
    </w:p>
    <w:p w:rsidR="00C5434D" w:rsidRDefault="00C5434D" w:rsidP="002B2DDE">
      <w:pPr>
        <w:pStyle w:val="Listepuces"/>
        <w:numPr>
          <w:ilvl w:val="0"/>
          <w:numId w:val="0"/>
        </w:numPr>
        <w:ind w:left="360" w:hanging="360"/>
      </w:pPr>
    </w:p>
    <w:p w:rsidR="00C5434D" w:rsidRDefault="002979BA" w:rsidP="002B2DDE">
      <w:pPr>
        <w:pStyle w:val="Listepuces"/>
        <w:numPr>
          <w:ilvl w:val="0"/>
          <w:numId w:val="0"/>
        </w:numPr>
        <w:ind w:left="360" w:hanging="360"/>
      </w:pPr>
      <w:r>
        <w:t>Le choix du profil</w:t>
      </w:r>
      <w:r w:rsidR="00C5434D">
        <w:t xml:space="preserve"> se fait par le bouton ‘Connecti</w:t>
      </w:r>
      <w:r>
        <w:t xml:space="preserve">on’ en haut à droite. Le profil </w:t>
      </w:r>
      <w:r w:rsidR="00C5434D">
        <w:t xml:space="preserve">courant est affiché à </w:t>
      </w:r>
      <w:proofErr w:type="spellStart"/>
      <w:r w:rsidR="00C5434D">
        <w:t>coté</w:t>
      </w:r>
      <w:proofErr w:type="spellEnd"/>
      <w:r w:rsidR="00C5434D">
        <w:t>.</w:t>
      </w:r>
    </w:p>
    <w:p w:rsidR="00A63094" w:rsidRDefault="00A63094" w:rsidP="002B2DDE">
      <w:pPr>
        <w:pStyle w:val="Listepuces"/>
        <w:numPr>
          <w:ilvl w:val="0"/>
          <w:numId w:val="0"/>
        </w:numPr>
        <w:ind w:left="360" w:hanging="360"/>
      </w:pPr>
      <w:r>
        <w:rPr>
          <w:noProof/>
          <w:lang w:eastAsia="fr-FR"/>
        </w:rPr>
        <w:drawing>
          <wp:inline distT="0" distB="0" distL="0" distR="0" wp14:anchorId="53893813" wp14:editId="5239220B">
            <wp:extent cx="1562100" cy="3810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562100" cy="381000"/>
                    </a:xfrm>
                    <a:prstGeom prst="rect">
                      <a:avLst/>
                    </a:prstGeom>
                  </pic:spPr>
                </pic:pic>
              </a:graphicData>
            </a:graphic>
          </wp:inline>
        </w:drawing>
      </w:r>
    </w:p>
    <w:p w:rsidR="00A63094" w:rsidRDefault="00A63094" w:rsidP="002B2DDE">
      <w:pPr>
        <w:pStyle w:val="Listepuces"/>
        <w:numPr>
          <w:ilvl w:val="0"/>
          <w:numId w:val="0"/>
        </w:numPr>
        <w:ind w:left="360" w:hanging="360"/>
      </w:pPr>
    </w:p>
    <w:p w:rsidR="00A63094" w:rsidRDefault="00A63094" w:rsidP="002B2DDE">
      <w:pPr>
        <w:pStyle w:val="Listepuces"/>
        <w:numPr>
          <w:ilvl w:val="0"/>
          <w:numId w:val="0"/>
        </w:numPr>
        <w:ind w:left="360" w:hanging="360"/>
      </w:pPr>
      <w:r>
        <w:t>Et ouvre la fenêtre d’authentification :</w:t>
      </w:r>
    </w:p>
    <w:tbl>
      <w:tblPr>
        <w:tblStyle w:val="Grilledutableau"/>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43"/>
        <w:gridCol w:w="7611"/>
      </w:tblGrid>
      <w:tr w:rsidR="00E2211A" w:rsidTr="00E2211A">
        <w:tc>
          <w:tcPr>
            <w:tcW w:w="7643" w:type="dxa"/>
          </w:tcPr>
          <w:p w:rsidR="00E2211A" w:rsidRDefault="00E2211A" w:rsidP="002B2DDE">
            <w:pPr>
              <w:pStyle w:val="Listepuces"/>
              <w:numPr>
                <w:ilvl w:val="0"/>
                <w:numId w:val="0"/>
              </w:numPr>
            </w:pPr>
            <w:r>
              <w:rPr>
                <w:noProof/>
                <w:lang w:eastAsia="fr-FR"/>
              </w:rPr>
              <w:lastRenderedPageBreak/>
              <w:drawing>
                <wp:inline distT="0" distB="0" distL="0" distR="0" wp14:anchorId="61F1EB53" wp14:editId="18DDB116">
                  <wp:extent cx="2390775" cy="1866900"/>
                  <wp:effectExtent l="0" t="0" r="9525"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90775" cy="1866900"/>
                          </a:xfrm>
                          <a:prstGeom prst="rect">
                            <a:avLst/>
                          </a:prstGeom>
                        </pic:spPr>
                      </pic:pic>
                    </a:graphicData>
                  </a:graphic>
                </wp:inline>
              </w:drawing>
            </w:r>
          </w:p>
        </w:tc>
        <w:tc>
          <w:tcPr>
            <w:tcW w:w="7611" w:type="dxa"/>
          </w:tcPr>
          <w:p w:rsidR="00E2211A" w:rsidRDefault="00E2211A" w:rsidP="00E2211A">
            <w:pPr>
              <w:pStyle w:val="Listepuces"/>
              <w:numPr>
                <w:ilvl w:val="0"/>
                <w:numId w:val="0"/>
              </w:numPr>
              <w:ind w:left="360" w:hanging="360"/>
            </w:pPr>
          </w:p>
          <w:p w:rsidR="00E2211A" w:rsidRDefault="00E2211A" w:rsidP="00E2211A">
            <w:pPr>
              <w:pStyle w:val="Listepuces"/>
              <w:numPr>
                <w:ilvl w:val="0"/>
                <w:numId w:val="0"/>
              </w:numPr>
              <w:ind w:left="360" w:hanging="360"/>
            </w:pPr>
            <w:r>
              <w:t>Saisir login et mot de passe puis valider.</w:t>
            </w:r>
          </w:p>
          <w:p w:rsidR="00E2211A" w:rsidRDefault="00E2211A" w:rsidP="00E2211A">
            <w:pPr>
              <w:pStyle w:val="Listepuces"/>
              <w:numPr>
                <w:ilvl w:val="0"/>
                <w:numId w:val="0"/>
              </w:numPr>
            </w:pPr>
            <w:r>
              <w:rPr>
                <w:noProof/>
                <w:lang w:eastAsia="fr-FR"/>
              </w:rPr>
              <w:drawing>
                <wp:inline distT="0" distB="0" distL="0" distR="0" wp14:anchorId="0BDF5BFB" wp14:editId="12D86E80">
                  <wp:extent cx="1790700" cy="428625"/>
                  <wp:effectExtent l="0" t="0" r="0" b="952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790700" cy="428625"/>
                          </a:xfrm>
                          <a:prstGeom prst="rect">
                            <a:avLst/>
                          </a:prstGeom>
                        </pic:spPr>
                      </pic:pic>
                    </a:graphicData>
                  </a:graphic>
                </wp:inline>
              </w:drawing>
            </w:r>
          </w:p>
        </w:tc>
      </w:tr>
    </w:tbl>
    <w:p w:rsidR="00E2211A" w:rsidRDefault="00E2211A" w:rsidP="002B2DDE">
      <w:pPr>
        <w:pStyle w:val="Listepuces"/>
        <w:numPr>
          <w:ilvl w:val="0"/>
          <w:numId w:val="0"/>
        </w:numPr>
        <w:ind w:left="360" w:hanging="360"/>
      </w:pPr>
    </w:p>
    <w:p w:rsidR="002B2DDE" w:rsidRDefault="002B2DDE" w:rsidP="00C5434D">
      <w:pPr>
        <w:pStyle w:val="Titre1"/>
      </w:pPr>
      <w:bookmarkStart w:id="3" w:name="_Toc446600867"/>
      <w:r>
        <w:t>Historique</w:t>
      </w:r>
      <w:bookmarkEnd w:id="3"/>
    </w:p>
    <w:p w:rsidR="002B2DDE" w:rsidRDefault="002B2DDE" w:rsidP="004E6C74"/>
    <w:p w:rsidR="00550340" w:rsidRDefault="00550340" w:rsidP="004E6C74">
      <w:r>
        <w:t>La page historique permet d’afficher l’historique</w:t>
      </w:r>
      <w:r w:rsidR="00AB290D">
        <w:t xml:space="preserve"> (évolution dans le temps des tests)</w:t>
      </w:r>
      <w:r>
        <w:t xml:space="preserve"> mais également d’accéder et de gérer les rapports individuels </w:t>
      </w:r>
      <w:proofErr w:type="spellStart"/>
      <w:r>
        <w:t>historisés</w:t>
      </w:r>
      <w:proofErr w:type="spellEnd"/>
      <w:r>
        <w:t>.</w:t>
      </w:r>
    </w:p>
    <w:p w:rsidR="00C5434D" w:rsidRDefault="00167BC6" w:rsidP="004E6C74">
      <w:r>
        <w:t>Dans le menu principal, c</w:t>
      </w:r>
      <w:r w:rsidR="00C5434D">
        <w:t xml:space="preserve">liquer sur le bouton  </w:t>
      </w:r>
      <w:r w:rsidR="00C5434D">
        <w:rPr>
          <w:noProof/>
          <w:lang w:eastAsia="fr-FR"/>
        </w:rPr>
        <w:drawing>
          <wp:inline distT="0" distB="0" distL="0" distR="0" wp14:anchorId="45300F62" wp14:editId="07E77C60">
            <wp:extent cx="1190625" cy="4000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190625" cy="400050"/>
                    </a:xfrm>
                    <a:prstGeom prst="rect">
                      <a:avLst/>
                    </a:prstGeom>
                  </pic:spPr>
                </pic:pic>
              </a:graphicData>
            </a:graphic>
          </wp:inline>
        </w:drawing>
      </w:r>
    </w:p>
    <w:p w:rsidR="006E3359" w:rsidRDefault="006E3359" w:rsidP="004E6C74">
      <w:r>
        <w:t xml:space="preserve">Choisir dans la boite déroulante la </w:t>
      </w:r>
      <w:proofErr w:type="spellStart"/>
      <w:r>
        <w:t>STB</w:t>
      </w:r>
      <w:proofErr w:type="spellEnd"/>
      <w:r>
        <w:t xml:space="preserve"> désirée :</w:t>
      </w:r>
    </w:p>
    <w:p w:rsidR="006E3359" w:rsidRDefault="006E3359" w:rsidP="004E6C74">
      <w:r w:rsidRPr="006E3359">
        <w:rPr>
          <w:noProof/>
          <w:lang w:eastAsia="fr-FR"/>
        </w:rPr>
        <w:lastRenderedPageBreak/>
        <w:drawing>
          <wp:inline distT="0" distB="0" distL="0" distR="0" wp14:anchorId="5E0D8AA9" wp14:editId="4C2D71D9">
            <wp:extent cx="5972810" cy="2594610"/>
            <wp:effectExtent l="0" t="0" r="889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72810" cy="2594610"/>
                    </a:xfrm>
                    <a:prstGeom prst="rect">
                      <a:avLst/>
                    </a:prstGeom>
                  </pic:spPr>
                </pic:pic>
              </a:graphicData>
            </a:graphic>
          </wp:inline>
        </w:drawing>
      </w:r>
    </w:p>
    <w:p w:rsidR="0047392C" w:rsidRDefault="0047392C" w:rsidP="004E6C74"/>
    <w:p w:rsidR="0047392C" w:rsidRDefault="0047392C" w:rsidP="004E6C74">
      <w:r>
        <w:t>L’historique s’affiche par ordre chronologique décroissant (les tests les plus récents en premier) :</w:t>
      </w:r>
    </w:p>
    <w:p w:rsidR="0047392C" w:rsidRDefault="00994456" w:rsidP="004E6C74">
      <w:r>
        <w:rPr>
          <w:noProof/>
          <w:lang w:eastAsia="fr-FR"/>
        </w:rPr>
        <w:drawing>
          <wp:inline distT="0" distB="0" distL="0" distR="0" wp14:anchorId="0610B9F9" wp14:editId="0AF11D79">
            <wp:extent cx="8591550" cy="1817690"/>
            <wp:effectExtent l="0" t="0" r="0" b="0"/>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8592464" cy="1817883"/>
                    </a:xfrm>
                    <a:prstGeom prst="rect">
                      <a:avLst/>
                    </a:prstGeom>
                  </pic:spPr>
                </pic:pic>
              </a:graphicData>
            </a:graphic>
          </wp:inline>
        </w:drawing>
      </w:r>
    </w:p>
    <w:p w:rsidR="0047392C" w:rsidRDefault="0047392C" w:rsidP="004E6C74"/>
    <w:p w:rsidR="008E3E5D" w:rsidRDefault="008E3E5D" w:rsidP="008E3E5D">
      <w:pPr>
        <w:pStyle w:val="Titre2"/>
      </w:pPr>
      <w:bookmarkStart w:id="4" w:name="_Toc446600868"/>
      <w:r>
        <w:lastRenderedPageBreak/>
        <w:t>Show</w:t>
      </w:r>
      <w:r w:rsidR="00477656">
        <w:t xml:space="preserve"> rapport individuel de l’historique</w:t>
      </w:r>
      <w:bookmarkEnd w:id="4"/>
    </w:p>
    <w:p w:rsidR="0047392C" w:rsidRDefault="00DB50D7" w:rsidP="004E6C74">
      <w:r>
        <w:t>Pour visualiser un rapport complet, cliquer sur l’</w:t>
      </w:r>
      <w:proofErr w:type="spellStart"/>
      <w:r>
        <w:t>icone</w:t>
      </w:r>
      <w:proofErr w:type="spellEnd"/>
      <w:r>
        <w:t> show</w:t>
      </w:r>
      <w:r w:rsidR="00D653E5">
        <w:t xml:space="preserve"> </w:t>
      </w:r>
      <w:r w:rsidR="00D653E5">
        <w:rPr>
          <w:noProof/>
          <w:lang w:eastAsia="fr-FR"/>
        </w:rPr>
        <w:drawing>
          <wp:inline distT="0" distB="0" distL="0" distR="0" wp14:anchorId="4C2D3125" wp14:editId="7CC33187">
            <wp:extent cx="342900" cy="2286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2900" cy="228600"/>
                    </a:xfrm>
                    <a:prstGeom prst="rect">
                      <a:avLst/>
                    </a:prstGeom>
                  </pic:spPr>
                </pic:pic>
              </a:graphicData>
            </a:graphic>
          </wp:inline>
        </w:drawing>
      </w:r>
      <w:r>
        <w:t xml:space="preserve"> de la ligne correspondante .</w:t>
      </w:r>
    </w:p>
    <w:p w:rsidR="00DB50D7" w:rsidRDefault="00DB50D7" w:rsidP="004E6C74">
      <w:r>
        <w:t>Un nouvel onglet s’ouvre dans le navigateur</w:t>
      </w:r>
      <w:r w:rsidR="00EF5853">
        <w:t xml:space="preserve"> portant le nom du rapport</w:t>
      </w:r>
      <w:r>
        <w:t> </w:t>
      </w:r>
      <w:r w:rsidR="00EF5853">
        <w:t>ou suite de tests</w:t>
      </w:r>
      <w:r>
        <w:t>:</w:t>
      </w:r>
    </w:p>
    <w:p w:rsidR="00EF5853" w:rsidRDefault="001C64AA" w:rsidP="004E6C74">
      <w:r w:rsidRPr="001C64AA">
        <w:rPr>
          <w:b/>
          <w:highlight w:val="cyan"/>
        </w:rPr>
        <w:t>Remarque</w:t>
      </w:r>
      <w:r w:rsidRPr="001C64AA">
        <w:rPr>
          <w:highlight w:val="cyan"/>
        </w:rPr>
        <w:t> : ce sont les paramètres du navigateur qui détermine si c’est un no</w:t>
      </w:r>
      <w:r>
        <w:rPr>
          <w:highlight w:val="cyan"/>
        </w:rPr>
        <w:t>uvel onglet ou une nouvelle fenê</w:t>
      </w:r>
      <w:r w:rsidRPr="001C64AA">
        <w:rPr>
          <w:highlight w:val="cyan"/>
        </w:rPr>
        <w:t>tre</w:t>
      </w:r>
      <w:r w:rsidRPr="001C64AA">
        <w:rPr>
          <w:highlight w:val="yellow"/>
        </w:rPr>
        <w:t>.</w:t>
      </w:r>
    </w:p>
    <w:p w:rsidR="00EF5853" w:rsidRDefault="00EF5853" w:rsidP="004E6C74">
      <w:r w:rsidRPr="001C64AA">
        <w:rPr>
          <w:noProof/>
          <w:highlight w:val="cyan"/>
          <w:lang w:eastAsia="fr-FR"/>
        </w:rPr>
        <w:drawing>
          <wp:inline distT="0" distB="0" distL="0" distR="0" wp14:anchorId="601A68AF" wp14:editId="702EFD5A">
            <wp:extent cx="7778279" cy="26098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7793095" cy="2614821"/>
                    </a:xfrm>
                    <a:prstGeom prst="rect">
                      <a:avLst/>
                    </a:prstGeom>
                  </pic:spPr>
                </pic:pic>
              </a:graphicData>
            </a:graphic>
          </wp:inline>
        </w:drawing>
      </w:r>
    </w:p>
    <w:p w:rsidR="00DB50D7" w:rsidRDefault="00EF5853" w:rsidP="004E6C74">
      <w:r>
        <w:t>Pour le détail voir le chapitre ‘</w:t>
      </w:r>
      <w:hyperlink w:anchor="_Show_HTML_Report" w:history="1">
        <w:r w:rsidRPr="00B765DA">
          <w:rPr>
            <w:rStyle w:val="Lienhypertexte"/>
          </w:rPr>
          <w:t>Rapport individuel</w:t>
        </w:r>
      </w:hyperlink>
      <w:r>
        <w:t>’.</w:t>
      </w:r>
    </w:p>
    <w:p w:rsidR="00DB50D7" w:rsidRDefault="00DB50D7" w:rsidP="004E6C74"/>
    <w:p w:rsidR="008E3E5D" w:rsidRDefault="008E3E5D" w:rsidP="008E3E5D">
      <w:pPr>
        <w:pStyle w:val="Titre2"/>
      </w:pPr>
      <w:bookmarkStart w:id="5" w:name="_Toc446600869"/>
      <w:r>
        <w:t>Edit</w:t>
      </w:r>
      <w:r w:rsidR="00477656">
        <w:t xml:space="preserve"> rapport individuel de l’historique</w:t>
      </w:r>
      <w:bookmarkEnd w:id="5"/>
    </w:p>
    <w:p w:rsidR="008E3E5D" w:rsidRDefault="008E3E5D" w:rsidP="004E6C74">
      <w:r>
        <w:t xml:space="preserve">Le bouton </w:t>
      </w:r>
      <w:proofErr w:type="spellStart"/>
      <w:r>
        <w:t>edit</w:t>
      </w:r>
      <w:proofErr w:type="spellEnd"/>
      <w:r>
        <w:t xml:space="preserve">  </w:t>
      </w:r>
      <w:r w:rsidR="00C1794D">
        <w:rPr>
          <w:noProof/>
          <w:lang w:eastAsia="fr-FR"/>
        </w:rPr>
        <w:drawing>
          <wp:inline distT="0" distB="0" distL="0" distR="0" wp14:anchorId="77F92921" wp14:editId="2CABD7F1">
            <wp:extent cx="304800" cy="285750"/>
            <wp:effectExtent l="0" t="0" r="0" b="0"/>
            <wp:docPr id="64" name="Imag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 cy="285750"/>
                    </a:xfrm>
                    <a:prstGeom prst="rect">
                      <a:avLst/>
                    </a:prstGeom>
                  </pic:spPr>
                </pic:pic>
              </a:graphicData>
            </a:graphic>
          </wp:inline>
        </w:drawing>
      </w:r>
      <w:r>
        <w:t xml:space="preserve"> ouvre la fenêtre d’information. Elle est en lecture seule pour le profil ‘</w:t>
      </w:r>
      <w:proofErr w:type="spellStart"/>
      <w:r>
        <w:t>anybody</w:t>
      </w:r>
      <w:proofErr w:type="spellEnd"/>
      <w:r>
        <w:t>’</w:t>
      </w:r>
      <w:r w:rsidR="0060269D">
        <w:t> :</w:t>
      </w:r>
    </w:p>
    <w:p w:rsidR="0060269D" w:rsidRDefault="0060269D" w:rsidP="004E6C7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69"/>
        <w:gridCol w:w="7769"/>
      </w:tblGrid>
      <w:tr w:rsidR="008F0054" w:rsidTr="008F0054">
        <w:tc>
          <w:tcPr>
            <w:tcW w:w="7769" w:type="dxa"/>
          </w:tcPr>
          <w:p w:rsidR="008F0054" w:rsidRDefault="00717B58" w:rsidP="004E6C74">
            <w:r>
              <w:rPr>
                <w:noProof/>
                <w:lang w:eastAsia="fr-FR"/>
              </w:rPr>
              <w:lastRenderedPageBreak/>
              <w:drawing>
                <wp:inline distT="0" distB="0" distL="0" distR="0" wp14:anchorId="0113A6A9" wp14:editId="69ED486E">
                  <wp:extent cx="3207600" cy="521280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3207600" cy="5212800"/>
                          </a:xfrm>
                          <a:prstGeom prst="rect">
                            <a:avLst/>
                          </a:prstGeom>
                        </pic:spPr>
                      </pic:pic>
                    </a:graphicData>
                  </a:graphic>
                </wp:inline>
              </w:drawing>
            </w:r>
          </w:p>
          <w:p w:rsidR="008F0054" w:rsidRDefault="008F0054" w:rsidP="004E6C74">
            <w:r>
              <w:t>Profil ‘</w:t>
            </w:r>
            <w:proofErr w:type="spellStart"/>
            <w:r w:rsidRPr="00717B58">
              <w:rPr>
                <w:i/>
              </w:rPr>
              <w:t>anybody</w:t>
            </w:r>
            <w:proofErr w:type="spellEnd"/>
            <w:r w:rsidRPr="00717B58">
              <w:rPr>
                <w:i/>
              </w:rPr>
              <w:t>’</w:t>
            </w:r>
          </w:p>
        </w:tc>
        <w:tc>
          <w:tcPr>
            <w:tcW w:w="7769" w:type="dxa"/>
          </w:tcPr>
          <w:p w:rsidR="008F0054" w:rsidRDefault="00717B58" w:rsidP="004E6C74">
            <w:r>
              <w:rPr>
                <w:noProof/>
                <w:lang w:eastAsia="fr-FR"/>
              </w:rPr>
              <w:drawing>
                <wp:inline distT="0" distB="0" distL="0" distR="0" wp14:anchorId="4F009627" wp14:editId="648D3493">
                  <wp:extent cx="3189600" cy="519480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189600" cy="5194800"/>
                          </a:xfrm>
                          <a:prstGeom prst="rect">
                            <a:avLst/>
                          </a:prstGeom>
                        </pic:spPr>
                      </pic:pic>
                    </a:graphicData>
                  </a:graphic>
                </wp:inline>
              </w:drawing>
            </w:r>
          </w:p>
          <w:p w:rsidR="008F0054" w:rsidRDefault="008F0054" w:rsidP="004E6C74">
            <w:r>
              <w:t>Profile ‘</w:t>
            </w:r>
            <w:r w:rsidRPr="00717B58">
              <w:rPr>
                <w:i/>
              </w:rPr>
              <w:t>manager’</w:t>
            </w:r>
            <w:r>
              <w:t xml:space="preserve"> &amp; ‘</w:t>
            </w:r>
            <w:r w:rsidRPr="00717B58">
              <w:rPr>
                <w:i/>
              </w:rPr>
              <w:t>admin’</w:t>
            </w:r>
          </w:p>
        </w:tc>
      </w:tr>
    </w:tbl>
    <w:p w:rsidR="008F0054" w:rsidRDefault="008F0054" w:rsidP="004E6C74"/>
    <w:p w:rsidR="001A666F" w:rsidRDefault="001A666F" w:rsidP="001A666F">
      <w:pPr>
        <w:pStyle w:val="Titre2"/>
      </w:pPr>
      <w:bookmarkStart w:id="6" w:name="_Toc446600870"/>
      <w:r>
        <w:lastRenderedPageBreak/>
        <w:t>URL</w:t>
      </w:r>
      <w:r w:rsidR="00477656">
        <w:t xml:space="preserve"> publique d’un rapport individuel</w:t>
      </w:r>
      <w:bookmarkEnd w:id="6"/>
    </w:p>
    <w:p w:rsidR="001A666F" w:rsidRDefault="001A666F" w:rsidP="004E6C74">
      <w:r>
        <w:t>Cliquer sur le bouton url d’une ligne </w:t>
      </w:r>
      <w:r w:rsidR="00A2529A">
        <w:rPr>
          <w:noProof/>
          <w:lang w:eastAsia="fr-FR"/>
        </w:rPr>
        <w:drawing>
          <wp:inline distT="0" distB="0" distL="0" distR="0" wp14:anchorId="2E7E52FD" wp14:editId="3F42867B">
            <wp:extent cx="438150" cy="304800"/>
            <wp:effectExtent l="0" t="0" r="0" b="0"/>
            <wp:docPr id="63" name="Imag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38150" cy="304800"/>
                    </a:xfrm>
                    <a:prstGeom prst="rect">
                      <a:avLst/>
                    </a:prstGeom>
                  </pic:spPr>
                </pic:pic>
              </a:graphicData>
            </a:graphic>
          </wp:inline>
        </w:drawing>
      </w:r>
      <w:r>
        <w:t xml:space="preserve"> pour afficher l’url publique:</w:t>
      </w:r>
    </w:p>
    <w:p w:rsidR="001A666F" w:rsidRDefault="001A666F" w:rsidP="004E6C74"/>
    <w:p w:rsidR="001A666F" w:rsidRDefault="001A666F" w:rsidP="004E6C74">
      <w:r>
        <w:rPr>
          <w:noProof/>
          <w:lang w:eastAsia="fr-FR"/>
        </w:rPr>
        <w:drawing>
          <wp:inline distT="0" distB="0" distL="0" distR="0" wp14:anchorId="0D45D803" wp14:editId="4B7C9FD7">
            <wp:extent cx="3705225" cy="2019300"/>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705225" cy="2019300"/>
                    </a:xfrm>
                    <a:prstGeom prst="rect">
                      <a:avLst/>
                    </a:prstGeom>
                  </pic:spPr>
                </pic:pic>
              </a:graphicData>
            </a:graphic>
          </wp:inline>
        </w:drawing>
      </w:r>
    </w:p>
    <w:p w:rsidR="001A666F" w:rsidRDefault="001A666F" w:rsidP="004E6C74">
      <w:r>
        <w:t>Attention, le copier-coller ne fonctionne pas  avec le raccourci clavier!</w:t>
      </w:r>
    </w:p>
    <w:p w:rsidR="001A666F" w:rsidRPr="00332300" w:rsidRDefault="00B40E4E" w:rsidP="004E6C74">
      <w:pPr>
        <w:rPr>
          <w:color w:val="E36C0A" w:themeColor="accent6" w:themeShade="BF"/>
        </w:rPr>
      </w:pPr>
      <w:hyperlink r:id="rId23" w:history="1">
        <w:r w:rsidR="001A666F" w:rsidRPr="00332300">
          <w:rPr>
            <w:rStyle w:val="Lienhypertexte"/>
            <w:color w:val="E36C0A" w:themeColor="accent6" w:themeShade="BF"/>
          </w:rPr>
          <w:t>http://10.185.110.130:8088//</w:t>
        </w:r>
        <w:proofErr w:type="spellStart"/>
        <w:r w:rsidR="001A666F" w:rsidRPr="00332300">
          <w:rPr>
            <w:rStyle w:val="Lienhypertexte"/>
            <w:color w:val="E36C0A" w:themeColor="accent6" w:themeShade="BF"/>
          </w:rPr>
          <w:t>JUnitHistory</w:t>
        </w:r>
        <w:proofErr w:type="spellEnd"/>
        <w:r w:rsidR="001A666F" w:rsidRPr="00332300">
          <w:rPr>
            <w:rStyle w:val="Lienhypertexte"/>
            <w:color w:val="E36C0A" w:themeColor="accent6" w:themeShade="BF"/>
          </w:rPr>
          <w:t>/</w:t>
        </w:r>
        <w:proofErr w:type="spellStart"/>
        <w:r w:rsidR="001A666F" w:rsidRPr="00332300">
          <w:rPr>
            <w:rStyle w:val="Lienhypertexte"/>
            <w:color w:val="E36C0A" w:themeColor="accent6" w:themeShade="BF"/>
          </w:rPr>
          <w:t>showhtml?suiteId</w:t>
        </w:r>
        <w:proofErr w:type="spellEnd"/>
        <w:r w:rsidR="001A666F" w:rsidRPr="00332300">
          <w:rPr>
            <w:rStyle w:val="Lienhypertexte"/>
            <w:color w:val="E36C0A" w:themeColor="accent6" w:themeShade="BF"/>
          </w:rPr>
          <w:t>=72</w:t>
        </w:r>
      </w:hyperlink>
    </w:p>
    <w:p w:rsidR="001A666F" w:rsidRDefault="001A666F" w:rsidP="004E6C74">
      <w:r>
        <w:t xml:space="preserve">Cette url peut être fournie à toute personne intéressée par un rapport de test mais non désireuse d’utiliser </w:t>
      </w:r>
      <w:r w:rsidR="003D51C0">
        <w:t>l’interface de l’application.</w:t>
      </w:r>
    </w:p>
    <w:p w:rsidR="001A666F" w:rsidRDefault="00332300" w:rsidP="004E6C74">
      <w:r>
        <w:t>Elle permet un accès direct à une page HTML simple.</w:t>
      </w:r>
    </w:p>
    <w:p w:rsidR="00332300" w:rsidRDefault="00332300" w:rsidP="004E6C74"/>
    <w:p w:rsidR="00477656" w:rsidRDefault="00477656" w:rsidP="00477656">
      <w:pPr>
        <w:pStyle w:val="Titre2"/>
      </w:pPr>
      <w:bookmarkStart w:id="7" w:name="_Toc446600871"/>
      <w:r>
        <w:lastRenderedPageBreak/>
        <w:t xml:space="preserve">Show l’historique d’une </w:t>
      </w:r>
      <w:proofErr w:type="spellStart"/>
      <w:r>
        <w:t>STB</w:t>
      </w:r>
      <w:bookmarkEnd w:id="7"/>
      <w:proofErr w:type="spellEnd"/>
    </w:p>
    <w:p w:rsidR="001A666F" w:rsidRDefault="00477656" w:rsidP="004E6C74">
      <w:r>
        <w:t xml:space="preserve">Le bouton </w:t>
      </w:r>
      <w:r>
        <w:rPr>
          <w:noProof/>
          <w:lang w:eastAsia="fr-FR"/>
        </w:rPr>
        <w:drawing>
          <wp:inline distT="0" distB="0" distL="0" distR="0" wp14:anchorId="070CD027" wp14:editId="119A21DE">
            <wp:extent cx="1352550" cy="352425"/>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1352550" cy="352425"/>
                    </a:xfrm>
                    <a:prstGeom prst="rect">
                      <a:avLst/>
                    </a:prstGeom>
                  </pic:spPr>
                </pic:pic>
              </a:graphicData>
            </a:graphic>
          </wp:inline>
        </w:drawing>
      </w:r>
      <w:r>
        <w:t xml:space="preserve"> permet d’ afficher l’historique de tous les tests pour une </w:t>
      </w:r>
      <w:proofErr w:type="spellStart"/>
      <w:r>
        <w:t>STB</w:t>
      </w:r>
      <w:proofErr w:type="spellEnd"/>
      <w:r>
        <w:t xml:space="preserve"> donnée</w:t>
      </w:r>
      <w:r w:rsidR="00DD5951">
        <w:t xml:space="preserve"> classés par ordre chronologique décroissant (les plus récents à gauche).</w:t>
      </w:r>
    </w:p>
    <w:p w:rsidR="00477656" w:rsidRDefault="00477656" w:rsidP="004E6C74">
      <w:r>
        <w:t>Une page HTML s’affiche dans un nouvel onglet :</w:t>
      </w:r>
    </w:p>
    <w:p w:rsidR="002F662E" w:rsidRDefault="002F662E" w:rsidP="004E6C74">
      <w:r>
        <w:rPr>
          <w:noProof/>
          <w:lang w:eastAsia="fr-FR"/>
        </w:rPr>
        <w:drawing>
          <wp:inline distT="0" distB="0" distL="0" distR="0" wp14:anchorId="6111EFE1" wp14:editId="082C675A">
            <wp:extent cx="9972675" cy="3875199"/>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9973735" cy="3875611"/>
                    </a:xfrm>
                    <a:prstGeom prst="rect">
                      <a:avLst/>
                    </a:prstGeom>
                  </pic:spPr>
                </pic:pic>
              </a:graphicData>
            </a:graphic>
          </wp:inline>
        </w:drawing>
      </w:r>
    </w:p>
    <w:p w:rsidR="00997A2A" w:rsidRDefault="00997A2A" w:rsidP="00997A2A">
      <w:pPr>
        <w:pStyle w:val="Titre3"/>
      </w:pPr>
      <w:bookmarkStart w:id="8" w:name="_Toc446600872"/>
      <w:r>
        <w:lastRenderedPageBreak/>
        <w:t>Statistiques</w:t>
      </w:r>
      <w:bookmarkEnd w:id="8"/>
    </w:p>
    <w:p w:rsidR="00997A2A" w:rsidRPr="00997A2A" w:rsidRDefault="00997A2A" w:rsidP="00997A2A">
      <w:r>
        <w:t>Le lien jaune ‘Voir les statistiques’ ouvre une page HTML de s</w:t>
      </w:r>
      <w:r w:rsidR="00FD624B">
        <w:t>tatistiques (nombre de tests, % de réussite, évolution, etc…)</w:t>
      </w:r>
    </w:p>
    <w:p w:rsidR="00997A2A" w:rsidRDefault="00997A2A" w:rsidP="00FD624B">
      <w:pPr>
        <w:pStyle w:val="Titre3"/>
      </w:pPr>
      <w:bookmarkStart w:id="9" w:name="_Toc446600873"/>
      <w:r>
        <w:t>Catégorie</w:t>
      </w:r>
      <w:bookmarkEnd w:id="9"/>
    </w:p>
    <w:p w:rsidR="00FD624B" w:rsidRPr="00FD624B" w:rsidRDefault="00FD624B" w:rsidP="00FD624B">
      <w:r>
        <w:t>Pour accéder directement aux tests d’une catégorie, cliquer sur un des liens en violet.</w:t>
      </w:r>
    </w:p>
    <w:p w:rsidR="00FD624B" w:rsidRDefault="00997A2A" w:rsidP="00FD624B">
      <w:pPr>
        <w:pStyle w:val="Titre3"/>
      </w:pPr>
      <w:bookmarkStart w:id="10" w:name="_Toc446600874"/>
      <w:r>
        <w:t>Rapport individuel</w:t>
      </w:r>
      <w:bookmarkEnd w:id="10"/>
    </w:p>
    <w:p w:rsidR="00FD624B" w:rsidRDefault="00FD624B" w:rsidP="00FD624B">
      <w:r>
        <w:t>Chaque entête de colonne est un lien vers le rapport individuel correspondant.</w:t>
      </w:r>
    </w:p>
    <w:p w:rsidR="002A7AF2" w:rsidRDefault="002A7AF2" w:rsidP="002A7AF2">
      <w:pPr>
        <w:pStyle w:val="Titre2"/>
      </w:pPr>
      <w:bookmarkStart w:id="11" w:name="_Toc446600875"/>
      <w:r>
        <w:t xml:space="preserve">URL publique de l’historique d’une </w:t>
      </w:r>
      <w:proofErr w:type="spellStart"/>
      <w:r>
        <w:t>STB</w:t>
      </w:r>
      <w:bookmarkEnd w:id="11"/>
      <w:proofErr w:type="spellEnd"/>
    </w:p>
    <w:p w:rsidR="002A7AF2" w:rsidRDefault="002A7AF2" w:rsidP="00FD624B">
      <w:r>
        <w:t xml:space="preserve">Le bouton  </w:t>
      </w:r>
      <w:r>
        <w:rPr>
          <w:noProof/>
          <w:lang w:eastAsia="fr-FR"/>
        </w:rPr>
        <w:drawing>
          <wp:inline distT="0" distB="0" distL="0" distR="0" wp14:anchorId="2A85AEA7" wp14:editId="658A1708">
            <wp:extent cx="1314450" cy="314325"/>
            <wp:effectExtent l="0" t="0" r="0" b="952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314450" cy="314325"/>
                    </a:xfrm>
                    <a:prstGeom prst="rect">
                      <a:avLst/>
                    </a:prstGeom>
                  </pic:spPr>
                </pic:pic>
              </a:graphicData>
            </a:graphic>
          </wp:inline>
        </w:drawing>
      </w:r>
      <w:r>
        <w:t xml:space="preserve"> affiche l’url publique de l’historique pour la </w:t>
      </w:r>
      <w:proofErr w:type="spellStart"/>
      <w:r>
        <w:t>STB</w:t>
      </w:r>
      <w:proofErr w:type="spellEnd"/>
      <w:r>
        <w:t xml:space="preserve"> en cours :</w:t>
      </w:r>
    </w:p>
    <w:p w:rsidR="002A7AF2" w:rsidRDefault="002A7AF2" w:rsidP="00FD624B">
      <w:r>
        <w:rPr>
          <w:noProof/>
          <w:lang w:eastAsia="fr-FR"/>
        </w:rPr>
        <w:drawing>
          <wp:inline distT="0" distB="0" distL="0" distR="0" wp14:anchorId="7DA269FD" wp14:editId="5AC9182D">
            <wp:extent cx="3800475" cy="2000250"/>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00475" cy="2000250"/>
                    </a:xfrm>
                    <a:prstGeom prst="rect">
                      <a:avLst/>
                    </a:prstGeom>
                  </pic:spPr>
                </pic:pic>
              </a:graphicData>
            </a:graphic>
          </wp:inline>
        </w:drawing>
      </w:r>
    </w:p>
    <w:p w:rsidR="00365206" w:rsidRDefault="00365206" w:rsidP="00365206">
      <w:r>
        <w:t>Attention, le copier-coller ne fonctionne pas  avec le raccourci clavier!</w:t>
      </w:r>
    </w:p>
    <w:p w:rsidR="00365206" w:rsidRPr="00332300" w:rsidRDefault="00365206" w:rsidP="00365206">
      <w:pPr>
        <w:rPr>
          <w:color w:val="E36C0A" w:themeColor="accent6" w:themeShade="BF"/>
        </w:rPr>
      </w:pPr>
      <w:r w:rsidRPr="00332300">
        <w:rPr>
          <w:color w:val="E36C0A" w:themeColor="accent6" w:themeShade="BF"/>
        </w:rPr>
        <w:t>http://10.185.110.130:8088//</w:t>
      </w:r>
      <w:proofErr w:type="spellStart"/>
      <w:r w:rsidRPr="00332300">
        <w:rPr>
          <w:color w:val="E36C0A" w:themeColor="accent6" w:themeShade="BF"/>
        </w:rPr>
        <w:t>JUnitHistory</w:t>
      </w:r>
      <w:proofErr w:type="spellEnd"/>
      <w:r w:rsidRPr="00332300">
        <w:rPr>
          <w:color w:val="E36C0A" w:themeColor="accent6" w:themeShade="BF"/>
        </w:rPr>
        <w:t>/</w:t>
      </w:r>
      <w:proofErr w:type="spellStart"/>
      <w:r w:rsidRPr="00332300">
        <w:rPr>
          <w:color w:val="E36C0A" w:themeColor="accent6" w:themeShade="BF"/>
        </w:rPr>
        <w:t>showhtml?groupid</w:t>
      </w:r>
      <w:proofErr w:type="spellEnd"/>
      <w:r w:rsidRPr="00332300">
        <w:rPr>
          <w:color w:val="E36C0A" w:themeColor="accent6" w:themeShade="BF"/>
        </w:rPr>
        <w:t>=11</w:t>
      </w:r>
    </w:p>
    <w:p w:rsidR="00365206" w:rsidRDefault="00365206" w:rsidP="00365206">
      <w:r>
        <w:t>Cette url peut être fournie à toute personne intéressée par</w:t>
      </w:r>
      <w:r w:rsidR="0071763B">
        <w:t xml:space="preserve"> </w:t>
      </w:r>
      <w:r w:rsidR="00332300">
        <w:t xml:space="preserve">l’historique </w:t>
      </w:r>
      <w:r>
        <w:t>de</w:t>
      </w:r>
      <w:r w:rsidR="00332300">
        <w:t>s</w:t>
      </w:r>
      <w:r>
        <w:t xml:space="preserve"> test mais non désireuse d’utiliser l’interface de l’application.</w:t>
      </w:r>
    </w:p>
    <w:p w:rsidR="00332300" w:rsidRDefault="00332300" w:rsidP="00365206">
      <w:r>
        <w:t>Elle permet un accès direct à une page HTML simple.</w:t>
      </w:r>
    </w:p>
    <w:p w:rsidR="0071763B" w:rsidRDefault="0071763B" w:rsidP="00365206"/>
    <w:p w:rsidR="0071763B" w:rsidRDefault="0071763B" w:rsidP="00550340">
      <w:pPr>
        <w:pStyle w:val="Titre2"/>
      </w:pPr>
      <w:bookmarkStart w:id="12" w:name="_Toc446600876"/>
      <w:r>
        <w:t>Suppression d’un rapport</w:t>
      </w:r>
      <w:bookmarkEnd w:id="12"/>
    </w:p>
    <w:p w:rsidR="0071763B" w:rsidRDefault="0071763B" w:rsidP="00365206">
      <w:r>
        <w:t xml:space="preserve">Le bouton </w:t>
      </w:r>
      <w:proofErr w:type="spellStart"/>
      <w:r>
        <w:t>del</w:t>
      </w:r>
      <w:proofErr w:type="spellEnd"/>
      <w:r>
        <w:t xml:space="preserve"> </w:t>
      </w:r>
      <w:r>
        <w:rPr>
          <w:noProof/>
          <w:lang w:eastAsia="fr-FR"/>
        </w:rPr>
        <w:drawing>
          <wp:inline distT="0" distB="0" distL="0" distR="0" wp14:anchorId="6FB16D8E" wp14:editId="04C4E06B">
            <wp:extent cx="314325" cy="24765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314325" cy="247650"/>
                    </a:xfrm>
                    <a:prstGeom prst="rect">
                      <a:avLst/>
                    </a:prstGeom>
                  </pic:spPr>
                </pic:pic>
              </a:graphicData>
            </a:graphic>
          </wp:inline>
        </w:drawing>
      </w:r>
      <w:r>
        <w:t xml:space="preserve"> d’une ligne de l’historique permet de supprimer le rapport de tests.</w:t>
      </w:r>
    </w:p>
    <w:p w:rsidR="0071763B" w:rsidRDefault="0071763B" w:rsidP="00365206">
      <w:r>
        <w:t>Accessible uniquement aux profiles ‘</w:t>
      </w:r>
      <w:r w:rsidRPr="00F70BC5">
        <w:rPr>
          <w:i/>
        </w:rPr>
        <w:t>manager’</w:t>
      </w:r>
      <w:r>
        <w:t xml:space="preserve"> ou ‘</w:t>
      </w:r>
      <w:r w:rsidRPr="00F70BC5">
        <w:rPr>
          <w:i/>
        </w:rPr>
        <w:t>admin’</w:t>
      </w:r>
      <w:r>
        <w:t>.</w:t>
      </w:r>
    </w:p>
    <w:p w:rsidR="0071763B" w:rsidRDefault="0071763B" w:rsidP="00365206">
      <w:r w:rsidRPr="004F62E7">
        <w:rPr>
          <w:b/>
          <w:u w:val="single"/>
        </w:rPr>
        <w:t>Remarque</w:t>
      </w:r>
      <w:r>
        <w:t xml:space="preserve"> : certains rapports ne peuvent être </w:t>
      </w:r>
      <w:r w:rsidR="00C264A1">
        <w:t>supprimés</w:t>
      </w:r>
      <w:r>
        <w:t xml:space="preserve"> que par l’administrateur. Ce sont ceux qui proviennent de la récupération automatique </w:t>
      </w:r>
      <w:r w:rsidR="004F62E7">
        <w:t>des anciens rapports et qui n’ont pas été ajoutés manuellement.</w:t>
      </w:r>
      <w:r>
        <w:t xml:space="preserve"> </w:t>
      </w:r>
    </w:p>
    <w:p w:rsidR="002A7AF2" w:rsidRDefault="00550340" w:rsidP="00550340">
      <w:pPr>
        <w:pStyle w:val="Titre2"/>
      </w:pPr>
      <w:bookmarkStart w:id="13" w:name="_Toc446600877"/>
      <w:r>
        <w:t>Modification d’un rapport individuel de l’historique</w:t>
      </w:r>
      <w:bookmarkEnd w:id="13"/>
    </w:p>
    <w:p w:rsidR="00550340" w:rsidRDefault="00550340" w:rsidP="00FD624B">
      <w:r>
        <w:t xml:space="preserve">Le bouton </w:t>
      </w:r>
      <w:proofErr w:type="spellStart"/>
      <w:r>
        <w:t>d’edition</w:t>
      </w:r>
      <w:proofErr w:type="spellEnd"/>
      <w:r>
        <w:t xml:space="preserve"> </w:t>
      </w:r>
      <w:r w:rsidR="00D653E5">
        <w:rPr>
          <w:noProof/>
          <w:lang w:eastAsia="fr-FR"/>
        </w:rPr>
        <w:drawing>
          <wp:inline distT="0" distB="0" distL="0" distR="0" wp14:anchorId="6B35C273" wp14:editId="0871AF8A">
            <wp:extent cx="304800" cy="285750"/>
            <wp:effectExtent l="0" t="0" r="0" b="0"/>
            <wp:docPr id="66" name="Imag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04800" cy="285750"/>
                    </a:xfrm>
                    <a:prstGeom prst="rect">
                      <a:avLst/>
                    </a:prstGeom>
                  </pic:spPr>
                </pic:pic>
              </a:graphicData>
            </a:graphic>
          </wp:inline>
        </w:drawing>
      </w:r>
      <w:r>
        <w:t xml:space="preserve"> permet l’accès à la modification de certains champs  pour les profils ‘</w:t>
      </w:r>
      <w:r w:rsidRPr="00F70BC5">
        <w:rPr>
          <w:i/>
        </w:rPr>
        <w:t>manager’</w:t>
      </w:r>
      <w:r>
        <w:t xml:space="preserve"> ou ‘</w:t>
      </w:r>
      <w:r w:rsidRPr="00F70BC5">
        <w:rPr>
          <w:i/>
        </w:rPr>
        <w:t>admin’</w:t>
      </w:r>
      <w:r>
        <w:t> :</w:t>
      </w:r>
    </w:p>
    <w:p w:rsidR="00550340" w:rsidRDefault="00550340" w:rsidP="00550340">
      <w:pPr>
        <w:pStyle w:val="Paragraphedeliste"/>
        <w:numPr>
          <w:ilvl w:val="0"/>
          <w:numId w:val="24"/>
        </w:numPr>
      </w:pPr>
      <w:r>
        <w:t xml:space="preserve">Version </w:t>
      </w:r>
      <w:proofErr w:type="spellStart"/>
      <w:r>
        <w:t>IPTVKIT</w:t>
      </w:r>
      <w:proofErr w:type="spellEnd"/>
    </w:p>
    <w:p w:rsidR="00550340" w:rsidRDefault="00550340" w:rsidP="00550340">
      <w:pPr>
        <w:pStyle w:val="Paragraphedeliste"/>
        <w:numPr>
          <w:ilvl w:val="0"/>
          <w:numId w:val="24"/>
        </w:numPr>
      </w:pPr>
      <w:r>
        <w:t>Date du rapport</w:t>
      </w:r>
    </w:p>
    <w:p w:rsidR="00550340" w:rsidRDefault="00550340" w:rsidP="00550340">
      <w:pPr>
        <w:pStyle w:val="Paragraphedeliste"/>
        <w:numPr>
          <w:ilvl w:val="0"/>
          <w:numId w:val="24"/>
        </w:numPr>
      </w:pPr>
      <w:r>
        <w:t>Nom du testeur</w:t>
      </w:r>
    </w:p>
    <w:p w:rsidR="00550340" w:rsidRDefault="00550340" w:rsidP="00550340">
      <w:pPr>
        <w:pStyle w:val="Paragraphedeliste"/>
        <w:numPr>
          <w:ilvl w:val="0"/>
          <w:numId w:val="24"/>
        </w:numPr>
      </w:pPr>
      <w:r>
        <w:t>Commentaires</w:t>
      </w:r>
    </w:p>
    <w:p w:rsidR="00C264A1" w:rsidRPr="00C264A1" w:rsidRDefault="00C264A1" w:rsidP="00C264A1">
      <w:pPr>
        <w:pStyle w:val="Paragraphedeliste"/>
      </w:pPr>
    </w:p>
    <w:p w:rsidR="00C264A1" w:rsidRDefault="00C264A1" w:rsidP="00C264A1">
      <w:r w:rsidRPr="00C264A1">
        <w:rPr>
          <w:b/>
          <w:u w:val="single"/>
        </w:rPr>
        <w:t>Remarque</w:t>
      </w:r>
      <w:r>
        <w:t xml:space="preserve"> : certains rapports ne peuvent être modifiés que par l’administrateur. Ce sont ceux qui proviennent de la récupération automatique des anciens rapports et qui n’ont pas été ajoutés manuellement. </w:t>
      </w:r>
    </w:p>
    <w:p w:rsidR="00C264A1" w:rsidRDefault="00C264A1" w:rsidP="00C264A1"/>
    <w:p w:rsidR="00550340" w:rsidRDefault="00550340" w:rsidP="00470830">
      <w:pPr>
        <w:pStyle w:val="Paragraphedeliste"/>
      </w:pPr>
    </w:p>
    <w:p w:rsidR="002B2DDE" w:rsidRDefault="002B2DDE" w:rsidP="00470830">
      <w:pPr>
        <w:pStyle w:val="Titre1"/>
      </w:pPr>
      <w:bookmarkStart w:id="14" w:name="_Toc446600878"/>
      <w:r>
        <w:lastRenderedPageBreak/>
        <w:t>Rapport individuel</w:t>
      </w:r>
      <w:r w:rsidR="00BE7E11">
        <w:t xml:space="preserve"> non </w:t>
      </w:r>
      <w:proofErr w:type="spellStart"/>
      <w:r w:rsidR="00BE7E11">
        <w:t>historisé</w:t>
      </w:r>
      <w:bookmarkEnd w:id="14"/>
      <w:proofErr w:type="spellEnd"/>
    </w:p>
    <w:p w:rsidR="002B2DDE" w:rsidRDefault="002B2DDE" w:rsidP="00FD624B"/>
    <w:p w:rsidR="00470830" w:rsidRDefault="00470830" w:rsidP="00FD624B">
      <w:r>
        <w:t xml:space="preserve">Le bouton ‘Single report’ </w:t>
      </w:r>
      <w:r>
        <w:rPr>
          <w:noProof/>
          <w:lang w:eastAsia="fr-FR"/>
        </w:rPr>
        <w:drawing>
          <wp:inline distT="0" distB="0" distL="0" distR="0" wp14:anchorId="6BA3DE87" wp14:editId="089CE4D8">
            <wp:extent cx="1238250" cy="428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238250" cy="428625"/>
                    </a:xfrm>
                    <a:prstGeom prst="rect">
                      <a:avLst/>
                    </a:prstGeom>
                  </pic:spPr>
                </pic:pic>
              </a:graphicData>
            </a:graphic>
          </wp:inline>
        </w:drawing>
      </w:r>
      <w:r>
        <w:t xml:space="preserve"> du menu principal permet d’accéder à la page </w:t>
      </w:r>
      <w:r w:rsidR="0094673D">
        <w:t>de visualisation</w:t>
      </w:r>
      <w:r>
        <w:t xml:space="preserve"> d’un rapport </w:t>
      </w:r>
      <w:r w:rsidRPr="00486E92">
        <w:rPr>
          <w:b/>
        </w:rPr>
        <w:t>non</w:t>
      </w:r>
      <w:r>
        <w:t xml:space="preserve"> </w:t>
      </w:r>
      <w:proofErr w:type="spellStart"/>
      <w:r>
        <w:t>historisé</w:t>
      </w:r>
      <w:proofErr w:type="spellEnd"/>
      <w:r>
        <w:t>.</w:t>
      </w:r>
    </w:p>
    <w:p w:rsidR="0031100B" w:rsidRDefault="0031100B" w:rsidP="00FD624B">
      <w:r w:rsidRPr="00C264A1">
        <w:rPr>
          <w:highlight w:val="yellow"/>
        </w:rPr>
        <w:t xml:space="preserve">Il est en effet possible et </w:t>
      </w:r>
      <w:r w:rsidRPr="00C264A1">
        <w:rPr>
          <w:b/>
          <w:highlight w:val="yellow"/>
        </w:rPr>
        <w:t>conseillé</w:t>
      </w:r>
      <w:r w:rsidRPr="00C264A1">
        <w:rPr>
          <w:highlight w:val="yellow"/>
        </w:rPr>
        <w:t xml:space="preserve"> de visualiser un rapport de tests avant son intégration à l’historique.</w:t>
      </w:r>
      <w:r>
        <w:t xml:space="preserve"> </w:t>
      </w:r>
    </w:p>
    <w:p w:rsidR="00BD5A1F" w:rsidRDefault="00BD5A1F" w:rsidP="00FD624B">
      <w:r>
        <w:t>C’est dans cette page, qu’un rapport individuel, une fois validé pourra être intégré à l’historique.</w:t>
      </w:r>
    </w:p>
    <w:p w:rsidR="00486E92" w:rsidRDefault="0031100B" w:rsidP="00FD624B">
      <w:r>
        <w:t xml:space="preserve">Cette fonctionnalité permet aussi de visualiser ponctuellement un rapport </w:t>
      </w:r>
      <w:r w:rsidR="00C264A1">
        <w:t xml:space="preserve">partiel </w:t>
      </w:r>
      <w:r>
        <w:t>de tests pour répondre à une question immédiate</w:t>
      </w:r>
      <w:r w:rsidR="00486E92">
        <w:t xml:space="preserve"> en dehors de la procédure d’évaluation des </w:t>
      </w:r>
      <w:proofErr w:type="spellStart"/>
      <w:r w:rsidR="00486E92">
        <w:t>firmwares</w:t>
      </w:r>
      <w:proofErr w:type="spellEnd"/>
      <w:r w:rsidR="00486E92">
        <w:t>.</w:t>
      </w:r>
    </w:p>
    <w:p w:rsidR="00BD5A1F" w:rsidRDefault="00BD5A1F" w:rsidP="00FD624B"/>
    <w:p w:rsidR="00BD5A1F" w:rsidRDefault="00BD5A1F" w:rsidP="00BD5A1F">
      <w:pPr>
        <w:pStyle w:val="Titre2"/>
      </w:pPr>
      <w:bookmarkStart w:id="15" w:name="_Toc446600879"/>
      <w:r>
        <w:t>Choisir le fichier</w:t>
      </w:r>
      <w:bookmarkEnd w:id="15"/>
    </w:p>
    <w:p w:rsidR="00BD5A1F" w:rsidRDefault="00BD5A1F" w:rsidP="00FD624B">
      <w:r>
        <w:t xml:space="preserve">Les tests </w:t>
      </w:r>
      <w:proofErr w:type="spellStart"/>
      <w:r>
        <w:t>GWT</w:t>
      </w:r>
      <w:proofErr w:type="spellEnd"/>
      <w:r>
        <w:t xml:space="preserve"> </w:t>
      </w:r>
      <w:proofErr w:type="spellStart"/>
      <w:r>
        <w:t>IPTVKIT</w:t>
      </w:r>
      <w:proofErr w:type="spellEnd"/>
      <w:r>
        <w:t xml:space="preserve"> génèrent un rapport </w:t>
      </w:r>
      <w:proofErr w:type="spellStart"/>
      <w:r>
        <w:t>xml</w:t>
      </w:r>
      <w:proofErr w:type="spellEnd"/>
      <w:r>
        <w:t xml:space="preserve"> au format </w:t>
      </w:r>
      <w:proofErr w:type="spellStart"/>
      <w:r>
        <w:t>JUnit</w:t>
      </w:r>
      <w:proofErr w:type="spellEnd"/>
      <w:r>
        <w:t>.</w:t>
      </w:r>
    </w:p>
    <w:p w:rsidR="00BD5A1F" w:rsidRDefault="00BD5A1F" w:rsidP="00FD624B">
      <w:r>
        <w:t xml:space="preserve">C’est à partir de ce fichier </w:t>
      </w:r>
      <w:proofErr w:type="spellStart"/>
      <w:r>
        <w:t>xml</w:t>
      </w:r>
      <w:proofErr w:type="spellEnd"/>
      <w:r>
        <w:t xml:space="preserve"> que la page html est construite.</w:t>
      </w:r>
    </w:p>
    <w:p w:rsidR="00BD5A1F" w:rsidRDefault="00BD5A1F" w:rsidP="00FD624B">
      <w:r>
        <w:t xml:space="preserve">Cliquer sur le bouton </w:t>
      </w:r>
      <w:proofErr w:type="spellStart"/>
      <w:r>
        <w:t>Choose</w:t>
      </w:r>
      <w:proofErr w:type="spellEnd"/>
      <w:r>
        <w:t xml:space="preserve"> file…  </w:t>
      </w:r>
      <w:r>
        <w:rPr>
          <w:noProof/>
          <w:lang w:eastAsia="fr-FR"/>
        </w:rPr>
        <w:drawing>
          <wp:inline distT="0" distB="0" distL="0" distR="0" wp14:anchorId="0603F96E" wp14:editId="6184A4F6">
            <wp:extent cx="1476375" cy="323850"/>
            <wp:effectExtent l="0" t="0" r="9525"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1476375" cy="323850"/>
                    </a:xfrm>
                    <a:prstGeom prst="rect">
                      <a:avLst/>
                    </a:prstGeom>
                  </pic:spPr>
                </pic:pic>
              </a:graphicData>
            </a:graphic>
          </wp:inline>
        </w:drawing>
      </w:r>
      <w:r>
        <w:t>pour uploader le fichier.</w:t>
      </w:r>
    </w:p>
    <w:p w:rsidR="00BD5A1F" w:rsidRDefault="00BD5A1F" w:rsidP="00FD624B">
      <w:r>
        <w:t>Les extensions possibles de fichiers sont *.</w:t>
      </w:r>
      <w:proofErr w:type="spellStart"/>
      <w:r>
        <w:t>xml</w:t>
      </w:r>
      <w:proofErr w:type="spellEnd"/>
      <w:r>
        <w:t>, *.log, *.</w:t>
      </w:r>
      <w:proofErr w:type="spellStart"/>
      <w:r>
        <w:t>txt</w:t>
      </w:r>
      <w:proofErr w:type="spellEnd"/>
      <w:r>
        <w:t>.</w:t>
      </w:r>
    </w:p>
    <w:p w:rsidR="00BD5A1F" w:rsidRDefault="00BD5A1F" w:rsidP="00FD624B">
      <w:r>
        <w:t xml:space="preserve">En effet un rapport </w:t>
      </w:r>
      <w:proofErr w:type="spellStart"/>
      <w:r>
        <w:t>JUnit</w:t>
      </w:r>
      <w:proofErr w:type="spellEnd"/>
      <w:r>
        <w:t xml:space="preserve"> </w:t>
      </w:r>
      <w:proofErr w:type="spellStart"/>
      <w:r>
        <w:t>xml</w:t>
      </w:r>
      <w:proofErr w:type="spellEnd"/>
      <w:r>
        <w:t xml:space="preserve"> peut être accompagné par le fichier de log des traces de la </w:t>
      </w:r>
      <w:proofErr w:type="spellStart"/>
      <w:r>
        <w:t>STB</w:t>
      </w:r>
      <w:proofErr w:type="spellEnd"/>
      <w:r>
        <w:t xml:space="preserve"> et par un fichier de commentaire </w:t>
      </w:r>
      <w:proofErr w:type="spellStart"/>
      <w:r>
        <w:t>txt</w:t>
      </w:r>
      <w:proofErr w:type="spellEnd"/>
      <w:r>
        <w:t>.</w:t>
      </w:r>
    </w:p>
    <w:p w:rsidR="00BD5A1F" w:rsidRDefault="00BD5A1F" w:rsidP="00FD624B">
      <w:r>
        <w:t>Le nom du fichier est quelconque mais</w:t>
      </w:r>
      <w:r w:rsidR="00A05E42">
        <w:t xml:space="preserve"> doit être identique pour le fichier *.</w:t>
      </w:r>
      <w:proofErr w:type="spellStart"/>
      <w:r w:rsidR="00A05E42">
        <w:t>xml</w:t>
      </w:r>
      <w:proofErr w:type="spellEnd"/>
      <w:r w:rsidR="00A05E42">
        <w:t xml:space="preserve"> et le fichier *.log.</w:t>
      </w:r>
    </w:p>
    <w:p w:rsidR="00A05E42" w:rsidRDefault="00A05E42" w:rsidP="00FD624B">
      <w:r>
        <w:t>Aussitôt les fichiers choisis, l’</w:t>
      </w:r>
      <w:proofErr w:type="spellStart"/>
      <w:r>
        <w:t>upload</w:t>
      </w:r>
      <w:proofErr w:type="spellEnd"/>
      <w:r>
        <w:t xml:space="preserve"> est réalisé. (les fichiers sont uploadés sur le serveur </w:t>
      </w:r>
      <w:proofErr w:type="spellStart"/>
      <w:r>
        <w:t>Tomcat</w:t>
      </w:r>
      <w:proofErr w:type="spellEnd"/>
      <w:r>
        <w:t>).</w:t>
      </w:r>
    </w:p>
    <w:p w:rsidR="00A05E42" w:rsidRDefault="00A05E42" w:rsidP="00FD624B">
      <w:r>
        <w:rPr>
          <w:noProof/>
          <w:lang w:eastAsia="fr-FR"/>
        </w:rPr>
        <w:lastRenderedPageBreak/>
        <w:drawing>
          <wp:inline distT="0" distB="0" distL="0" distR="0" wp14:anchorId="38B94D74" wp14:editId="37DD3E0C">
            <wp:extent cx="4295775" cy="666750"/>
            <wp:effectExtent l="0" t="0" r="9525"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295775" cy="666750"/>
                    </a:xfrm>
                    <a:prstGeom prst="rect">
                      <a:avLst/>
                    </a:prstGeom>
                  </pic:spPr>
                </pic:pic>
              </a:graphicData>
            </a:graphic>
          </wp:inline>
        </w:drawing>
      </w:r>
    </w:p>
    <w:p w:rsidR="00470830" w:rsidRDefault="00470830" w:rsidP="00FD624B"/>
    <w:p w:rsidR="00C61451" w:rsidRDefault="00C61451" w:rsidP="00FD624B">
      <w:r>
        <w:t xml:space="preserve">Il est possible également de choisir plusieurs fichiers </w:t>
      </w:r>
      <w:proofErr w:type="spellStart"/>
      <w:r>
        <w:t>xml</w:t>
      </w:r>
      <w:proofErr w:type="spellEnd"/>
      <w:r>
        <w:t xml:space="preserve"> si les tests ont été </w:t>
      </w:r>
      <w:proofErr w:type="spellStart"/>
      <w:r>
        <w:t>scind</w:t>
      </w:r>
      <w:r w:rsidR="00F65B8C">
        <w:t>és</w:t>
      </w:r>
      <w:r>
        <w:t>r</w:t>
      </w:r>
      <w:proofErr w:type="spellEnd"/>
      <w:r>
        <w:t xml:space="preserve"> en plusieurs passages.</w:t>
      </w:r>
    </w:p>
    <w:p w:rsidR="00C61451" w:rsidRDefault="00C61451" w:rsidP="00FD624B">
      <w:r>
        <w:t xml:space="preserve">C’est le cas pour la boite </w:t>
      </w:r>
      <w:proofErr w:type="spellStart"/>
      <w:r>
        <w:t>MIB4</w:t>
      </w:r>
      <w:proofErr w:type="spellEnd"/>
      <w:r>
        <w:t xml:space="preserve"> où le passage intégral des tests en une seule passe est problématique.</w:t>
      </w:r>
    </w:p>
    <w:p w:rsidR="00C61451" w:rsidRDefault="00C61451" w:rsidP="00FD624B">
      <w:r>
        <w:t xml:space="preserve">Dans ce cas, les fichiers </w:t>
      </w:r>
      <w:proofErr w:type="spellStart"/>
      <w:r>
        <w:t>xml</w:t>
      </w:r>
      <w:proofErr w:type="spellEnd"/>
      <w:r>
        <w:t xml:space="preserve"> doivent être suffixé par le mot </w:t>
      </w:r>
      <w:proofErr w:type="spellStart"/>
      <w:r>
        <w:t>partx</w:t>
      </w:r>
      <w:proofErr w:type="spellEnd"/>
      <w:r>
        <w:t>, où x désigne un entier ordonnant les différentes phases :</w:t>
      </w:r>
    </w:p>
    <w:p w:rsidR="00C61451" w:rsidRDefault="009D6C0C" w:rsidP="00FD624B">
      <w:r>
        <w:rPr>
          <w:noProof/>
          <w:lang w:eastAsia="fr-FR"/>
        </w:rPr>
        <w:drawing>
          <wp:inline distT="0" distB="0" distL="0" distR="0" wp14:anchorId="3DA22335" wp14:editId="102D81B9">
            <wp:extent cx="4933950" cy="259080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933950" cy="2590800"/>
                    </a:xfrm>
                    <a:prstGeom prst="rect">
                      <a:avLst/>
                    </a:prstGeom>
                  </pic:spPr>
                </pic:pic>
              </a:graphicData>
            </a:graphic>
          </wp:inline>
        </w:drawing>
      </w:r>
      <w:r w:rsidR="00C61451">
        <w:t xml:space="preserve"> </w:t>
      </w:r>
    </w:p>
    <w:p w:rsidR="002D0D07" w:rsidRDefault="002D0D07" w:rsidP="00FD624B"/>
    <w:p w:rsidR="002D0D07" w:rsidRDefault="002D0D07" w:rsidP="002D0D07">
      <w:pPr>
        <w:pStyle w:val="Titre2"/>
      </w:pPr>
      <w:bookmarkStart w:id="16" w:name="_Show_HTML_Report"/>
      <w:bookmarkStart w:id="17" w:name="_Toc446600880"/>
      <w:bookmarkEnd w:id="16"/>
      <w:r>
        <w:lastRenderedPageBreak/>
        <w:t>Show HTML Report</w:t>
      </w:r>
      <w:bookmarkEnd w:id="17"/>
    </w:p>
    <w:p w:rsidR="002D0D07" w:rsidRDefault="002D0D07" w:rsidP="00FD624B">
      <w:r>
        <w:t xml:space="preserve">Dans tous les cas, une fois les fichiers uploadés, il est possible de visualiser un rapport unique HTML en cliquant sur le bouton </w:t>
      </w:r>
      <w:r>
        <w:rPr>
          <w:noProof/>
          <w:lang w:eastAsia="fr-FR"/>
        </w:rPr>
        <w:drawing>
          <wp:inline distT="0" distB="0" distL="0" distR="0" wp14:anchorId="2490BCF0" wp14:editId="0A1242D6">
            <wp:extent cx="1362075" cy="333375"/>
            <wp:effectExtent l="0" t="0" r="9525"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1362075" cy="333375"/>
                    </a:xfrm>
                    <a:prstGeom prst="rect">
                      <a:avLst/>
                    </a:prstGeom>
                  </pic:spPr>
                </pic:pic>
              </a:graphicData>
            </a:graphic>
          </wp:inline>
        </w:drawing>
      </w:r>
      <w:r>
        <w:t>.</w:t>
      </w:r>
    </w:p>
    <w:p w:rsidR="002D0D07" w:rsidRDefault="00EE35BB" w:rsidP="00FD624B">
      <w:r>
        <w:t>Un nouvel onglet s’ouvre dans le navigateur (ou bien l’onglet existant est mis à jour)</w:t>
      </w:r>
      <w:r w:rsidR="00864EEB">
        <w:t>.</w:t>
      </w:r>
    </w:p>
    <w:p w:rsidR="004E73F2" w:rsidRDefault="004E73F2" w:rsidP="00FD624B">
      <w:r>
        <w:t xml:space="preserve">La page HTML est identique à celle d’un rapport </w:t>
      </w:r>
      <w:proofErr w:type="spellStart"/>
      <w:r>
        <w:t>historisé</w:t>
      </w:r>
      <w:proofErr w:type="spellEnd"/>
      <w:r>
        <w:t>.</w:t>
      </w:r>
    </w:p>
    <w:p w:rsidR="00864EEB" w:rsidRDefault="00864EEB" w:rsidP="00FD624B"/>
    <w:p w:rsidR="00864EEB" w:rsidRDefault="00864EEB" w:rsidP="00FD624B">
      <w:r>
        <w:t>La page est composée de trois parties</w:t>
      </w:r>
    </w:p>
    <w:p w:rsidR="00864EEB" w:rsidRDefault="00864EEB" w:rsidP="00864EEB">
      <w:pPr>
        <w:pStyle w:val="Paragraphedeliste"/>
        <w:numPr>
          <w:ilvl w:val="0"/>
          <w:numId w:val="24"/>
        </w:numPr>
      </w:pPr>
      <w:r>
        <w:t xml:space="preserve">En-tête </w:t>
      </w:r>
      <w:r w:rsidR="00120F02">
        <w:t>(Test Suite Info)</w:t>
      </w:r>
    </w:p>
    <w:p w:rsidR="00864EEB" w:rsidRDefault="00864EEB" w:rsidP="00864EEB">
      <w:pPr>
        <w:pStyle w:val="Paragraphedeliste"/>
        <w:numPr>
          <w:ilvl w:val="0"/>
          <w:numId w:val="24"/>
        </w:numPr>
      </w:pPr>
      <w:r>
        <w:t>Tableau des statistiques par catégories</w:t>
      </w:r>
    </w:p>
    <w:p w:rsidR="00864EEB" w:rsidRDefault="00864EEB" w:rsidP="00864EEB">
      <w:pPr>
        <w:pStyle w:val="Paragraphedeliste"/>
        <w:numPr>
          <w:ilvl w:val="0"/>
          <w:numId w:val="24"/>
        </w:numPr>
      </w:pPr>
      <w:r>
        <w:t>Liste des tests</w:t>
      </w:r>
    </w:p>
    <w:p w:rsidR="00994D4D" w:rsidRDefault="00994D4D" w:rsidP="00994D4D">
      <w:pPr>
        <w:pStyle w:val="Titre3"/>
      </w:pPr>
      <w:bookmarkStart w:id="18" w:name="_Toc446600881"/>
      <w:r>
        <w:t>En-tête</w:t>
      </w:r>
      <w:bookmarkEnd w:id="18"/>
    </w:p>
    <w:p w:rsidR="00994D4D" w:rsidRDefault="00994D4D" w:rsidP="00994D4D"/>
    <w:p w:rsidR="00994D4D" w:rsidRDefault="00994D4D" w:rsidP="00994D4D">
      <w:pPr>
        <w:pStyle w:val="Paragraphedeliste"/>
        <w:numPr>
          <w:ilvl w:val="0"/>
          <w:numId w:val="24"/>
        </w:numPr>
      </w:pPr>
      <w:r>
        <w:t>Nom de la suite de tests</w:t>
      </w:r>
    </w:p>
    <w:p w:rsidR="00994D4D" w:rsidRDefault="00994D4D" w:rsidP="00994D4D">
      <w:pPr>
        <w:pStyle w:val="Paragraphedeliste"/>
        <w:numPr>
          <w:ilvl w:val="0"/>
          <w:numId w:val="24"/>
        </w:numPr>
      </w:pPr>
      <w:r>
        <w:t>Nombre de tests passés (statistique)</w:t>
      </w:r>
    </w:p>
    <w:p w:rsidR="00994D4D" w:rsidRDefault="00994D4D" w:rsidP="00994D4D">
      <w:pPr>
        <w:pStyle w:val="Paragraphedeliste"/>
        <w:numPr>
          <w:ilvl w:val="0"/>
          <w:numId w:val="24"/>
        </w:numPr>
      </w:pPr>
      <w:r>
        <w:t>Informations issues de la page ‘Single report’ et fournies par l’utilisateur</w:t>
      </w:r>
    </w:p>
    <w:p w:rsidR="00994D4D" w:rsidRDefault="00994D4D" w:rsidP="00994D4D">
      <w:pPr>
        <w:pStyle w:val="Paragraphedeliste"/>
        <w:numPr>
          <w:ilvl w:val="0"/>
          <w:numId w:val="24"/>
        </w:numPr>
      </w:pPr>
      <w:r>
        <w:t xml:space="preserve">Un lien jaune vers le fichier de log si il a été uploadé avec le rapport </w:t>
      </w:r>
      <w:proofErr w:type="spellStart"/>
      <w:r>
        <w:t>xml</w:t>
      </w:r>
      <w:proofErr w:type="spellEnd"/>
      <w:r>
        <w:t>.</w:t>
      </w:r>
    </w:p>
    <w:p w:rsidR="00994D4D" w:rsidRPr="00994D4D" w:rsidRDefault="00994D4D" w:rsidP="00994D4D"/>
    <w:p w:rsidR="00EE35BB" w:rsidRDefault="00864EEB" w:rsidP="00FD624B">
      <w:r>
        <w:rPr>
          <w:noProof/>
          <w:lang w:eastAsia="fr-FR"/>
        </w:rPr>
        <w:lastRenderedPageBreak/>
        <w:drawing>
          <wp:inline distT="0" distB="0" distL="0" distR="0" wp14:anchorId="40325B83" wp14:editId="0922D17B">
            <wp:extent cx="9305925" cy="2400188"/>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9306914" cy="2400443"/>
                    </a:xfrm>
                    <a:prstGeom prst="rect">
                      <a:avLst/>
                    </a:prstGeom>
                  </pic:spPr>
                </pic:pic>
              </a:graphicData>
            </a:graphic>
          </wp:inline>
        </w:drawing>
      </w:r>
    </w:p>
    <w:p w:rsidR="00C111D4" w:rsidRDefault="00C111D4">
      <w:r>
        <w:br w:type="page"/>
      </w:r>
    </w:p>
    <w:p w:rsidR="009349CF" w:rsidRDefault="009349CF" w:rsidP="00FD624B">
      <w:r w:rsidRPr="00C111D4">
        <w:rPr>
          <w:b/>
          <w:u w:val="single"/>
        </w:rPr>
        <w:lastRenderedPageBreak/>
        <w:t>Statistiques</w:t>
      </w:r>
      <w:r>
        <w:t> :</w:t>
      </w:r>
    </w:p>
    <w:tbl>
      <w:tblPr>
        <w:tblStyle w:val="Grilledutableau"/>
        <w:tblW w:w="0" w:type="auto"/>
        <w:tblLook w:val="04A0" w:firstRow="1" w:lastRow="0" w:firstColumn="1" w:lastColumn="0" w:noHBand="0" w:noVBand="1"/>
      </w:tblPr>
      <w:tblGrid>
        <w:gridCol w:w="3884"/>
        <w:gridCol w:w="11250"/>
      </w:tblGrid>
      <w:tr w:rsidR="009349CF" w:rsidTr="009349CF">
        <w:tc>
          <w:tcPr>
            <w:tcW w:w="3884" w:type="dxa"/>
          </w:tcPr>
          <w:p w:rsidR="009349CF" w:rsidRDefault="005017B4" w:rsidP="00FD624B">
            <w:proofErr w:type="spellStart"/>
            <w:r>
              <w:t>S</w:t>
            </w:r>
            <w:r w:rsidR="009349CF">
              <w:t>kipped</w:t>
            </w:r>
            <w:proofErr w:type="spellEnd"/>
            <w:r>
              <w:t xml:space="preserve"> (en gris)</w:t>
            </w:r>
          </w:p>
        </w:tc>
        <w:tc>
          <w:tcPr>
            <w:tcW w:w="11250" w:type="dxa"/>
          </w:tcPr>
          <w:p w:rsidR="00C111D4" w:rsidRDefault="00C111D4" w:rsidP="00FD624B"/>
          <w:p w:rsidR="009349CF" w:rsidRDefault="009349CF" w:rsidP="00FD624B">
            <w:r>
              <w:t>Tous les tests  n’ont pas pu être passés.</w:t>
            </w:r>
          </w:p>
          <w:p w:rsidR="009349CF" w:rsidRDefault="009349CF" w:rsidP="00FD624B">
            <w:r>
              <w:t xml:space="preserve">On distingue </w:t>
            </w:r>
          </w:p>
          <w:p w:rsidR="009349CF" w:rsidRDefault="009349CF" w:rsidP="009349CF">
            <w:pPr>
              <w:pStyle w:val="Paragraphedeliste"/>
              <w:numPr>
                <w:ilvl w:val="0"/>
                <w:numId w:val="24"/>
              </w:numPr>
            </w:pPr>
            <w:proofErr w:type="spellStart"/>
            <w:r>
              <w:t>Execution</w:t>
            </w:r>
            <w:proofErr w:type="spellEnd"/>
            <w:r>
              <w:t xml:space="preserve"> : ceux qui n’ont pas été passés car le contexte ne le permettait pas (fonctionnalité non présente sur la </w:t>
            </w:r>
            <w:proofErr w:type="spellStart"/>
            <w:r>
              <w:t>STB</w:t>
            </w:r>
            <w:proofErr w:type="spellEnd"/>
            <w:r>
              <w:t xml:space="preserve">) . Par ex tests </w:t>
            </w:r>
            <w:proofErr w:type="spellStart"/>
            <w:r>
              <w:t>DTH</w:t>
            </w:r>
            <w:proofErr w:type="spellEnd"/>
            <w:r>
              <w:t xml:space="preserve"> </w:t>
            </w:r>
            <w:proofErr w:type="spellStart"/>
            <w:r>
              <w:t>skippes</w:t>
            </w:r>
            <w:proofErr w:type="spellEnd"/>
            <w:r>
              <w:t xml:space="preserve"> sur les </w:t>
            </w:r>
            <w:proofErr w:type="spellStart"/>
            <w:r>
              <w:t>STB</w:t>
            </w:r>
            <w:proofErr w:type="spellEnd"/>
            <w:r>
              <w:t xml:space="preserve"> </w:t>
            </w:r>
            <w:proofErr w:type="spellStart"/>
            <w:r>
              <w:t>MIB4</w:t>
            </w:r>
            <w:proofErr w:type="spellEnd"/>
            <w:r>
              <w:t>.</w:t>
            </w:r>
          </w:p>
          <w:p w:rsidR="009349CF" w:rsidRDefault="009349CF" w:rsidP="009349CF">
            <w:pPr>
              <w:pStyle w:val="Paragraphedeliste"/>
              <w:numPr>
                <w:ilvl w:val="0"/>
                <w:numId w:val="24"/>
              </w:numPr>
            </w:pPr>
            <w:proofErr w:type="spellStart"/>
            <w:r>
              <w:t>Dependency</w:t>
            </w:r>
            <w:proofErr w:type="spellEnd"/>
            <w:r>
              <w:t> : ceux qui n’ont pas été passés à cause de l’échec de tests précédents .</w:t>
            </w:r>
          </w:p>
          <w:p w:rsidR="00C111D4" w:rsidRDefault="00C111D4" w:rsidP="009349CF">
            <w:pPr>
              <w:pStyle w:val="Paragraphedeliste"/>
              <w:numPr>
                <w:ilvl w:val="0"/>
                <w:numId w:val="24"/>
              </w:numPr>
            </w:pPr>
          </w:p>
        </w:tc>
      </w:tr>
      <w:tr w:rsidR="009349CF" w:rsidTr="009349CF">
        <w:tc>
          <w:tcPr>
            <w:tcW w:w="3884" w:type="dxa"/>
          </w:tcPr>
          <w:p w:rsidR="009349CF" w:rsidRDefault="005017B4" w:rsidP="00FD624B">
            <w:r>
              <w:t>R</w:t>
            </w:r>
            <w:r w:rsidR="009349CF">
              <w:t>unning</w:t>
            </w:r>
            <w:r>
              <w:t xml:space="preserve"> (vert-orange-rouge)</w:t>
            </w:r>
          </w:p>
        </w:tc>
        <w:tc>
          <w:tcPr>
            <w:tcW w:w="11250" w:type="dxa"/>
          </w:tcPr>
          <w:p w:rsidR="00C111D4" w:rsidRDefault="00C111D4" w:rsidP="00FD624B"/>
          <w:p w:rsidR="009349CF" w:rsidRDefault="009349CF" w:rsidP="00FD624B">
            <w:r>
              <w:t>Tous les tests lancés et dont le résultat est :</w:t>
            </w:r>
          </w:p>
          <w:p w:rsidR="009349CF" w:rsidRDefault="009349CF" w:rsidP="009349CF">
            <w:pPr>
              <w:pStyle w:val="Paragraphedeliste"/>
              <w:numPr>
                <w:ilvl w:val="0"/>
                <w:numId w:val="24"/>
              </w:numPr>
            </w:pPr>
            <w:proofErr w:type="spellStart"/>
            <w:r>
              <w:t>Success</w:t>
            </w:r>
            <w:proofErr w:type="spellEnd"/>
            <w:r>
              <w:t> : test en réussite complète</w:t>
            </w:r>
          </w:p>
          <w:p w:rsidR="009349CF" w:rsidRDefault="009349CF" w:rsidP="009349CF">
            <w:pPr>
              <w:pStyle w:val="Paragraphedeliste"/>
              <w:numPr>
                <w:ilvl w:val="0"/>
                <w:numId w:val="24"/>
              </w:numPr>
            </w:pPr>
            <w:proofErr w:type="spellStart"/>
            <w:r>
              <w:t>Failure</w:t>
            </w:r>
            <w:proofErr w:type="spellEnd"/>
            <w:r>
              <w:t> : une assertion non rempli a fait échoué le test</w:t>
            </w:r>
          </w:p>
          <w:p w:rsidR="009349CF" w:rsidRDefault="009349CF" w:rsidP="009349CF">
            <w:pPr>
              <w:pStyle w:val="Paragraphedeliste"/>
              <w:numPr>
                <w:ilvl w:val="0"/>
                <w:numId w:val="24"/>
              </w:numPr>
            </w:pPr>
            <w:proofErr w:type="spellStart"/>
            <w:r>
              <w:t>Error</w:t>
            </w:r>
            <w:proofErr w:type="spellEnd"/>
            <w:r>
              <w:t> : une exception java a interrompu brutalement le test ou bien le timeout a été dépassé .</w:t>
            </w:r>
          </w:p>
          <w:p w:rsidR="00C111D4" w:rsidRDefault="00C111D4" w:rsidP="009349CF">
            <w:pPr>
              <w:pStyle w:val="Paragraphedeliste"/>
              <w:numPr>
                <w:ilvl w:val="0"/>
                <w:numId w:val="24"/>
              </w:numPr>
            </w:pPr>
          </w:p>
        </w:tc>
      </w:tr>
    </w:tbl>
    <w:p w:rsidR="009349CF" w:rsidRDefault="00C111D4" w:rsidP="00FD624B">
      <w:pPr>
        <w:rPr>
          <w:i/>
          <w:color w:val="00B050"/>
        </w:rPr>
      </w:pPr>
      <w:r w:rsidRPr="00314CA4">
        <w:rPr>
          <w:i/>
          <w:color w:val="00B050"/>
        </w:rPr>
        <w:t>Les % de la barre de couleur co</w:t>
      </w:r>
      <w:r w:rsidR="00120F02">
        <w:rPr>
          <w:i/>
          <w:color w:val="00B050"/>
        </w:rPr>
        <w:t>rrespondent au % par rapport au</w:t>
      </w:r>
      <w:r w:rsidRPr="00314CA4">
        <w:rPr>
          <w:i/>
          <w:color w:val="00B050"/>
        </w:rPr>
        <w:t xml:space="preserve"> nombre de test ‘running’.</w:t>
      </w:r>
    </w:p>
    <w:p w:rsidR="00120F02" w:rsidRPr="00314CA4" w:rsidRDefault="00120F02" w:rsidP="00FD624B">
      <w:pPr>
        <w:rPr>
          <w:i/>
          <w:color w:val="00B050"/>
        </w:rPr>
      </w:pPr>
    </w:p>
    <w:p w:rsidR="00120F02" w:rsidRPr="00120F02" w:rsidRDefault="00120F02" w:rsidP="00120F02">
      <w:pPr>
        <w:pStyle w:val="Titre3"/>
      </w:pPr>
      <w:bookmarkStart w:id="19" w:name="_Toc446600882"/>
      <w:r>
        <w:lastRenderedPageBreak/>
        <w:t>Tableau des statistiques par catégories</w:t>
      </w:r>
      <w:bookmarkEnd w:id="19"/>
      <w:r>
        <w:br/>
      </w:r>
    </w:p>
    <w:p w:rsidR="009349CF" w:rsidRDefault="00120F02" w:rsidP="00FD624B">
      <w:r>
        <w:rPr>
          <w:noProof/>
          <w:lang w:eastAsia="fr-FR"/>
        </w:rPr>
        <w:drawing>
          <wp:inline distT="0" distB="0" distL="0" distR="0" wp14:anchorId="791E6F5E" wp14:editId="24AC5F54">
            <wp:extent cx="9725025" cy="2573420"/>
            <wp:effectExtent l="0" t="0" r="0" b="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9726059" cy="2573694"/>
                    </a:xfrm>
                    <a:prstGeom prst="rect">
                      <a:avLst/>
                    </a:prstGeom>
                  </pic:spPr>
                </pic:pic>
              </a:graphicData>
            </a:graphic>
          </wp:inline>
        </w:drawing>
      </w:r>
    </w:p>
    <w:p w:rsidR="002B2DDE" w:rsidRDefault="00C26F1B" w:rsidP="004E6C74">
      <w:r>
        <w:t xml:space="preserve">La signification des </w:t>
      </w:r>
      <w:proofErr w:type="spellStart"/>
      <w:r>
        <w:t>statisques</w:t>
      </w:r>
      <w:proofErr w:type="spellEnd"/>
      <w:r>
        <w:t xml:space="preserve"> est la même que pour l’en-tête.</w:t>
      </w:r>
    </w:p>
    <w:p w:rsidR="00C26F1B" w:rsidRDefault="00C26F1B" w:rsidP="004E6C74">
      <w:r>
        <w:t xml:space="preserve">Un </w:t>
      </w:r>
      <w:proofErr w:type="spellStart"/>
      <w:r>
        <w:t>hyper-lien</w:t>
      </w:r>
      <w:proofErr w:type="spellEnd"/>
      <w:r>
        <w:t xml:space="preserve"> sur le nom de la catégorie permet d’accéder facilement à la listes de tous les tests de cette catégorie.</w:t>
      </w:r>
    </w:p>
    <w:p w:rsidR="008F6B38" w:rsidRDefault="008F6B38" w:rsidP="004E6C74"/>
    <w:p w:rsidR="008F6B38" w:rsidRDefault="008F6B38" w:rsidP="004E6C74">
      <w:bookmarkStart w:id="20" w:name="_Toc446600883"/>
      <w:r w:rsidRPr="008F6B38">
        <w:rPr>
          <w:rStyle w:val="Titre3Car"/>
        </w:rPr>
        <w:lastRenderedPageBreak/>
        <w:t>Liste des tests</w:t>
      </w:r>
      <w:bookmarkEnd w:id="20"/>
      <w:r w:rsidRPr="008F6B38">
        <w:rPr>
          <w:rStyle w:val="Titre3Car"/>
        </w:rPr>
        <w:t> </w:t>
      </w:r>
      <w:r w:rsidRPr="008F6B38">
        <w:rPr>
          <w:rStyle w:val="Titre3Car"/>
        </w:rPr>
        <w:br/>
      </w:r>
      <w:r>
        <w:br/>
      </w:r>
      <w:r>
        <w:rPr>
          <w:noProof/>
          <w:lang w:eastAsia="fr-FR"/>
        </w:rPr>
        <w:drawing>
          <wp:inline distT="0" distB="0" distL="0" distR="0" wp14:anchorId="70202E4B" wp14:editId="011DC8E7">
            <wp:extent cx="5972810" cy="4566920"/>
            <wp:effectExtent l="0" t="0" r="8890" b="508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72810" cy="4566920"/>
                    </a:xfrm>
                    <a:prstGeom prst="rect">
                      <a:avLst/>
                    </a:prstGeom>
                  </pic:spPr>
                </pic:pic>
              </a:graphicData>
            </a:graphic>
          </wp:inline>
        </w:drawing>
      </w:r>
    </w:p>
    <w:p w:rsidR="00D04B7A" w:rsidRDefault="00D04B7A" w:rsidP="004E6C74">
      <w:r>
        <w:t>Les tests sont groupés par classes dans l’ordre de leur passage et les classes par catégorie.</w:t>
      </w:r>
    </w:p>
    <w:p w:rsidR="00D04B7A" w:rsidRDefault="00D04B7A" w:rsidP="004E6C74">
      <w:r>
        <w:t>Time : temps en seconde pour chaque test unitaire</w:t>
      </w:r>
    </w:p>
    <w:p w:rsidR="008A45A5" w:rsidRDefault="00D04B7A" w:rsidP="002C0EF6">
      <w:proofErr w:type="spellStart"/>
      <w:r>
        <w:lastRenderedPageBreak/>
        <w:t>Status</w:t>
      </w:r>
      <w:proofErr w:type="spellEnd"/>
      <w:r>
        <w:t> :</w:t>
      </w:r>
      <w:r w:rsidR="008A45A5">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12169"/>
      </w:tblGrid>
      <w:tr w:rsidR="008A45A5" w:rsidTr="00345B3E">
        <w:trPr>
          <w:trHeight w:val="567"/>
        </w:trPr>
        <w:tc>
          <w:tcPr>
            <w:tcW w:w="3369" w:type="dxa"/>
          </w:tcPr>
          <w:p w:rsidR="008A45A5" w:rsidRDefault="008A45A5" w:rsidP="008A45A5">
            <w:r>
              <w:rPr>
                <w:noProof/>
                <w:lang w:eastAsia="fr-FR"/>
              </w:rPr>
              <w:drawing>
                <wp:inline distT="0" distB="0" distL="0" distR="0" wp14:anchorId="5F52D88B" wp14:editId="084A36E6">
                  <wp:extent cx="1485900" cy="180975"/>
                  <wp:effectExtent l="0" t="0" r="0"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1485900" cy="180975"/>
                          </a:xfrm>
                          <a:prstGeom prst="rect">
                            <a:avLst/>
                          </a:prstGeom>
                        </pic:spPr>
                      </pic:pic>
                    </a:graphicData>
                  </a:graphic>
                </wp:inline>
              </w:drawing>
            </w:r>
          </w:p>
        </w:tc>
        <w:tc>
          <w:tcPr>
            <w:tcW w:w="12169" w:type="dxa"/>
          </w:tcPr>
          <w:p w:rsidR="008A45A5" w:rsidRDefault="00507A11" w:rsidP="008A45A5">
            <w:r>
              <w:t>T</w:t>
            </w:r>
            <w:r w:rsidR="002C0EF6">
              <w:t xml:space="preserve">est réussi (retour synchrone, </w:t>
            </w:r>
            <w:proofErr w:type="spellStart"/>
            <w:r w:rsidR="002C0EF6">
              <w:t>events</w:t>
            </w:r>
            <w:proofErr w:type="spellEnd"/>
            <w:r w:rsidR="002C0EF6">
              <w:t>, assertions)</w:t>
            </w:r>
          </w:p>
        </w:tc>
      </w:tr>
      <w:tr w:rsidR="008A45A5" w:rsidTr="00345B3E">
        <w:trPr>
          <w:trHeight w:val="567"/>
        </w:trPr>
        <w:tc>
          <w:tcPr>
            <w:tcW w:w="3369" w:type="dxa"/>
          </w:tcPr>
          <w:p w:rsidR="008A45A5" w:rsidRDefault="008A45A5" w:rsidP="008A45A5">
            <w:r>
              <w:rPr>
                <w:noProof/>
                <w:lang w:eastAsia="fr-FR"/>
              </w:rPr>
              <w:drawing>
                <wp:inline distT="0" distB="0" distL="0" distR="0" wp14:anchorId="2228C656" wp14:editId="114D8E3D">
                  <wp:extent cx="1457325" cy="152400"/>
                  <wp:effectExtent l="0" t="0" r="9525"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1457325" cy="152400"/>
                          </a:xfrm>
                          <a:prstGeom prst="rect">
                            <a:avLst/>
                          </a:prstGeom>
                        </pic:spPr>
                      </pic:pic>
                    </a:graphicData>
                  </a:graphic>
                </wp:inline>
              </w:drawing>
            </w:r>
          </w:p>
        </w:tc>
        <w:tc>
          <w:tcPr>
            <w:tcW w:w="12169" w:type="dxa"/>
          </w:tcPr>
          <w:p w:rsidR="008A45A5" w:rsidRDefault="002C0EF6" w:rsidP="002C0EF6">
            <w:r>
              <w:t>échec d’une assertion</w:t>
            </w:r>
            <w:r w:rsidRPr="001014B8">
              <w:rPr>
                <w:color w:val="00B050"/>
              </w:rPr>
              <w:t>*</w:t>
            </w:r>
          </w:p>
        </w:tc>
      </w:tr>
      <w:tr w:rsidR="008A45A5" w:rsidTr="00345B3E">
        <w:trPr>
          <w:trHeight w:val="567"/>
        </w:trPr>
        <w:tc>
          <w:tcPr>
            <w:tcW w:w="3369" w:type="dxa"/>
          </w:tcPr>
          <w:p w:rsidR="008A45A5" w:rsidRDefault="008A45A5" w:rsidP="008A45A5">
            <w:r>
              <w:rPr>
                <w:noProof/>
                <w:lang w:eastAsia="fr-FR"/>
              </w:rPr>
              <w:drawing>
                <wp:inline distT="0" distB="0" distL="0" distR="0" wp14:anchorId="67566817" wp14:editId="78E42174">
                  <wp:extent cx="1466850" cy="15240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466850" cy="152400"/>
                          </a:xfrm>
                          <a:prstGeom prst="rect">
                            <a:avLst/>
                          </a:prstGeom>
                        </pic:spPr>
                      </pic:pic>
                    </a:graphicData>
                  </a:graphic>
                </wp:inline>
              </w:drawing>
            </w:r>
          </w:p>
        </w:tc>
        <w:tc>
          <w:tcPr>
            <w:tcW w:w="12169" w:type="dxa"/>
          </w:tcPr>
          <w:p w:rsidR="008A45A5" w:rsidRDefault="00507A11" w:rsidP="002C0EF6">
            <w:r>
              <w:t>T</w:t>
            </w:r>
            <w:r w:rsidR="002C0EF6">
              <w:t xml:space="preserve">est n’ayant pas terminé. En général il s’agit de la non réception d’un </w:t>
            </w:r>
            <w:proofErr w:type="spellStart"/>
            <w:r w:rsidR="002C0EF6">
              <w:t>event</w:t>
            </w:r>
            <w:proofErr w:type="spellEnd"/>
            <w:r w:rsidR="001014B8" w:rsidRPr="001014B8">
              <w:rPr>
                <w:color w:val="00B050"/>
              </w:rP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62E45CF2" wp14:editId="6DCE88DA">
                  <wp:extent cx="1457325" cy="161925"/>
                  <wp:effectExtent l="0" t="0" r="9525" b="952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457325" cy="161925"/>
                          </a:xfrm>
                          <a:prstGeom prst="rect">
                            <a:avLst/>
                          </a:prstGeom>
                        </pic:spPr>
                      </pic:pic>
                    </a:graphicData>
                  </a:graphic>
                </wp:inline>
              </w:drawing>
            </w:r>
          </w:p>
        </w:tc>
        <w:tc>
          <w:tcPr>
            <w:tcW w:w="12169" w:type="dxa"/>
          </w:tcPr>
          <w:p w:rsidR="008A45A5" w:rsidRDefault="00507A11" w:rsidP="002C0EF6">
            <w:r>
              <w:t>T</w:t>
            </w:r>
            <w:r w:rsidR="002C0EF6">
              <w:t>est interrompu par une exception</w:t>
            </w:r>
            <w:r w:rsidR="001014B8" w:rsidRPr="001014B8">
              <w:rPr>
                <w:color w:val="00B050"/>
              </w:rP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27650457" wp14:editId="69643BB8">
                  <wp:extent cx="1457325" cy="161925"/>
                  <wp:effectExtent l="0" t="0" r="9525" b="9525"/>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457325" cy="161925"/>
                          </a:xfrm>
                          <a:prstGeom prst="rect">
                            <a:avLst/>
                          </a:prstGeom>
                        </pic:spPr>
                      </pic:pic>
                    </a:graphicData>
                  </a:graphic>
                </wp:inline>
              </w:drawing>
            </w:r>
          </w:p>
        </w:tc>
        <w:tc>
          <w:tcPr>
            <w:tcW w:w="12169" w:type="dxa"/>
          </w:tcPr>
          <w:p w:rsidR="008A45A5" w:rsidRDefault="00507A11" w:rsidP="008A45A5">
            <w:r>
              <w:t xml:space="preserve">Test </w:t>
            </w:r>
            <w:proofErr w:type="spellStart"/>
            <w:r>
              <w:t>skippé</w:t>
            </w:r>
            <w:proofErr w:type="spellEnd"/>
            <w:r>
              <w:t xml:space="preserve"> car contexte non fonctionnel (</w:t>
            </w:r>
            <w:proofErr w:type="spellStart"/>
            <w:r>
              <w:t>skipped</w:t>
            </w:r>
            <w:proofErr w:type="spellEnd"/>
            <w:r>
              <w:t>/</w:t>
            </w:r>
            <w:proofErr w:type="spellStart"/>
            <w:r>
              <w:t>execution</w:t>
            </w:r>
            <w:proofErr w:type="spellEnd"/>
            <w:r>
              <w:t>)</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4553F1F0" wp14:editId="407553D6">
                  <wp:extent cx="1457325" cy="171450"/>
                  <wp:effectExtent l="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457325" cy="171450"/>
                          </a:xfrm>
                          <a:prstGeom prst="rect">
                            <a:avLst/>
                          </a:prstGeom>
                        </pic:spPr>
                      </pic:pic>
                    </a:graphicData>
                  </a:graphic>
                </wp:inline>
              </w:drawing>
            </w:r>
          </w:p>
        </w:tc>
        <w:tc>
          <w:tcPr>
            <w:tcW w:w="12169" w:type="dxa"/>
          </w:tcPr>
          <w:p w:rsidR="008A45A5" w:rsidRDefault="00507A11" w:rsidP="008A45A5">
            <w:r>
              <w:t xml:space="preserve">Test </w:t>
            </w:r>
            <w:proofErr w:type="spellStart"/>
            <w:r>
              <w:t>skippé</w:t>
            </w:r>
            <w:proofErr w:type="spellEnd"/>
            <w:r>
              <w:t xml:space="preserve"> car </w:t>
            </w:r>
            <w:proofErr w:type="spellStart"/>
            <w:r>
              <w:t>dependance</w:t>
            </w:r>
            <w:proofErr w:type="spellEnd"/>
            <w:r>
              <w:t xml:space="preserve"> sur un test antérieur en échec (</w:t>
            </w:r>
            <w:proofErr w:type="spellStart"/>
            <w:r>
              <w:t>skipped</w:t>
            </w:r>
            <w:proofErr w:type="spellEnd"/>
            <w:r>
              <w:t>/</w:t>
            </w:r>
            <w:proofErr w:type="spellStart"/>
            <w:r>
              <w:t>dependency</w:t>
            </w:r>
            <w:proofErr w:type="spellEnd"/>
            <w:r>
              <w:t>)</w:t>
            </w:r>
            <w:r w:rsidR="001014B8" w:rsidRPr="001014B8">
              <w:rPr>
                <w:color w:val="00B050"/>
              </w:rPr>
              <w:t xml:space="preserve"> *</w:t>
            </w:r>
          </w:p>
        </w:tc>
      </w:tr>
      <w:tr w:rsidR="008A45A5" w:rsidTr="00345B3E">
        <w:trPr>
          <w:trHeight w:val="567"/>
        </w:trPr>
        <w:tc>
          <w:tcPr>
            <w:tcW w:w="3369" w:type="dxa"/>
          </w:tcPr>
          <w:p w:rsidR="008A45A5" w:rsidRDefault="008A45A5" w:rsidP="008A45A5">
            <w:pPr>
              <w:rPr>
                <w:noProof/>
                <w:lang w:eastAsia="fr-FR"/>
              </w:rPr>
            </w:pPr>
            <w:r>
              <w:rPr>
                <w:noProof/>
                <w:lang w:eastAsia="fr-FR"/>
              </w:rPr>
              <w:drawing>
                <wp:inline distT="0" distB="0" distL="0" distR="0" wp14:anchorId="701E15CD" wp14:editId="4D374A3D">
                  <wp:extent cx="1447800" cy="180975"/>
                  <wp:effectExtent l="0" t="0" r="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47800" cy="180975"/>
                          </a:xfrm>
                          <a:prstGeom prst="rect">
                            <a:avLst/>
                          </a:prstGeom>
                        </pic:spPr>
                      </pic:pic>
                    </a:graphicData>
                  </a:graphic>
                </wp:inline>
              </w:drawing>
            </w:r>
          </w:p>
        </w:tc>
        <w:tc>
          <w:tcPr>
            <w:tcW w:w="12169" w:type="dxa"/>
          </w:tcPr>
          <w:p w:rsidR="008A45A5" w:rsidRDefault="009C34D2" w:rsidP="008A45A5">
            <w:r>
              <w:t>Test absent du rapport (uniquement dans l’historique)</w:t>
            </w:r>
          </w:p>
        </w:tc>
      </w:tr>
    </w:tbl>
    <w:p w:rsidR="002C0EF6" w:rsidRPr="001014B8" w:rsidRDefault="002C0EF6" w:rsidP="002C0EF6">
      <w:pPr>
        <w:spacing w:after="0" w:line="240" w:lineRule="auto"/>
        <w:rPr>
          <w:color w:val="00B050"/>
        </w:rPr>
      </w:pPr>
      <w:r w:rsidRPr="001014B8">
        <w:rPr>
          <w:color w:val="00B050"/>
        </w:rPr>
        <w:t xml:space="preserve">*Un </w:t>
      </w:r>
      <w:proofErr w:type="spellStart"/>
      <w:r w:rsidRPr="001014B8">
        <w:rPr>
          <w:color w:val="00B050"/>
        </w:rPr>
        <w:t>hyper-lien</w:t>
      </w:r>
      <w:proofErr w:type="spellEnd"/>
      <w:r w:rsidRPr="001014B8">
        <w:rPr>
          <w:color w:val="00B050"/>
        </w:rPr>
        <w:t xml:space="preserve"> sur le </w:t>
      </w:r>
      <w:proofErr w:type="spellStart"/>
      <w:r w:rsidRPr="001014B8">
        <w:rPr>
          <w:color w:val="00B050"/>
        </w:rPr>
        <w:t>status</w:t>
      </w:r>
      <w:proofErr w:type="spellEnd"/>
      <w:r w:rsidRPr="001014B8">
        <w:rPr>
          <w:color w:val="00B050"/>
        </w:rPr>
        <w:t xml:space="preserve"> permet d’accéder au détail du problème.</w:t>
      </w:r>
    </w:p>
    <w:p w:rsidR="009C34D2" w:rsidRDefault="009C34D2" w:rsidP="002C0EF6">
      <w:pPr>
        <w:spacing w:after="0" w:line="240" w:lineRule="auto"/>
      </w:pPr>
    </w:p>
    <w:p w:rsidR="009C34D2" w:rsidRDefault="009C34D2" w:rsidP="002C0EF6">
      <w:pPr>
        <w:spacing w:after="0" w:line="240" w:lineRule="auto"/>
      </w:pPr>
      <w:r w:rsidRPr="009F0123">
        <w:rPr>
          <w:b/>
          <w:u w:val="single"/>
        </w:rPr>
        <w:t>Remarque</w:t>
      </w:r>
      <w:r>
        <w:t> :</w:t>
      </w:r>
      <w:r w:rsidR="00066337">
        <w:t xml:space="preserve"> les tests </w:t>
      </w:r>
      <w:proofErr w:type="spellStart"/>
      <w:r w:rsidR="00066337">
        <w:t>skippé</w:t>
      </w:r>
      <w:r>
        <w:t>s</w:t>
      </w:r>
      <w:proofErr w:type="spellEnd"/>
      <w:r>
        <w:t xml:space="preserve"> n’apparaissent pas dans le rapport individuel mais sont visibles dans l’historique.</w:t>
      </w:r>
    </w:p>
    <w:p w:rsidR="008A45A5" w:rsidRDefault="008A45A5" w:rsidP="008A45A5"/>
    <w:p w:rsidR="002B2DDE" w:rsidRDefault="00F74316" w:rsidP="00F74316">
      <w:pPr>
        <w:pStyle w:val="Titre2"/>
      </w:pPr>
      <w:bookmarkStart w:id="21" w:name="_Toc446600884"/>
      <w:proofErr w:type="spellStart"/>
      <w:r>
        <w:t>Add</w:t>
      </w:r>
      <w:proofErr w:type="spellEnd"/>
      <w:r>
        <w:t xml:space="preserve"> to </w:t>
      </w:r>
      <w:proofErr w:type="spellStart"/>
      <w:r>
        <w:t>history</w:t>
      </w:r>
      <w:bookmarkEnd w:id="21"/>
      <w:proofErr w:type="spellEnd"/>
    </w:p>
    <w:p w:rsidR="002B2DDE" w:rsidRDefault="00F74316" w:rsidP="004E6C74">
      <w:r>
        <w:t>Une fois qu’un rapport complet de tests a été validé visuellement (HTML) il peut être intégré à l’historique.</w:t>
      </w:r>
    </w:p>
    <w:p w:rsidR="00AF72C3" w:rsidRDefault="00AF72C3" w:rsidP="004E6C74">
      <w:r>
        <w:t>Uniquement pour les profiles ‘</w:t>
      </w:r>
      <w:r w:rsidRPr="00015C4C">
        <w:rPr>
          <w:i/>
        </w:rPr>
        <w:t>manager’</w:t>
      </w:r>
      <w:r>
        <w:t xml:space="preserve"> et ‘</w:t>
      </w:r>
      <w:r w:rsidRPr="00015C4C">
        <w:rPr>
          <w:i/>
        </w:rPr>
        <w:t>admin’</w:t>
      </w:r>
      <w:r>
        <w:t>.</w:t>
      </w:r>
    </w:p>
    <w:p w:rsidR="00F74316" w:rsidRDefault="00F74316" w:rsidP="004E6C74">
      <w:r w:rsidRPr="00F74316">
        <w:rPr>
          <w:highlight w:val="yellow"/>
        </w:rPr>
        <w:t xml:space="preserve">Il est fortement conseillé de joindre les logs de la </w:t>
      </w:r>
      <w:proofErr w:type="spellStart"/>
      <w:r w:rsidRPr="00F74316">
        <w:rPr>
          <w:highlight w:val="yellow"/>
        </w:rPr>
        <w:t>STB</w:t>
      </w:r>
      <w:proofErr w:type="spellEnd"/>
      <w:r w:rsidRPr="00F74316">
        <w:rPr>
          <w:highlight w:val="yellow"/>
        </w:rPr>
        <w:t>.</w:t>
      </w:r>
    </w:p>
    <w:p w:rsidR="00F74316" w:rsidRDefault="00F74316" w:rsidP="004E6C74">
      <w:r>
        <w:t xml:space="preserve">Pour l’ajout à l’historique tous les champs d’information sont obligatoire sauf le </w:t>
      </w:r>
      <w:proofErr w:type="spellStart"/>
      <w:r>
        <w:t>comentaire</w:t>
      </w:r>
      <w:proofErr w:type="spellEnd"/>
    </w:p>
    <w:p w:rsidR="00F74316" w:rsidRDefault="00F74316" w:rsidP="00F74316">
      <w:pPr>
        <w:pStyle w:val="Paragraphedeliste"/>
        <w:numPr>
          <w:ilvl w:val="0"/>
          <w:numId w:val="24"/>
        </w:numPr>
      </w:pPr>
      <w:proofErr w:type="spellStart"/>
      <w:r>
        <w:t>STB</w:t>
      </w:r>
      <w:proofErr w:type="spellEnd"/>
    </w:p>
    <w:p w:rsidR="00F74316" w:rsidRDefault="00F74316" w:rsidP="00F74316">
      <w:pPr>
        <w:pStyle w:val="Paragraphedeliste"/>
        <w:numPr>
          <w:ilvl w:val="0"/>
          <w:numId w:val="24"/>
        </w:numPr>
      </w:pPr>
      <w:proofErr w:type="spellStart"/>
      <w:r>
        <w:t>Firmware</w:t>
      </w:r>
      <w:proofErr w:type="spellEnd"/>
    </w:p>
    <w:p w:rsidR="00F74316" w:rsidRDefault="00F74316" w:rsidP="00F74316">
      <w:pPr>
        <w:pStyle w:val="Paragraphedeliste"/>
        <w:numPr>
          <w:ilvl w:val="0"/>
          <w:numId w:val="24"/>
        </w:numPr>
      </w:pPr>
      <w:r>
        <w:lastRenderedPageBreak/>
        <w:t xml:space="preserve">Version </w:t>
      </w:r>
      <w:proofErr w:type="spellStart"/>
      <w:r>
        <w:t>IPTVKIT</w:t>
      </w:r>
      <w:proofErr w:type="spellEnd"/>
    </w:p>
    <w:p w:rsidR="00F74316" w:rsidRDefault="00F74316" w:rsidP="00F74316">
      <w:pPr>
        <w:pStyle w:val="Paragraphedeliste"/>
        <w:numPr>
          <w:ilvl w:val="0"/>
          <w:numId w:val="24"/>
        </w:numPr>
      </w:pPr>
      <w:r>
        <w:t>User (testeur)</w:t>
      </w:r>
    </w:p>
    <w:p w:rsidR="00F74316" w:rsidRDefault="00F74316" w:rsidP="00F74316">
      <w:pPr>
        <w:pStyle w:val="Paragraphedeliste"/>
        <w:numPr>
          <w:ilvl w:val="0"/>
          <w:numId w:val="24"/>
        </w:numPr>
      </w:pPr>
      <w:r>
        <w:t>Date du test.</w:t>
      </w:r>
    </w:p>
    <w:p w:rsidR="00AF72C3" w:rsidRDefault="00AF72C3" w:rsidP="00AF72C3">
      <w:r>
        <w:t xml:space="preserve">Une fois les champs remplis, cliquer sur le bouton </w:t>
      </w:r>
      <w:r>
        <w:rPr>
          <w:noProof/>
          <w:lang w:eastAsia="fr-FR"/>
        </w:rPr>
        <w:drawing>
          <wp:inline distT="0" distB="0" distL="0" distR="0" wp14:anchorId="20315196" wp14:editId="51716822">
            <wp:extent cx="1323975" cy="323850"/>
            <wp:effectExtent l="0" t="0" r="9525" b="0"/>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1323975" cy="323850"/>
                    </a:xfrm>
                    <a:prstGeom prst="rect">
                      <a:avLst/>
                    </a:prstGeom>
                  </pic:spPr>
                </pic:pic>
              </a:graphicData>
            </a:graphic>
          </wp:inline>
        </w:drawing>
      </w:r>
      <w:r>
        <w:t>.</w:t>
      </w:r>
    </w:p>
    <w:p w:rsidR="00884B1C" w:rsidRDefault="00884B1C" w:rsidP="00AF72C3"/>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79"/>
        <w:gridCol w:w="5179"/>
        <w:gridCol w:w="5180"/>
      </w:tblGrid>
      <w:tr w:rsidR="00D653E5" w:rsidTr="00D653E5">
        <w:tc>
          <w:tcPr>
            <w:tcW w:w="5179" w:type="dxa"/>
          </w:tcPr>
          <w:p w:rsidR="00D653E5" w:rsidRDefault="00D653E5" w:rsidP="00D653E5">
            <w:r>
              <w:t xml:space="preserve">Une </w:t>
            </w:r>
            <w:proofErr w:type="spellStart"/>
            <w:r>
              <w:t>popup</w:t>
            </w:r>
            <w:proofErr w:type="spellEnd"/>
            <w:r>
              <w:t xml:space="preserve"> s’affiche avec le récapitulatif :</w:t>
            </w:r>
          </w:p>
          <w:p w:rsidR="00D653E5" w:rsidRDefault="00D653E5" w:rsidP="00D653E5"/>
          <w:p w:rsidR="00D653E5" w:rsidRDefault="00D653E5" w:rsidP="00D653E5">
            <w:r>
              <w:rPr>
                <w:noProof/>
                <w:lang w:eastAsia="fr-FR"/>
              </w:rPr>
              <w:drawing>
                <wp:inline distT="0" distB="0" distL="0" distR="0" wp14:anchorId="2EC921D0" wp14:editId="75230373">
                  <wp:extent cx="1971675" cy="2200275"/>
                  <wp:effectExtent l="0" t="0" r="9525"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1971675" cy="2200275"/>
                          </a:xfrm>
                          <a:prstGeom prst="rect">
                            <a:avLst/>
                          </a:prstGeom>
                        </pic:spPr>
                      </pic:pic>
                    </a:graphicData>
                  </a:graphic>
                </wp:inline>
              </w:drawing>
            </w:r>
          </w:p>
          <w:p w:rsidR="00D653E5" w:rsidRDefault="00D653E5" w:rsidP="00AF72C3"/>
        </w:tc>
        <w:tc>
          <w:tcPr>
            <w:tcW w:w="5179" w:type="dxa"/>
          </w:tcPr>
          <w:p w:rsidR="00D653E5" w:rsidRDefault="00D653E5" w:rsidP="00D653E5">
            <w:r>
              <w:t xml:space="preserve">Si un champ </w:t>
            </w:r>
            <w:proofErr w:type="spellStart"/>
            <w:r>
              <w:t>obligatoir</w:t>
            </w:r>
            <w:proofErr w:type="spellEnd"/>
            <w:r>
              <w:t xml:space="preserve"> est manquant une </w:t>
            </w:r>
            <w:proofErr w:type="spellStart"/>
            <w:r>
              <w:t>popup</w:t>
            </w:r>
            <w:proofErr w:type="spellEnd"/>
            <w:r>
              <w:t xml:space="preserve"> d’erreur s’affiche</w:t>
            </w:r>
          </w:p>
          <w:p w:rsidR="00D653E5" w:rsidRDefault="00D653E5" w:rsidP="00D653E5"/>
          <w:p w:rsidR="00D653E5" w:rsidRDefault="00D653E5" w:rsidP="00D653E5">
            <w:r>
              <w:rPr>
                <w:noProof/>
                <w:lang w:eastAsia="fr-FR"/>
              </w:rPr>
              <w:drawing>
                <wp:inline distT="0" distB="0" distL="0" distR="0" wp14:anchorId="5B483947" wp14:editId="7CCA4536">
                  <wp:extent cx="1485900" cy="1333500"/>
                  <wp:effectExtent l="0" t="0" r="0" b="0"/>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1485900" cy="1333500"/>
                          </a:xfrm>
                          <a:prstGeom prst="rect">
                            <a:avLst/>
                          </a:prstGeom>
                        </pic:spPr>
                      </pic:pic>
                    </a:graphicData>
                  </a:graphic>
                </wp:inline>
              </w:drawing>
            </w:r>
            <w:r>
              <w:t>.</w:t>
            </w:r>
          </w:p>
          <w:p w:rsidR="00D653E5" w:rsidRDefault="00D653E5" w:rsidP="00AF72C3"/>
        </w:tc>
        <w:tc>
          <w:tcPr>
            <w:tcW w:w="5180" w:type="dxa"/>
          </w:tcPr>
          <w:p w:rsidR="00D653E5" w:rsidRDefault="00D653E5" w:rsidP="00D653E5">
            <w:r>
              <w:t xml:space="preserve">Après validation une </w:t>
            </w:r>
            <w:proofErr w:type="spellStart"/>
            <w:r>
              <w:t>popup</w:t>
            </w:r>
            <w:proofErr w:type="spellEnd"/>
            <w:r>
              <w:t xml:space="preserve"> de confirmation s’affiche :</w:t>
            </w:r>
          </w:p>
          <w:p w:rsidR="00D653E5" w:rsidRDefault="00D653E5" w:rsidP="00D653E5"/>
          <w:p w:rsidR="00D653E5" w:rsidRDefault="00D653E5" w:rsidP="00D653E5">
            <w:r>
              <w:rPr>
                <w:noProof/>
                <w:lang w:eastAsia="fr-FR"/>
              </w:rPr>
              <w:drawing>
                <wp:inline distT="0" distB="0" distL="0" distR="0" wp14:anchorId="76CE2273" wp14:editId="5D0C7CF4">
                  <wp:extent cx="2466975" cy="1095375"/>
                  <wp:effectExtent l="0" t="0" r="9525" b="9525"/>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2466975" cy="1095375"/>
                          </a:xfrm>
                          <a:prstGeom prst="rect">
                            <a:avLst/>
                          </a:prstGeom>
                        </pic:spPr>
                      </pic:pic>
                    </a:graphicData>
                  </a:graphic>
                </wp:inline>
              </w:drawing>
            </w:r>
          </w:p>
          <w:p w:rsidR="00D653E5" w:rsidRDefault="00D653E5" w:rsidP="00D653E5"/>
          <w:p w:rsidR="00D653E5" w:rsidRDefault="00D653E5" w:rsidP="00D653E5">
            <w:r>
              <w:t>Et la page d’historique s’affiche avec le nouveau rapport.</w:t>
            </w:r>
          </w:p>
        </w:tc>
      </w:tr>
    </w:tbl>
    <w:p w:rsidR="00D653E5" w:rsidRDefault="00D653E5" w:rsidP="00AF72C3"/>
    <w:p w:rsidR="00AF72C3" w:rsidRDefault="00AF72C3" w:rsidP="00AF72C3"/>
    <w:p w:rsidR="00015C4C" w:rsidRDefault="00015C4C" w:rsidP="00AF72C3"/>
    <w:p w:rsidR="00015C4C" w:rsidRDefault="00015C4C" w:rsidP="00E2211A">
      <w:pPr>
        <w:pStyle w:val="Titre2"/>
      </w:pPr>
      <w:bookmarkStart w:id="22" w:name="_Toc446600885"/>
      <w:proofErr w:type="spellStart"/>
      <w:r>
        <w:lastRenderedPageBreak/>
        <w:t>Clear</w:t>
      </w:r>
      <w:proofErr w:type="spellEnd"/>
      <w:r>
        <w:t xml:space="preserve"> all</w:t>
      </w:r>
      <w:bookmarkEnd w:id="22"/>
    </w:p>
    <w:p w:rsidR="00015C4C" w:rsidRDefault="00015C4C" w:rsidP="00AF72C3">
      <w:r>
        <w:t xml:space="preserve">En cliquant sur le bouton  </w:t>
      </w:r>
      <w:r>
        <w:rPr>
          <w:noProof/>
          <w:lang w:eastAsia="fr-FR"/>
        </w:rPr>
        <w:drawing>
          <wp:inline distT="0" distB="0" distL="0" distR="0" wp14:anchorId="77BC0B4E" wp14:editId="259EB9AE">
            <wp:extent cx="1323975" cy="333375"/>
            <wp:effectExtent l="0" t="0" r="9525" b="9525"/>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1323975" cy="333375"/>
                    </a:xfrm>
                    <a:prstGeom prst="rect">
                      <a:avLst/>
                    </a:prstGeom>
                  </pic:spPr>
                </pic:pic>
              </a:graphicData>
            </a:graphic>
          </wp:inline>
        </w:drawing>
      </w:r>
      <w:r>
        <w:t xml:space="preserve"> on réinitialise les informations saisies par l’utilisateur, mais on maintient les fichiers uploadés.</w:t>
      </w:r>
    </w:p>
    <w:p w:rsidR="00507810" w:rsidRDefault="00507810" w:rsidP="00AF72C3"/>
    <w:p w:rsidR="00507810" w:rsidRDefault="00507810" w:rsidP="00507810">
      <w:pPr>
        <w:pStyle w:val="Titre1"/>
      </w:pPr>
      <w:bookmarkStart w:id="23" w:name="_Toc446600886"/>
      <w:r>
        <w:t>Analyse</w:t>
      </w:r>
      <w:bookmarkEnd w:id="23"/>
    </w:p>
    <w:p w:rsidR="00507810" w:rsidRDefault="00507810" w:rsidP="00AF72C3"/>
    <w:p w:rsidR="00F74316" w:rsidRDefault="00507810" w:rsidP="004E6C74">
      <w:r>
        <w:t xml:space="preserve">Tout passage de tests doit être suivi d’une analyse afin de déterminer si l’anomalie est imputable à </w:t>
      </w:r>
      <w:proofErr w:type="spellStart"/>
      <w:r>
        <w:t>IPTVKIT</w:t>
      </w:r>
      <w:proofErr w:type="spellEnd"/>
      <w:r>
        <w:t xml:space="preserve"> ou bien au middleware.</w:t>
      </w:r>
    </w:p>
    <w:p w:rsidR="00507810" w:rsidRDefault="00507810" w:rsidP="004E6C74">
      <w:r>
        <w:t>Cette nouvelle fonctionnalité (version 1.2) permet d’annoter les anomalies avec des commentaires et d’avoir une vue d’ensemble de tous les commentaires associé à un test particulier.</w:t>
      </w:r>
    </w:p>
    <w:p w:rsidR="002B2DDE" w:rsidRDefault="002B2DDE" w:rsidP="004E6C74"/>
    <w:p w:rsidR="004E6C74" w:rsidRDefault="002E4324" w:rsidP="004E6C74">
      <w:r>
        <w:t xml:space="preserve"> </w:t>
      </w:r>
      <w:r w:rsidR="006F78BA">
        <w:t xml:space="preserve">Dans le menu principal, cliquer sur le bouton </w:t>
      </w:r>
      <w:r w:rsidR="006F78BA">
        <w:rPr>
          <w:noProof/>
          <w:lang w:eastAsia="fr-FR"/>
        </w:rPr>
        <w:drawing>
          <wp:inline distT="0" distB="0" distL="0" distR="0" wp14:anchorId="0E387C7C" wp14:editId="280C5D11">
            <wp:extent cx="1219200" cy="4191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1219200" cy="419100"/>
                    </a:xfrm>
                    <a:prstGeom prst="rect">
                      <a:avLst/>
                    </a:prstGeom>
                  </pic:spPr>
                </pic:pic>
              </a:graphicData>
            </a:graphic>
          </wp:inline>
        </w:drawing>
      </w:r>
      <w:r w:rsidR="006F78BA">
        <w:t>.</w:t>
      </w:r>
    </w:p>
    <w:p w:rsidR="006F78BA" w:rsidRDefault="006F78BA" w:rsidP="004E6C74">
      <w:r>
        <w:t>La page d’analyse des tests s’affiche :</w:t>
      </w:r>
    </w:p>
    <w:p w:rsidR="006F78BA" w:rsidRDefault="006F78BA" w:rsidP="004E6C74">
      <w:r>
        <w:rPr>
          <w:noProof/>
          <w:lang w:eastAsia="fr-FR"/>
        </w:rPr>
        <w:lastRenderedPageBreak/>
        <w:drawing>
          <wp:inline distT="0" distB="0" distL="0" distR="0" wp14:anchorId="1DA44F01" wp14:editId="376A776C">
            <wp:extent cx="9401175" cy="1971988"/>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9402175" cy="1972198"/>
                    </a:xfrm>
                    <a:prstGeom prst="rect">
                      <a:avLst/>
                    </a:prstGeom>
                  </pic:spPr>
                </pic:pic>
              </a:graphicData>
            </a:graphic>
          </wp:inline>
        </w:drawing>
      </w:r>
    </w:p>
    <w:p w:rsidR="001A595D" w:rsidRDefault="001A595D" w:rsidP="004E6C74"/>
    <w:p w:rsidR="001A595D" w:rsidRDefault="001A595D" w:rsidP="001A595D">
      <w:pPr>
        <w:pStyle w:val="Titre2"/>
      </w:pPr>
      <w:bookmarkStart w:id="24" w:name="_Toc446600887"/>
      <w:r>
        <w:t>Informations sur un test</w:t>
      </w:r>
      <w:bookmarkEnd w:id="24"/>
      <w:r>
        <w:t xml:space="preserve"> </w:t>
      </w:r>
    </w:p>
    <w:p w:rsidR="006F78BA" w:rsidRDefault="006F78BA" w:rsidP="004E6C74">
      <w:r>
        <w:t xml:space="preserve">Choisir un groupe de </w:t>
      </w:r>
      <w:proofErr w:type="spellStart"/>
      <w:r>
        <w:t>STB</w:t>
      </w:r>
      <w:proofErr w:type="spellEnd"/>
      <w:r>
        <w:t xml:space="preserve"> dans la liste déroulante, puis saisir une partie du nom du test dans la boite de saisie ‘</w:t>
      </w:r>
      <w:proofErr w:type="spellStart"/>
      <w:r>
        <w:t>search</w:t>
      </w:r>
      <w:proofErr w:type="spellEnd"/>
      <w:r>
        <w:t>’.</w:t>
      </w:r>
    </w:p>
    <w:p w:rsidR="006F78BA" w:rsidRDefault="006F78BA" w:rsidP="004E6C74">
      <w:r>
        <w:rPr>
          <w:noProof/>
          <w:lang w:eastAsia="fr-FR"/>
        </w:rPr>
        <w:drawing>
          <wp:inline distT="0" distB="0" distL="0" distR="0" wp14:anchorId="160A06A0" wp14:editId="1B0C2B1B">
            <wp:extent cx="5495925" cy="16668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5495925" cy="1666875"/>
                    </a:xfrm>
                    <a:prstGeom prst="rect">
                      <a:avLst/>
                    </a:prstGeom>
                  </pic:spPr>
                </pic:pic>
              </a:graphicData>
            </a:graphic>
          </wp:inline>
        </w:drawing>
      </w:r>
    </w:p>
    <w:p w:rsidR="00CE3AF2" w:rsidRDefault="00CE3AF2" w:rsidP="004E6C74"/>
    <w:p w:rsidR="00CE3AF2" w:rsidRDefault="00CE3AF2" w:rsidP="004E6C74">
      <w:r>
        <w:t>Choisir ensuite le nom du test à analyser dans la liste de résultats</w:t>
      </w:r>
      <w:r w:rsidR="007E5FCF">
        <w:t xml:space="preserve">. La liste des tests avec leur </w:t>
      </w:r>
      <w:proofErr w:type="spellStart"/>
      <w:r w:rsidR="007E5FCF">
        <w:t>status</w:t>
      </w:r>
      <w:proofErr w:type="spellEnd"/>
      <w:r w:rsidR="007E5FCF">
        <w:t xml:space="preserve"> s’affiche.</w:t>
      </w:r>
    </w:p>
    <w:p w:rsidR="00CE3AF2" w:rsidRDefault="00CE3AF2" w:rsidP="004E6C74">
      <w:r>
        <w:rPr>
          <w:noProof/>
          <w:lang w:eastAsia="fr-FR"/>
        </w:rPr>
        <w:lastRenderedPageBreak/>
        <w:drawing>
          <wp:inline distT="0" distB="0" distL="0" distR="0" wp14:anchorId="65BBFECF" wp14:editId="11A13EEC">
            <wp:extent cx="9246719" cy="4533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9260775" cy="4540792"/>
                    </a:xfrm>
                    <a:prstGeom prst="rect">
                      <a:avLst/>
                    </a:prstGeom>
                  </pic:spPr>
                </pic:pic>
              </a:graphicData>
            </a:graphic>
          </wp:inline>
        </w:drawing>
      </w:r>
    </w:p>
    <w:p w:rsidR="007E5FCF" w:rsidRDefault="007E5FCF" w:rsidP="004E6C74"/>
    <w:p w:rsidR="007E5FCF" w:rsidRDefault="007E5FCF" w:rsidP="004E6C74">
      <w:r>
        <w:t xml:space="preserve">Eventuellement préciser la classe de test :  </w:t>
      </w:r>
      <w:r>
        <w:rPr>
          <w:noProof/>
          <w:lang w:eastAsia="fr-FR"/>
        </w:rPr>
        <w:drawing>
          <wp:inline distT="0" distB="0" distL="0" distR="0" wp14:anchorId="35E098AA" wp14:editId="2A1A2A7C">
            <wp:extent cx="3543300" cy="390525"/>
            <wp:effectExtent l="0" t="0" r="0" b="952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543300" cy="390525"/>
                    </a:xfrm>
                    <a:prstGeom prst="rect">
                      <a:avLst/>
                    </a:prstGeom>
                  </pic:spPr>
                </pic:pic>
              </a:graphicData>
            </a:graphic>
          </wp:inline>
        </w:drawing>
      </w:r>
      <w:r>
        <w:t>.</w:t>
      </w:r>
    </w:p>
    <w:p w:rsidR="00327DB3" w:rsidRDefault="00327DB3" w:rsidP="004E6C74"/>
    <w:p w:rsidR="00327DB3" w:rsidRDefault="00327DB3" w:rsidP="004E6C74">
      <w:r>
        <w:t xml:space="preserve">Pour chaque test, les informations de son </w:t>
      </w:r>
      <w:proofErr w:type="spellStart"/>
      <w:r>
        <w:t>status</w:t>
      </w:r>
      <w:proofErr w:type="spellEnd"/>
      <w:r>
        <w:t>, nom et date de la suite s’affiche.</w:t>
      </w:r>
    </w:p>
    <w:p w:rsidR="00327DB3" w:rsidRDefault="00327DB3" w:rsidP="004E6C74">
      <w:r>
        <w:t xml:space="preserve">Si le </w:t>
      </w:r>
      <w:proofErr w:type="spellStart"/>
      <w:r>
        <w:t>status</w:t>
      </w:r>
      <w:proofErr w:type="spellEnd"/>
      <w:r>
        <w:t xml:space="preserve"> est en erreur (</w:t>
      </w:r>
      <w:proofErr w:type="spellStart"/>
      <w:r>
        <w:t>failure</w:t>
      </w:r>
      <w:proofErr w:type="spellEnd"/>
      <w:r>
        <w:t xml:space="preserve">, </w:t>
      </w:r>
      <w:proofErr w:type="spellStart"/>
      <w:r>
        <w:t>error</w:t>
      </w:r>
      <w:proofErr w:type="spellEnd"/>
      <w:r>
        <w:t>), les informations concernant l’</w:t>
      </w:r>
      <w:proofErr w:type="spellStart"/>
      <w:r>
        <w:t>echec</w:t>
      </w:r>
      <w:proofErr w:type="spellEnd"/>
      <w:r>
        <w:t xml:space="preserve"> du test sont présentées :</w:t>
      </w:r>
    </w:p>
    <w:p w:rsidR="00327DB3" w:rsidRDefault="00327DB3" w:rsidP="00F1720E">
      <w:pPr>
        <w:pStyle w:val="Paragraphedeliste"/>
        <w:numPr>
          <w:ilvl w:val="0"/>
          <w:numId w:val="25"/>
        </w:numPr>
      </w:pPr>
      <w:r>
        <w:t xml:space="preserve">Type : exception remontée par </w:t>
      </w:r>
      <w:proofErr w:type="spellStart"/>
      <w:r>
        <w:t>JUnit</w:t>
      </w:r>
      <w:proofErr w:type="spellEnd"/>
    </w:p>
    <w:p w:rsidR="00327DB3" w:rsidRDefault="00327DB3" w:rsidP="00F1720E">
      <w:pPr>
        <w:pStyle w:val="Paragraphedeliste"/>
        <w:numPr>
          <w:ilvl w:val="0"/>
          <w:numId w:val="25"/>
        </w:numPr>
      </w:pPr>
      <w:r>
        <w:t>Message :  message de l’assertion ou de l’exception</w:t>
      </w:r>
    </w:p>
    <w:p w:rsidR="00327DB3" w:rsidRDefault="00327DB3" w:rsidP="00F1720E">
      <w:pPr>
        <w:pStyle w:val="Paragraphedeliste"/>
        <w:numPr>
          <w:ilvl w:val="0"/>
          <w:numId w:val="25"/>
        </w:numPr>
      </w:pPr>
      <w:r>
        <w:t xml:space="preserve">Output logs : extrait des logs de la </w:t>
      </w:r>
      <w:proofErr w:type="spellStart"/>
      <w:r>
        <w:t>STB</w:t>
      </w:r>
      <w:proofErr w:type="spellEnd"/>
      <w:r>
        <w:t xml:space="preserve"> </w:t>
      </w:r>
    </w:p>
    <w:p w:rsidR="00327DB3" w:rsidRDefault="00327DB3" w:rsidP="00F1720E">
      <w:pPr>
        <w:pStyle w:val="Paragraphedeliste"/>
        <w:numPr>
          <w:ilvl w:val="0"/>
          <w:numId w:val="25"/>
        </w:numPr>
      </w:pPr>
      <w:proofErr w:type="spellStart"/>
      <w:r>
        <w:t>Stack</w:t>
      </w:r>
      <w:proofErr w:type="spellEnd"/>
      <w:r>
        <w:t xml:space="preserve"> trace : extrait des logs coté serveur (</w:t>
      </w:r>
      <w:proofErr w:type="spellStart"/>
      <w:r>
        <w:t>Jetty</w:t>
      </w:r>
      <w:proofErr w:type="spellEnd"/>
      <w:r>
        <w:t>/</w:t>
      </w:r>
      <w:proofErr w:type="spellStart"/>
      <w:r>
        <w:t>JUnit</w:t>
      </w:r>
      <w:proofErr w:type="spellEnd"/>
      <w:r>
        <w:t xml:space="preserve">) </w:t>
      </w:r>
    </w:p>
    <w:p w:rsidR="002B1056" w:rsidRDefault="002B1056" w:rsidP="002B1056">
      <w:r>
        <w:rPr>
          <w:noProof/>
          <w:lang w:eastAsia="fr-FR"/>
        </w:rPr>
        <w:drawing>
          <wp:inline distT="0" distB="0" distL="0" distR="0" wp14:anchorId="3F2C666D" wp14:editId="2023F9C9">
            <wp:extent cx="8105775" cy="3091156"/>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8110297" cy="3092880"/>
                    </a:xfrm>
                    <a:prstGeom prst="rect">
                      <a:avLst/>
                    </a:prstGeom>
                  </pic:spPr>
                </pic:pic>
              </a:graphicData>
            </a:graphic>
          </wp:inline>
        </w:drawing>
      </w:r>
    </w:p>
    <w:p w:rsidR="00434FCB" w:rsidRDefault="00434FCB" w:rsidP="00434FCB">
      <w:pPr>
        <w:pStyle w:val="Titre2"/>
      </w:pPr>
      <w:bookmarkStart w:id="25" w:name="_Toc446600888"/>
      <w:proofErr w:type="spellStart"/>
      <w:r>
        <w:t>Creation</w:t>
      </w:r>
      <w:proofErr w:type="spellEnd"/>
      <w:r>
        <w:t xml:space="preserve"> d’un commentaire d’analyse</w:t>
      </w:r>
      <w:bookmarkEnd w:id="25"/>
    </w:p>
    <w:p w:rsidR="008A524A" w:rsidRDefault="00434FCB" w:rsidP="002B1056">
      <w:r>
        <w:t>Il faut avoir au moins les droits ‘manager’ pour ajouter un commentaire.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37"/>
        <w:gridCol w:w="6258"/>
        <w:gridCol w:w="2119"/>
      </w:tblGrid>
      <w:tr w:rsidR="00E062E2" w:rsidTr="006B22CE">
        <w:tc>
          <w:tcPr>
            <w:tcW w:w="7909" w:type="dxa"/>
          </w:tcPr>
          <w:p w:rsidR="00E062E2" w:rsidRDefault="00E062E2" w:rsidP="002B1056"/>
          <w:p w:rsidR="00E062E2" w:rsidRDefault="00E062E2" w:rsidP="00E062E2">
            <w:pPr>
              <w:tabs>
                <w:tab w:val="left" w:pos="1635"/>
              </w:tabs>
            </w:pPr>
            <w:r>
              <w:tab/>
            </w:r>
          </w:p>
          <w:p w:rsidR="00E062E2" w:rsidRDefault="00E062E2" w:rsidP="00E062E2">
            <w:pPr>
              <w:tabs>
                <w:tab w:val="left" w:pos="1635"/>
              </w:tabs>
            </w:pPr>
          </w:p>
          <w:p w:rsidR="00E062E2" w:rsidRDefault="00E062E2" w:rsidP="00E062E2">
            <w:pPr>
              <w:tabs>
                <w:tab w:val="left" w:pos="1635"/>
              </w:tabs>
            </w:pPr>
          </w:p>
          <w:p w:rsidR="00E062E2" w:rsidRDefault="00E062E2" w:rsidP="00E062E2">
            <w:r>
              <w:t xml:space="preserve">Cliquer sur le bouton </w:t>
            </w:r>
            <w:r>
              <w:rPr>
                <w:noProof/>
                <w:lang w:eastAsia="fr-FR"/>
              </w:rPr>
              <w:drawing>
                <wp:inline distT="0" distB="0" distL="0" distR="0" wp14:anchorId="64627418" wp14:editId="300CA1CC">
                  <wp:extent cx="342900" cy="3524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42900" cy="352425"/>
                          </a:xfrm>
                          <a:prstGeom prst="rect">
                            <a:avLst/>
                          </a:prstGeom>
                        </pic:spPr>
                      </pic:pic>
                    </a:graphicData>
                  </a:graphic>
                </wp:inline>
              </w:drawing>
            </w:r>
            <w:r>
              <w:t xml:space="preserve">, une </w:t>
            </w:r>
            <w:proofErr w:type="spellStart"/>
            <w:r>
              <w:t>popup</w:t>
            </w:r>
            <w:proofErr w:type="spellEnd"/>
            <w:r>
              <w:t xml:space="preserve"> d’édition s’affiche :</w:t>
            </w:r>
          </w:p>
          <w:p w:rsidR="00261A4E" w:rsidRDefault="00261A4E" w:rsidP="00E062E2"/>
          <w:p w:rsidR="00261A4E" w:rsidRDefault="00261A4E" w:rsidP="00E062E2"/>
          <w:p w:rsidR="00261A4E" w:rsidRDefault="00261A4E" w:rsidP="00E062E2">
            <w:r>
              <w:t>Saisir les champs :</w:t>
            </w:r>
          </w:p>
          <w:p w:rsidR="00261A4E" w:rsidRDefault="00261A4E" w:rsidP="00261A4E">
            <w:pPr>
              <w:pStyle w:val="Paragraphedeliste"/>
              <w:numPr>
                <w:ilvl w:val="0"/>
                <w:numId w:val="24"/>
              </w:numPr>
            </w:pPr>
            <w:r>
              <w:t>Tester</w:t>
            </w:r>
          </w:p>
          <w:p w:rsidR="00261A4E" w:rsidRDefault="00261A4E" w:rsidP="00261A4E">
            <w:pPr>
              <w:pStyle w:val="Paragraphedeliste"/>
              <w:numPr>
                <w:ilvl w:val="0"/>
                <w:numId w:val="24"/>
              </w:numPr>
            </w:pPr>
            <w:proofErr w:type="spellStart"/>
            <w:r>
              <w:t>Title</w:t>
            </w:r>
            <w:proofErr w:type="spellEnd"/>
          </w:p>
          <w:p w:rsidR="00261A4E" w:rsidRDefault="00261A4E" w:rsidP="00261A4E">
            <w:pPr>
              <w:pStyle w:val="Paragraphedeliste"/>
              <w:numPr>
                <w:ilvl w:val="0"/>
                <w:numId w:val="24"/>
              </w:numPr>
            </w:pPr>
            <w:r>
              <w:t>Et la description</w:t>
            </w:r>
          </w:p>
          <w:p w:rsidR="00261A4E" w:rsidRDefault="00261A4E" w:rsidP="00261A4E">
            <w:pPr>
              <w:pStyle w:val="Paragraphedeliste"/>
              <w:numPr>
                <w:ilvl w:val="0"/>
                <w:numId w:val="24"/>
              </w:numPr>
            </w:pPr>
          </w:p>
          <w:p w:rsidR="00261A4E" w:rsidRDefault="00261A4E" w:rsidP="00261A4E">
            <w:r>
              <w:t>Ces trois informations sont obligatoires.</w:t>
            </w:r>
          </w:p>
          <w:p w:rsidR="00261A4E" w:rsidRDefault="00261A4E" w:rsidP="00261A4E"/>
          <w:p w:rsidR="00261A4E" w:rsidRDefault="00261A4E" w:rsidP="00261A4E">
            <w:r>
              <w:t xml:space="preserve">Puis cliquer sur le bouton </w:t>
            </w:r>
            <w:r>
              <w:rPr>
                <w:noProof/>
                <w:lang w:eastAsia="fr-FR"/>
              </w:rPr>
              <w:drawing>
                <wp:inline distT="0" distB="0" distL="0" distR="0" wp14:anchorId="6FA7EA38" wp14:editId="17D161C1">
                  <wp:extent cx="1428750" cy="40957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428750" cy="409575"/>
                          </a:xfrm>
                          <a:prstGeom prst="rect">
                            <a:avLst/>
                          </a:prstGeom>
                        </pic:spPr>
                      </pic:pic>
                    </a:graphicData>
                  </a:graphic>
                </wp:inline>
              </w:drawing>
            </w:r>
            <w:r>
              <w:t xml:space="preserve"> pour valider.</w:t>
            </w:r>
          </w:p>
          <w:p w:rsidR="00E062E2" w:rsidRPr="00E062E2" w:rsidRDefault="00E062E2" w:rsidP="00E062E2">
            <w:pPr>
              <w:tabs>
                <w:tab w:val="left" w:pos="1635"/>
              </w:tabs>
            </w:pPr>
          </w:p>
        </w:tc>
        <w:tc>
          <w:tcPr>
            <w:tcW w:w="7705" w:type="dxa"/>
            <w:gridSpan w:val="2"/>
          </w:tcPr>
          <w:p w:rsidR="006A5B45" w:rsidRDefault="00E062E2" w:rsidP="006A5B45">
            <w:pPr>
              <w:tabs>
                <w:tab w:val="left" w:pos="6495"/>
              </w:tabs>
            </w:pPr>
            <w:r>
              <w:rPr>
                <w:noProof/>
                <w:lang w:eastAsia="fr-FR"/>
              </w:rPr>
              <w:drawing>
                <wp:inline distT="0" distB="0" distL="0" distR="0" wp14:anchorId="569FE2E2" wp14:editId="4ECFD3AA">
                  <wp:extent cx="3867150" cy="462915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867150" cy="4629150"/>
                          </a:xfrm>
                          <a:prstGeom prst="rect">
                            <a:avLst/>
                          </a:prstGeom>
                        </pic:spPr>
                      </pic:pic>
                    </a:graphicData>
                  </a:graphic>
                </wp:inline>
              </w:drawing>
            </w:r>
            <w:r w:rsidR="006A5B45">
              <w:tab/>
            </w:r>
          </w:p>
          <w:p w:rsidR="006A5B45" w:rsidRDefault="006A5B45" w:rsidP="006A5B45">
            <w:pPr>
              <w:tabs>
                <w:tab w:val="left" w:pos="6495"/>
              </w:tabs>
            </w:pPr>
          </w:p>
        </w:tc>
      </w:tr>
      <w:tr w:rsidR="006A5B45" w:rsidTr="006B22CE">
        <w:tc>
          <w:tcPr>
            <w:tcW w:w="12715" w:type="dxa"/>
            <w:gridSpan w:val="2"/>
          </w:tcPr>
          <w:p w:rsidR="006A5B45" w:rsidRDefault="006A5B45" w:rsidP="004334F9"/>
          <w:p w:rsidR="007748C1" w:rsidRDefault="004334F9" w:rsidP="004334F9">
            <w:r>
              <w:t>Le commentaire est enregistré</w:t>
            </w:r>
            <w:r w:rsidR="007748C1">
              <w:t xml:space="preserve"> et visible pour tous les utilisateurs :</w:t>
            </w:r>
          </w:p>
          <w:p w:rsidR="004334F9" w:rsidRDefault="004334F9" w:rsidP="004334F9">
            <w:pPr>
              <w:rPr>
                <w:noProof/>
                <w:lang w:eastAsia="fr-FR"/>
              </w:rPr>
            </w:pPr>
          </w:p>
          <w:p w:rsidR="009718EE" w:rsidRDefault="009718EE" w:rsidP="004334F9">
            <w:pPr>
              <w:rPr>
                <w:noProof/>
                <w:lang w:eastAsia="fr-FR"/>
              </w:rPr>
            </w:pPr>
          </w:p>
          <w:p w:rsidR="009718EE" w:rsidRDefault="00E811EE" w:rsidP="004334F9">
            <w:r>
              <w:rPr>
                <w:noProof/>
                <w:lang w:eastAsia="fr-FR"/>
              </w:rPr>
              <w:lastRenderedPageBreak/>
              <w:drawing>
                <wp:inline distT="0" distB="0" distL="0" distR="0" wp14:anchorId="72DA4F75" wp14:editId="34524E44">
                  <wp:extent cx="8305800" cy="3397024"/>
                  <wp:effectExtent l="0" t="0" r="0" b="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8320941" cy="3403216"/>
                          </a:xfrm>
                          <a:prstGeom prst="rect">
                            <a:avLst/>
                          </a:prstGeom>
                        </pic:spPr>
                      </pic:pic>
                    </a:graphicData>
                  </a:graphic>
                </wp:inline>
              </w:drawing>
            </w:r>
          </w:p>
        </w:tc>
        <w:tc>
          <w:tcPr>
            <w:tcW w:w="2899" w:type="dxa"/>
          </w:tcPr>
          <w:p w:rsidR="006A5B45" w:rsidRDefault="006A5B45" w:rsidP="004334F9">
            <w:pPr>
              <w:rPr>
                <w:noProof/>
                <w:lang w:eastAsia="fr-FR"/>
              </w:rPr>
            </w:pPr>
          </w:p>
        </w:tc>
      </w:tr>
    </w:tbl>
    <w:p w:rsidR="00E062E2" w:rsidRDefault="00E062E2" w:rsidP="002B1056"/>
    <w:p w:rsidR="009718EE" w:rsidRDefault="009718EE" w:rsidP="009718EE"/>
    <w:p w:rsidR="009718EE" w:rsidRDefault="009718EE" w:rsidP="009718EE">
      <w:pPr>
        <w:pStyle w:val="Titre2"/>
      </w:pPr>
      <w:bookmarkStart w:id="26" w:name="_Toc446600889"/>
      <w:r>
        <w:t>Edition d’un commentaire d’analyse</w:t>
      </w:r>
      <w:bookmarkEnd w:id="26"/>
    </w:p>
    <w:p w:rsidR="009718EE" w:rsidRDefault="009718EE" w:rsidP="009718EE">
      <w:r>
        <w:t>Il faut avoir au moins les droits ‘manager’ pour modifier un commentaire.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3"/>
        <w:gridCol w:w="4226"/>
        <w:gridCol w:w="7705"/>
      </w:tblGrid>
      <w:tr w:rsidR="00404BA5" w:rsidTr="00772392">
        <w:tc>
          <w:tcPr>
            <w:tcW w:w="7909" w:type="dxa"/>
            <w:gridSpan w:val="2"/>
          </w:tcPr>
          <w:p w:rsidR="00404BA5" w:rsidRDefault="00404BA5" w:rsidP="00772392"/>
          <w:p w:rsidR="00404BA5" w:rsidRDefault="00404BA5" w:rsidP="00772392">
            <w:pPr>
              <w:tabs>
                <w:tab w:val="left" w:pos="1635"/>
              </w:tabs>
            </w:pPr>
            <w:r>
              <w:tab/>
            </w:r>
          </w:p>
          <w:p w:rsidR="00404BA5" w:rsidRDefault="00404BA5" w:rsidP="00772392">
            <w:pPr>
              <w:tabs>
                <w:tab w:val="left" w:pos="1635"/>
              </w:tabs>
            </w:pPr>
          </w:p>
          <w:p w:rsidR="00404BA5" w:rsidRDefault="00404BA5" w:rsidP="00772392">
            <w:pPr>
              <w:tabs>
                <w:tab w:val="left" w:pos="1635"/>
              </w:tabs>
            </w:pPr>
          </w:p>
          <w:p w:rsidR="00404BA5" w:rsidRDefault="00404BA5" w:rsidP="00772392">
            <w:r>
              <w:t xml:space="preserve">Cliquer sur le bouton </w:t>
            </w:r>
            <w:r>
              <w:rPr>
                <w:noProof/>
                <w:lang w:eastAsia="fr-FR"/>
              </w:rPr>
              <w:drawing>
                <wp:inline distT="0" distB="0" distL="0" distR="0" wp14:anchorId="62535C55" wp14:editId="24BAA020">
                  <wp:extent cx="238125" cy="304800"/>
                  <wp:effectExtent l="0" t="0" r="9525"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238125" cy="304800"/>
                          </a:xfrm>
                          <a:prstGeom prst="rect">
                            <a:avLst/>
                          </a:prstGeom>
                        </pic:spPr>
                      </pic:pic>
                    </a:graphicData>
                  </a:graphic>
                </wp:inline>
              </w:drawing>
            </w:r>
            <w:r>
              <w:t xml:space="preserve">, une </w:t>
            </w:r>
            <w:proofErr w:type="spellStart"/>
            <w:r>
              <w:t>popup</w:t>
            </w:r>
            <w:proofErr w:type="spellEnd"/>
            <w:r>
              <w:t xml:space="preserve"> d’édition s’affiche :</w:t>
            </w:r>
          </w:p>
          <w:p w:rsidR="00404BA5" w:rsidRDefault="00404BA5" w:rsidP="00772392"/>
          <w:p w:rsidR="00404BA5" w:rsidRDefault="00404BA5" w:rsidP="00772392"/>
          <w:p w:rsidR="00404BA5" w:rsidRDefault="00404BA5" w:rsidP="00772392">
            <w:r>
              <w:t>Modifier les champs :</w:t>
            </w:r>
          </w:p>
          <w:p w:rsidR="00404BA5" w:rsidRDefault="00404BA5" w:rsidP="00772392">
            <w:pPr>
              <w:pStyle w:val="Paragraphedeliste"/>
              <w:numPr>
                <w:ilvl w:val="0"/>
                <w:numId w:val="24"/>
              </w:numPr>
            </w:pPr>
            <w:r>
              <w:t>Tester</w:t>
            </w:r>
          </w:p>
          <w:p w:rsidR="00404BA5" w:rsidRDefault="00404BA5" w:rsidP="00772392">
            <w:pPr>
              <w:pStyle w:val="Paragraphedeliste"/>
              <w:numPr>
                <w:ilvl w:val="0"/>
                <w:numId w:val="24"/>
              </w:numPr>
            </w:pPr>
            <w:proofErr w:type="spellStart"/>
            <w:r>
              <w:t>Title</w:t>
            </w:r>
            <w:proofErr w:type="spellEnd"/>
          </w:p>
          <w:p w:rsidR="00404BA5" w:rsidRDefault="00404BA5" w:rsidP="00772392">
            <w:pPr>
              <w:pStyle w:val="Paragraphedeliste"/>
              <w:numPr>
                <w:ilvl w:val="0"/>
                <w:numId w:val="24"/>
              </w:numPr>
            </w:pPr>
            <w:r>
              <w:t>Et la description</w:t>
            </w:r>
          </w:p>
          <w:p w:rsidR="00404BA5" w:rsidRDefault="00404BA5" w:rsidP="00772392">
            <w:pPr>
              <w:pStyle w:val="Paragraphedeliste"/>
              <w:numPr>
                <w:ilvl w:val="0"/>
                <w:numId w:val="24"/>
              </w:numPr>
            </w:pPr>
          </w:p>
          <w:p w:rsidR="00404BA5" w:rsidRDefault="00404BA5" w:rsidP="00772392">
            <w:r>
              <w:t>Ces trois informations sont obligatoires.</w:t>
            </w:r>
          </w:p>
          <w:p w:rsidR="00404BA5" w:rsidRDefault="00404BA5" w:rsidP="00772392"/>
          <w:p w:rsidR="00404BA5" w:rsidRDefault="00404BA5" w:rsidP="00772392">
            <w:r>
              <w:t xml:space="preserve">Puis cliquer sur le bouton </w:t>
            </w:r>
            <w:r>
              <w:rPr>
                <w:noProof/>
                <w:lang w:eastAsia="fr-FR"/>
              </w:rPr>
              <w:drawing>
                <wp:inline distT="0" distB="0" distL="0" distR="0" wp14:anchorId="273A349A" wp14:editId="7F00C3B2">
                  <wp:extent cx="1428750" cy="409575"/>
                  <wp:effectExtent l="0" t="0" r="0" b="9525"/>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1428750" cy="409575"/>
                          </a:xfrm>
                          <a:prstGeom prst="rect">
                            <a:avLst/>
                          </a:prstGeom>
                        </pic:spPr>
                      </pic:pic>
                    </a:graphicData>
                  </a:graphic>
                </wp:inline>
              </w:drawing>
            </w:r>
            <w:r>
              <w:t xml:space="preserve"> pour valider.</w:t>
            </w:r>
          </w:p>
          <w:p w:rsidR="00404BA5" w:rsidRPr="00E062E2" w:rsidRDefault="00404BA5" w:rsidP="00772392">
            <w:pPr>
              <w:tabs>
                <w:tab w:val="left" w:pos="1635"/>
              </w:tabs>
            </w:pPr>
          </w:p>
        </w:tc>
        <w:tc>
          <w:tcPr>
            <w:tcW w:w="7705" w:type="dxa"/>
          </w:tcPr>
          <w:p w:rsidR="00D1703A" w:rsidRDefault="00404BA5" w:rsidP="00772392">
            <w:pPr>
              <w:tabs>
                <w:tab w:val="left" w:pos="6495"/>
              </w:tabs>
            </w:pPr>
            <w:r>
              <w:rPr>
                <w:noProof/>
                <w:lang w:eastAsia="fr-FR"/>
              </w:rPr>
              <w:drawing>
                <wp:inline distT="0" distB="0" distL="0" distR="0" wp14:anchorId="164B9C3E" wp14:editId="7149C580">
                  <wp:extent cx="3867150" cy="4448175"/>
                  <wp:effectExtent l="0" t="0" r="0" b="9525"/>
                  <wp:docPr id="60"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867150" cy="4448175"/>
                          </a:xfrm>
                          <a:prstGeom prst="rect">
                            <a:avLst/>
                          </a:prstGeom>
                        </pic:spPr>
                      </pic:pic>
                    </a:graphicData>
                  </a:graphic>
                </wp:inline>
              </w:drawing>
            </w:r>
            <w:r>
              <w:tab/>
            </w:r>
          </w:p>
          <w:p w:rsidR="00404BA5" w:rsidRDefault="00404BA5" w:rsidP="00772392">
            <w:pPr>
              <w:tabs>
                <w:tab w:val="left" w:pos="6495"/>
              </w:tabs>
            </w:pPr>
          </w:p>
        </w:tc>
      </w:tr>
      <w:tr w:rsidR="00D1703A" w:rsidTr="005E2411">
        <w:tc>
          <w:tcPr>
            <w:tcW w:w="7909" w:type="dxa"/>
            <w:gridSpan w:val="2"/>
          </w:tcPr>
          <w:p w:rsidR="00D1703A" w:rsidRDefault="00D1703A" w:rsidP="00772392"/>
          <w:p w:rsidR="00D1703A" w:rsidRDefault="00D1703A" w:rsidP="00D1703A">
            <w:pPr>
              <w:pStyle w:val="Titre2"/>
              <w:outlineLvl w:val="1"/>
            </w:pPr>
            <w:bookmarkStart w:id="27" w:name="_Toc446600890"/>
            <w:r>
              <w:t>Suppression d’un commentaire</w:t>
            </w:r>
            <w:bookmarkEnd w:id="27"/>
          </w:p>
          <w:p w:rsidR="00D1703A" w:rsidRDefault="00D1703A" w:rsidP="00D1703A"/>
          <w:p w:rsidR="00D1703A" w:rsidRDefault="00D1703A" w:rsidP="00772392">
            <w:r>
              <w:t xml:space="preserve">Cliquer sur le bouton </w:t>
            </w:r>
            <w:r>
              <w:rPr>
                <w:noProof/>
                <w:lang w:eastAsia="fr-FR"/>
              </w:rPr>
              <w:drawing>
                <wp:inline distT="0" distB="0" distL="0" distR="0" wp14:anchorId="33081289" wp14:editId="57BBE4A4">
                  <wp:extent cx="200025" cy="200025"/>
                  <wp:effectExtent l="0" t="0" r="9525" b="9525"/>
                  <wp:docPr id="61" name="Imag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200025" cy="200025"/>
                          </a:xfrm>
                          <a:prstGeom prst="rect">
                            <a:avLst/>
                          </a:prstGeom>
                        </pic:spPr>
                      </pic:pic>
                    </a:graphicData>
                  </a:graphic>
                </wp:inline>
              </w:drawing>
            </w:r>
            <w:r>
              <w:t xml:space="preserve"> pour supprimer le commentaire et confirmer.</w:t>
            </w:r>
          </w:p>
          <w:p w:rsidR="00B84B90" w:rsidRDefault="00B84B90" w:rsidP="00772392"/>
          <w:p w:rsidR="00B84B90" w:rsidRDefault="00B84B90" w:rsidP="00B84B90">
            <w:pPr>
              <w:pStyle w:val="Titre2"/>
              <w:outlineLvl w:val="1"/>
            </w:pPr>
            <w:bookmarkStart w:id="28" w:name="_Toc446600891"/>
            <w:r>
              <w:t>Voir les commentaires dans les rapports de test</w:t>
            </w:r>
            <w:bookmarkEnd w:id="28"/>
          </w:p>
          <w:p w:rsidR="00B84B90" w:rsidRDefault="00B84B90" w:rsidP="00772392"/>
        </w:tc>
        <w:tc>
          <w:tcPr>
            <w:tcW w:w="7705" w:type="dxa"/>
          </w:tcPr>
          <w:p w:rsidR="00D1703A" w:rsidRDefault="00D1703A" w:rsidP="00772392">
            <w:pPr>
              <w:tabs>
                <w:tab w:val="left" w:pos="6495"/>
              </w:tabs>
              <w:rPr>
                <w:noProof/>
                <w:lang w:eastAsia="fr-FR"/>
              </w:rPr>
            </w:pPr>
          </w:p>
        </w:tc>
      </w:tr>
      <w:tr w:rsidR="005E2411" w:rsidTr="005E241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683" w:type="dxa"/>
            <w:tcBorders>
              <w:top w:val="nil"/>
              <w:left w:val="nil"/>
              <w:bottom w:val="nil"/>
              <w:right w:val="nil"/>
            </w:tcBorders>
          </w:tcPr>
          <w:p w:rsidR="005E2411" w:rsidRDefault="005E2411" w:rsidP="005E2411"/>
          <w:p w:rsidR="005E2411" w:rsidRDefault="005E2411" w:rsidP="005E2411"/>
          <w:p w:rsidR="005E2411" w:rsidRDefault="005E2411" w:rsidP="005E2411">
            <w:r>
              <w:t>Choisir un rapport de tests dans un historique et le visualiser (bouton show).</w:t>
            </w:r>
          </w:p>
          <w:p w:rsidR="005E2411" w:rsidRDefault="005E2411" w:rsidP="005E2411"/>
          <w:p w:rsidR="005E2411" w:rsidRDefault="005E2411" w:rsidP="005E2411">
            <w:r>
              <w:t>Puis dans la page HTML cliquer sur l’</w:t>
            </w:r>
            <w:proofErr w:type="spellStart"/>
            <w:r>
              <w:t>hyper-lien</w:t>
            </w:r>
            <w:proofErr w:type="spellEnd"/>
            <w:r>
              <w:t xml:space="preserve"> correspondant à l’anomalie.</w:t>
            </w:r>
          </w:p>
          <w:p w:rsidR="005E2411" w:rsidRDefault="005E2411" w:rsidP="005E2411"/>
          <w:p w:rsidR="005E2411" w:rsidRDefault="005E2411" w:rsidP="002B1056">
            <w:r>
              <w:t xml:space="preserve">Le commentaire d’analyse s’affiche entre le Message et la </w:t>
            </w:r>
            <w:proofErr w:type="spellStart"/>
            <w:r>
              <w:t>stack</w:t>
            </w:r>
            <w:proofErr w:type="spellEnd"/>
            <w:r>
              <w:t xml:space="preserve"> trace :</w:t>
            </w:r>
          </w:p>
        </w:tc>
        <w:tc>
          <w:tcPr>
            <w:tcW w:w="11931" w:type="dxa"/>
            <w:gridSpan w:val="2"/>
            <w:tcBorders>
              <w:top w:val="nil"/>
              <w:left w:val="nil"/>
              <w:bottom w:val="nil"/>
              <w:right w:val="nil"/>
            </w:tcBorders>
          </w:tcPr>
          <w:p w:rsidR="005E2411" w:rsidRDefault="005E2411" w:rsidP="002B1056">
            <w:r>
              <w:rPr>
                <w:noProof/>
                <w:lang w:eastAsia="fr-FR"/>
              </w:rPr>
              <w:drawing>
                <wp:inline distT="0" distB="0" distL="0" distR="0" wp14:anchorId="689B4514" wp14:editId="27B60B73">
                  <wp:extent cx="7439025" cy="4066709"/>
                  <wp:effectExtent l="0" t="0" r="0" b="0"/>
                  <wp:docPr id="62" name="Imag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7440091" cy="4067292"/>
                          </a:xfrm>
                          <a:prstGeom prst="rect">
                            <a:avLst/>
                          </a:prstGeom>
                        </pic:spPr>
                      </pic:pic>
                    </a:graphicData>
                  </a:graphic>
                </wp:inline>
              </w:drawing>
            </w:r>
          </w:p>
        </w:tc>
      </w:tr>
    </w:tbl>
    <w:p w:rsidR="005E2411" w:rsidRDefault="005E2411" w:rsidP="002B1056"/>
    <w:p w:rsidR="00B84B90" w:rsidRDefault="00B84B90" w:rsidP="002B1056"/>
    <w:p w:rsidR="00B84B90" w:rsidRPr="002E4324" w:rsidRDefault="00B84B90" w:rsidP="002B1056"/>
    <w:sectPr w:rsidR="00B84B90" w:rsidRPr="002E4324" w:rsidSect="00807E85">
      <w:headerReference w:type="even" r:id="rId63"/>
      <w:headerReference w:type="default" r:id="rId64"/>
      <w:footerReference w:type="even" r:id="rId65"/>
      <w:footerReference w:type="default" r:id="rId66"/>
      <w:headerReference w:type="first" r:id="rId67"/>
      <w:footerReference w:type="first" r:id="rId68"/>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E4E" w:rsidRDefault="00B40E4E" w:rsidP="00343DC9">
      <w:pPr>
        <w:spacing w:after="0" w:line="240" w:lineRule="auto"/>
      </w:pPr>
      <w:r>
        <w:separator/>
      </w:r>
    </w:p>
  </w:endnote>
  <w:endnote w:type="continuationSeparator" w:id="0">
    <w:p w:rsidR="00B40E4E" w:rsidRDefault="00B40E4E" w:rsidP="00343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9FF" w:rsidRDefault="00DE39FF">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1DEE" w:rsidRDefault="00812798" w:rsidP="000710FC">
    <w:pPr>
      <w:pStyle w:val="Pieddepage"/>
      <w:pBdr>
        <w:top w:val="thinThickSmallGap" w:sz="24" w:space="0" w:color="622423" w:themeColor="accent2" w:themeShade="7F"/>
      </w:pBdr>
      <w:rPr>
        <w:rFonts w:asciiTheme="majorHAnsi" w:eastAsiaTheme="majorEastAsia" w:hAnsiTheme="majorHAnsi" w:cstheme="majorBidi"/>
      </w:rPr>
    </w:pPr>
    <w:proofErr w:type="spellStart"/>
    <w:r>
      <w:rPr>
        <w:rFonts w:asciiTheme="majorHAnsi" w:eastAsiaTheme="majorEastAsia" w:hAnsiTheme="majorHAnsi" w:cstheme="majorBidi"/>
      </w:rPr>
      <w:t>JUnitHistory</w:t>
    </w:r>
    <w:proofErr w:type="spellEnd"/>
    <w:r w:rsidR="00B51DEE">
      <w:rPr>
        <w:rFonts w:asciiTheme="majorHAnsi" w:eastAsiaTheme="majorEastAsia" w:hAnsiTheme="majorHAnsi" w:cstheme="majorBidi"/>
      </w:rPr>
      <w:t xml:space="preserve"> </w:t>
    </w:r>
    <w:r w:rsidR="00B23ADE">
      <w:rPr>
        <w:rFonts w:asciiTheme="majorHAnsi" w:eastAsiaTheme="majorEastAsia" w:hAnsiTheme="majorHAnsi" w:cstheme="majorBidi"/>
      </w:rPr>
      <w:t>–</w:t>
    </w:r>
    <w:r w:rsidR="00B51DEE">
      <w:rPr>
        <w:rFonts w:asciiTheme="majorHAnsi" w:eastAsiaTheme="majorEastAsia" w:hAnsiTheme="majorHAnsi" w:cstheme="majorBidi"/>
      </w:rPr>
      <w:t xml:space="preserve"> Utilisation</w:t>
    </w:r>
    <w:r w:rsidR="00DE39FF">
      <w:rPr>
        <w:rFonts w:asciiTheme="majorHAnsi" w:eastAsiaTheme="majorEastAsia" w:hAnsiTheme="majorHAnsi" w:cstheme="majorBidi"/>
      </w:rPr>
      <w:t xml:space="preserve"> 1.</w:t>
    </w:r>
    <w:bookmarkStart w:id="29" w:name="_GoBack"/>
    <w:r w:rsidR="00DE39FF">
      <w:rPr>
        <w:rFonts w:asciiTheme="majorHAnsi" w:eastAsiaTheme="majorEastAsia" w:hAnsiTheme="majorHAnsi" w:cstheme="majorBidi"/>
      </w:rPr>
      <w:t>3</w:t>
    </w:r>
    <w:r w:rsidR="00B51DEE">
      <w:rPr>
        <w:rFonts w:asciiTheme="majorHAnsi" w:eastAsiaTheme="majorEastAsia" w:hAnsiTheme="majorHAnsi" w:cstheme="majorBidi"/>
      </w:rPr>
      <w:ptab w:relativeTo="margin" w:alignment="right" w:leader="none"/>
    </w:r>
    <w:r w:rsidR="00B51DEE">
      <w:rPr>
        <w:rFonts w:asciiTheme="majorHAnsi" w:eastAsiaTheme="majorEastAsia" w:hAnsiTheme="majorHAnsi" w:cstheme="majorBidi"/>
      </w:rPr>
      <w:t xml:space="preserve">Page </w:t>
    </w:r>
    <w:bookmarkEnd w:id="29"/>
    <w:r w:rsidR="00B51DEE">
      <w:rPr>
        <w:rFonts w:eastAsiaTheme="minorEastAsia"/>
      </w:rPr>
      <w:fldChar w:fldCharType="begin"/>
    </w:r>
    <w:r w:rsidR="00B51DEE">
      <w:instrText>PAGE   \* MERGEFORMAT</w:instrText>
    </w:r>
    <w:r w:rsidR="00B51DEE">
      <w:rPr>
        <w:rFonts w:eastAsiaTheme="minorEastAsia"/>
      </w:rPr>
      <w:fldChar w:fldCharType="separate"/>
    </w:r>
    <w:r w:rsidR="00DE39FF" w:rsidRPr="00DE39FF">
      <w:rPr>
        <w:rFonts w:asciiTheme="majorHAnsi" w:eastAsiaTheme="majorEastAsia" w:hAnsiTheme="majorHAnsi" w:cstheme="majorBidi"/>
        <w:noProof/>
      </w:rPr>
      <w:t>1</w:t>
    </w:r>
    <w:r w:rsidR="00B51DEE">
      <w:rPr>
        <w:rFonts w:asciiTheme="majorHAnsi" w:eastAsiaTheme="majorEastAsia" w:hAnsiTheme="majorHAnsi" w:cstheme="majorBidi"/>
      </w:rPr>
      <w:fldChar w:fldCharType="end"/>
    </w:r>
  </w:p>
  <w:p w:rsidR="00B51DEE" w:rsidRPr="00B51DEE" w:rsidRDefault="00B51DEE" w:rsidP="00B51DEE">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9FF" w:rsidRDefault="00DE39F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E4E" w:rsidRDefault="00B40E4E" w:rsidP="00343DC9">
      <w:pPr>
        <w:spacing w:after="0" w:line="240" w:lineRule="auto"/>
      </w:pPr>
      <w:r>
        <w:separator/>
      </w:r>
    </w:p>
  </w:footnote>
  <w:footnote w:type="continuationSeparator" w:id="0">
    <w:p w:rsidR="00B40E4E" w:rsidRDefault="00B40E4E" w:rsidP="00343D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9FF" w:rsidRDefault="00DE39FF">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13681"/>
      <w:gridCol w:w="1947"/>
    </w:tblGrid>
    <w:tr w:rsidR="000710FC">
      <w:trPr>
        <w:trHeight w:val="288"/>
      </w:trPr>
      <w:sdt>
        <w:sdtPr>
          <w:rPr>
            <w:rFonts w:asciiTheme="majorHAnsi" w:eastAsiaTheme="majorEastAsia" w:hAnsiTheme="majorHAnsi" w:cstheme="majorBidi"/>
            <w:sz w:val="36"/>
            <w:szCs w:val="36"/>
          </w:rPr>
          <w:alias w:val="Titr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Pr>
            <w:p w:rsidR="000710FC" w:rsidRDefault="00DE39FF" w:rsidP="000710FC">
              <w:pPr>
                <w:pStyle w:val="En-tte"/>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JUnitHistory</w:t>
              </w:r>
              <w:proofErr w:type="spellEnd"/>
              <w:r>
                <w:rPr>
                  <w:rFonts w:asciiTheme="majorHAnsi" w:eastAsiaTheme="majorEastAsia" w:hAnsiTheme="majorHAnsi" w:cstheme="majorBidi"/>
                  <w:sz w:val="36"/>
                  <w:szCs w:val="36"/>
                </w:rPr>
                <w:t xml:space="preserve"> 1.3-</w:t>
              </w:r>
              <w:proofErr w:type="spellStart"/>
              <w:r>
                <w:rPr>
                  <w:rFonts w:asciiTheme="majorHAnsi" w:eastAsiaTheme="majorEastAsia" w:hAnsiTheme="majorHAnsi" w:cstheme="majorBidi"/>
                  <w:sz w:val="36"/>
                  <w:szCs w:val="36"/>
                </w:rPr>
                <w:t>SNAPSHOT</w:t>
              </w:r>
              <w:proofErr w:type="spellEnd"/>
            </w:p>
          </w:tc>
        </w:sdtContent>
      </w:sdt>
      <w:sdt>
        <w:sdtPr>
          <w:rPr>
            <w:rFonts w:asciiTheme="majorHAnsi" w:eastAsiaTheme="majorEastAsia" w:hAnsiTheme="majorHAnsi" w:cstheme="majorBidi"/>
            <w:b/>
            <w:bCs/>
            <w:color w:val="4F81BD" w:themeColor="accent1"/>
            <w:sz w:val="36"/>
            <w:szCs w:val="36"/>
          </w:rPr>
          <w:alias w:val="Année"/>
          <w:id w:val="77761609"/>
          <w:dataBinding w:prefixMappings="xmlns:ns0='http://schemas.microsoft.com/office/2006/coverPageProps'" w:xpath="/ns0:CoverPageProperties[1]/ns0:PublishDate[1]" w:storeItemID="{55AF091B-3C7A-41E3-B477-F2FDAA23CFDA}"/>
          <w:date w:fullDate="2016-03-14T00:00:00Z">
            <w:dateFormat w:val="yyyy"/>
            <w:lid w:val="fr-FR"/>
            <w:storeMappedDataAs w:val="dateTime"/>
            <w:calendar w:val="gregorian"/>
          </w:date>
        </w:sdtPr>
        <w:sdtEndPr/>
        <w:sdtContent>
          <w:tc>
            <w:tcPr>
              <w:tcW w:w="1105" w:type="dxa"/>
            </w:tcPr>
            <w:p w:rsidR="000710FC" w:rsidRPr="000710FC" w:rsidRDefault="00812798">
              <w:pPr>
                <w:pStyle w:val="En-tte"/>
                <w:rPr>
                  <w:rFonts w:asciiTheme="majorHAnsi" w:eastAsiaTheme="majorEastAsia" w:hAnsiTheme="majorHAnsi" w:cstheme="majorBidi"/>
                  <w:b/>
                  <w:bCs/>
                  <w:color w:val="4F81BD" w:themeColor="accent1"/>
                  <w:sz w:val="36"/>
                  <w:szCs w:val="36"/>
                </w:rPr>
              </w:pPr>
              <w:r>
                <w:rPr>
                  <w:rFonts w:asciiTheme="majorHAnsi" w:eastAsiaTheme="majorEastAsia" w:hAnsiTheme="majorHAnsi" w:cstheme="majorBidi"/>
                  <w:b/>
                  <w:bCs/>
                  <w:color w:val="4F81BD" w:themeColor="accent1"/>
                  <w:sz w:val="36"/>
                  <w:szCs w:val="36"/>
                </w:rPr>
                <w:t>2016</w:t>
              </w:r>
            </w:p>
          </w:tc>
        </w:sdtContent>
      </w:sdt>
    </w:tr>
  </w:tbl>
  <w:p w:rsidR="000710FC" w:rsidRDefault="000710FC">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39FF" w:rsidRDefault="00DE39FF">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A47CB736"/>
    <w:lvl w:ilvl="0">
      <w:start w:val="1"/>
      <w:numFmt w:val="bullet"/>
      <w:pStyle w:val="Listepuces"/>
      <w:lvlText w:val=""/>
      <w:lvlJc w:val="left"/>
      <w:pPr>
        <w:tabs>
          <w:tab w:val="num" w:pos="360"/>
        </w:tabs>
        <w:ind w:left="360" w:hanging="360"/>
      </w:pPr>
      <w:rPr>
        <w:rFonts w:ascii="Symbol" w:hAnsi="Symbol" w:hint="default"/>
      </w:rPr>
    </w:lvl>
  </w:abstractNum>
  <w:abstractNum w:abstractNumId="1">
    <w:nsid w:val="1544147E"/>
    <w:multiLevelType w:val="hybridMultilevel"/>
    <w:tmpl w:val="B0A08A2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A3B7DE4"/>
    <w:multiLevelType w:val="hybridMultilevel"/>
    <w:tmpl w:val="E4AC19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EE160C2"/>
    <w:multiLevelType w:val="hybridMultilevel"/>
    <w:tmpl w:val="8D98AB78"/>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4">
    <w:nsid w:val="21E335E4"/>
    <w:multiLevelType w:val="multilevel"/>
    <w:tmpl w:val="50AC2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6978FA"/>
    <w:multiLevelType w:val="hybridMultilevel"/>
    <w:tmpl w:val="AA46EEFE"/>
    <w:lvl w:ilvl="0" w:tplc="3202C240">
      <w:start w:val="1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8AC7ED5"/>
    <w:multiLevelType w:val="hybridMultilevel"/>
    <w:tmpl w:val="0CBA7B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03C2119"/>
    <w:multiLevelType w:val="multilevel"/>
    <w:tmpl w:val="DA661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9A5EA2"/>
    <w:multiLevelType w:val="multilevel"/>
    <w:tmpl w:val="561E2C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E207EC"/>
    <w:multiLevelType w:val="hybridMultilevel"/>
    <w:tmpl w:val="102821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391F2288"/>
    <w:multiLevelType w:val="hybridMultilevel"/>
    <w:tmpl w:val="D61CB174"/>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1">
    <w:nsid w:val="3B5B5080"/>
    <w:multiLevelType w:val="hybridMultilevel"/>
    <w:tmpl w:val="163C57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F166CEF"/>
    <w:multiLevelType w:val="hybridMultilevel"/>
    <w:tmpl w:val="D6E4A3D8"/>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413C5774"/>
    <w:multiLevelType w:val="hybridMultilevel"/>
    <w:tmpl w:val="6FB4D4D0"/>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846084"/>
    <w:multiLevelType w:val="hybridMultilevel"/>
    <w:tmpl w:val="D1B004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4F7E4EBC"/>
    <w:multiLevelType w:val="hybridMultilevel"/>
    <w:tmpl w:val="7096B4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59427718"/>
    <w:multiLevelType w:val="multilevel"/>
    <w:tmpl w:val="5AA60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B401A9"/>
    <w:multiLevelType w:val="multilevel"/>
    <w:tmpl w:val="A9603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266244"/>
    <w:multiLevelType w:val="multilevel"/>
    <w:tmpl w:val="299C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C806049"/>
    <w:multiLevelType w:val="hybridMultilevel"/>
    <w:tmpl w:val="47C022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60E04788"/>
    <w:multiLevelType w:val="hybridMultilevel"/>
    <w:tmpl w:val="05D077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6822327E"/>
    <w:multiLevelType w:val="multilevel"/>
    <w:tmpl w:val="7952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4826DE3"/>
    <w:multiLevelType w:val="hybridMultilevel"/>
    <w:tmpl w:val="D6AE7892"/>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nsid w:val="7CC55BB7"/>
    <w:multiLevelType w:val="hybridMultilevel"/>
    <w:tmpl w:val="98FA1920"/>
    <w:lvl w:ilvl="0" w:tplc="B5C00D04">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7DA91A20"/>
    <w:multiLevelType w:val="multilevel"/>
    <w:tmpl w:val="01A69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23"/>
  </w:num>
  <w:num w:numId="3">
    <w:abstractNumId w:val="16"/>
  </w:num>
  <w:num w:numId="4">
    <w:abstractNumId w:val="22"/>
  </w:num>
  <w:num w:numId="5">
    <w:abstractNumId w:val="6"/>
  </w:num>
  <w:num w:numId="6">
    <w:abstractNumId w:val="11"/>
  </w:num>
  <w:num w:numId="7">
    <w:abstractNumId w:val="13"/>
  </w:num>
  <w:num w:numId="8">
    <w:abstractNumId w:val="21"/>
  </w:num>
  <w:num w:numId="9">
    <w:abstractNumId w:val="19"/>
  </w:num>
  <w:num w:numId="10">
    <w:abstractNumId w:val="17"/>
  </w:num>
  <w:num w:numId="11">
    <w:abstractNumId w:val="15"/>
  </w:num>
  <w:num w:numId="12">
    <w:abstractNumId w:val="12"/>
  </w:num>
  <w:num w:numId="13">
    <w:abstractNumId w:val="8"/>
  </w:num>
  <w:num w:numId="14">
    <w:abstractNumId w:val="14"/>
  </w:num>
  <w:num w:numId="15">
    <w:abstractNumId w:val="3"/>
  </w:num>
  <w:num w:numId="16">
    <w:abstractNumId w:val="4"/>
  </w:num>
  <w:num w:numId="17">
    <w:abstractNumId w:val="9"/>
  </w:num>
  <w:num w:numId="18">
    <w:abstractNumId w:val="10"/>
  </w:num>
  <w:num w:numId="19">
    <w:abstractNumId w:val="24"/>
  </w:num>
  <w:num w:numId="20">
    <w:abstractNumId w:val="2"/>
  </w:num>
  <w:num w:numId="21">
    <w:abstractNumId w:val="18"/>
  </w:num>
  <w:num w:numId="22">
    <w:abstractNumId w:val="20"/>
  </w:num>
  <w:num w:numId="23">
    <w:abstractNumId w:val="0"/>
  </w:num>
  <w:num w:numId="24">
    <w:abstractNumId w:val="5"/>
  </w:num>
  <w:num w:numId="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615B75"/>
    <w:rsid w:val="00015C4C"/>
    <w:rsid w:val="00043F5C"/>
    <w:rsid w:val="00066337"/>
    <w:rsid w:val="000710FC"/>
    <w:rsid w:val="00072E49"/>
    <w:rsid w:val="00087399"/>
    <w:rsid w:val="000A0EDB"/>
    <w:rsid w:val="000A5056"/>
    <w:rsid w:val="000B5D2E"/>
    <w:rsid w:val="000B7DB3"/>
    <w:rsid w:val="000C4A01"/>
    <w:rsid w:val="000E012D"/>
    <w:rsid w:val="000E5964"/>
    <w:rsid w:val="001014B8"/>
    <w:rsid w:val="001052A6"/>
    <w:rsid w:val="00120F02"/>
    <w:rsid w:val="00126AA1"/>
    <w:rsid w:val="00167BC6"/>
    <w:rsid w:val="00175F8A"/>
    <w:rsid w:val="0018155B"/>
    <w:rsid w:val="001A595D"/>
    <w:rsid w:val="001A612B"/>
    <w:rsid w:val="001A666F"/>
    <w:rsid w:val="001A7AF7"/>
    <w:rsid w:val="001C64AA"/>
    <w:rsid w:val="00237037"/>
    <w:rsid w:val="002519CF"/>
    <w:rsid w:val="00261A4E"/>
    <w:rsid w:val="002623F5"/>
    <w:rsid w:val="002979BA"/>
    <w:rsid w:val="002A7AF2"/>
    <w:rsid w:val="002B1056"/>
    <w:rsid w:val="002B2DDE"/>
    <w:rsid w:val="002C0EF6"/>
    <w:rsid w:val="002D0D07"/>
    <w:rsid w:val="002E4324"/>
    <w:rsid w:val="002F662E"/>
    <w:rsid w:val="0031100B"/>
    <w:rsid w:val="00314A23"/>
    <w:rsid w:val="00314CA4"/>
    <w:rsid w:val="00327DB3"/>
    <w:rsid w:val="00332300"/>
    <w:rsid w:val="00343DC9"/>
    <w:rsid w:val="00345B3E"/>
    <w:rsid w:val="00353E8C"/>
    <w:rsid w:val="00361AFA"/>
    <w:rsid w:val="00365206"/>
    <w:rsid w:val="00375B6F"/>
    <w:rsid w:val="003B7D1F"/>
    <w:rsid w:val="003C5232"/>
    <w:rsid w:val="003D51C0"/>
    <w:rsid w:val="00404BA5"/>
    <w:rsid w:val="004334F9"/>
    <w:rsid w:val="00434FCB"/>
    <w:rsid w:val="00470830"/>
    <w:rsid w:val="0047392C"/>
    <w:rsid w:val="00477656"/>
    <w:rsid w:val="00486E92"/>
    <w:rsid w:val="004A4F40"/>
    <w:rsid w:val="004E0200"/>
    <w:rsid w:val="004E37A5"/>
    <w:rsid w:val="004E6C74"/>
    <w:rsid w:val="004E73F2"/>
    <w:rsid w:val="004F3E3D"/>
    <w:rsid w:val="004F62E7"/>
    <w:rsid w:val="005013F5"/>
    <w:rsid w:val="005017B4"/>
    <w:rsid w:val="00507810"/>
    <w:rsid w:val="00507A11"/>
    <w:rsid w:val="00510DBF"/>
    <w:rsid w:val="00530B48"/>
    <w:rsid w:val="00550340"/>
    <w:rsid w:val="00581C7F"/>
    <w:rsid w:val="005C2FB6"/>
    <w:rsid w:val="005E2411"/>
    <w:rsid w:val="0060269D"/>
    <w:rsid w:val="0061552A"/>
    <w:rsid w:val="00615B75"/>
    <w:rsid w:val="00682B2D"/>
    <w:rsid w:val="006A5B45"/>
    <w:rsid w:val="006B22CE"/>
    <w:rsid w:val="006E3359"/>
    <w:rsid w:val="006F78BA"/>
    <w:rsid w:val="00702A0E"/>
    <w:rsid w:val="00702E33"/>
    <w:rsid w:val="00705688"/>
    <w:rsid w:val="0071763B"/>
    <w:rsid w:val="00717B58"/>
    <w:rsid w:val="00723CBB"/>
    <w:rsid w:val="007465A5"/>
    <w:rsid w:val="00756405"/>
    <w:rsid w:val="007643E4"/>
    <w:rsid w:val="007748C1"/>
    <w:rsid w:val="00787D1B"/>
    <w:rsid w:val="007B3447"/>
    <w:rsid w:val="007E5FCF"/>
    <w:rsid w:val="00807E85"/>
    <w:rsid w:val="00812798"/>
    <w:rsid w:val="0085124B"/>
    <w:rsid w:val="00864EEB"/>
    <w:rsid w:val="00883744"/>
    <w:rsid w:val="00884B1C"/>
    <w:rsid w:val="008A45A5"/>
    <w:rsid w:val="008A524A"/>
    <w:rsid w:val="008D0A06"/>
    <w:rsid w:val="008E3E5D"/>
    <w:rsid w:val="008F0054"/>
    <w:rsid w:val="008F4F45"/>
    <w:rsid w:val="008F6B38"/>
    <w:rsid w:val="00912A80"/>
    <w:rsid w:val="009349CF"/>
    <w:rsid w:val="00941118"/>
    <w:rsid w:val="0094673D"/>
    <w:rsid w:val="00956A9E"/>
    <w:rsid w:val="00961DC3"/>
    <w:rsid w:val="009718EE"/>
    <w:rsid w:val="00994456"/>
    <w:rsid w:val="00994D4D"/>
    <w:rsid w:val="00996F17"/>
    <w:rsid w:val="00997A2A"/>
    <w:rsid w:val="009B0894"/>
    <w:rsid w:val="009B6D3A"/>
    <w:rsid w:val="009C34D2"/>
    <w:rsid w:val="009D039B"/>
    <w:rsid w:val="009D6C0C"/>
    <w:rsid w:val="009E5719"/>
    <w:rsid w:val="009F0123"/>
    <w:rsid w:val="009F0F15"/>
    <w:rsid w:val="00A04279"/>
    <w:rsid w:val="00A05E42"/>
    <w:rsid w:val="00A2529A"/>
    <w:rsid w:val="00A63094"/>
    <w:rsid w:val="00A7476A"/>
    <w:rsid w:val="00AB290D"/>
    <w:rsid w:val="00AB5272"/>
    <w:rsid w:val="00AF01D5"/>
    <w:rsid w:val="00AF72C3"/>
    <w:rsid w:val="00B14A5F"/>
    <w:rsid w:val="00B23ADE"/>
    <w:rsid w:val="00B36F2D"/>
    <w:rsid w:val="00B40E4E"/>
    <w:rsid w:val="00B51DEE"/>
    <w:rsid w:val="00B765DA"/>
    <w:rsid w:val="00B84B90"/>
    <w:rsid w:val="00BB474F"/>
    <w:rsid w:val="00BC53C0"/>
    <w:rsid w:val="00BD5A1F"/>
    <w:rsid w:val="00BE7E11"/>
    <w:rsid w:val="00C052A1"/>
    <w:rsid w:val="00C111D4"/>
    <w:rsid w:val="00C1794D"/>
    <w:rsid w:val="00C264A1"/>
    <w:rsid w:val="00C26F1B"/>
    <w:rsid w:val="00C30754"/>
    <w:rsid w:val="00C5434D"/>
    <w:rsid w:val="00C61451"/>
    <w:rsid w:val="00C86D8F"/>
    <w:rsid w:val="00C9141A"/>
    <w:rsid w:val="00CE3AF2"/>
    <w:rsid w:val="00D04B7A"/>
    <w:rsid w:val="00D1703A"/>
    <w:rsid w:val="00D653E5"/>
    <w:rsid w:val="00D67A7D"/>
    <w:rsid w:val="00DB50D7"/>
    <w:rsid w:val="00DD2B24"/>
    <w:rsid w:val="00DD5951"/>
    <w:rsid w:val="00DE39FF"/>
    <w:rsid w:val="00E062E2"/>
    <w:rsid w:val="00E2211A"/>
    <w:rsid w:val="00E23428"/>
    <w:rsid w:val="00E52DE3"/>
    <w:rsid w:val="00E6127C"/>
    <w:rsid w:val="00E811EE"/>
    <w:rsid w:val="00EE35BB"/>
    <w:rsid w:val="00EE73C1"/>
    <w:rsid w:val="00EF5853"/>
    <w:rsid w:val="00F004E2"/>
    <w:rsid w:val="00F06324"/>
    <w:rsid w:val="00F158DD"/>
    <w:rsid w:val="00F1720E"/>
    <w:rsid w:val="00F65B8C"/>
    <w:rsid w:val="00F70BC5"/>
    <w:rsid w:val="00F74316"/>
    <w:rsid w:val="00FA3615"/>
    <w:rsid w:val="00FD62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A7476A"/>
    <w:pPr>
      <w:keepNext/>
      <w:keepLines/>
      <w:pBdr>
        <w:bottom w:val="single" w:sz="4" w:space="1" w:color="auto"/>
      </w:pBdr>
      <w:spacing w:before="480" w:after="0"/>
      <w:outlineLvl w:val="0"/>
    </w:pPr>
    <w:rPr>
      <w:rFonts w:asciiTheme="majorHAnsi" w:eastAsiaTheme="majorEastAsia" w:hAnsiTheme="majorHAnsi" w:cstheme="majorBidi"/>
      <w:b/>
      <w:bCs/>
      <w:color w:val="365F91" w:themeColor="accent1" w:themeShade="BF"/>
      <w:sz w:val="52"/>
      <w:szCs w:val="52"/>
    </w:rPr>
  </w:style>
  <w:style w:type="paragraph" w:styleId="Titre2">
    <w:name w:val="heading 2"/>
    <w:basedOn w:val="Normal"/>
    <w:next w:val="Normal"/>
    <w:link w:val="Titre2Car"/>
    <w:uiPriority w:val="9"/>
    <w:unhideWhenUsed/>
    <w:qFormat/>
    <w:rsid w:val="00A7476A"/>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itre3">
    <w:name w:val="heading 3"/>
    <w:basedOn w:val="Normal"/>
    <w:next w:val="Normal"/>
    <w:link w:val="Titre3Car"/>
    <w:uiPriority w:val="9"/>
    <w:unhideWhenUsed/>
    <w:qFormat/>
    <w:rsid w:val="008D0A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15B7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615B75"/>
    <w:rPr>
      <w:rFonts w:asciiTheme="majorHAnsi" w:eastAsiaTheme="majorEastAsia" w:hAnsiTheme="majorHAnsi" w:cstheme="majorBidi"/>
      <w:color w:val="17365D" w:themeColor="text2" w:themeShade="BF"/>
      <w:spacing w:val="5"/>
      <w:kern w:val="28"/>
      <w:sz w:val="52"/>
      <w:szCs w:val="52"/>
    </w:rPr>
  </w:style>
  <w:style w:type="character" w:customStyle="1" w:styleId="Titre1Car">
    <w:name w:val="Titre 1 Car"/>
    <w:basedOn w:val="Policepardfaut"/>
    <w:link w:val="Titre1"/>
    <w:uiPriority w:val="9"/>
    <w:rsid w:val="00A7476A"/>
    <w:rPr>
      <w:rFonts w:asciiTheme="majorHAnsi" w:eastAsiaTheme="majorEastAsia" w:hAnsiTheme="majorHAnsi" w:cstheme="majorBidi"/>
      <w:b/>
      <w:bCs/>
      <w:color w:val="365F91" w:themeColor="accent1" w:themeShade="BF"/>
      <w:sz w:val="52"/>
      <w:szCs w:val="52"/>
    </w:rPr>
  </w:style>
  <w:style w:type="paragraph" w:styleId="NormalWeb">
    <w:name w:val="Normal (Web)"/>
    <w:basedOn w:val="Normal"/>
    <w:uiPriority w:val="99"/>
    <w:semiHidden/>
    <w:unhideWhenUsed/>
    <w:rsid w:val="00615B7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2Car">
    <w:name w:val="Titre 2 Car"/>
    <w:basedOn w:val="Policepardfaut"/>
    <w:link w:val="Titre2"/>
    <w:uiPriority w:val="9"/>
    <w:rsid w:val="00A7476A"/>
    <w:rPr>
      <w:rFonts w:asciiTheme="majorHAnsi" w:eastAsiaTheme="majorEastAsia" w:hAnsiTheme="majorHAnsi" w:cstheme="majorBidi"/>
      <w:b/>
      <w:bCs/>
      <w:color w:val="4F81BD" w:themeColor="accent1"/>
      <w:sz w:val="32"/>
      <w:szCs w:val="32"/>
    </w:rPr>
  </w:style>
  <w:style w:type="character" w:styleId="Lienhypertexte">
    <w:name w:val="Hyperlink"/>
    <w:basedOn w:val="Policepardfaut"/>
    <w:uiPriority w:val="99"/>
    <w:unhideWhenUsed/>
    <w:rsid w:val="00EE73C1"/>
    <w:rPr>
      <w:color w:val="0000FF"/>
      <w:u w:val="single"/>
    </w:rPr>
  </w:style>
  <w:style w:type="paragraph" w:styleId="PrformatHTML">
    <w:name w:val="HTML Preformatted"/>
    <w:basedOn w:val="Normal"/>
    <w:link w:val="PrformatHTMLCar"/>
    <w:uiPriority w:val="99"/>
    <w:semiHidden/>
    <w:unhideWhenUsed/>
    <w:rsid w:val="00EE7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E73C1"/>
    <w:rPr>
      <w:rFonts w:ascii="Courier New" w:eastAsia="Times New Roman" w:hAnsi="Courier New" w:cs="Courier New"/>
      <w:sz w:val="20"/>
      <w:szCs w:val="20"/>
      <w:lang w:eastAsia="fr-FR"/>
    </w:rPr>
  </w:style>
  <w:style w:type="character" w:customStyle="1" w:styleId="mw-headline">
    <w:name w:val="mw-headline"/>
    <w:basedOn w:val="Policepardfaut"/>
    <w:rsid w:val="00EE73C1"/>
  </w:style>
  <w:style w:type="paragraph" w:styleId="Paragraphedeliste">
    <w:name w:val="List Paragraph"/>
    <w:basedOn w:val="Normal"/>
    <w:uiPriority w:val="34"/>
    <w:qFormat/>
    <w:rsid w:val="00EE73C1"/>
    <w:pPr>
      <w:ind w:left="720"/>
      <w:contextualSpacing/>
    </w:pPr>
  </w:style>
  <w:style w:type="paragraph" w:styleId="Textedebulles">
    <w:name w:val="Balloon Text"/>
    <w:basedOn w:val="Normal"/>
    <w:link w:val="TextedebullesCar"/>
    <w:uiPriority w:val="99"/>
    <w:semiHidden/>
    <w:unhideWhenUsed/>
    <w:rsid w:val="00807E85"/>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07E85"/>
    <w:rPr>
      <w:rFonts w:ascii="Tahoma" w:hAnsi="Tahoma" w:cs="Tahoma"/>
      <w:sz w:val="16"/>
      <w:szCs w:val="16"/>
    </w:rPr>
  </w:style>
  <w:style w:type="character" w:customStyle="1" w:styleId="Titre3Car">
    <w:name w:val="Titre 3 Car"/>
    <w:basedOn w:val="Policepardfaut"/>
    <w:link w:val="Titre3"/>
    <w:uiPriority w:val="9"/>
    <w:rsid w:val="008D0A06"/>
    <w:rPr>
      <w:rFonts w:asciiTheme="majorHAnsi" w:eastAsiaTheme="majorEastAsia" w:hAnsiTheme="majorHAnsi" w:cstheme="majorBidi"/>
      <w:b/>
      <w:bCs/>
      <w:color w:val="4F81BD" w:themeColor="accent1"/>
    </w:rPr>
  </w:style>
  <w:style w:type="table" w:styleId="Grilledutableau">
    <w:name w:val="Table Grid"/>
    <w:basedOn w:val="TableauNormal"/>
    <w:uiPriority w:val="59"/>
    <w:rsid w:val="000B7D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343DC9"/>
    <w:pPr>
      <w:tabs>
        <w:tab w:val="center" w:pos="4536"/>
        <w:tab w:val="right" w:pos="9072"/>
      </w:tabs>
      <w:spacing w:after="0" w:line="240" w:lineRule="auto"/>
    </w:pPr>
  </w:style>
  <w:style w:type="character" w:customStyle="1" w:styleId="En-tteCar">
    <w:name w:val="En-tête Car"/>
    <w:basedOn w:val="Policepardfaut"/>
    <w:link w:val="En-tte"/>
    <w:uiPriority w:val="99"/>
    <w:rsid w:val="00343DC9"/>
  </w:style>
  <w:style w:type="paragraph" w:styleId="Pieddepage">
    <w:name w:val="footer"/>
    <w:basedOn w:val="Normal"/>
    <w:link w:val="PieddepageCar"/>
    <w:uiPriority w:val="99"/>
    <w:unhideWhenUsed/>
    <w:rsid w:val="00343DC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43DC9"/>
  </w:style>
  <w:style w:type="character" w:customStyle="1" w:styleId="SansinterligneCar">
    <w:name w:val="Sans interligne Car"/>
    <w:basedOn w:val="Policepardfaut"/>
    <w:link w:val="Sansinterligne"/>
    <w:uiPriority w:val="1"/>
    <w:locked/>
    <w:rsid w:val="004E0200"/>
  </w:style>
  <w:style w:type="paragraph" w:styleId="Sansinterligne">
    <w:name w:val="No Spacing"/>
    <w:link w:val="SansinterligneCar"/>
    <w:uiPriority w:val="1"/>
    <w:qFormat/>
    <w:rsid w:val="004E0200"/>
    <w:pPr>
      <w:spacing w:after="0" w:line="240" w:lineRule="auto"/>
    </w:pPr>
  </w:style>
  <w:style w:type="paragraph" w:styleId="En-ttedetabledesmatires">
    <w:name w:val="TOC Heading"/>
    <w:basedOn w:val="Titre1"/>
    <w:next w:val="Normal"/>
    <w:uiPriority w:val="39"/>
    <w:semiHidden/>
    <w:unhideWhenUsed/>
    <w:qFormat/>
    <w:rsid w:val="002623F5"/>
    <w:pPr>
      <w:pBdr>
        <w:bottom w:val="none" w:sz="0" w:space="0" w:color="auto"/>
      </w:pBdr>
      <w:outlineLvl w:val="9"/>
    </w:pPr>
    <w:rPr>
      <w:sz w:val="28"/>
      <w:szCs w:val="28"/>
      <w:lang w:eastAsia="fr-FR"/>
    </w:rPr>
  </w:style>
  <w:style w:type="paragraph" w:styleId="TM1">
    <w:name w:val="toc 1"/>
    <w:basedOn w:val="Normal"/>
    <w:next w:val="Normal"/>
    <w:autoRedefine/>
    <w:uiPriority w:val="39"/>
    <w:unhideWhenUsed/>
    <w:rsid w:val="002623F5"/>
    <w:pPr>
      <w:spacing w:after="100"/>
    </w:pPr>
  </w:style>
  <w:style w:type="paragraph" w:styleId="TM2">
    <w:name w:val="toc 2"/>
    <w:basedOn w:val="Normal"/>
    <w:next w:val="Normal"/>
    <w:autoRedefine/>
    <w:uiPriority w:val="39"/>
    <w:unhideWhenUsed/>
    <w:rsid w:val="002623F5"/>
    <w:pPr>
      <w:spacing w:after="100"/>
      <w:ind w:left="220"/>
    </w:pPr>
  </w:style>
  <w:style w:type="paragraph" w:styleId="TM3">
    <w:name w:val="toc 3"/>
    <w:basedOn w:val="Normal"/>
    <w:next w:val="Normal"/>
    <w:autoRedefine/>
    <w:uiPriority w:val="39"/>
    <w:unhideWhenUsed/>
    <w:rsid w:val="002623F5"/>
    <w:pPr>
      <w:spacing w:after="100"/>
      <w:ind w:left="440"/>
    </w:pPr>
  </w:style>
  <w:style w:type="paragraph" w:styleId="Listepuces">
    <w:name w:val="List Bullet"/>
    <w:basedOn w:val="Normal"/>
    <w:uiPriority w:val="99"/>
    <w:unhideWhenUsed/>
    <w:rsid w:val="002B2DDE"/>
    <w:pPr>
      <w:numPr>
        <w:numId w:val="23"/>
      </w:numPr>
      <w:contextualSpacing/>
    </w:pPr>
  </w:style>
  <w:style w:type="paragraph" w:styleId="Sous-titre">
    <w:name w:val="Subtitle"/>
    <w:basedOn w:val="Normal"/>
    <w:next w:val="Normal"/>
    <w:link w:val="Sous-titreCar"/>
    <w:uiPriority w:val="11"/>
    <w:qFormat/>
    <w:rsid w:val="008F4F4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8F4F45"/>
    <w:rPr>
      <w:rFonts w:asciiTheme="majorHAnsi" w:eastAsiaTheme="majorEastAsia" w:hAnsiTheme="majorHAnsi" w:cstheme="majorBidi"/>
      <w:i/>
      <w:iCs/>
      <w:color w:val="4F81BD" w:themeColor="accent1"/>
      <w:spacing w:val="15"/>
      <w:sz w:val="24"/>
      <w:szCs w:val="24"/>
    </w:rPr>
  </w:style>
  <w:style w:type="character" w:styleId="Lienhypertextesuivivisit">
    <w:name w:val="FollowedHyperlink"/>
    <w:basedOn w:val="Policepardfaut"/>
    <w:uiPriority w:val="99"/>
    <w:semiHidden/>
    <w:unhideWhenUsed/>
    <w:rsid w:val="00BE7E11"/>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506786">
      <w:bodyDiv w:val="1"/>
      <w:marLeft w:val="0"/>
      <w:marRight w:val="0"/>
      <w:marTop w:val="0"/>
      <w:marBottom w:val="0"/>
      <w:divBdr>
        <w:top w:val="none" w:sz="0" w:space="0" w:color="auto"/>
        <w:left w:val="none" w:sz="0" w:space="0" w:color="auto"/>
        <w:bottom w:val="none" w:sz="0" w:space="0" w:color="auto"/>
        <w:right w:val="none" w:sz="0" w:space="0" w:color="auto"/>
      </w:divBdr>
      <w:divsChild>
        <w:div w:id="1024356970">
          <w:marLeft w:val="0"/>
          <w:marRight w:val="0"/>
          <w:marTop w:val="0"/>
          <w:marBottom w:val="0"/>
          <w:divBdr>
            <w:top w:val="none" w:sz="0" w:space="0" w:color="auto"/>
            <w:left w:val="none" w:sz="0" w:space="0" w:color="auto"/>
            <w:bottom w:val="none" w:sz="0" w:space="0" w:color="auto"/>
            <w:right w:val="none" w:sz="0" w:space="0" w:color="auto"/>
          </w:divBdr>
          <w:divsChild>
            <w:div w:id="1552225216">
              <w:marLeft w:val="0"/>
              <w:marRight w:val="0"/>
              <w:marTop w:val="0"/>
              <w:marBottom w:val="0"/>
              <w:divBdr>
                <w:top w:val="none" w:sz="0" w:space="0" w:color="auto"/>
                <w:left w:val="none" w:sz="0" w:space="0" w:color="auto"/>
                <w:bottom w:val="none" w:sz="0" w:space="0" w:color="auto"/>
                <w:right w:val="none" w:sz="0" w:space="0" w:color="auto"/>
              </w:divBdr>
              <w:divsChild>
                <w:div w:id="26034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99960">
      <w:bodyDiv w:val="1"/>
      <w:marLeft w:val="0"/>
      <w:marRight w:val="0"/>
      <w:marTop w:val="0"/>
      <w:marBottom w:val="0"/>
      <w:divBdr>
        <w:top w:val="none" w:sz="0" w:space="0" w:color="auto"/>
        <w:left w:val="none" w:sz="0" w:space="0" w:color="auto"/>
        <w:bottom w:val="none" w:sz="0" w:space="0" w:color="auto"/>
        <w:right w:val="none" w:sz="0" w:space="0" w:color="auto"/>
      </w:divBdr>
      <w:divsChild>
        <w:div w:id="512767046">
          <w:marLeft w:val="0"/>
          <w:marRight w:val="0"/>
          <w:marTop w:val="0"/>
          <w:marBottom w:val="0"/>
          <w:divBdr>
            <w:top w:val="none" w:sz="0" w:space="0" w:color="auto"/>
            <w:left w:val="none" w:sz="0" w:space="0" w:color="auto"/>
            <w:bottom w:val="none" w:sz="0" w:space="0" w:color="auto"/>
            <w:right w:val="none" w:sz="0" w:space="0" w:color="auto"/>
          </w:divBdr>
          <w:divsChild>
            <w:div w:id="1274289251">
              <w:marLeft w:val="0"/>
              <w:marRight w:val="0"/>
              <w:marTop w:val="0"/>
              <w:marBottom w:val="0"/>
              <w:divBdr>
                <w:top w:val="none" w:sz="0" w:space="0" w:color="auto"/>
                <w:left w:val="none" w:sz="0" w:space="0" w:color="auto"/>
                <w:bottom w:val="none" w:sz="0" w:space="0" w:color="auto"/>
                <w:right w:val="none" w:sz="0" w:space="0" w:color="auto"/>
              </w:divBdr>
              <w:divsChild>
                <w:div w:id="1952469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24729">
      <w:bodyDiv w:val="1"/>
      <w:marLeft w:val="0"/>
      <w:marRight w:val="0"/>
      <w:marTop w:val="0"/>
      <w:marBottom w:val="0"/>
      <w:divBdr>
        <w:top w:val="none" w:sz="0" w:space="0" w:color="auto"/>
        <w:left w:val="none" w:sz="0" w:space="0" w:color="auto"/>
        <w:bottom w:val="none" w:sz="0" w:space="0" w:color="auto"/>
        <w:right w:val="none" w:sz="0" w:space="0" w:color="auto"/>
      </w:divBdr>
      <w:divsChild>
        <w:div w:id="1444231876">
          <w:marLeft w:val="0"/>
          <w:marRight w:val="0"/>
          <w:marTop w:val="0"/>
          <w:marBottom w:val="0"/>
          <w:divBdr>
            <w:top w:val="none" w:sz="0" w:space="0" w:color="auto"/>
            <w:left w:val="none" w:sz="0" w:space="0" w:color="auto"/>
            <w:bottom w:val="none" w:sz="0" w:space="0" w:color="auto"/>
            <w:right w:val="none" w:sz="0" w:space="0" w:color="auto"/>
          </w:divBdr>
          <w:divsChild>
            <w:div w:id="1950503377">
              <w:marLeft w:val="0"/>
              <w:marRight w:val="0"/>
              <w:marTop w:val="0"/>
              <w:marBottom w:val="0"/>
              <w:divBdr>
                <w:top w:val="none" w:sz="0" w:space="0" w:color="auto"/>
                <w:left w:val="none" w:sz="0" w:space="0" w:color="auto"/>
                <w:bottom w:val="none" w:sz="0" w:space="0" w:color="auto"/>
                <w:right w:val="none" w:sz="0" w:space="0" w:color="auto"/>
              </w:divBdr>
              <w:divsChild>
                <w:div w:id="16810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8000">
      <w:bodyDiv w:val="1"/>
      <w:marLeft w:val="0"/>
      <w:marRight w:val="0"/>
      <w:marTop w:val="0"/>
      <w:marBottom w:val="0"/>
      <w:divBdr>
        <w:top w:val="none" w:sz="0" w:space="0" w:color="auto"/>
        <w:left w:val="none" w:sz="0" w:space="0" w:color="auto"/>
        <w:bottom w:val="none" w:sz="0" w:space="0" w:color="auto"/>
        <w:right w:val="none" w:sz="0" w:space="0" w:color="auto"/>
      </w:divBdr>
      <w:divsChild>
        <w:div w:id="1225799084">
          <w:marLeft w:val="0"/>
          <w:marRight w:val="0"/>
          <w:marTop w:val="0"/>
          <w:marBottom w:val="0"/>
          <w:divBdr>
            <w:top w:val="none" w:sz="0" w:space="0" w:color="auto"/>
            <w:left w:val="none" w:sz="0" w:space="0" w:color="auto"/>
            <w:bottom w:val="none" w:sz="0" w:space="0" w:color="auto"/>
            <w:right w:val="none" w:sz="0" w:space="0" w:color="auto"/>
          </w:divBdr>
          <w:divsChild>
            <w:div w:id="1960725154">
              <w:marLeft w:val="0"/>
              <w:marRight w:val="0"/>
              <w:marTop w:val="0"/>
              <w:marBottom w:val="0"/>
              <w:divBdr>
                <w:top w:val="none" w:sz="0" w:space="0" w:color="auto"/>
                <w:left w:val="none" w:sz="0" w:space="0" w:color="auto"/>
                <w:bottom w:val="none" w:sz="0" w:space="0" w:color="auto"/>
                <w:right w:val="none" w:sz="0" w:space="0" w:color="auto"/>
              </w:divBdr>
              <w:divsChild>
                <w:div w:id="185303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152345">
      <w:bodyDiv w:val="1"/>
      <w:marLeft w:val="0"/>
      <w:marRight w:val="0"/>
      <w:marTop w:val="0"/>
      <w:marBottom w:val="0"/>
      <w:divBdr>
        <w:top w:val="none" w:sz="0" w:space="0" w:color="auto"/>
        <w:left w:val="none" w:sz="0" w:space="0" w:color="auto"/>
        <w:bottom w:val="none" w:sz="0" w:space="0" w:color="auto"/>
        <w:right w:val="none" w:sz="0" w:space="0" w:color="auto"/>
      </w:divBdr>
      <w:divsChild>
        <w:div w:id="710345058">
          <w:marLeft w:val="0"/>
          <w:marRight w:val="0"/>
          <w:marTop w:val="0"/>
          <w:marBottom w:val="0"/>
          <w:divBdr>
            <w:top w:val="none" w:sz="0" w:space="0" w:color="auto"/>
            <w:left w:val="none" w:sz="0" w:space="0" w:color="auto"/>
            <w:bottom w:val="none" w:sz="0" w:space="0" w:color="auto"/>
            <w:right w:val="none" w:sz="0" w:space="0" w:color="auto"/>
          </w:divBdr>
          <w:divsChild>
            <w:div w:id="1079254666">
              <w:marLeft w:val="0"/>
              <w:marRight w:val="0"/>
              <w:marTop w:val="0"/>
              <w:marBottom w:val="0"/>
              <w:divBdr>
                <w:top w:val="none" w:sz="0" w:space="0" w:color="auto"/>
                <w:left w:val="none" w:sz="0" w:space="0" w:color="auto"/>
                <w:bottom w:val="none" w:sz="0" w:space="0" w:color="auto"/>
                <w:right w:val="none" w:sz="0" w:space="0" w:color="auto"/>
              </w:divBdr>
              <w:divsChild>
                <w:div w:id="101904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5898036">
      <w:bodyDiv w:val="1"/>
      <w:marLeft w:val="0"/>
      <w:marRight w:val="0"/>
      <w:marTop w:val="0"/>
      <w:marBottom w:val="0"/>
      <w:divBdr>
        <w:top w:val="none" w:sz="0" w:space="0" w:color="auto"/>
        <w:left w:val="none" w:sz="0" w:space="0" w:color="auto"/>
        <w:bottom w:val="none" w:sz="0" w:space="0" w:color="auto"/>
        <w:right w:val="none" w:sz="0" w:space="0" w:color="auto"/>
      </w:divBdr>
      <w:divsChild>
        <w:div w:id="1438018011">
          <w:marLeft w:val="0"/>
          <w:marRight w:val="0"/>
          <w:marTop w:val="0"/>
          <w:marBottom w:val="0"/>
          <w:divBdr>
            <w:top w:val="none" w:sz="0" w:space="0" w:color="auto"/>
            <w:left w:val="none" w:sz="0" w:space="0" w:color="auto"/>
            <w:bottom w:val="none" w:sz="0" w:space="0" w:color="auto"/>
            <w:right w:val="none" w:sz="0" w:space="0" w:color="auto"/>
          </w:divBdr>
          <w:divsChild>
            <w:div w:id="559437365">
              <w:marLeft w:val="0"/>
              <w:marRight w:val="0"/>
              <w:marTop w:val="0"/>
              <w:marBottom w:val="0"/>
              <w:divBdr>
                <w:top w:val="none" w:sz="0" w:space="0" w:color="auto"/>
                <w:left w:val="none" w:sz="0" w:space="0" w:color="auto"/>
                <w:bottom w:val="none" w:sz="0" w:space="0" w:color="auto"/>
                <w:right w:val="none" w:sz="0" w:space="0" w:color="auto"/>
              </w:divBdr>
              <w:divsChild>
                <w:div w:id="7112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556578">
      <w:bodyDiv w:val="1"/>
      <w:marLeft w:val="0"/>
      <w:marRight w:val="0"/>
      <w:marTop w:val="0"/>
      <w:marBottom w:val="0"/>
      <w:divBdr>
        <w:top w:val="none" w:sz="0" w:space="0" w:color="auto"/>
        <w:left w:val="none" w:sz="0" w:space="0" w:color="auto"/>
        <w:bottom w:val="none" w:sz="0" w:space="0" w:color="auto"/>
        <w:right w:val="none" w:sz="0" w:space="0" w:color="auto"/>
      </w:divBdr>
      <w:divsChild>
        <w:div w:id="385422131">
          <w:marLeft w:val="0"/>
          <w:marRight w:val="0"/>
          <w:marTop w:val="0"/>
          <w:marBottom w:val="0"/>
          <w:divBdr>
            <w:top w:val="none" w:sz="0" w:space="0" w:color="auto"/>
            <w:left w:val="none" w:sz="0" w:space="0" w:color="auto"/>
            <w:bottom w:val="none" w:sz="0" w:space="0" w:color="auto"/>
            <w:right w:val="none" w:sz="0" w:space="0" w:color="auto"/>
          </w:divBdr>
          <w:divsChild>
            <w:div w:id="304285904">
              <w:marLeft w:val="0"/>
              <w:marRight w:val="0"/>
              <w:marTop w:val="0"/>
              <w:marBottom w:val="0"/>
              <w:divBdr>
                <w:top w:val="none" w:sz="0" w:space="0" w:color="auto"/>
                <w:left w:val="none" w:sz="0" w:space="0" w:color="auto"/>
                <w:bottom w:val="none" w:sz="0" w:space="0" w:color="auto"/>
                <w:right w:val="none" w:sz="0" w:space="0" w:color="auto"/>
              </w:divBdr>
              <w:divsChild>
                <w:div w:id="136872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768285">
      <w:bodyDiv w:val="1"/>
      <w:marLeft w:val="0"/>
      <w:marRight w:val="0"/>
      <w:marTop w:val="0"/>
      <w:marBottom w:val="0"/>
      <w:divBdr>
        <w:top w:val="none" w:sz="0" w:space="0" w:color="auto"/>
        <w:left w:val="none" w:sz="0" w:space="0" w:color="auto"/>
        <w:bottom w:val="none" w:sz="0" w:space="0" w:color="auto"/>
        <w:right w:val="none" w:sz="0" w:space="0" w:color="auto"/>
      </w:divBdr>
      <w:divsChild>
        <w:div w:id="848787482">
          <w:marLeft w:val="0"/>
          <w:marRight w:val="0"/>
          <w:marTop w:val="0"/>
          <w:marBottom w:val="0"/>
          <w:divBdr>
            <w:top w:val="none" w:sz="0" w:space="0" w:color="auto"/>
            <w:left w:val="none" w:sz="0" w:space="0" w:color="auto"/>
            <w:bottom w:val="none" w:sz="0" w:space="0" w:color="auto"/>
            <w:right w:val="none" w:sz="0" w:space="0" w:color="auto"/>
          </w:divBdr>
          <w:divsChild>
            <w:div w:id="1818716158">
              <w:marLeft w:val="0"/>
              <w:marRight w:val="0"/>
              <w:marTop w:val="0"/>
              <w:marBottom w:val="0"/>
              <w:divBdr>
                <w:top w:val="none" w:sz="0" w:space="0" w:color="auto"/>
                <w:left w:val="none" w:sz="0" w:space="0" w:color="auto"/>
                <w:bottom w:val="none" w:sz="0" w:space="0" w:color="auto"/>
                <w:right w:val="none" w:sz="0" w:space="0" w:color="auto"/>
              </w:divBdr>
              <w:divsChild>
                <w:div w:id="1771509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445294">
      <w:bodyDiv w:val="1"/>
      <w:marLeft w:val="0"/>
      <w:marRight w:val="0"/>
      <w:marTop w:val="0"/>
      <w:marBottom w:val="0"/>
      <w:divBdr>
        <w:top w:val="none" w:sz="0" w:space="0" w:color="auto"/>
        <w:left w:val="none" w:sz="0" w:space="0" w:color="auto"/>
        <w:bottom w:val="none" w:sz="0" w:space="0" w:color="auto"/>
        <w:right w:val="none" w:sz="0" w:space="0" w:color="auto"/>
      </w:divBdr>
      <w:divsChild>
        <w:div w:id="694158767">
          <w:marLeft w:val="0"/>
          <w:marRight w:val="0"/>
          <w:marTop w:val="0"/>
          <w:marBottom w:val="0"/>
          <w:divBdr>
            <w:top w:val="none" w:sz="0" w:space="0" w:color="auto"/>
            <w:left w:val="none" w:sz="0" w:space="0" w:color="auto"/>
            <w:bottom w:val="none" w:sz="0" w:space="0" w:color="auto"/>
            <w:right w:val="none" w:sz="0" w:space="0" w:color="auto"/>
          </w:divBdr>
          <w:divsChild>
            <w:div w:id="1230531235">
              <w:marLeft w:val="0"/>
              <w:marRight w:val="0"/>
              <w:marTop w:val="0"/>
              <w:marBottom w:val="0"/>
              <w:divBdr>
                <w:top w:val="none" w:sz="0" w:space="0" w:color="auto"/>
                <w:left w:val="none" w:sz="0" w:space="0" w:color="auto"/>
                <w:bottom w:val="none" w:sz="0" w:space="0" w:color="auto"/>
                <w:right w:val="none" w:sz="0" w:space="0" w:color="auto"/>
              </w:divBdr>
              <w:divsChild>
                <w:div w:id="3068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6786141">
      <w:bodyDiv w:val="1"/>
      <w:marLeft w:val="0"/>
      <w:marRight w:val="0"/>
      <w:marTop w:val="0"/>
      <w:marBottom w:val="0"/>
      <w:divBdr>
        <w:top w:val="none" w:sz="0" w:space="0" w:color="auto"/>
        <w:left w:val="none" w:sz="0" w:space="0" w:color="auto"/>
        <w:bottom w:val="none" w:sz="0" w:space="0" w:color="auto"/>
        <w:right w:val="none" w:sz="0" w:space="0" w:color="auto"/>
      </w:divBdr>
      <w:divsChild>
        <w:div w:id="382875934">
          <w:marLeft w:val="0"/>
          <w:marRight w:val="0"/>
          <w:marTop w:val="0"/>
          <w:marBottom w:val="0"/>
          <w:divBdr>
            <w:top w:val="none" w:sz="0" w:space="0" w:color="auto"/>
            <w:left w:val="none" w:sz="0" w:space="0" w:color="auto"/>
            <w:bottom w:val="none" w:sz="0" w:space="0" w:color="auto"/>
            <w:right w:val="none" w:sz="0" w:space="0" w:color="auto"/>
          </w:divBdr>
          <w:divsChild>
            <w:div w:id="1877349631">
              <w:marLeft w:val="0"/>
              <w:marRight w:val="0"/>
              <w:marTop w:val="0"/>
              <w:marBottom w:val="0"/>
              <w:divBdr>
                <w:top w:val="none" w:sz="0" w:space="0" w:color="auto"/>
                <w:left w:val="none" w:sz="0" w:space="0" w:color="auto"/>
                <w:bottom w:val="none" w:sz="0" w:space="0" w:color="auto"/>
                <w:right w:val="none" w:sz="0" w:space="0" w:color="auto"/>
              </w:divBdr>
              <w:divsChild>
                <w:div w:id="9877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106420">
      <w:bodyDiv w:val="1"/>
      <w:marLeft w:val="0"/>
      <w:marRight w:val="0"/>
      <w:marTop w:val="0"/>
      <w:marBottom w:val="0"/>
      <w:divBdr>
        <w:top w:val="none" w:sz="0" w:space="0" w:color="auto"/>
        <w:left w:val="none" w:sz="0" w:space="0" w:color="auto"/>
        <w:bottom w:val="none" w:sz="0" w:space="0" w:color="auto"/>
        <w:right w:val="none" w:sz="0" w:space="0" w:color="auto"/>
      </w:divBdr>
      <w:divsChild>
        <w:div w:id="875242450">
          <w:marLeft w:val="0"/>
          <w:marRight w:val="0"/>
          <w:marTop w:val="0"/>
          <w:marBottom w:val="0"/>
          <w:divBdr>
            <w:top w:val="none" w:sz="0" w:space="0" w:color="auto"/>
            <w:left w:val="none" w:sz="0" w:space="0" w:color="auto"/>
            <w:bottom w:val="none" w:sz="0" w:space="0" w:color="auto"/>
            <w:right w:val="none" w:sz="0" w:space="0" w:color="auto"/>
          </w:divBdr>
          <w:divsChild>
            <w:div w:id="33778767">
              <w:marLeft w:val="0"/>
              <w:marRight w:val="0"/>
              <w:marTop w:val="0"/>
              <w:marBottom w:val="0"/>
              <w:divBdr>
                <w:top w:val="none" w:sz="0" w:space="0" w:color="auto"/>
                <w:left w:val="none" w:sz="0" w:space="0" w:color="auto"/>
                <w:bottom w:val="none" w:sz="0" w:space="0" w:color="auto"/>
                <w:right w:val="none" w:sz="0" w:space="0" w:color="auto"/>
              </w:divBdr>
              <w:divsChild>
                <w:div w:id="33392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034309">
      <w:bodyDiv w:val="1"/>
      <w:marLeft w:val="0"/>
      <w:marRight w:val="0"/>
      <w:marTop w:val="0"/>
      <w:marBottom w:val="0"/>
      <w:divBdr>
        <w:top w:val="none" w:sz="0" w:space="0" w:color="auto"/>
        <w:left w:val="none" w:sz="0" w:space="0" w:color="auto"/>
        <w:bottom w:val="none" w:sz="0" w:space="0" w:color="auto"/>
        <w:right w:val="none" w:sz="0" w:space="0" w:color="auto"/>
      </w:divBdr>
      <w:divsChild>
        <w:div w:id="1628509264">
          <w:marLeft w:val="0"/>
          <w:marRight w:val="0"/>
          <w:marTop w:val="0"/>
          <w:marBottom w:val="0"/>
          <w:divBdr>
            <w:top w:val="none" w:sz="0" w:space="0" w:color="auto"/>
            <w:left w:val="none" w:sz="0" w:space="0" w:color="auto"/>
            <w:bottom w:val="none" w:sz="0" w:space="0" w:color="auto"/>
            <w:right w:val="none" w:sz="0" w:space="0" w:color="auto"/>
          </w:divBdr>
          <w:divsChild>
            <w:div w:id="484395082">
              <w:marLeft w:val="0"/>
              <w:marRight w:val="0"/>
              <w:marTop w:val="0"/>
              <w:marBottom w:val="0"/>
              <w:divBdr>
                <w:top w:val="none" w:sz="0" w:space="0" w:color="auto"/>
                <w:left w:val="none" w:sz="0" w:space="0" w:color="auto"/>
                <w:bottom w:val="none" w:sz="0" w:space="0" w:color="auto"/>
                <w:right w:val="none" w:sz="0" w:space="0" w:color="auto"/>
              </w:divBdr>
              <w:divsChild>
                <w:div w:id="188975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660668">
      <w:bodyDiv w:val="1"/>
      <w:marLeft w:val="0"/>
      <w:marRight w:val="0"/>
      <w:marTop w:val="0"/>
      <w:marBottom w:val="0"/>
      <w:divBdr>
        <w:top w:val="none" w:sz="0" w:space="0" w:color="auto"/>
        <w:left w:val="none" w:sz="0" w:space="0" w:color="auto"/>
        <w:bottom w:val="none" w:sz="0" w:space="0" w:color="auto"/>
        <w:right w:val="none" w:sz="0" w:space="0" w:color="auto"/>
      </w:divBdr>
      <w:divsChild>
        <w:div w:id="1833402329">
          <w:marLeft w:val="0"/>
          <w:marRight w:val="0"/>
          <w:marTop w:val="0"/>
          <w:marBottom w:val="0"/>
          <w:divBdr>
            <w:top w:val="none" w:sz="0" w:space="0" w:color="auto"/>
            <w:left w:val="none" w:sz="0" w:space="0" w:color="auto"/>
            <w:bottom w:val="none" w:sz="0" w:space="0" w:color="auto"/>
            <w:right w:val="none" w:sz="0" w:space="0" w:color="auto"/>
          </w:divBdr>
          <w:divsChild>
            <w:div w:id="1652438880">
              <w:marLeft w:val="0"/>
              <w:marRight w:val="0"/>
              <w:marTop w:val="0"/>
              <w:marBottom w:val="0"/>
              <w:divBdr>
                <w:top w:val="none" w:sz="0" w:space="0" w:color="auto"/>
                <w:left w:val="none" w:sz="0" w:space="0" w:color="auto"/>
                <w:bottom w:val="none" w:sz="0" w:space="0" w:color="auto"/>
                <w:right w:val="none" w:sz="0" w:space="0" w:color="auto"/>
              </w:divBdr>
              <w:divsChild>
                <w:div w:id="96069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107633">
      <w:bodyDiv w:val="1"/>
      <w:marLeft w:val="0"/>
      <w:marRight w:val="0"/>
      <w:marTop w:val="0"/>
      <w:marBottom w:val="0"/>
      <w:divBdr>
        <w:top w:val="none" w:sz="0" w:space="0" w:color="auto"/>
        <w:left w:val="none" w:sz="0" w:space="0" w:color="auto"/>
        <w:bottom w:val="none" w:sz="0" w:space="0" w:color="auto"/>
        <w:right w:val="none" w:sz="0" w:space="0" w:color="auto"/>
      </w:divBdr>
      <w:divsChild>
        <w:div w:id="1635333643">
          <w:marLeft w:val="0"/>
          <w:marRight w:val="0"/>
          <w:marTop w:val="0"/>
          <w:marBottom w:val="0"/>
          <w:divBdr>
            <w:top w:val="none" w:sz="0" w:space="0" w:color="auto"/>
            <w:left w:val="none" w:sz="0" w:space="0" w:color="auto"/>
            <w:bottom w:val="none" w:sz="0" w:space="0" w:color="auto"/>
            <w:right w:val="none" w:sz="0" w:space="0" w:color="auto"/>
          </w:divBdr>
          <w:divsChild>
            <w:div w:id="167596727">
              <w:marLeft w:val="0"/>
              <w:marRight w:val="0"/>
              <w:marTop w:val="0"/>
              <w:marBottom w:val="0"/>
              <w:divBdr>
                <w:top w:val="none" w:sz="0" w:space="0" w:color="auto"/>
                <w:left w:val="none" w:sz="0" w:space="0" w:color="auto"/>
                <w:bottom w:val="none" w:sz="0" w:space="0" w:color="auto"/>
                <w:right w:val="none" w:sz="0" w:space="0" w:color="auto"/>
              </w:divBdr>
              <w:divsChild>
                <w:div w:id="113294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991192">
      <w:bodyDiv w:val="1"/>
      <w:marLeft w:val="0"/>
      <w:marRight w:val="0"/>
      <w:marTop w:val="0"/>
      <w:marBottom w:val="0"/>
      <w:divBdr>
        <w:top w:val="none" w:sz="0" w:space="0" w:color="auto"/>
        <w:left w:val="none" w:sz="0" w:space="0" w:color="auto"/>
        <w:bottom w:val="none" w:sz="0" w:space="0" w:color="auto"/>
        <w:right w:val="none" w:sz="0" w:space="0" w:color="auto"/>
      </w:divBdr>
      <w:divsChild>
        <w:div w:id="1061562673">
          <w:marLeft w:val="0"/>
          <w:marRight w:val="0"/>
          <w:marTop w:val="0"/>
          <w:marBottom w:val="0"/>
          <w:divBdr>
            <w:top w:val="none" w:sz="0" w:space="0" w:color="auto"/>
            <w:left w:val="none" w:sz="0" w:space="0" w:color="auto"/>
            <w:bottom w:val="none" w:sz="0" w:space="0" w:color="auto"/>
            <w:right w:val="none" w:sz="0" w:space="0" w:color="auto"/>
          </w:divBdr>
          <w:divsChild>
            <w:div w:id="459691619">
              <w:marLeft w:val="0"/>
              <w:marRight w:val="0"/>
              <w:marTop w:val="0"/>
              <w:marBottom w:val="0"/>
              <w:divBdr>
                <w:top w:val="none" w:sz="0" w:space="0" w:color="auto"/>
                <w:left w:val="none" w:sz="0" w:space="0" w:color="auto"/>
                <w:bottom w:val="none" w:sz="0" w:space="0" w:color="auto"/>
                <w:right w:val="none" w:sz="0" w:space="0" w:color="auto"/>
              </w:divBdr>
              <w:divsChild>
                <w:div w:id="73100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5621183">
      <w:bodyDiv w:val="1"/>
      <w:marLeft w:val="0"/>
      <w:marRight w:val="0"/>
      <w:marTop w:val="0"/>
      <w:marBottom w:val="0"/>
      <w:divBdr>
        <w:top w:val="none" w:sz="0" w:space="0" w:color="auto"/>
        <w:left w:val="none" w:sz="0" w:space="0" w:color="auto"/>
        <w:bottom w:val="none" w:sz="0" w:space="0" w:color="auto"/>
        <w:right w:val="none" w:sz="0" w:space="0" w:color="auto"/>
      </w:divBdr>
      <w:divsChild>
        <w:div w:id="231158646">
          <w:marLeft w:val="0"/>
          <w:marRight w:val="0"/>
          <w:marTop w:val="0"/>
          <w:marBottom w:val="0"/>
          <w:divBdr>
            <w:top w:val="none" w:sz="0" w:space="0" w:color="auto"/>
            <w:left w:val="none" w:sz="0" w:space="0" w:color="auto"/>
            <w:bottom w:val="none" w:sz="0" w:space="0" w:color="auto"/>
            <w:right w:val="none" w:sz="0" w:space="0" w:color="auto"/>
          </w:divBdr>
          <w:divsChild>
            <w:div w:id="1974284642">
              <w:marLeft w:val="0"/>
              <w:marRight w:val="0"/>
              <w:marTop w:val="0"/>
              <w:marBottom w:val="0"/>
              <w:divBdr>
                <w:top w:val="none" w:sz="0" w:space="0" w:color="auto"/>
                <w:left w:val="none" w:sz="0" w:space="0" w:color="auto"/>
                <w:bottom w:val="none" w:sz="0" w:space="0" w:color="auto"/>
                <w:right w:val="none" w:sz="0" w:space="0" w:color="auto"/>
              </w:divBdr>
              <w:divsChild>
                <w:div w:id="33784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185169">
      <w:bodyDiv w:val="1"/>
      <w:marLeft w:val="0"/>
      <w:marRight w:val="0"/>
      <w:marTop w:val="0"/>
      <w:marBottom w:val="0"/>
      <w:divBdr>
        <w:top w:val="none" w:sz="0" w:space="0" w:color="auto"/>
        <w:left w:val="none" w:sz="0" w:space="0" w:color="auto"/>
        <w:bottom w:val="none" w:sz="0" w:space="0" w:color="auto"/>
        <w:right w:val="none" w:sz="0" w:space="0" w:color="auto"/>
      </w:divBdr>
      <w:divsChild>
        <w:div w:id="928385941">
          <w:marLeft w:val="0"/>
          <w:marRight w:val="0"/>
          <w:marTop w:val="0"/>
          <w:marBottom w:val="0"/>
          <w:divBdr>
            <w:top w:val="none" w:sz="0" w:space="0" w:color="auto"/>
            <w:left w:val="none" w:sz="0" w:space="0" w:color="auto"/>
            <w:bottom w:val="none" w:sz="0" w:space="0" w:color="auto"/>
            <w:right w:val="none" w:sz="0" w:space="0" w:color="auto"/>
          </w:divBdr>
          <w:divsChild>
            <w:div w:id="921447729">
              <w:marLeft w:val="0"/>
              <w:marRight w:val="0"/>
              <w:marTop w:val="0"/>
              <w:marBottom w:val="0"/>
              <w:divBdr>
                <w:top w:val="none" w:sz="0" w:space="0" w:color="auto"/>
                <w:left w:val="none" w:sz="0" w:space="0" w:color="auto"/>
                <w:bottom w:val="none" w:sz="0" w:space="0" w:color="auto"/>
                <w:right w:val="none" w:sz="0" w:space="0" w:color="auto"/>
              </w:divBdr>
              <w:divsChild>
                <w:div w:id="154517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23657">
      <w:bodyDiv w:val="1"/>
      <w:marLeft w:val="0"/>
      <w:marRight w:val="0"/>
      <w:marTop w:val="0"/>
      <w:marBottom w:val="0"/>
      <w:divBdr>
        <w:top w:val="none" w:sz="0" w:space="0" w:color="auto"/>
        <w:left w:val="none" w:sz="0" w:space="0" w:color="auto"/>
        <w:bottom w:val="none" w:sz="0" w:space="0" w:color="auto"/>
        <w:right w:val="none" w:sz="0" w:space="0" w:color="auto"/>
      </w:divBdr>
    </w:div>
    <w:div w:id="1751927028">
      <w:bodyDiv w:val="1"/>
      <w:marLeft w:val="0"/>
      <w:marRight w:val="0"/>
      <w:marTop w:val="0"/>
      <w:marBottom w:val="0"/>
      <w:divBdr>
        <w:top w:val="none" w:sz="0" w:space="0" w:color="auto"/>
        <w:left w:val="none" w:sz="0" w:space="0" w:color="auto"/>
        <w:bottom w:val="none" w:sz="0" w:space="0" w:color="auto"/>
        <w:right w:val="none" w:sz="0" w:space="0" w:color="auto"/>
      </w:divBdr>
      <w:divsChild>
        <w:div w:id="1495682126">
          <w:marLeft w:val="0"/>
          <w:marRight w:val="0"/>
          <w:marTop w:val="0"/>
          <w:marBottom w:val="0"/>
          <w:divBdr>
            <w:top w:val="none" w:sz="0" w:space="0" w:color="auto"/>
            <w:left w:val="none" w:sz="0" w:space="0" w:color="auto"/>
            <w:bottom w:val="none" w:sz="0" w:space="0" w:color="auto"/>
            <w:right w:val="none" w:sz="0" w:space="0" w:color="auto"/>
          </w:divBdr>
          <w:divsChild>
            <w:div w:id="1600137101">
              <w:marLeft w:val="0"/>
              <w:marRight w:val="0"/>
              <w:marTop w:val="0"/>
              <w:marBottom w:val="0"/>
              <w:divBdr>
                <w:top w:val="none" w:sz="0" w:space="0" w:color="auto"/>
                <w:left w:val="none" w:sz="0" w:space="0" w:color="auto"/>
                <w:bottom w:val="none" w:sz="0" w:space="0" w:color="auto"/>
                <w:right w:val="none" w:sz="0" w:space="0" w:color="auto"/>
              </w:divBdr>
              <w:divsChild>
                <w:div w:id="290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461075">
      <w:bodyDiv w:val="1"/>
      <w:marLeft w:val="0"/>
      <w:marRight w:val="0"/>
      <w:marTop w:val="0"/>
      <w:marBottom w:val="0"/>
      <w:divBdr>
        <w:top w:val="none" w:sz="0" w:space="0" w:color="auto"/>
        <w:left w:val="none" w:sz="0" w:space="0" w:color="auto"/>
        <w:bottom w:val="none" w:sz="0" w:space="0" w:color="auto"/>
        <w:right w:val="none" w:sz="0" w:space="0" w:color="auto"/>
      </w:divBdr>
    </w:div>
    <w:div w:id="1843550488">
      <w:bodyDiv w:val="1"/>
      <w:marLeft w:val="0"/>
      <w:marRight w:val="0"/>
      <w:marTop w:val="0"/>
      <w:marBottom w:val="0"/>
      <w:divBdr>
        <w:top w:val="none" w:sz="0" w:space="0" w:color="auto"/>
        <w:left w:val="none" w:sz="0" w:space="0" w:color="auto"/>
        <w:bottom w:val="none" w:sz="0" w:space="0" w:color="auto"/>
        <w:right w:val="none" w:sz="0" w:space="0" w:color="auto"/>
      </w:divBdr>
      <w:divsChild>
        <w:div w:id="512575649">
          <w:marLeft w:val="0"/>
          <w:marRight w:val="0"/>
          <w:marTop w:val="0"/>
          <w:marBottom w:val="0"/>
          <w:divBdr>
            <w:top w:val="none" w:sz="0" w:space="0" w:color="auto"/>
            <w:left w:val="none" w:sz="0" w:space="0" w:color="auto"/>
            <w:bottom w:val="none" w:sz="0" w:space="0" w:color="auto"/>
            <w:right w:val="none" w:sz="0" w:space="0" w:color="auto"/>
          </w:divBdr>
          <w:divsChild>
            <w:div w:id="110633834">
              <w:marLeft w:val="0"/>
              <w:marRight w:val="0"/>
              <w:marTop w:val="0"/>
              <w:marBottom w:val="0"/>
              <w:divBdr>
                <w:top w:val="none" w:sz="0" w:space="0" w:color="auto"/>
                <w:left w:val="none" w:sz="0" w:space="0" w:color="auto"/>
                <w:bottom w:val="none" w:sz="0" w:space="0" w:color="auto"/>
                <w:right w:val="none" w:sz="0" w:space="0" w:color="auto"/>
              </w:divBdr>
              <w:divsChild>
                <w:div w:id="60766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967167">
      <w:bodyDiv w:val="1"/>
      <w:marLeft w:val="0"/>
      <w:marRight w:val="0"/>
      <w:marTop w:val="0"/>
      <w:marBottom w:val="0"/>
      <w:divBdr>
        <w:top w:val="none" w:sz="0" w:space="0" w:color="auto"/>
        <w:left w:val="none" w:sz="0" w:space="0" w:color="auto"/>
        <w:bottom w:val="none" w:sz="0" w:space="0" w:color="auto"/>
        <w:right w:val="none" w:sz="0" w:space="0" w:color="auto"/>
      </w:divBdr>
      <w:divsChild>
        <w:div w:id="550728615">
          <w:marLeft w:val="0"/>
          <w:marRight w:val="0"/>
          <w:marTop w:val="0"/>
          <w:marBottom w:val="0"/>
          <w:divBdr>
            <w:top w:val="none" w:sz="0" w:space="0" w:color="auto"/>
            <w:left w:val="none" w:sz="0" w:space="0" w:color="auto"/>
            <w:bottom w:val="none" w:sz="0" w:space="0" w:color="auto"/>
            <w:right w:val="none" w:sz="0" w:space="0" w:color="auto"/>
          </w:divBdr>
          <w:divsChild>
            <w:div w:id="932398890">
              <w:marLeft w:val="0"/>
              <w:marRight w:val="0"/>
              <w:marTop w:val="0"/>
              <w:marBottom w:val="0"/>
              <w:divBdr>
                <w:top w:val="none" w:sz="0" w:space="0" w:color="auto"/>
                <w:left w:val="none" w:sz="0" w:space="0" w:color="auto"/>
                <w:bottom w:val="none" w:sz="0" w:space="0" w:color="auto"/>
                <w:right w:val="none" w:sz="0" w:space="0" w:color="auto"/>
              </w:divBdr>
              <w:divsChild>
                <w:div w:id="9070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42995">
      <w:bodyDiv w:val="1"/>
      <w:marLeft w:val="0"/>
      <w:marRight w:val="0"/>
      <w:marTop w:val="0"/>
      <w:marBottom w:val="0"/>
      <w:divBdr>
        <w:top w:val="none" w:sz="0" w:space="0" w:color="auto"/>
        <w:left w:val="none" w:sz="0" w:space="0" w:color="auto"/>
        <w:bottom w:val="none" w:sz="0" w:space="0" w:color="auto"/>
        <w:right w:val="none" w:sz="0" w:space="0" w:color="auto"/>
      </w:divBdr>
    </w:div>
    <w:div w:id="2062631605">
      <w:bodyDiv w:val="1"/>
      <w:marLeft w:val="0"/>
      <w:marRight w:val="0"/>
      <w:marTop w:val="0"/>
      <w:marBottom w:val="0"/>
      <w:divBdr>
        <w:top w:val="none" w:sz="0" w:space="0" w:color="auto"/>
        <w:left w:val="none" w:sz="0" w:space="0" w:color="auto"/>
        <w:bottom w:val="none" w:sz="0" w:space="0" w:color="auto"/>
        <w:right w:val="none" w:sz="0" w:space="0" w:color="auto"/>
      </w:divBdr>
      <w:divsChild>
        <w:div w:id="1205631491">
          <w:marLeft w:val="0"/>
          <w:marRight w:val="0"/>
          <w:marTop w:val="0"/>
          <w:marBottom w:val="0"/>
          <w:divBdr>
            <w:top w:val="none" w:sz="0" w:space="0" w:color="auto"/>
            <w:left w:val="none" w:sz="0" w:space="0" w:color="auto"/>
            <w:bottom w:val="none" w:sz="0" w:space="0" w:color="auto"/>
            <w:right w:val="none" w:sz="0" w:space="0" w:color="auto"/>
          </w:divBdr>
          <w:divsChild>
            <w:div w:id="1428767223">
              <w:marLeft w:val="0"/>
              <w:marRight w:val="0"/>
              <w:marTop w:val="0"/>
              <w:marBottom w:val="0"/>
              <w:divBdr>
                <w:top w:val="none" w:sz="0" w:space="0" w:color="auto"/>
                <w:left w:val="none" w:sz="0" w:space="0" w:color="auto"/>
                <w:bottom w:val="none" w:sz="0" w:space="0" w:color="auto"/>
                <w:right w:val="none" w:sz="0" w:space="0" w:color="auto"/>
              </w:divBdr>
              <w:divsChild>
                <w:div w:id="137530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2.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image" Target="media/image45.png"/><Relationship Id="rId63" Type="http://schemas.openxmlformats.org/officeDocument/2006/relationships/header" Target="header1.xml"/><Relationship Id="rId68" Type="http://schemas.openxmlformats.org/officeDocument/2006/relationships/footer" Target="footer3.xml"/><Relationship Id="rId7" Type="http://schemas.openxmlformats.org/officeDocument/2006/relationships/webSettings" Target="webSettings.xml"/><Relationship Id="rId71"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8" Type="http://schemas.openxmlformats.org/officeDocument/2006/relationships/image" Target="media/image48.png"/><Relationship Id="rId66" Type="http://schemas.openxmlformats.org/officeDocument/2006/relationships/footer" Target="footer2.xml"/><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hyperlink" Target="http://10.185.110.130:8088//JUnitHistory/showhtml?suiteId=72" TargetMode="External"/><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57" Type="http://schemas.openxmlformats.org/officeDocument/2006/relationships/image" Target="media/image47.png"/><Relationship Id="rId61" Type="http://schemas.openxmlformats.org/officeDocument/2006/relationships/image" Target="media/image51.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60" Type="http://schemas.openxmlformats.org/officeDocument/2006/relationships/image" Target="media/image50.png"/><Relationship Id="rId65"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56" Type="http://schemas.openxmlformats.org/officeDocument/2006/relationships/image" Target="media/image46.png"/><Relationship Id="rId64" Type="http://schemas.openxmlformats.org/officeDocument/2006/relationships/header" Target="header2.xml"/><Relationship Id="rId69" Type="http://schemas.openxmlformats.org/officeDocument/2006/relationships/fontTable" Target="fontTable.xml"/><Relationship Id="rId8" Type="http://schemas.openxmlformats.org/officeDocument/2006/relationships/footnotes" Target="footnotes.xml"/><Relationship Id="rId51" Type="http://schemas.openxmlformats.org/officeDocument/2006/relationships/image" Target="media/image41.png"/><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59" Type="http://schemas.openxmlformats.org/officeDocument/2006/relationships/image" Target="media/image49.png"/><Relationship Id="rId67" Type="http://schemas.openxmlformats.org/officeDocument/2006/relationships/header" Target="header3.xml"/><Relationship Id="rId20" Type="http://schemas.openxmlformats.org/officeDocument/2006/relationships/image" Target="media/image11.png"/><Relationship Id="rId41" Type="http://schemas.openxmlformats.org/officeDocument/2006/relationships/image" Target="media/image31.png"/><Relationship Id="rId54" Type="http://schemas.openxmlformats.org/officeDocument/2006/relationships/image" Target="media/image44.png"/><Relationship Id="rId62" Type="http://schemas.openxmlformats.org/officeDocument/2006/relationships/image" Target="media/image52.png"/><Relationship Id="rId7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8E65BEBCD2C49B89010235AEFCC0366"/>
        <w:category>
          <w:name w:val="Général"/>
          <w:gallery w:val="placeholder"/>
        </w:category>
        <w:types>
          <w:type w:val="bbPlcHdr"/>
        </w:types>
        <w:behaviors>
          <w:behavior w:val="content"/>
        </w:behaviors>
        <w:guid w:val="{EA1EC40A-DB98-46FC-8A1B-9F5F0BA97F4D}"/>
      </w:docPartPr>
      <w:docPartBody>
        <w:p w:rsidR="00FB6C6E" w:rsidRDefault="00FF2EA7" w:rsidP="00FF2EA7">
          <w:pPr>
            <w:pStyle w:val="F8E65BEBCD2C49B89010235AEFCC0366"/>
          </w:pPr>
          <w:r>
            <w:rPr>
              <w:rFonts w:asciiTheme="majorHAnsi" w:eastAsiaTheme="majorEastAsia" w:hAnsiTheme="majorHAnsi" w:cstheme="majorBidi"/>
              <w:caps/>
            </w:rPr>
            <w:t>[Nom de la société]</w:t>
          </w:r>
        </w:p>
      </w:docPartBody>
    </w:docPart>
    <w:docPart>
      <w:docPartPr>
        <w:name w:val="B2F787A6A0D74F63991BBD933BF163EB"/>
        <w:category>
          <w:name w:val="Général"/>
          <w:gallery w:val="placeholder"/>
        </w:category>
        <w:types>
          <w:type w:val="bbPlcHdr"/>
        </w:types>
        <w:behaviors>
          <w:behavior w:val="content"/>
        </w:behaviors>
        <w:guid w:val="{8AD89732-9464-4F40-9836-AD079AAC2CB2}"/>
      </w:docPartPr>
      <w:docPartBody>
        <w:p w:rsidR="00FB6C6E" w:rsidRDefault="00FF2EA7" w:rsidP="00FF2EA7">
          <w:pPr>
            <w:pStyle w:val="B2F787A6A0D74F63991BBD933BF163EB"/>
          </w:pPr>
          <w:r>
            <w:rPr>
              <w:rFonts w:asciiTheme="majorHAnsi" w:eastAsiaTheme="majorEastAsia" w:hAnsiTheme="majorHAnsi" w:cstheme="majorBidi"/>
              <w:sz w:val="80"/>
              <w:szCs w:val="80"/>
            </w:rPr>
            <w:t>[Titre du document]</w:t>
          </w:r>
        </w:p>
      </w:docPartBody>
    </w:docPart>
    <w:docPart>
      <w:docPartPr>
        <w:name w:val="E9307CD1035A4DFD8028323BB01FECE2"/>
        <w:category>
          <w:name w:val="Général"/>
          <w:gallery w:val="placeholder"/>
        </w:category>
        <w:types>
          <w:type w:val="bbPlcHdr"/>
        </w:types>
        <w:behaviors>
          <w:behavior w:val="content"/>
        </w:behaviors>
        <w:guid w:val="{F6BF5D78-AE6E-4D38-9EFD-3B7C51714D14}"/>
      </w:docPartPr>
      <w:docPartBody>
        <w:p w:rsidR="00FB6C6E" w:rsidRDefault="00FF2EA7" w:rsidP="00FF2EA7">
          <w:pPr>
            <w:pStyle w:val="E9307CD1035A4DFD8028323BB01FECE2"/>
          </w:pPr>
          <w:r>
            <w:rPr>
              <w:rFonts w:asciiTheme="majorHAnsi" w:eastAsiaTheme="majorEastAsia" w:hAnsiTheme="majorHAnsi" w:cstheme="majorBidi"/>
              <w:sz w:val="44"/>
              <w:szCs w:val="44"/>
            </w:rPr>
            <w:t>[Sous-titre du document]</w:t>
          </w:r>
        </w:p>
      </w:docPartBody>
    </w:docPart>
    <w:docPart>
      <w:docPartPr>
        <w:name w:val="7315BD0DA583437FAF9D07522D98B506"/>
        <w:category>
          <w:name w:val="Général"/>
          <w:gallery w:val="placeholder"/>
        </w:category>
        <w:types>
          <w:type w:val="bbPlcHdr"/>
        </w:types>
        <w:behaviors>
          <w:behavior w:val="content"/>
        </w:behaviors>
        <w:guid w:val="{C399E2EE-8762-4477-B1BB-474A71DE9394}"/>
      </w:docPartPr>
      <w:docPartBody>
        <w:p w:rsidR="00FB6C6E" w:rsidRDefault="00FF2EA7" w:rsidP="00FF2EA7">
          <w:pPr>
            <w:pStyle w:val="7315BD0DA583437FAF9D07522D98B506"/>
          </w:pPr>
          <w:r>
            <w:rPr>
              <w:b/>
              <w:bCs/>
            </w:rP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6E15"/>
    <w:rsid w:val="000C6E15"/>
    <w:rsid w:val="000D2F5B"/>
    <w:rsid w:val="001B625E"/>
    <w:rsid w:val="0026534E"/>
    <w:rsid w:val="002F34DD"/>
    <w:rsid w:val="00376828"/>
    <w:rsid w:val="004B0629"/>
    <w:rsid w:val="006174D0"/>
    <w:rsid w:val="006A23C2"/>
    <w:rsid w:val="006C76C5"/>
    <w:rsid w:val="00734DC3"/>
    <w:rsid w:val="00755F76"/>
    <w:rsid w:val="008E61EA"/>
    <w:rsid w:val="00C2030F"/>
    <w:rsid w:val="00CE5CBE"/>
    <w:rsid w:val="00DE6A65"/>
    <w:rsid w:val="00E510F2"/>
    <w:rsid w:val="00FB6C6E"/>
    <w:rsid w:val="00FF2EA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E83F4384464D2990DB90A315D83012">
    <w:name w:val="E1E83F4384464D2990DB90A315D83012"/>
    <w:rsid w:val="000C6E15"/>
  </w:style>
  <w:style w:type="paragraph" w:customStyle="1" w:styleId="E57A948363F747828DEEE3095FF966BD">
    <w:name w:val="E57A948363F747828DEEE3095FF966BD"/>
    <w:rsid w:val="000C6E15"/>
  </w:style>
  <w:style w:type="paragraph" w:customStyle="1" w:styleId="BDD0BFA6D5A045D2B2E3F80197FA663F">
    <w:name w:val="BDD0BFA6D5A045D2B2E3F80197FA663F"/>
    <w:rsid w:val="000C6E15"/>
  </w:style>
  <w:style w:type="paragraph" w:customStyle="1" w:styleId="F4398DA199744348A445CB8EFCFC0BCA">
    <w:name w:val="F4398DA199744348A445CB8EFCFC0BCA"/>
    <w:rsid w:val="00FF2EA7"/>
  </w:style>
  <w:style w:type="paragraph" w:customStyle="1" w:styleId="393EF94C980A4B5685B92FACE719C134">
    <w:name w:val="393EF94C980A4B5685B92FACE719C134"/>
    <w:rsid w:val="00FF2EA7"/>
  </w:style>
  <w:style w:type="paragraph" w:customStyle="1" w:styleId="BA5D6271DCC043B181E76D79BC9D7E07">
    <w:name w:val="BA5D6271DCC043B181E76D79BC9D7E07"/>
    <w:rsid w:val="00FF2EA7"/>
  </w:style>
  <w:style w:type="paragraph" w:customStyle="1" w:styleId="F8E65BEBCD2C49B89010235AEFCC0366">
    <w:name w:val="F8E65BEBCD2C49B89010235AEFCC0366"/>
    <w:rsid w:val="00FF2EA7"/>
  </w:style>
  <w:style w:type="paragraph" w:customStyle="1" w:styleId="B2F787A6A0D74F63991BBD933BF163EB">
    <w:name w:val="B2F787A6A0D74F63991BBD933BF163EB"/>
    <w:rsid w:val="00FF2EA7"/>
  </w:style>
  <w:style w:type="paragraph" w:customStyle="1" w:styleId="E9307CD1035A4DFD8028323BB01FECE2">
    <w:name w:val="E9307CD1035A4DFD8028323BB01FECE2"/>
    <w:rsid w:val="00FF2EA7"/>
  </w:style>
  <w:style w:type="paragraph" w:customStyle="1" w:styleId="7315BD0DA583437FAF9D07522D98B506">
    <w:name w:val="7315BD0DA583437FAF9D07522D98B506"/>
    <w:rsid w:val="00FF2E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1E83F4384464D2990DB90A315D83012">
    <w:name w:val="E1E83F4384464D2990DB90A315D83012"/>
    <w:rsid w:val="000C6E15"/>
  </w:style>
  <w:style w:type="paragraph" w:customStyle="1" w:styleId="E57A948363F747828DEEE3095FF966BD">
    <w:name w:val="E57A948363F747828DEEE3095FF966BD"/>
    <w:rsid w:val="000C6E15"/>
  </w:style>
  <w:style w:type="paragraph" w:customStyle="1" w:styleId="BDD0BFA6D5A045D2B2E3F80197FA663F">
    <w:name w:val="BDD0BFA6D5A045D2B2E3F80197FA663F"/>
    <w:rsid w:val="000C6E15"/>
  </w:style>
  <w:style w:type="paragraph" w:customStyle="1" w:styleId="F4398DA199744348A445CB8EFCFC0BCA">
    <w:name w:val="F4398DA199744348A445CB8EFCFC0BCA"/>
    <w:rsid w:val="00FF2EA7"/>
  </w:style>
  <w:style w:type="paragraph" w:customStyle="1" w:styleId="393EF94C980A4B5685B92FACE719C134">
    <w:name w:val="393EF94C980A4B5685B92FACE719C134"/>
    <w:rsid w:val="00FF2EA7"/>
  </w:style>
  <w:style w:type="paragraph" w:customStyle="1" w:styleId="BA5D6271DCC043B181E76D79BC9D7E07">
    <w:name w:val="BA5D6271DCC043B181E76D79BC9D7E07"/>
    <w:rsid w:val="00FF2EA7"/>
  </w:style>
  <w:style w:type="paragraph" w:customStyle="1" w:styleId="F8E65BEBCD2C49B89010235AEFCC0366">
    <w:name w:val="F8E65BEBCD2C49B89010235AEFCC0366"/>
    <w:rsid w:val="00FF2EA7"/>
  </w:style>
  <w:style w:type="paragraph" w:customStyle="1" w:styleId="B2F787A6A0D74F63991BBD933BF163EB">
    <w:name w:val="B2F787A6A0D74F63991BBD933BF163EB"/>
    <w:rsid w:val="00FF2EA7"/>
  </w:style>
  <w:style w:type="paragraph" w:customStyle="1" w:styleId="E9307CD1035A4DFD8028323BB01FECE2">
    <w:name w:val="E9307CD1035A4DFD8028323BB01FECE2"/>
    <w:rsid w:val="00FF2EA7"/>
  </w:style>
  <w:style w:type="paragraph" w:customStyle="1" w:styleId="7315BD0DA583437FAF9D07522D98B506">
    <w:name w:val="7315BD0DA583437FAF9D07522D98B506"/>
    <w:rsid w:val="00FF2E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3ADA82C-574D-4977-A2DF-8B18607240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369</TotalTime>
  <Pages>30</Pages>
  <Words>2325</Words>
  <Characters>12793</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JUnitHistory 1.2-snapshot</vt:lpstr>
    </vt:vector>
  </TitlesOfParts>
  <Company>ORANGE FT Group</Company>
  <LinksUpToDate>false</LinksUpToDate>
  <CharactersWithSpaces>15088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JUnitHistory 1.3-SNAPSHOT</dc:title>
  <dc:subject>Manuel de l’utilisateur</dc:subject>
  <dc:creator>29 mars 2016</dc:creator>
  <cp:lastModifiedBy>ndmz2720</cp:lastModifiedBy>
  <cp:revision>114</cp:revision>
  <cp:lastPrinted>2016-03-15T14:54:00Z</cp:lastPrinted>
  <dcterms:created xsi:type="dcterms:W3CDTF">2015-12-16T14:27:00Z</dcterms:created>
  <dcterms:modified xsi:type="dcterms:W3CDTF">2016-03-29T09:45:00Z</dcterms:modified>
</cp:coreProperties>
</file>