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5612" w:rsidRDefault="00C75612" w:rsidP="00C75612">
      <w:pPr>
        <w:jc w:val="center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C75612">
        <w:rPr>
          <w:rFonts w:asciiTheme="majorHAnsi" w:hAnsiTheme="majorHAnsi" w:cstheme="majorHAnsi"/>
          <w:b/>
          <w:bCs/>
          <w:sz w:val="32"/>
          <w:szCs w:val="32"/>
          <w:u w:val="single"/>
        </w:rPr>
        <w:t>Rapport de Séance du 13/12/19 :</w:t>
      </w:r>
    </w:p>
    <w:p w:rsidR="00C75612" w:rsidRPr="00C75612" w:rsidRDefault="00C75612" w:rsidP="00C75612">
      <w:pPr>
        <w:jc w:val="center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:rsidR="00C75612" w:rsidRPr="00C75612" w:rsidRDefault="00C75612">
      <w:pPr>
        <w:rPr>
          <w:sz w:val="24"/>
          <w:szCs w:val="24"/>
          <w:u w:val="single"/>
        </w:rPr>
      </w:pPr>
      <w:r w:rsidRPr="00C75612">
        <w:rPr>
          <w:sz w:val="24"/>
          <w:szCs w:val="24"/>
          <w:u w:val="single"/>
        </w:rPr>
        <w:t xml:space="preserve">Conception des plans de la structure de la fontaine : </w:t>
      </w:r>
    </w:p>
    <w:p w:rsidR="00C75612" w:rsidRPr="00C75612" w:rsidRDefault="00C75612">
      <w:pPr>
        <w:rPr>
          <w:sz w:val="24"/>
          <w:szCs w:val="24"/>
        </w:rPr>
      </w:pPr>
      <w:r w:rsidRPr="00C75612">
        <w:rPr>
          <w:sz w:val="24"/>
          <w:szCs w:val="24"/>
        </w:rPr>
        <w:t>Lors de cette séance nous avons réfléchi à la manière dont nous allions concevoir la structure de la fontaine</w:t>
      </w:r>
      <w:r w:rsidR="00A108E3">
        <w:rPr>
          <w:sz w:val="24"/>
          <w:szCs w:val="24"/>
        </w:rPr>
        <w:t xml:space="preserve"> que nous comptons imprimer en 3D</w:t>
      </w:r>
      <w:r w:rsidRPr="00C75612">
        <w:rPr>
          <w:sz w:val="24"/>
          <w:szCs w:val="24"/>
        </w:rPr>
        <w:t xml:space="preserve"> (j’avais déjà au préalable fait un modèle 3D afin d’avoir une vue d’ensemble du produit fini). </w:t>
      </w:r>
    </w:p>
    <w:p w:rsidR="00C75612" w:rsidRDefault="00C75612">
      <w:r>
        <w:rPr>
          <w:noProof/>
        </w:rPr>
        <w:drawing>
          <wp:inline distT="0" distB="0" distL="0" distR="0" wp14:anchorId="59A3CC89" wp14:editId="7BEA840D">
            <wp:extent cx="5760720" cy="3237429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612" w:rsidRDefault="00C75612"/>
    <w:p w:rsidR="00C75612" w:rsidRDefault="00C75612">
      <w:pPr>
        <w:rPr>
          <w:sz w:val="24"/>
          <w:szCs w:val="24"/>
        </w:rPr>
      </w:pPr>
      <w:r w:rsidRPr="00C75612">
        <w:rPr>
          <w:sz w:val="24"/>
          <w:szCs w:val="24"/>
        </w:rPr>
        <w:t xml:space="preserve">Nous avons rencontré plusieurs </w:t>
      </w:r>
      <w:r w:rsidR="00A108E3">
        <w:rPr>
          <w:sz w:val="24"/>
          <w:szCs w:val="24"/>
        </w:rPr>
        <w:t>difficultés</w:t>
      </w:r>
      <w:r w:rsidRPr="00C75612">
        <w:rPr>
          <w:sz w:val="24"/>
          <w:szCs w:val="24"/>
        </w:rPr>
        <w:t xml:space="preserve"> auxquel</w:t>
      </w:r>
      <w:r w:rsidR="0024148A">
        <w:rPr>
          <w:sz w:val="24"/>
          <w:szCs w:val="24"/>
        </w:rPr>
        <w:t>le</w:t>
      </w:r>
      <w:r w:rsidRPr="00C75612">
        <w:rPr>
          <w:sz w:val="24"/>
          <w:szCs w:val="24"/>
        </w:rPr>
        <w:t>s nous n’avions pas pensé. L</w:t>
      </w:r>
      <w:r w:rsidR="00A108E3">
        <w:rPr>
          <w:sz w:val="24"/>
          <w:szCs w:val="24"/>
        </w:rPr>
        <w:t>a</w:t>
      </w:r>
      <w:r w:rsidRPr="00C75612">
        <w:rPr>
          <w:sz w:val="24"/>
          <w:szCs w:val="24"/>
        </w:rPr>
        <w:t xml:space="preserve"> premi</w:t>
      </w:r>
      <w:r w:rsidR="00A108E3">
        <w:rPr>
          <w:sz w:val="24"/>
          <w:szCs w:val="24"/>
        </w:rPr>
        <w:t>è</w:t>
      </w:r>
      <w:r w:rsidRPr="00C75612">
        <w:rPr>
          <w:sz w:val="24"/>
          <w:szCs w:val="24"/>
        </w:rPr>
        <w:t>r</w:t>
      </w:r>
      <w:r w:rsidR="00A108E3">
        <w:rPr>
          <w:sz w:val="24"/>
          <w:szCs w:val="24"/>
        </w:rPr>
        <w:t>e</w:t>
      </w:r>
      <w:r w:rsidRPr="00C75612">
        <w:rPr>
          <w:sz w:val="24"/>
          <w:szCs w:val="24"/>
        </w:rPr>
        <w:t xml:space="preserve"> était </w:t>
      </w:r>
      <w:r w:rsidR="00BF1922" w:rsidRPr="00C75612">
        <w:rPr>
          <w:sz w:val="24"/>
          <w:szCs w:val="24"/>
        </w:rPr>
        <w:t>du</w:t>
      </w:r>
      <w:r w:rsidR="00BF1922">
        <w:rPr>
          <w:sz w:val="24"/>
          <w:szCs w:val="24"/>
        </w:rPr>
        <w:t>e</w:t>
      </w:r>
      <w:r w:rsidR="00A108E3">
        <w:rPr>
          <w:sz w:val="24"/>
          <w:szCs w:val="24"/>
        </w:rPr>
        <w:t xml:space="preserve"> </w:t>
      </w:r>
      <w:r w:rsidRPr="00C75612">
        <w:rPr>
          <w:sz w:val="24"/>
          <w:szCs w:val="24"/>
        </w:rPr>
        <w:t>au volume maximal d’impression de l’imprimante 3D</w:t>
      </w:r>
      <w:r w:rsidR="00BF1922">
        <w:rPr>
          <w:sz w:val="24"/>
          <w:szCs w:val="24"/>
        </w:rPr>
        <w:t>. E</w:t>
      </w:r>
      <w:r w:rsidRPr="00C75612">
        <w:rPr>
          <w:sz w:val="24"/>
          <w:szCs w:val="24"/>
        </w:rPr>
        <w:t>n effet il était impossible d’imprimer la structure en un seul morceau car trop volumineuse.</w:t>
      </w:r>
      <w:r w:rsidR="00A108E3">
        <w:rPr>
          <w:sz w:val="24"/>
          <w:szCs w:val="24"/>
        </w:rPr>
        <w:t xml:space="preserve"> Il a donc fallu découper la structure en plusieurs pièces, tout en réfléchissant à l’agencement pour pouvoir travailler à l’intérieur. Mais i</w:t>
      </w:r>
      <w:r w:rsidRPr="00C75612">
        <w:rPr>
          <w:sz w:val="24"/>
          <w:szCs w:val="24"/>
        </w:rPr>
        <w:t>l fallait maintenant savoir comme</w:t>
      </w:r>
      <w:r w:rsidR="007F2311">
        <w:rPr>
          <w:sz w:val="24"/>
          <w:szCs w:val="24"/>
        </w:rPr>
        <w:t>nt</w:t>
      </w:r>
      <w:bookmarkStart w:id="0" w:name="_GoBack"/>
      <w:bookmarkEnd w:id="0"/>
      <w:r w:rsidRPr="00C75612">
        <w:rPr>
          <w:sz w:val="24"/>
          <w:szCs w:val="24"/>
        </w:rPr>
        <w:t xml:space="preserve"> fixer les différentes pièces entre elle</w:t>
      </w:r>
      <w:r w:rsidR="00A108E3">
        <w:rPr>
          <w:sz w:val="24"/>
          <w:szCs w:val="24"/>
        </w:rPr>
        <w:t>s</w:t>
      </w:r>
      <w:r w:rsidRPr="00C75612">
        <w:rPr>
          <w:sz w:val="24"/>
          <w:szCs w:val="24"/>
        </w:rPr>
        <w:t xml:space="preserve"> sans que la structure ne devienne trop fragile</w:t>
      </w:r>
      <w:r w:rsidR="00A108E3">
        <w:rPr>
          <w:sz w:val="24"/>
          <w:szCs w:val="24"/>
        </w:rPr>
        <w:t xml:space="preserve"> et tout cela de manière esthétique puisque cet objet à un but décoratif</w:t>
      </w:r>
      <w:r w:rsidRPr="00C75612">
        <w:rPr>
          <w:sz w:val="24"/>
          <w:szCs w:val="24"/>
        </w:rPr>
        <w:t xml:space="preserve">. Nous avons réfléchi à plusieurs solutions puis nous avons fini par opter pour un système d’encoche dans laquelle </w:t>
      </w:r>
      <w:r w:rsidR="00CD16DA" w:rsidRPr="00C75612">
        <w:rPr>
          <w:sz w:val="24"/>
          <w:szCs w:val="24"/>
        </w:rPr>
        <w:t>un petit embout fixé sur la pièce opposée</w:t>
      </w:r>
      <w:r w:rsidR="00CD16DA" w:rsidRPr="00C75612">
        <w:rPr>
          <w:sz w:val="24"/>
          <w:szCs w:val="24"/>
        </w:rPr>
        <w:t xml:space="preserve"> </w:t>
      </w:r>
      <w:r w:rsidRPr="00C75612">
        <w:rPr>
          <w:sz w:val="24"/>
          <w:szCs w:val="24"/>
        </w:rPr>
        <w:t xml:space="preserve">viendrait </w:t>
      </w:r>
      <w:r w:rsidR="00CD16DA">
        <w:rPr>
          <w:sz w:val="24"/>
          <w:szCs w:val="24"/>
        </w:rPr>
        <w:t>s’insérer</w:t>
      </w:r>
      <w:r w:rsidR="00A108E3">
        <w:rPr>
          <w:sz w:val="24"/>
          <w:szCs w:val="24"/>
        </w:rPr>
        <w:t>.</w:t>
      </w:r>
    </w:p>
    <w:p w:rsidR="00A108E3" w:rsidRDefault="00A108E3">
      <w:pPr>
        <w:rPr>
          <w:sz w:val="24"/>
          <w:szCs w:val="24"/>
        </w:rPr>
      </w:pPr>
    </w:p>
    <w:p w:rsidR="00A108E3" w:rsidRDefault="00A108E3">
      <w:pPr>
        <w:rPr>
          <w:noProof/>
        </w:rPr>
      </w:pPr>
    </w:p>
    <w:p w:rsidR="00A108E3" w:rsidRDefault="00A108E3" w:rsidP="0024148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187643F" wp14:editId="5575E062">
            <wp:extent cx="2353888" cy="1839595"/>
            <wp:effectExtent l="0" t="0" r="889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878" t="12346" r="23446" b="23867"/>
                    <a:stretch/>
                  </pic:blipFill>
                  <pic:spPr bwMode="auto">
                    <a:xfrm>
                      <a:off x="0" y="0"/>
                      <a:ext cx="2373543" cy="185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6A59C2FE" wp14:editId="109A7FC4">
            <wp:extent cx="2978150" cy="17430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627" t="11659" r="18651" b="4040"/>
                    <a:stretch/>
                  </pic:blipFill>
                  <pic:spPr bwMode="auto">
                    <a:xfrm>
                      <a:off x="0" y="0"/>
                      <a:ext cx="2987959" cy="174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48A" w:rsidRPr="0024148A" w:rsidRDefault="0024148A" w:rsidP="0024148A">
      <w:pPr>
        <w:jc w:val="center"/>
        <w:rPr>
          <w:noProof/>
        </w:rPr>
      </w:pPr>
    </w:p>
    <w:p w:rsidR="007F2311" w:rsidRDefault="00A108E3">
      <w:pPr>
        <w:rPr>
          <w:sz w:val="24"/>
          <w:szCs w:val="24"/>
        </w:rPr>
      </w:pPr>
      <w:r>
        <w:rPr>
          <w:sz w:val="24"/>
          <w:szCs w:val="24"/>
        </w:rPr>
        <w:t>Nous avons également pensé à faire un petit tuyau coudé pour recevoir l’eau qui coule afin d’éviter le bruit des gout</w:t>
      </w:r>
      <w:r w:rsidR="007F2311">
        <w:rPr>
          <w:sz w:val="24"/>
          <w:szCs w:val="24"/>
        </w:rPr>
        <w:t>t</w:t>
      </w:r>
      <w:r>
        <w:rPr>
          <w:sz w:val="24"/>
          <w:szCs w:val="24"/>
        </w:rPr>
        <w:t>es qui tombent directement dans le réservoir.</w:t>
      </w:r>
    </w:p>
    <w:p w:rsidR="007F2311" w:rsidRPr="00C75612" w:rsidRDefault="007F2311">
      <w:pPr>
        <w:rPr>
          <w:sz w:val="24"/>
          <w:szCs w:val="24"/>
        </w:rPr>
      </w:pPr>
    </w:p>
    <w:sectPr w:rsidR="007F2311" w:rsidRPr="00C756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612"/>
    <w:rsid w:val="0024148A"/>
    <w:rsid w:val="007F2311"/>
    <w:rsid w:val="00A108E3"/>
    <w:rsid w:val="00BF1922"/>
    <w:rsid w:val="00C75612"/>
    <w:rsid w:val="00CD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A56D4"/>
  <w15:chartTrackingRefBased/>
  <w15:docId w15:val="{DBFA707A-FF7C-4D29-8553-124B9CA5D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</Pages>
  <Words>195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grima</dc:creator>
  <cp:keywords/>
  <dc:description/>
  <cp:lastModifiedBy>olivier grima</cp:lastModifiedBy>
  <cp:revision>4</cp:revision>
  <dcterms:created xsi:type="dcterms:W3CDTF">2019-12-14T11:00:00Z</dcterms:created>
  <dcterms:modified xsi:type="dcterms:W3CDTF">2019-12-14T14:03:00Z</dcterms:modified>
</cp:coreProperties>
</file>