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3C8BE" w14:textId="43C6FB59" w:rsidR="00A9204E" w:rsidRDefault="00F37C96" w:rsidP="00F37C96">
      <w:pPr>
        <w:pStyle w:val="Heading1"/>
      </w:pPr>
      <w:r>
        <w:t xml:space="preserve">TP – Entrées / Sorties </w:t>
      </w:r>
    </w:p>
    <w:p w14:paraId="43A56487" w14:textId="0804EAA7" w:rsidR="00F37C96" w:rsidRPr="00F37C96" w:rsidRDefault="00F37C96" w:rsidP="00F37C96">
      <w:pPr>
        <w:pStyle w:val="Heading1"/>
        <w:rPr>
          <w:lang w:val="fr-FR"/>
        </w:rPr>
      </w:pPr>
      <w:r w:rsidRPr="00F37C96">
        <w:rPr>
          <w:lang w:val="fr-FR"/>
        </w:rPr>
        <w:t>License DANT – PITTON O</w:t>
      </w:r>
      <w:r>
        <w:rPr>
          <w:lang w:val="fr-FR"/>
        </w:rPr>
        <w:t>livier</w:t>
      </w:r>
    </w:p>
    <w:p w14:paraId="3C3EAFD8" w14:textId="4BECC3D1" w:rsidR="00F37C96" w:rsidRPr="00F37C96" w:rsidRDefault="00F37C96" w:rsidP="00F37C96">
      <w:pPr>
        <w:rPr>
          <w:lang w:val="fr-FR"/>
        </w:rPr>
      </w:pPr>
    </w:p>
    <w:p w14:paraId="5520F44D" w14:textId="6C4923D5" w:rsidR="00F37C96" w:rsidRPr="00F37C96" w:rsidRDefault="00F37C96" w:rsidP="00F37C96">
      <w:pPr>
        <w:rPr>
          <w:lang w:val="fr-FR"/>
        </w:rPr>
      </w:pPr>
    </w:p>
    <w:p w14:paraId="4CF097DE" w14:textId="6F3B702A" w:rsidR="00F37C96" w:rsidRDefault="00F37C96" w:rsidP="00F37C96">
      <w:pPr>
        <w:pStyle w:val="Heading2"/>
        <w:rPr>
          <w:lang w:val="fr-FR"/>
        </w:rPr>
      </w:pPr>
      <w:r w:rsidRPr="00F37C96">
        <w:rPr>
          <w:lang w:val="fr-FR"/>
        </w:rPr>
        <w:t>Exercice 1</w:t>
      </w:r>
      <w:r>
        <w:rPr>
          <w:lang w:val="fr-FR"/>
        </w:rPr>
        <w:t xml:space="preserve"> – Copy On Read</w:t>
      </w:r>
    </w:p>
    <w:p w14:paraId="470A20DA" w14:textId="6A9B378A" w:rsidR="00F37C96" w:rsidRDefault="00F37C96" w:rsidP="00F37C96">
      <w:pPr>
        <w:rPr>
          <w:lang w:val="fr-FR"/>
        </w:rPr>
      </w:pPr>
    </w:p>
    <w:p w14:paraId="5FAE9BFF" w14:textId="690BA917" w:rsidR="00F37C96" w:rsidRDefault="00F37C96" w:rsidP="00F37C96">
      <w:pPr>
        <w:rPr>
          <w:lang w:val="fr-FR"/>
        </w:rPr>
      </w:pPr>
      <w:r>
        <w:rPr>
          <w:lang w:val="fr-FR"/>
        </w:rPr>
        <w:t>Créer un flux d’entrée (</w:t>
      </w:r>
      <w:proofErr w:type="spellStart"/>
      <w:r>
        <w:rPr>
          <w:lang w:val="fr-FR"/>
        </w:rPr>
        <w:t>InputStream</w:t>
      </w:r>
      <w:proofErr w:type="spellEnd"/>
      <w:r>
        <w:rPr>
          <w:lang w:val="fr-FR"/>
        </w:rPr>
        <w:t>), qui prendra un nom de fichier en paramètre.</w:t>
      </w:r>
    </w:p>
    <w:p w14:paraId="7F62D36F" w14:textId="3DC1964D" w:rsidR="00F37C96" w:rsidRDefault="00F37C96" w:rsidP="00F37C96">
      <w:pPr>
        <w:rPr>
          <w:lang w:val="fr-FR"/>
        </w:rPr>
      </w:pPr>
      <w:r>
        <w:rPr>
          <w:lang w:val="fr-FR"/>
        </w:rPr>
        <w:t>Lorsque des octets sont lus dans le flux d’entrée, ils sont aussi écrits dans le fichier en paramètre.</w:t>
      </w:r>
    </w:p>
    <w:p w14:paraId="41305EDC" w14:textId="77777777" w:rsidR="00F37C96" w:rsidRPr="00F37C96" w:rsidRDefault="00F37C96" w:rsidP="00F37C96">
      <w:pPr>
        <w:rPr>
          <w:lang w:val="fr-FR"/>
        </w:rPr>
      </w:pPr>
    </w:p>
    <w:p w14:paraId="6E45683B" w14:textId="13178875" w:rsidR="00F37C96" w:rsidRDefault="00F37C96" w:rsidP="00F37C96">
      <w:pPr>
        <w:pStyle w:val="Heading2"/>
      </w:pPr>
      <w:proofErr w:type="spellStart"/>
      <w:r w:rsidRPr="00F37C96">
        <w:t>Exercice</w:t>
      </w:r>
      <w:proofErr w:type="spellEnd"/>
      <w:r w:rsidRPr="00F37C96">
        <w:t xml:space="preserve"> </w:t>
      </w:r>
      <w:r>
        <w:t>2</w:t>
      </w:r>
      <w:r w:rsidRPr="00F37C96">
        <w:t xml:space="preserve"> – </w:t>
      </w:r>
      <w:proofErr w:type="spellStart"/>
      <w:r w:rsidR="00353A0A">
        <w:t>Serialisation</w:t>
      </w:r>
      <w:proofErr w:type="spellEnd"/>
    </w:p>
    <w:p w14:paraId="4B75C7A3" w14:textId="77777777" w:rsidR="00F37C96" w:rsidRDefault="00F37C96" w:rsidP="00F37C96">
      <w:pPr>
        <w:pStyle w:val="Heading2"/>
      </w:pPr>
    </w:p>
    <w:p w14:paraId="74E0F806" w14:textId="30FFC897" w:rsidR="00F37C96" w:rsidRPr="00F37C96" w:rsidRDefault="00F37C96" w:rsidP="00F37C96">
      <w:pPr>
        <w:pStyle w:val="Heading3"/>
        <w:rPr>
          <w:lang w:val="fr-FR"/>
        </w:rPr>
      </w:pPr>
      <w:r w:rsidRPr="00F37C96">
        <w:rPr>
          <w:lang w:val="fr-FR"/>
        </w:rPr>
        <w:t>2.1 – Le model de donnée</w:t>
      </w:r>
    </w:p>
    <w:p w14:paraId="6039AF57" w14:textId="6CF697F4" w:rsidR="00F37C96" w:rsidRDefault="00F37C96" w:rsidP="00F37C96">
      <w:pPr>
        <w:rPr>
          <w:lang w:val="fr-FR"/>
        </w:rPr>
      </w:pPr>
      <w:r w:rsidRPr="00F37C96">
        <w:rPr>
          <w:lang w:val="fr-FR"/>
        </w:rPr>
        <w:t>Crée</w:t>
      </w:r>
      <w:r>
        <w:rPr>
          <w:lang w:val="fr-FR"/>
        </w:rPr>
        <w:t xml:space="preserve">r une classe User ayant un </w:t>
      </w:r>
      <w:proofErr w:type="gramStart"/>
      <w:r>
        <w:rPr>
          <w:lang w:val="fr-FR"/>
        </w:rPr>
        <w:t>email</w:t>
      </w:r>
      <w:proofErr w:type="gramEnd"/>
      <w:r>
        <w:rPr>
          <w:lang w:val="fr-FR"/>
        </w:rPr>
        <w:t xml:space="preserve">, </w:t>
      </w:r>
      <w:proofErr w:type="spellStart"/>
      <w:r>
        <w:rPr>
          <w:lang w:val="fr-FR"/>
        </w:rPr>
        <w:t>password</w:t>
      </w:r>
      <w:proofErr w:type="spellEnd"/>
      <w:r>
        <w:rPr>
          <w:lang w:val="fr-FR"/>
        </w:rPr>
        <w:t xml:space="preserve">, et une date d’inscription. Cette classe implémente l’interface </w:t>
      </w:r>
      <w:proofErr w:type="spellStart"/>
      <w:r>
        <w:rPr>
          <w:lang w:val="fr-FR"/>
        </w:rPr>
        <w:t>Serializable</w:t>
      </w:r>
      <w:proofErr w:type="spellEnd"/>
    </w:p>
    <w:p w14:paraId="45058FFD" w14:textId="77777777" w:rsidR="00F37C96" w:rsidRDefault="00F37C96" w:rsidP="00F37C96">
      <w:pPr>
        <w:pStyle w:val="Heading2"/>
      </w:pPr>
    </w:p>
    <w:p w14:paraId="0171B435" w14:textId="1D239744" w:rsidR="00F37C96" w:rsidRPr="00F37C96" w:rsidRDefault="00F37C96" w:rsidP="00F37C96">
      <w:pPr>
        <w:pStyle w:val="Heading3"/>
        <w:rPr>
          <w:lang w:val="fr-FR"/>
        </w:rPr>
      </w:pPr>
      <w:r w:rsidRPr="00F37C96">
        <w:rPr>
          <w:lang w:val="fr-FR"/>
        </w:rPr>
        <w:t xml:space="preserve">2.1 – </w:t>
      </w:r>
      <w:proofErr w:type="spellStart"/>
      <w:r>
        <w:rPr>
          <w:lang w:val="fr-FR"/>
        </w:rPr>
        <w:t>Serialization</w:t>
      </w:r>
      <w:proofErr w:type="spellEnd"/>
    </w:p>
    <w:p w14:paraId="2940639C" w14:textId="483CADA4" w:rsidR="00F37C96" w:rsidRDefault="00F37C96" w:rsidP="00F37C96">
      <w:pPr>
        <w:rPr>
          <w:lang w:val="fr-FR"/>
        </w:rPr>
      </w:pPr>
      <w:r>
        <w:rPr>
          <w:lang w:val="fr-FR"/>
        </w:rPr>
        <w:t>Ecrivez puis lisez dans un fichier une liste d’objet User que vous aurez créez dans la méthode main</w:t>
      </w:r>
    </w:p>
    <w:p w14:paraId="2BC7F1C5" w14:textId="77777777" w:rsidR="00F37C96" w:rsidRDefault="00F37C96" w:rsidP="00F37C96">
      <w:pPr>
        <w:pStyle w:val="Heading2"/>
      </w:pPr>
    </w:p>
    <w:p w14:paraId="3092D900" w14:textId="04A5D0F6" w:rsidR="00F37C96" w:rsidRDefault="00F37C96" w:rsidP="00F37C96">
      <w:pPr>
        <w:pStyle w:val="Heading3"/>
        <w:rPr>
          <w:lang w:val="fr-FR"/>
        </w:rPr>
      </w:pPr>
      <w:r w:rsidRPr="00F37C96">
        <w:rPr>
          <w:lang w:val="fr-FR"/>
        </w:rPr>
        <w:t>2.</w:t>
      </w:r>
      <w:r>
        <w:rPr>
          <w:lang w:val="fr-FR"/>
        </w:rPr>
        <w:t>3</w:t>
      </w:r>
      <w:r w:rsidRPr="00F37C96">
        <w:rPr>
          <w:lang w:val="fr-FR"/>
        </w:rPr>
        <w:t xml:space="preserve"> – </w:t>
      </w:r>
      <w:r>
        <w:rPr>
          <w:lang w:val="fr-FR"/>
        </w:rPr>
        <w:t xml:space="preserve">Mon propre </w:t>
      </w:r>
      <w:proofErr w:type="spellStart"/>
      <w:r>
        <w:rPr>
          <w:lang w:val="fr-FR"/>
        </w:rPr>
        <w:t>stream</w:t>
      </w:r>
      <w:proofErr w:type="spellEnd"/>
    </w:p>
    <w:p w14:paraId="684E1707" w14:textId="3A90EDA5" w:rsidR="00F37C96" w:rsidRDefault="00F37C96" w:rsidP="00F37C96">
      <w:pPr>
        <w:rPr>
          <w:lang w:val="fr-FR"/>
        </w:rPr>
      </w:pPr>
      <w:r>
        <w:rPr>
          <w:lang w:val="fr-FR"/>
        </w:rPr>
        <w:t xml:space="preserve">Créer deux classes héritant de </w:t>
      </w:r>
      <w:proofErr w:type="spellStart"/>
      <w:r>
        <w:rPr>
          <w:lang w:val="fr-FR"/>
        </w:rPr>
        <w:t>FilterInputStream</w:t>
      </w:r>
      <w:proofErr w:type="spellEnd"/>
      <w:r>
        <w:rPr>
          <w:lang w:val="fr-FR"/>
        </w:rPr>
        <w:t xml:space="preserve"> / </w:t>
      </w:r>
      <w:proofErr w:type="spellStart"/>
      <w:r>
        <w:rPr>
          <w:lang w:val="fr-FR"/>
        </w:rPr>
        <w:t>FilterOutputStream</w:t>
      </w:r>
      <w:proofErr w:type="spellEnd"/>
      <w:r>
        <w:rPr>
          <w:lang w:val="fr-FR"/>
        </w:rPr>
        <w:t xml:space="preserve"> ayant une méthode </w:t>
      </w:r>
      <w:proofErr w:type="spellStart"/>
      <w:proofErr w:type="gramStart"/>
      <w:r>
        <w:rPr>
          <w:lang w:val="fr-FR"/>
        </w:rPr>
        <w:t>readUser</w:t>
      </w:r>
      <w:proofErr w:type="spellEnd"/>
      <w:r>
        <w:rPr>
          <w:lang w:val="fr-FR"/>
        </w:rPr>
        <w:t>(</w:t>
      </w:r>
      <w:proofErr w:type="gramEnd"/>
      <w:r>
        <w:rPr>
          <w:lang w:val="fr-FR"/>
        </w:rPr>
        <w:t xml:space="preserve">) et </w:t>
      </w:r>
      <w:proofErr w:type="spellStart"/>
      <w:r>
        <w:rPr>
          <w:lang w:val="fr-FR"/>
        </w:rPr>
        <w:t>writeUser</w:t>
      </w:r>
      <w:proofErr w:type="spellEnd"/>
      <w:r>
        <w:rPr>
          <w:lang w:val="fr-FR"/>
        </w:rPr>
        <w:t>(User u).</w:t>
      </w:r>
    </w:p>
    <w:p w14:paraId="64F9AA88" w14:textId="59100A35" w:rsidR="00F37C96" w:rsidRDefault="00F37C96" w:rsidP="00F37C96">
      <w:pPr>
        <w:rPr>
          <w:lang w:val="fr-FR"/>
        </w:rPr>
      </w:pPr>
    </w:p>
    <w:p w14:paraId="7A9EFCC2" w14:textId="08DAA33C" w:rsidR="00F37C96" w:rsidRPr="00F37C96" w:rsidRDefault="00F37C96" w:rsidP="00F37C96">
      <w:pPr>
        <w:rPr>
          <w:lang w:val="fr-FR"/>
        </w:rPr>
      </w:pPr>
      <w:r>
        <w:rPr>
          <w:lang w:val="fr-FR"/>
        </w:rPr>
        <w:t xml:space="preserve">Ces flux encapsulent la </w:t>
      </w:r>
      <w:proofErr w:type="spellStart"/>
      <w:r>
        <w:rPr>
          <w:lang w:val="fr-FR"/>
        </w:rPr>
        <w:t>serialization</w:t>
      </w:r>
      <w:proofErr w:type="spellEnd"/>
      <w:r>
        <w:rPr>
          <w:lang w:val="fr-FR"/>
        </w:rPr>
        <w:t xml:space="preserve"> de ces objets, </w:t>
      </w:r>
      <w:proofErr w:type="gramStart"/>
      <w:r>
        <w:rPr>
          <w:lang w:val="fr-FR"/>
        </w:rPr>
        <w:t>de façon à ce</w:t>
      </w:r>
      <w:proofErr w:type="gramEnd"/>
      <w:r>
        <w:rPr>
          <w:lang w:val="fr-FR"/>
        </w:rPr>
        <w:t xml:space="preserve"> que cela soit transparent d’écrire des objets dans les flux.</w:t>
      </w:r>
    </w:p>
    <w:sectPr w:rsidR="00F37C96" w:rsidRPr="00F3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96"/>
    <w:rsid w:val="00353A0A"/>
    <w:rsid w:val="00645252"/>
    <w:rsid w:val="006D3D74"/>
    <w:rsid w:val="0083569A"/>
    <w:rsid w:val="00A9204E"/>
    <w:rsid w:val="00F3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635"/>
  <w15:chartTrackingRefBased/>
  <w15:docId w15:val="{FC27C1EB-C05F-4C25-98A1-E2FCF1BD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ier%20PITTON\AppData\Local\Microsoft\Office\16.0\DTS\en-US%7b6E26DB5E-BAF9-4916-AB57-55A84C0B3230%7d\%7b9E2BE29A-6387-416E-81BA-1A8F36A8B60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{9E2BE29A-6387-416E-81BA-1A8F36A8B605}tf02786999_win32.dotx</Template>
  <TotalTime>217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PITTON</dc:creator>
  <cp:keywords/>
  <dc:description/>
  <cp:lastModifiedBy>Olivier Pitton</cp:lastModifiedBy>
  <cp:revision>1</cp:revision>
  <dcterms:created xsi:type="dcterms:W3CDTF">2020-11-11T12:32:00Z</dcterms:created>
  <dcterms:modified xsi:type="dcterms:W3CDTF">2020-11-11T16:09:00Z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