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56493" w14:textId="3085592C" w:rsidR="00E26BD2" w:rsidRDefault="00AF4CEA" w:rsidP="00AF4CEA">
      <w:r>
        <w:t xml:space="preserve"> </w:t>
      </w:r>
      <w:r w:rsidR="001869D0">
        <w:rPr>
          <w:rFonts w:hint="eastAsia"/>
        </w:rPr>
        <w:t>什么</w:t>
      </w:r>
      <w:r w:rsidR="001869D0">
        <w:t>叫自然辩证法？</w:t>
      </w:r>
      <w:r w:rsidR="001869D0">
        <w:rPr>
          <w:rFonts w:hint="eastAsia"/>
        </w:rPr>
        <w:t>其</w:t>
      </w:r>
      <w:r w:rsidR="001869D0">
        <w:t>性质和研究</w:t>
      </w:r>
      <w:r w:rsidR="001869D0">
        <w:rPr>
          <w:rFonts w:hint="eastAsia"/>
        </w:rPr>
        <w:t>对象</w:t>
      </w:r>
      <w:r w:rsidR="001869D0">
        <w:t>是什么？</w:t>
      </w:r>
    </w:p>
    <w:p w14:paraId="28206054" w14:textId="72A6AB17" w:rsidR="001869D0" w:rsidRDefault="00DF5B88" w:rsidP="001869D0">
      <w:pPr>
        <w:pStyle w:val="a3"/>
        <w:numPr>
          <w:ilvl w:val="0"/>
          <w:numId w:val="1"/>
        </w:numPr>
        <w:ind w:firstLineChars="0"/>
      </w:pPr>
      <w:r>
        <w:t>恩格斯自然辩证法的基本思想是什么？</w:t>
      </w:r>
    </w:p>
    <w:p w14:paraId="0DAC678A" w14:textId="09633BDB" w:rsidR="00DE4E03" w:rsidRDefault="00DE4E03" w:rsidP="00186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进化论</w:t>
      </w:r>
      <w:r>
        <w:rPr>
          <w:rFonts w:hint="eastAsia"/>
        </w:rPr>
        <w:t>的条件</w:t>
      </w:r>
      <w:r>
        <w:t>和依据是什么？</w:t>
      </w:r>
      <w:r w:rsidR="00C7472D">
        <w:t>条件：</w:t>
      </w:r>
      <w:r w:rsidR="00C7472D">
        <w:rPr>
          <w:rFonts w:hint="eastAsia"/>
        </w:rPr>
        <w:t>从外部</w:t>
      </w:r>
      <w:r w:rsidR="00C7472D">
        <w:t>获取，</w:t>
      </w:r>
      <w:r w:rsidR="00C7472D">
        <w:rPr>
          <w:rFonts w:hint="eastAsia"/>
        </w:rPr>
        <w:t>依据</w:t>
      </w:r>
      <w:r w:rsidR="00C7472D">
        <w:t>：</w:t>
      </w:r>
      <w:r w:rsidR="00C7472D">
        <w:rPr>
          <w:rFonts w:hint="eastAsia"/>
        </w:rPr>
        <w:t>系统</w:t>
      </w:r>
      <w:r w:rsidR="00C7472D">
        <w:t>内部的相互作用</w:t>
      </w:r>
    </w:p>
    <w:p w14:paraId="6FDB5127" w14:textId="33442C9A" w:rsidR="00DE4E03" w:rsidRDefault="00AF4CEA" w:rsidP="001869D0">
      <w:pPr>
        <w:pStyle w:val="a3"/>
        <w:numPr>
          <w:ilvl w:val="0"/>
          <w:numId w:val="1"/>
        </w:numPr>
        <w:ind w:firstLineChars="0"/>
      </w:pPr>
      <w:r>
        <w:t>科学假说在科学认识中的作用及提出的原则</w:t>
      </w:r>
    </w:p>
    <w:p w14:paraId="1C87106B" w14:textId="16E5239D" w:rsidR="00FB6269" w:rsidRDefault="00FB6269" w:rsidP="00186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怎样理解</w:t>
      </w:r>
      <w:r>
        <w:t>自然辩证法各项</w:t>
      </w:r>
      <w:r>
        <w:rPr>
          <w:rFonts w:hint="eastAsia"/>
        </w:rPr>
        <w:t>内容</w:t>
      </w:r>
      <w:r>
        <w:t>之间的相互关系？</w:t>
      </w:r>
    </w:p>
    <w:p w14:paraId="007801AE" w14:textId="41D889A0" w:rsidR="00FB6269" w:rsidRDefault="0004695A" w:rsidP="001869D0">
      <w:pPr>
        <w:pStyle w:val="a3"/>
        <w:numPr>
          <w:ilvl w:val="0"/>
          <w:numId w:val="1"/>
        </w:numPr>
        <w:ind w:firstLineChars="0"/>
      </w:pPr>
      <w:r>
        <w:t>辩证法的基本思想</w:t>
      </w:r>
    </w:p>
    <w:p w14:paraId="2B248795" w14:textId="1F540E65" w:rsidR="0004695A" w:rsidRDefault="00D0535C" w:rsidP="001869D0">
      <w:pPr>
        <w:pStyle w:val="a3"/>
        <w:numPr>
          <w:ilvl w:val="0"/>
          <w:numId w:val="1"/>
        </w:numPr>
        <w:ind w:firstLineChars="0"/>
      </w:pPr>
      <w:r>
        <w:t>辩证</w:t>
      </w:r>
      <w:r>
        <w:rPr>
          <w:rFonts w:hint="eastAsia"/>
        </w:rPr>
        <w:t>唯物主义</w:t>
      </w:r>
      <w:r>
        <w:t>紫檀观的基本特点是什么？</w:t>
      </w:r>
    </w:p>
    <w:p w14:paraId="16142ECC" w14:textId="5EBBBE0F" w:rsidR="00D0535C" w:rsidRDefault="00D24B90" w:rsidP="00186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恩格斯</w:t>
      </w:r>
      <w:r>
        <w:t>自然辩证法产生的直接理论前提是什么？</w:t>
      </w:r>
    </w:p>
    <w:p w14:paraId="13CEA9E1" w14:textId="005E6075" w:rsidR="008E0003" w:rsidRDefault="008E0003" w:rsidP="00186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</w:t>
      </w:r>
      <w:r>
        <w:t>辩证法与自然科学的关系是什么？</w:t>
      </w:r>
    </w:p>
    <w:p w14:paraId="79ABCEBB" w14:textId="77777777" w:rsidR="004A4C09" w:rsidRDefault="004A4C09" w:rsidP="004A4C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近代自然观的缺陷是什么</w:t>
      </w:r>
    </w:p>
    <w:p w14:paraId="010FD521" w14:textId="4F26E19B" w:rsidR="004A4C09" w:rsidRDefault="004A4C09" w:rsidP="004A4C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进化</w:t>
      </w:r>
      <w:r>
        <w:t>与退化的关系是什么</w:t>
      </w:r>
    </w:p>
    <w:p w14:paraId="26B1A935" w14:textId="2179CFE2" w:rsidR="004A4C09" w:rsidRDefault="0086235D" w:rsidP="004A4C09">
      <w:pPr>
        <w:pStyle w:val="a3"/>
        <w:numPr>
          <w:ilvl w:val="0"/>
          <w:numId w:val="1"/>
        </w:numPr>
        <w:ind w:firstLineChars="0"/>
      </w:pPr>
      <w:r>
        <w:t>科学假说在科学认识中的作用及建立科学假设应遵循哪些原则</w:t>
      </w:r>
    </w:p>
    <w:p w14:paraId="5928E35F" w14:textId="372542FB" w:rsidR="0086235D" w:rsidRDefault="000D326D" w:rsidP="004A4C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与实验的</w:t>
      </w:r>
      <w:r>
        <w:rPr>
          <w:rFonts w:hint="eastAsia"/>
        </w:rPr>
        <w:t>区别</w:t>
      </w:r>
      <w:r>
        <w:t>与</w:t>
      </w:r>
      <w:r>
        <w:rPr>
          <w:rFonts w:hint="eastAsia"/>
        </w:rPr>
        <w:t>联系</w:t>
      </w:r>
      <w:r>
        <w:t>？</w:t>
      </w:r>
      <w:r>
        <w:t xml:space="preserve">  </w:t>
      </w:r>
      <w:r>
        <w:t>（</w:t>
      </w:r>
      <w:r w:rsidR="00672B92">
        <w:t>观察的方式</w:t>
      </w:r>
    </w:p>
    <w:p w14:paraId="24E661A4" w14:textId="516DBC6C" w:rsidR="0020193B" w:rsidRDefault="0020193B" w:rsidP="004A4C09">
      <w:pPr>
        <w:pStyle w:val="a3"/>
        <w:numPr>
          <w:ilvl w:val="0"/>
          <w:numId w:val="1"/>
        </w:numPr>
        <w:ind w:firstLineChars="0"/>
      </w:pPr>
      <w:r>
        <w:t>科学思维的方式有哪</w:t>
      </w:r>
      <w:r>
        <w:rPr>
          <w:rFonts w:hint="eastAsia"/>
        </w:rPr>
        <w:t>几种</w:t>
      </w:r>
    </w:p>
    <w:p w14:paraId="3D3F4100" w14:textId="1305A188" w:rsidR="002067AA" w:rsidRDefault="002067AA" w:rsidP="004A4C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归纳</w:t>
      </w:r>
      <w:r>
        <w:t>与演绎</w:t>
      </w:r>
      <w:r w:rsidR="004D17C9">
        <w:t>（</w:t>
      </w:r>
      <w:r w:rsidR="004D17C9">
        <w:rPr>
          <w:rFonts w:hint="eastAsia"/>
        </w:rPr>
        <w:t>科学</w:t>
      </w:r>
      <w:r w:rsidR="004D17C9">
        <w:t>技术研究的辩证思维方式</w:t>
      </w:r>
      <w:r w:rsidR="008303B7">
        <w:t xml:space="preserve"> </w:t>
      </w:r>
      <w:r w:rsidR="008303B7">
        <w:t>学习读本</w:t>
      </w:r>
      <w:r w:rsidR="008303B7">
        <w:t>p18</w:t>
      </w:r>
    </w:p>
    <w:p w14:paraId="28D39B15" w14:textId="06744D2F" w:rsidR="0032059E" w:rsidRDefault="0032059E" w:rsidP="004A4C09">
      <w:pPr>
        <w:pStyle w:val="a3"/>
        <w:numPr>
          <w:ilvl w:val="0"/>
          <w:numId w:val="1"/>
        </w:numPr>
        <w:ind w:firstLineChars="0"/>
      </w:pPr>
      <w:r>
        <w:t>分析与综合的关系</w:t>
      </w:r>
    </w:p>
    <w:p w14:paraId="1AF18656" w14:textId="5D3D06A4" w:rsidR="00891761" w:rsidRDefault="00891761" w:rsidP="004A4C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科学</w:t>
      </w:r>
      <w:r>
        <w:t>和技术的区别联系</w:t>
      </w:r>
    </w:p>
    <w:p w14:paraId="0934BC77" w14:textId="5EB9EE6E" w:rsidR="00891761" w:rsidRDefault="004664C1" w:rsidP="004A4C09">
      <w:pPr>
        <w:pStyle w:val="a3"/>
        <w:numPr>
          <w:ilvl w:val="0"/>
          <w:numId w:val="1"/>
        </w:numPr>
        <w:ind w:firstLineChars="0"/>
      </w:pPr>
      <w:r>
        <w:t>科学性认识的特征是什么</w:t>
      </w:r>
    </w:p>
    <w:p w14:paraId="1DFCDFBC" w14:textId="1713FEC7" w:rsidR="004664C1" w:rsidRDefault="004664C1" w:rsidP="004A4C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科学</w:t>
      </w:r>
      <w:r>
        <w:t>认识活动的基本构成是什么</w:t>
      </w:r>
    </w:p>
    <w:p w14:paraId="1154990F" w14:textId="69BB580E" w:rsidR="00F7405E" w:rsidRDefault="00F7405E" w:rsidP="00F7405E">
      <w:pPr>
        <w:pStyle w:val="a3"/>
        <w:numPr>
          <w:ilvl w:val="0"/>
          <w:numId w:val="1"/>
        </w:numPr>
        <w:ind w:firstLineChars="0"/>
      </w:pPr>
      <w:r>
        <w:t>科学认识的总体结构是</w:t>
      </w:r>
      <w:r>
        <w:rPr>
          <w:rFonts w:hint="eastAsia"/>
        </w:rPr>
        <w:t>什么</w:t>
      </w:r>
    </w:p>
    <w:p w14:paraId="532E0C44" w14:textId="0AB7BEAC" w:rsidR="00F7405E" w:rsidRDefault="0099140C" w:rsidP="00F7405E">
      <w:pPr>
        <w:pStyle w:val="a3"/>
        <w:numPr>
          <w:ilvl w:val="0"/>
          <w:numId w:val="1"/>
        </w:numPr>
        <w:ind w:firstLineChars="0"/>
      </w:pPr>
      <w:r>
        <w:t>科学发展的形势有哪几种</w:t>
      </w:r>
    </w:p>
    <w:p w14:paraId="461A7911" w14:textId="7E31FBE1" w:rsidR="0099140C" w:rsidRDefault="00FE2D65" w:rsidP="00F7405E">
      <w:pPr>
        <w:pStyle w:val="a3"/>
        <w:numPr>
          <w:ilvl w:val="0"/>
          <w:numId w:val="1"/>
        </w:numPr>
        <w:ind w:firstLineChars="0"/>
      </w:pPr>
      <w:r>
        <w:t>科学方法的分类和在科学认识中的作用是什么</w:t>
      </w:r>
    </w:p>
    <w:p w14:paraId="5E98D2EF" w14:textId="138BBA90" w:rsidR="00FE2D65" w:rsidRDefault="00A064F2" w:rsidP="00F7405E">
      <w:pPr>
        <w:pStyle w:val="a3"/>
        <w:numPr>
          <w:ilvl w:val="0"/>
          <w:numId w:val="1"/>
        </w:numPr>
        <w:ind w:firstLineChars="0"/>
      </w:pPr>
      <w:r>
        <w:t>科学发展的模式有几种，</w:t>
      </w:r>
      <w:r>
        <w:rPr>
          <w:rFonts w:hint="eastAsia"/>
        </w:rPr>
        <w:t>各有</w:t>
      </w:r>
      <w:r>
        <w:t>什么优缺点</w:t>
      </w:r>
    </w:p>
    <w:p w14:paraId="7280E8C5" w14:textId="746D4FA9" w:rsidR="00A064F2" w:rsidRDefault="00F90B9B" w:rsidP="00F7405E">
      <w:pPr>
        <w:pStyle w:val="a3"/>
        <w:numPr>
          <w:ilvl w:val="0"/>
          <w:numId w:val="1"/>
        </w:numPr>
        <w:ind w:firstLineChars="0"/>
      </w:pPr>
      <w:r>
        <w:t>什么是科学事实，</w:t>
      </w:r>
      <w:r>
        <w:rPr>
          <w:rFonts w:hint="eastAsia"/>
        </w:rPr>
        <w:t>有</w:t>
      </w:r>
      <w:r>
        <w:t>何规定和要求，</w:t>
      </w:r>
      <w:r>
        <w:rPr>
          <w:rFonts w:hint="eastAsia"/>
        </w:rPr>
        <w:t>在</w:t>
      </w:r>
      <w:r>
        <w:t>科学认识中有何作用，</w:t>
      </w:r>
      <w:r>
        <w:rPr>
          <w:rFonts w:hint="eastAsia"/>
        </w:rPr>
        <w:t>获取</w:t>
      </w:r>
      <w:r>
        <w:t>科学事实的方法是什么</w:t>
      </w:r>
    </w:p>
    <w:p w14:paraId="209600AE" w14:textId="1ABFD07E" w:rsidR="00F90B9B" w:rsidRDefault="00D00374" w:rsidP="00F7405E">
      <w:pPr>
        <w:pStyle w:val="a3"/>
        <w:numPr>
          <w:ilvl w:val="0"/>
          <w:numId w:val="1"/>
        </w:numPr>
        <w:ind w:firstLineChars="0"/>
      </w:pPr>
      <w:r>
        <w:t>什么是科学理论，</w:t>
      </w:r>
      <w:r>
        <w:rPr>
          <w:rFonts w:hint="eastAsia"/>
        </w:rPr>
        <w:t>它</w:t>
      </w:r>
      <w:r>
        <w:t>有什么特点</w:t>
      </w:r>
    </w:p>
    <w:p w14:paraId="4BAE34C2" w14:textId="50C1BB35" w:rsidR="00D00374" w:rsidRDefault="00221E8B" w:rsidP="00F7405E">
      <w:pPr>
        <w:pStyle w:val="a3"/>
        <w:numPr>
          <w:ilvl w:val="0"/>
          <w:numId w:val="1"/>
        </w:numPr>
        <w:ind w:firstLineChars="0"/>
      </w:pPr>
      <w:r>
        <w:t>稳定和涨落的关系</w:t>
      </w:r>
    </w:p>
    <w:p w14:paraId="3337B440" w14:textId="4F419FDF" w:rsidR="00221E8B" w:rsidRDefault="002D66B3" w:rsidP="00F7405E">
      <w:pPr>
        <w:pStyle w:val="a3"/>
        <w:numPr>
          <w:ilvl w:val="0"/>
          <w:numId w:val="1"/>
        </w:numPr>
        <w:ind w:firstLineChars="0"/>
      </w:pPr>
      <w:r>
        <w:t>科学问题产生的</w:t>
      </w:r>
      <w:r>
        <w:rPr>
          <w:rFonts w:hint="eastAsia"/>
        </w:rPr>
        <w:t>途径</w:t>
      </w:r>
    </w:p>
    <w:p w14:paraId="239F0049" w14:textId="761864D5" w:rsidR="002D66B3" w:rsidRDefault="00FC6C1C" w:rsidP="00F7405E">
      <w:pPr>
        <w:pStyle w:val="a3"/>
        <w:numPr>
          <w:ilvl w:val="0"/>
          <w:numId w:val="1"/>
        </w:numPr>
        <w:ind w:firstLineChars="0"/>
      </w:pPr>
      <w:r>
        <w:t>科学假设的作用</w:t>
      </w:r>
    </w:p>
    <w:p w14:paraId="20E13E4F" w14:textId="61D43DCD" w:rsidR="00FC6C1C" w:rsidRDefault="008963DD" w:rsidP="00F7405E">
      <w:pPr>
        <w:pStyle w:val="a3"/>
        <w:numPr>
          <w:ilvl w:val="0"/>
          <w:numId w:val="1"/>
        </w:numPr>
        <w:ind w:firstLineChars="0"/>
      </w:pPr>
      <w:r>
        <w:t>系统的基本规定</w:t>
      </w:r>
    </w:p>
    <w:p w14:paraId="2653C188" w14:textId="63AD92F4" w:rsidR="008963DD" w:rsidRDefault="00D35332" w:rsidP="00F7405E">
      <w:pPr>
        <w:pStyle w:val="a3"/>
        <w:numPr>
          <w:ilvl w:val="0"/>
          <w:numId w:val="1"/>
        </w:numPr>
        <w:ind w:firstLineChars="0"/>
      </w:pPr>
      <w:r>
        <w:t>层次结构及其特点</w:t>
      </w:r>
    </w:p>
    <w:p w14:paraId="14EB9633" w14:textId="6F11470C" w:rsidR="00D35332" w:rsidRDefault="00D35332" w:rsidP="00F74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要素／</w:t>
      </w:r>
      <w:r>
        <w:rPr>
          <w:rFonts w:hint="eastAsia"/>
        </w:rPr>
        <w:t>结构</w:t>
      </w:r>
      <w:r>
        <w:t>和环境对功能的影响</w:t>
      </w:r>
    </w:p>
    <w:p w14:paraId="04DF8AFA" w14:textId="77777777" w:rsidR="00D35332" w:rsidRDefault="00D35332" w:rsidP="00D57498"/>
    <w:p w14:paraId="77805FB5" w14:textId="77777777" w:rsidR="00D57498" w:rsidRDefault="00D57498" w:rsidP="00D57498">
      <w:pPr>
        <w:rPr>
          <w:rFonts w:hint="eastAsia"/>
        </w:rPr>
      </w:pPr>
    </w:p>
    <w:p w14:paraId="6951F70E" w14:textId="087FC408" w:rsidR="00D57498" w:rsidRDefault="00D57498" w:rsidP="00D57498">
      <w:r>
        <w:t>论述题</w:t>
      </w:r>
    </w:p>
    <w:p w14:paraId="2890289F" w14:textId="5446A970" w:rsidR="00D57498" w:rsidRDefault="00D57498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1-</w:t>
      </w:r>
      <w:r>
        <w:rPr>
          <w:rFonts w:hint="eastAsia"/>
        </w:rPr>
        <w:t>TT</w:t>
      </w:r>
      <w:r>
        <w:t>-</w:t>
      </w:r>
      <w:r>
        <w:rPr>
          <w:rFonts w:hint="eastAsia"/>
        </w:rPr>
        <w:t>EE</w:t>
      </w:r>
      <w:r>
        <w:t>-</w:t>
      </w:r>
      <w:r>
        <w:rPr>
          <w:rFonts w:hint="eastAsia"/>
        </w:rPr>
        <w:t>P</w:t>
      </w:r>
      <w:r>
        <w:t>2</w:t>
      </w:r>
      <w:r w:rsidR="002E6C67">
        <w:t>的主要思想</w:t>
      </w:r>
    </w:p>
    <w:p w14:paraId="5D31A2FD" w14:textId="258F30A5" w:rsidR="002E6C67" w:rsidRDefault="00B258D8" w:rsidP="002E6C67">
      <w:pPr>
        <w:pStyle w:val="a3"/>
        <w:numPr>
          <w:ilvl w:val="0"/>
          <w:numId w:val="2"/>
        </w:numPr>
        <w:ind w:firstLineChars="0"/>
      </w:pPr>
      <w:r>
        <w:t>库恩的科学发展模式的内容是什么</w:t>
      </w:r>
    </w:p>
    <w:p w14:paraId="0149E4D7" w14:textId="575C3045" w:rsidR="00B258D8" w:rsidRDefault="004D6283" w:rsidP="002E6C67">
      <w:pPr>
        <w:pStyle w:val="a3"/>
        <w:numPr>
          <w:ilvl w:val="0"/>
          <w:numId w:val="2"/>
        </w:numPr>
        <w:ind w:firstLineChars="0"/>
      </w:pPr>
      <w:r>
        <w:t>为什么恩格斯说只要自然科学在思维</w:t>
      </w:r>
      <w:r>
        <w:rPr>
          <w:rFonts w:hint="eastAsia"/>
        </w:rPr>
        <w:t>着</w:t>
      </w:r>
      <w:r>
        <w:t>，</w:t>
      </w:r>
      <w:r>
        <w:rPr>
          <w:rFonts w:hint="eastAsia"/>
        </w:rPr>
        <w:t>它的</w:t>
      </w:r>
      <w:r>
        <w:t>发展形式就是假设</w:t>
      </w:r>
    </w:p>
    <w:p w14:paraId="2D7B8E34" w14:textId="5B0C666A" w:rsidR="00235FDB" w:rsidRDefault="00235FDB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</w:t>
      </w:r>
      <w:r>
        <w:t>实际研究，</w:t>
      </w:r>
      <w:r>
        <w:rPr>
          <w:rFonts w:hint="eastAsia"/>
        </w:rPr>
        <w:t>设计</w:t>
      </w:r>
      <w:r>
        <w:t>科学选题的程序和基本原则</w:t>
      </w:r>
    </w:p>
    <w:p w14:paraId="05C1DFEE" w14:textId="06B63465" w:rsidR="00235FDB" w:rsidRDefault="00401089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</w:t>
      </w:r>
      <w:r>
        <w:t>论述科研选题的意义，</w:t>
      </w:r>
      <w:r>
        <w:rPr>
          <w:rFonts w:hint="eastAsia"/>
        </w:rPr>
        <w:t>步骤和</w:t>
      </w:r>
      <w:r>
        <w:t>遵循的原则是什么</w:t>
      </w:r>
    </w:p>
    <w:p w14:paraId="1704AB7C" w14:textId="403CD600" w:rsidR="00401089" w:rsidRDefault="00B921D2" w:rsidP="002E6C67">
      <w:pPr>
        <w:pStyle w:val="a3"/>
        <w:numPr>
          <w:ilvl w:val="0"/>
          <w:numId w:val="2"/>
        </w:numPr>
        <w:ind w:firstLineChars="0"/>
      </w:pPr>
      <w:r>
        <w:t>试论述科学问题的特征／</w:t>
      </w:r>
      <w:r>
        <w:rPr>
          <w:rFonts w:hint="eastAsia"/>
        </w:rPr>
        <w:t>结构</w:t>
      </w:r>
      <w:r>
        <w:t>／</w:t>
      </w:r>
      <w:r>
        <w:rPr>
          <w:rFonts w:hint="eastAsia"/>
        </w:rPr>
        <w:t>分类</w:t>
      </w:r>
      <w:r>
        <w:t>／</w:t>
      </w:r>
      <w:r>
        <w:rPr>
          <w:rFonts w:hint="eastAsia"/>
        </w:rPr>
        <w:t>来源</w:t>
      </w:r>
    </w:p>
    <w:p w14:paraId="17C65D7B" w14:textId="267BB021" w:rsidR="000360FA" w:rsidRDefault="000360FA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科学</w:t>
      </w:r>
      <w:r w:rsidR="00C802E5">
        <w:rPr>
          <w:rFonts w:hint="eastAsia"/>
        </w:rPr>
        <w:t>技术</w:t>
      </w:r>
      <w:r w:rsidR="00C802E5">
        <w:t>的发展动力和形式是什么</w:t>
      </w:r>
    </w:p>
    <w:p w14:paraId="7220AE90" w14:textId="18CFB5B5" w:rsidR="00C802E5" w:rsidRDefault="00891634" w:rsidP="002E6C67">
      <w:pPr>
        <w:pStyle w:val="a3"/>
        <w:numPr>
          <w:ilvl w:val="0"/>
          <w:numId w:val="2"/>
        </w:numPr>
        <w:ind w:firstLineChars="0"/>
      </w:pPr>
      <w:r>
        <w:t>如何验证科学发展？</w:t>
      </w:r>
      <w:r>
        <w:rPr>
          <w:rFonts w:hint="eastAsia"/>
        </w:rPr>
        <w:t>程序</w:t>
      </w:r>
      <w:r>
        <w:t>步骤和方法</w:t>
      </w:r>
    </w:p>
    <w:p w14:paraId="737A8F35" w14:textId="07E6FB02" w:rsidR="00891634" w:rsidRDefault="000A1818" w:rsidP="002E6C67">
      <w:pPr>
        <w:pStyle w:val="a3"/>
        <w:numPr>
          <w:ilvl w:val="0"/>
          <w:numId w:val="2"/>
        </w:numPr>
        <w:ind w:firstLineChars="0"/>
      </w:pPr>
      <w:r>
        <w:lastRenderedPageBreak/>
        <w:t>如何理解科学技术</w:t>
      </w:r>
      <w:r>
        <w:rPr>
          <w:rFonts w:hint="eastAsia"/>
        </w:rPr>
        <w:t>是</w:t>
      </w:r>
      <w:r>
        <w:t>第一生产力</w:t>
      </w:r>
    </w:p>
    <w:p w14:paraId="43383EA3" w14:textId="419BBED4" w:rsidR="000A1818" w:rsidRDefault="006B521D" w:rsidP="002E6C67">
      <w:pPr>
        <w:pStyle w:val="a3"/>
        <w:numPr>
          <w:ilvl w:val="0"/>
          <w:numId w:val="2"/>
        </w:numPr>
        <w:ind w:firstLineChars="0"/>
      </w:pPr>
      <w:r>
        <w:t>试</w:t>
      </w:r>
      <w:r>
        <w:rPr>
          <w:rFonts w:hint="eastAsia"/>
        </w:rPr>
        <w:t>论述</w:t>
      </w:r>
      <w:r>
        <w:t>当代科技和经济的关系</w:t>
      </w:r>
    </w:p>
    <w:p w14:paraId="0EF4A874" w14:textId="65959E3A" w:rsidR="006B521D" w:rsidRDefault="008F136B" w:rsidP="002E6C67">
      <w:pPr>
        <w:pStyle w:val="a3"/>
        <w:numPr>
          <w:ilvl w:val="0"/>
          <w:numId w:val="2"/>
        </w:numPr>
        <w:ind w:firstLineChars="0"/>
      </w:pPr>
      <w:r>
        <w:t>人</w:t>
      </w:r>
      <w:r>
        <w:rPr>
          <w:rFonts w:hint="eastAsia"/>
        </w:rPr>
        <w:t>与</w:t>
      </w:r>
      <w:r>
        <w:t>自然的协调发展（</w:t>
      </w:r>
      <w:r>
        <w:rPr>
          <w:rFonts w:hint="eastAsia"/>
        </w:rPr>
        <w:t>科学</w:t>
      </w:r>
      <w:r>
        <w:t>社会的协调发展</w:t>
      </w:r>
    </w:p>
    <w:p w14:paraId="37E40D75" w14:textId="2BE3FAA0" w:rsidR="008F136B" w:rsidRDefault="00743E59" w:rsidP="002E6C67">
      <w:pPr>
        <w:pStyle w:val="a3"/>
        <w:numPr>
          <w:ilvl w:val="0"/>
          <w:numId w:val="2"/>
        </w:numPr>
        <w:ind w:firstLineChars="0"/>
      </w:pPr>
      <w:r>
        <w:t>怎样理解自然辩证法各项科学内容</w:t>
      </w:r>
      <w:r>
        <w:rPr>
          <w:rFonts w:hint="eastAsia"/>
        </w:rPr>
        <w:t>间</w:t>
      </w:r>
      <w:r>
        <w:t>的相互联系</w:t>
      </w:r>
    </w:p>
    <w:p w14:paraId="64129E8B" w14:textId="0CCA9E14" w:rsidR="00743E59" w:rsidRDefault="00743E59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t>辩证法有什么重要意义</w:t>
      </w:r>
    </w:p>
    <w:p w14:paraId="541F2448" w14:textId="15AF7E48" w:rsidR="00743E59" w:rsidRDefault="009F142D" w:rsidP="002E6C67">
      <w:pPr>
        <w:pStyle w:val="a3"/>
        <w:numPr>
          <w:ilvl w:val="0"/>
          <w:numId w:val="2"/>
        </w:numPr>
        <w:ind w:firstLineChars="0"/>
      </w:pPr>
      <w:r>
        <w:t>为什么说辨证</w:t>
      </w:r>
      <w:r>
        <w:rPr>
          <w:rFonts w:hint="eastAsia"/>
        </w:rPr>
        <w:t>唯物主义</w:t>
      </w:r>
      <w:r>
        <w:t>自然观的产生反映了科学技术发展的历史必然性</w:t>
      </w:r>
    </w:p>
    <w:p w14:paraId="088C3B8B" w14:textId="728620CB" w:rsidR="009F142D" w:rsidRDefault="00153372" w:rsidP="002E6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</w:t>
      </w:r>
      <w:r>
        <w:t>人类自然观的发展过程</w:t>
      </w:r>
    </w:p>
    <w:p w14:paraId="1EA5128B" w14:textId="4265AD18" w:rsidR="00153372" w:rsidRDefault="00861757" w:rsidP="002E6C67">
      <w:pPr>
        <w:pStyle w:val="a3"/>
        <w:numPr>
          <w:ilvl w:val="0"/>
          <w:numId w:val="2"/>
        </w:numPr>
        <w:ind w:firstLineChars="0"/>
      </w:pPr>
      <w:r>
        <w:t>简述西方</w:t>
      </w:r>
      <w:r>
        <w:rPr>
          <w:rFonts w:hint="eastAsia"/>
        </w:rPr>
        <w:t>科学</w:t>
      </w:r>
      <w:r>
        <w:t>哲学主要流派及学术观点</w:t>
      </w:r>
    </w:p>
    <w:p w14:paraId="7FD8F04C" w14:textId="495CBEBC" w:rsidR="00771000" w:rsidRDefault="00771000" w:rsidP="00771000">
      <w:pPr>
        <w:rPr>
          <w:rFonts w:hint="eastAsia"/>
        </w:rPr>
      </w:pPr>
      <w:r>
        <w:t>第二章</w:t>
      </w:r>
    </w:p>
    <w:p w14:paraId="51AE488F" w14:textId="0B902375" w:rsidR="00861757" w:rsidRDefault="008C0844" w:rsidP="002E6C67">
      <w:pPr>
        <w:pStyle w:val="a3"/>
        <w:numPr>
          <w:ilvl w:val="0"/>
          <w:numId w:val="2"/>
        </w:numPr>
        <w:ind w:firstLineChars="0"/>
      </w:pPr>
      <w:r>
        <w:t>为什么说系统观念是可以对各种自然界</w:t>
      </w:r>
      <w:r>
        <w:rPr>
          <w:rFonts w:hint="eastAsia"/>
        </w:rPr>
        <w:t>作</w:t>
      </w:r>
      <w:r>
        <w:t>统一理解的理念</w:t>
      </w:r>
    </w:p>
    <w:p w14:paraId="0684668F" w14:textId="3B659A88" w:rsidR="00CA58C3" w:rsidRDefault="00CA58C3" w:rsidP="002E6C67">
      <w:pPr>
        <w:pStyle w:val="a3"/>
        <w:numPr>
          <w:ilvl w:val="0"/>
          <w:numId w:val="2"/>
        </w:numPr>
        <w:ind w:firstLineChars="0"/>
      </w:pPr>
      <w:r>
        <w:t>简述部分和整体的关系</w:t>
      </w:r>
    </w:p>
    <w:p w14:paraId="43E638DC" w14:textId="1554DBD0" w:rsidR="00CA58C3" w:rsidRDefault="00265E35" w:rsidP="002E6C67">
      <w:pPr>
        <w:pStyle w:val="a3"/>
        <w:numPr>
          <w:ilvl w:val="0"/>
          <w:numId w:val="2"/>
        </w:numPr>
        <w:ind w:firstLineChars="0"/>
      </w:pPr>
      <w:r>
        <w:t>怎样理解</w:t>
      </w:r>
      <w:r>
        <w:rPr>
          <w:rFonts w:hint="eastAsia"/>
        </w:rPr>
        <w:t>层次</w:t>
      </w:r>
      <w:r>
        <w:t>机构是更</w:t>
      </w:r>
      <w:r>
        <w:rPr>
          <w:rFonts w:hint="eastAsia"/>
        </w:rPr>
        <w:t>加</w:t>
      </w:r>
      <w:r>
        <w:t>稳定的结构</w:t>
      </w:r>
    </w:p>
    <w:p w14:paraId="738172FB" w14:textId="0BE6B121" w:rsidR="00265E35" w:rsidRDefault="00966BFB" w:rsidP="002E6C67">
      <w:pPr>
        <w:pStyle w:val="a3"/>
        <w:numPr>
          <w:ilvl w:val="0"/>
          <w:numId w:val="2"/>
        </w:numPr>
        <w:ind w:firstLineChars="0"/>
      </w:pPr>
      <w:r>
        <w:t>如何理解物质运动不灭远离</w:t>
      </w:r>
    </w:p>
    <w:p w14:paraId="45CAEB88" w14:textId="1A97A19B" w:rsidR="002E54C2" w:rsidRDefault="002E54C2" w:rsidP="002E5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</w:t>
      </w:r>
      <w:r>
        <w:t>古代自然观的具体成就，</w:t>
      </w:r>
      <w:r>
        <w:rPr>
          <w:rFonts w:hint="eastAsia"/>
        </w:rPr>
        <w:t>简述</w:t>
      </w:r>
      <w:r>
        <w:t>古代自然观是朴素唯物主义同自然辨证</w:t>
      </w:r>
      <w:r>
        <w:rPr>
          <w:rFonts w:hint="eastAsia"/>
        </w:rPr>
        <w:t>法</w:t>
      </w:r>
      <w:r>
        <w:t>的有机统一</w:t>
      </w:r>
    </w:p>
    <w:p w14:paraId="7C2E62F7" w14:textId="1FF03B63" w:rsidR="002E54C2" w:rsidRDefault="005113C9" w:rsidP="002E54C2">
      <w:pPr>
        <w:pStyle w:val="a3"/>
        <w:numPr>
          <w:ilvl w:val="0"/>
          <w:numId w:val="3"/>
        </w:numPr>
        <w:ind w:firstLineChars="0"/>
      </w:pPr>
      <w:r>
        <w:t>简述中国八卦五行学说的朴素唯物主义和自发辩证法的思想</w:t>
      </w:r>
    </w:p>
    <w:p w14:paraId="5E22F631" w14:textId="5AA5659D" w:rsidR="005113C9" w:rsidRDefault="0025249F" w:rsidP="002E54C2">
      <w:pPr>
        <w:pStyle w:val="a3"/>
        <w:numPr>
          <w:ilvl w:val="0"/>
          <w:numId w:val="3"/>
        </w:numPr>
        <w:ind w:firstLineChars="0"/>
      </w:pPr>
      <w:r>
        <w:t>简述古代自然观的特征</w:t>
      </w:r>
    </w:p>
    <w:p w14:paraId="16381CD1" w14:textId="219D37AD" w:rsidR="0025249F" w:rsidRDefault="00614706" w:rsidP="002E54C2">
      <w:pPr>
        <w:pStyle w:val="a3"/>
        <w:numPr>
          <w:ilvl w:val="0"/>
          <w:numId w:val="3"/>
        </w:numPr>
        <w:ind w:firstLineChars="0"/>
      </w:pPr>
      <w:r>
        <w:t>结合古代具体科技成果，</w:t>
      </w:r>
      <w:r>
        <w:rPr>
          <w:rFonts w:hint="eastAsia"/>
        </w:rPr>
        <w:t>论述</w:t>
      </w:r>
      <w:r>
        <w:t>方法论取得的重大成就</w:t>
      </w:r>
    </w:p>
    <w:p w14:paraId="276D9EEC" w14:textId="54FA7AF9" w:rsidR="00614706" w:rsidRDefault="007A219D" w:rsidP="00993E98">
      <w:pPr>
        <w:rPr>
          <w:rFonts w:hint="eastAsia"/>
        </w:rPr>
      </w:pPr>
      <w:r>
        <w:t>第三</w:t>
      </w:r>
      <w:r>
        <w:rPr>
          <w:rFonts w:hint="eastAsia"/>
        </w:rPr>
        <w:t>章</w:t>
      </w:r>
    </w:p>
    <w:p w14:paraId="7DB6F3CF" w14:textId="62FCAFE3" w:rsidR="00993E98" w:rsidRDefault="00993E98" w:rsidP="00993E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</w:t>
      </w:r>
      <w:r>
        <w:t>说自然界是一个过程的集合体</w:t>
      </w:r>
    </w:p>
    <w:p w14:paraId="42B6342E" w14:textId="52E9FB54" w:rsidR="00993E98" w:rsidRDefault="009563EC" w:rsidP="00993E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举例说明</w:t>
      </w:r>
      <w:r>
        <w:t>推动自然界演化发展的动力在</w:t>
      </w:r>
      <w:r>
        <w:rPr>
          <w:rFonts w:hint="eastAsia"/>
        </w:rPr>
        <w:t>于</w:t>
      </w:r>
      <w:r>
        <w:t>自然界中</w:t>
      </w:r>
    </w:p>
    <w:p w14:paraId="755BB96D" w14:textId="77777777" w:rsidR="009563EC" w:rsidRDefault="009563EC" w:rsidP="00394D50"/>
    <w:p w14:paraId="1CC60FDE" w14:textId="0B93884C" w:rsidR="00394D50" w:rsidRDefault="00394D50" w:rsidP="00394D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简述</w:t>
      </w:r>
      <w:r>
        <w:t>现在初期天文学是如何向宗教神学发起挑战的</w:t>
      </w:r>
    </w:p>
    <w:p w14:paraId="7DCBABB7" w14:textId="6015DE95" w:rsidR="009371B9" w:rsidRDefault="00394D50" w:rsidP="00937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简述</w:t>
      </w:r>
      <w:r>
        <w:t>形而上学自然观</w:t>
      </w:r>
      <w:r w:rsidR="009371B9">
        <w:t>及对其的评价</w:t>
      </w:r>
    </w:p>
    <w:p w14:paraId="67E496C5" w14:textId="7394A223" w:rsidR="00394D50" w:rsidRDefault="00F41662" w:rsidP="00394D50">
      <w:pPr>
        <w:pStyle w:val="a3"/>
        <w:numPr>
          <w:ilvl w:val="0"/>
          <w:numId w:val="5"/>
        </w:numPr>
        <w:ind w:firstLineChars="0"/>
      </w:pPr>
      <w:r>
        <w:t>试</w:t>
      </w:r>
      <w:r w:rsidR="009B6D34">
        <w:t>论述能量守恒和转化定律的发展过程以及对辨证</w:t>
      </w:r>
      <w:r w:rsidR="009B6D34">
        <w:rPr>
          <w:rFonts w:hint="eastAsia"/>
        </w:rPr>
        <w:t>唯物主义自然观的</w:t>
      </w:r>
      <w:r w:rsidR="009B6D34">
        <w:t>产生做出的重大</w:t>
      </w:r>
      <w:r w:rsidR="009B6D34">
        <w:rPr>
          <w:rFonts w:hint="eastAsia"/>
        </w:rPr>
        <w:t>贡献</w:t>
      </w:r>
    </w:p>
    <w:p w14:paraId="281D0D61" w14:textId="624CFC55" w:rsidR="009B6D34" w:rsidRDefault="00443686" w:rsidP="00394D50">
      <w:pPr>
        <w:pStyle w:val="a3"/>
        <w:numPr>
          <w:ilvl w:val="0"/>
          <w:numId w:val="5"/>
        </w:numPr>
        <w:ind w:firstLineChars="0"/>
      </w:pPr>
      <w:r>
        <w:t>结合六个发现论述辩证唯物主义自然观产生的必然性</w:t>
      </w:r>
    </w:p>
    <w:p w14:paraId="3E792C4F" w14:textId="77777777" w:rsidR="00443686" w:rsidRDefault="00443686" w:rsidP="007A219D">
      <w:pPr>
        <w:pStyle w:val="a3"/>
        <w:ind w:left="360" w:firstLineChars="0" w:firstLine="0"/>
      </w:pPr>
    </w:p>
    <w:p w14:paraId="2D31AD60" w14:textId="65D4FFFC" w:rsidR="007A219D" w:rsidRDefault="007A219D" w:rsidP="007A219D">
      <w:pPr>
        <w:pStyle w:val="a3"/>
        <w:ind w:left="360" w:firstLineChars="0" w:firstLine="0"/>
      </w:pPr>
      <w:r>
        <w:rPr>
          <w:rFonts w:hint="eastAsia"/>
        </w:rPr>
        <w:t>第四章</w:t>
      </w:r>
    </w:p>
    <w:p w14:paraId="376D44A8" w14:textId="50FFA000" w:rsidR="007A219D" w:rsidRDefault="00F84E99" w:rsidP="00F84E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简述影响</w:t>
      </w:r>
      <w:r>
        <w:t>科学技术发展的社会因素</w:t>
      </w:r>
    </w:p>
    <w:p w14:paraId="46053644" w14:textId="56376459" w:rsidR="00F84E99" w:rsidRDefault="00FE7116" w:rsidP="00F84E99">
      <w:pPr>
        <w:pStyle w:val="a3"/>
        <w:numPr>
          <w:ilvl w:val="0"/>
          <w:numId w:val="6"/>
        </w:numPr>
        <w:ind w:firstLineChars="0"/>
      </w:pPr>
      <w:r>
        <w:t>试</w:t>
      </w:r>
      <w:r>
        <w:rPr>
          <w:rFonts w:hint="eastAsia"/>
        </w:rPr>
        <w:t>论述</w:t>
      </w:r>
      <w:r>
        <w:t>科学技术发展的内在动力</w:t>
      </w:r>
    </w:p>
    <w:p w14:paraId="26119D0D" w14:textId="127FE70C" w:rsidR="00FE7116" w:rsidRDefault="000314E6" w:rsidP="00F84E99">
      <w:pPr>
        <w:pStyle w:val="a3"/>
        <w:numPr>
          <w:ilvl w:val="0"/>
          <w:numId w:val="6"/>
        </w:numPr>
        <w:ind w:firstLineChars="0"/>
      </w:pPr>
      <w:r>
        <w:t>科学技术是第一生产力？</w:t>
      </w:r>
    </w:p>
    <w:p w14:paraId="5EFFB2EC" w14:textId="317AD244" w:rsidR="000314E6" w:rsidRDefault="00D2563A" w:rsidP="00D2563A">
      <w:pPr>
        <w:pStyle w:val="a3"/>
        <w:ind w:left="360" w:firstLineChars="0" w:firstLine="0"/>
      </w:pPr>
      <w:r>
        <w:t>第五章</w:t>
      </w:r>
    </w:p>
    <w:p w14:paraId="4FE14AE0" w14:textId="3AF2F643" w:rsidR="00D2563A" w:rsidRDefault="000E62C2" w:rsidP="000E62C2">
      <w:pPr>
        <w:pStyle w:val="a3"/>
        <w:numPr>
          <w:ilvl w:val="0"/>
          <w:numId w:val="7"/>
        </w:numPr>
        <w:ind w:firstLineChars="0"/>
      </w:pPr>
      <w:r>
        <w:t>结合自己所从事的</w:t>
      </w:r>
      <w:r>
        <w:rPr>
          <w:rFonts w:hint="eastAsia"/>
        </w:rPr>
        <w:t>专业</w:t>
      </w:r>
      <w:r>
        <w:t>，</w:t>
      </w:r>
      <w:r>
        <w:rPr>
          <w:rFonts w:hint="eastAsia"/>
        </w:rPr>
        <w:t>论述</w:t>
      </w:r>
      <w:r>
        <w:t>选题过程中</w:t>
      </w:r>
      <w:r>
        <w:rPr>
          <w:rFonts w:hint="eastAsia"/>
        </w:rPr>
        <w:t>如何</w:t>
      </w:r>
      <w:r>
        <w:t>贯彻好有关原则（</w:t>
      </w:r>
      <w:r>
        <w:rPr>
          <w:rFonts w:hint="eastAsia"/>
        </w:rPr>
        <w:t>同</w:t>
      </w:r>
      <w:r>
        <w:t>论述题</w:t>
      </w:r>
      <w:r>
        <w:t>4</w:t>
      </w:r>
    </w:p>
    <w:p w14:paraId="1DDB83A3" w14:textId="5E1DC0FD" w:rsidR="000E62C2" w:rsidRDefault="003F6C52" w:rsidP="003F6C52">
      <w:pPr>
        <w:pStyle w:val="a3"/>
        <w:ind w:left="360" w:firstLineChars="0" w:firstLine="0"/>
      </w:pPr>
      <w:r>
        <w:t>第六章</w:t>
      </w:r>
    </w:p>
    <w:p w14:paraId="24E9C8EB" w14:textId="2AEEF0F5" w:rsidR="003F6C52" w:rsidRDefault="003F6C52" w:rsidP="003F6C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简述</w:t>
      </w:r>
      <w:r>
        <w:t>科学观察应遵循的原则</w:t>
      </w:r>
    </w:p>
    <w:p w14:paraId="614EE689" w14:textId="2361A93D" w:rsidR="003F6C52" w:rsidRDefault="004826FB" w:rsidP="003F6C52">
      <w:pPr>
        <w:pStyle w:val="a3"/>
        <w:numPr>
          <w:ilvl w:val="0"/>
          <w:numId w:val="8"/>
        </w:numPr>
        <w:ind w:firstLineChars="0"/>
      </w:pPr>
      <w:r>
        <w:t>科学</w:t>
      </w:r>
      <w:r>
        <w:rPr>
          <w:rFonts w:hint="eastAsia"/>
        </w:rPr>
        <w:t>实验</w:t>
      </w:r>
      <w:r>
        <w:t>的重大作用</w:t>
      </w:r>
    </w:p>
    <w:p w14:paraId="74A65822" w14:textId="125C276A" w:rsidR="004826FB" w:rsidRDefault="008D5B2B" w:rsidP="003F6C52">
      <w:pPr>
        <w:pStyle w:val="a3"/>
        <w:numPr>
          <w:ilvl w:val="0"/>
          <w:numId w:val="8"/>
        </w:numPr>
        <w:ind w:firstLineChars="0"/>
      </w:pPr>
      <w:r>
        <w:t>简述把握机遇要求研究者应具备哪些素质</w:t>
      </w:r>
    </w:p>
    <w:p w14:paraId="7460C51A" w14:textId="77777777" w:rsidR="008D5B2B" w:rsidRDefault="008D5B2B" w:rsidP="00F1294B"/>
    <w:p w14:paraId="2D86AB55" w14:textId="2267B0B3" w:rsidR="00F1294B" w:rsidRDefault="00F1294B" w:rsidP="00F1294B">
      <w:r>
        <w:rPr>
          <w:rFonts w:hint="eastAsia"/>
        </w:rPr>
        <w:t>第七章</w:t>
      </w:r>
    </w:p>
    <w:p w14:paraId="7EF28E2D" w14:textId="33324BFA" w:rsidR="00F1294B" w:rsidRDefault="00F1294B" w:rsidP="00F129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简述</w:t>
      </w:r>
      <w:r>
        <w:t>科学抽象的原则</w:t>
      </w:r>
    </w:p>
    <w:p w14:paraId="380BAE81" w14:textId="1C3E2B4A" w:rsidR="00F1294B" w:rsidRDefault="000D4811" w:rsidP="00F1294B">
      <w:pPr>
        <w:pStyle w:val="a3"/>
        <w:numPr>
          <w:ilvl w:val="0"/>
          <w:numId w:val="9"/>
        </w:numPr>
        <w:ind w:firstLineChars="0"/>
      </w:pPr>
      <w:r>
        <w:t>简述</w:t>
      </w:r>
      <w:r>
        <w:rPr>
          <w:rFonts w:hint="eastAsia"/>
        </w:rPr>
        <w:t>假说</w:t>
      </w:r>
      <w:r>
        <w:t>如何发展为理论</w:t>
      </w:r>
    </w:p>
    <w:p w14:paraId="180F8323" w14:textId="77777777" w:rsidR="000D4811" w:rsidRDefault="000D4811" w:rsidP="002959EE">
      <w:pPr>
        <w:pStyle w:val="a3"/>
        <w:ind w:left="360" w:firstLineChars="0" w:firstLine="0"/>
      </w:pPr>
    </w:p>
    <w:p w14:paraId="36F1F711" w14:textId="77777777" w:rsidR="002959EE" w:rsidRDefault="002959EE" w:rsidP="002959EE">
      <w:pPr>
        <w:pStyle w:val="a3"/>
        <w:ind w:left="360" w:firstLineChars="0" w:firstLine="0"/>
        <w:rPr>
          <w:rFonts w:hint="eastAsia"/>
        </w:rPr>
      </w:pPr>
    </w:p>
    <w:p w14:paraId="7BA0273B" w14:textId="15BEC204" w:rsidR="002959EE" w:rsidRDefault="002959EE" w:rsidP="002959EE">
      <w:pPr>
        <w:pStyle w:val="a3"/>
        <w:ind w:left="360" w:firstLineChars="0" w:firstLine="0"/>
      </w:pPr>
      <w:r>
        <w:rPr>
          <w:rFonts w:hint="eastAsia"/>
        </w:rPr>
        <w:t>论述</w:t>
      </w:r>
      <w:r>
        <w:t>题</w:t>
      </w:r>
    </w:p>
    <w:p w14:paraId="5225E161" w14:textId="77777777" w:rsidR="002959EE" w:rsidRDefault="002959EE" w:rsidP="002959EE">
      <w:pPr>
        <w:pStyle w:val="a3"/>
        <w:ind w:left="360" w:firstLineChars="0" w:firstLine="0"/>
        <w:rPr>
          <w:rFonts w:hint="eastAsia"/>
        </w:rPr>
      </w:pPr>
    </w:p>
    <w:p w14:paraId="12441C7C" w14:textId="0346BEC0" w:rsidR="002959EE" w:rsidRDefault="002959EE" w:rsidP="002959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科学与</w:t>
      </w:r>
      <w:r>
        <w:t>技术的关系</w:t>
      </w:r>
    </w:p>
    <w:p w14:paraId="3713879F" w14:textId="767F5F01" w:rsidR="002959EE" w:rsidRDefault="009C27D2" w:rsidP="002959EE">
      <w:pPr>
        <w:pStyle w:val="a3"/>
        <w:numPr>
          <w:ilvl w:val="0"/>
          <w:numId w:val="10"/>
        </w:numPr>
        <w:ind w:firstLineChars="0"/>
      </w:pPr>
      <w:r>
        <w:t>波普尔不断革命论</w:t>
      </w:r>
      <w:r w:rsidR="0091725F">
        <w:t>（</w:t>
      </w:r>
      <w:r w:rsidR="0025312B">
        <w:rPr>
          <w:rFonts w:hint="eastAsia"/>
        </w:rPr>
        <w:t>伪证</w:t>
      </w:r>
      <w:r w:rsidR="00393E07">
        <w:rPr>
          <w:rFonts w:hint="eastAsia"/>
        </w:rPr>
        <w:t>主义</w:t>
      </w:r>
      <w:r w:rsidR="0091725F">
        <w:t>）</w:t>
      </w:r>
      <w:r w:rsidR="004C1A7C">
        <w:t xml:space="preserve">  </w:t>
      </w:r>
      <w:r w:rsidR="004C1A7C">
        <w:rPr>
          <w:rFonts w:hint="eastAsia"/>
        </w:rPr>
        <w:t>库恩</w:t>
      </w:r>
      <w:r w:rsidR="004C1A7C">
        <w:t>的科学发展模式论</w:t>
      </w:r>
    </w:p>
    <w:p w14:paraId="1DD79B09" w14:textId="77777777" w:rsidR="009C27D2" w:rsidRDefault="009C27D2" w:rsidP="008578C8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9C27D2" w:rsidSect="008E3C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475A"/>
    <w:multiLevelType w:val="hybridMultilevel"/>
    <w:tmpl w:val="F670C444"/>
    <w:lvl w:ilvl="0" w:tplc="511CFC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DE0B6C"/>
    <w:multiLevelType w:val="hybridMultilevel"/>
    <w:tmpl w:val="18109A0A"/>
    <w:lvl w:ilvl="0" w:tplc="E2C8B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93C45"/>
    <w:multiLevelType w:val="hybridMultilevel"/>
    <w:tmpl w:val="0BE2190E"/>
    <w:lvl w:ilvl="0" w:tplc="2EF86CA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9E04AC"/>
    <w:multiLevelType w:val="hybridMultilevel"/>
    <w:tmpl w:val="5928E07C"/>
    <w:lvl w:ilvl="0" w:tplc="477CE6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DE48E5"/>
    <w:multiLevelType w:val="hybridMultilevel"/>
    <w:tmpl w:val="D7F6A0EC"/>
    <w:lvl w:ilvl="0" w:tplc="AACA7892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E00069"/>
    <w:multiLevelType w:val="hybridMultilevel"/>
    <w:tmpl w:val="40402224"/>
    <w:lvl w:ilvl="0" w:tplc="98B2554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1E4243"/>
    <w:multiLevelType w:val="hybridMultilevel"/>
    <w:tmpl w:val="DD382F0A"/>
    <w:lvl w:ilvl="0" w:tplc="6D720A2E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A14442"/>
    <w:multiLevelType w:val="hybridMultilevel"/>
    <w:tmpl w:val="7F683D04"/>
    <w:lvl w:ilvl="0" w:tplc="34B46B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0F2E18"/>
    <w:multiLevelType w:val="hybridMultilevel"/>
    <w:tmpl w:val="CD363A68"/>
    <w:lvl w:ilvl="0" w:tplc="AE86E9C6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9A90958"/>
    <w:multiLevelType w:val="hybridMultilevel"/>
    <w:tmpl w:val="0C22E2C6"/>
    <w:lvl w:ilvl="0" w:tplc="480EAC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D0"/>
    <w:rsid w:val="000314E6"/>
    <w:rsid w:val="000360FA"/>
    <w:rsid w:val="0004695A"/>
    <w:rsid w:val="000A1818"/>
    <w:rsid w:val="000D326D"/>
    <w:rsid w:val="000D4811"/>
    <w:rsid w:val="000E62C2"/>
    <w:rsid w:val="00153372"/>
    <w:rsid w:val="001869D0"/>
    <w:rsid w:val="0020193B"/>
    <w:rsid w:val="002067AA"/>
    <w:rsid w:val="00221E8B"/>
    <w:rsid w:val="00235FDB"/>
    <w:rsid w:val="0025249F"/>
    <w:rsid w:val="0025312B"/>
    <w:rsid w:val="00265E35"/>
    <w:rsid w:val="002959EE"/>
    <w:rsid w:val="002D66B3"/>
    <w:rsid w:val="002E54C2"/>
    <w:rsid w:val="002E6C67"/>
    <w:rsid w:val="0032059E"/>
    <w:rsid w:val="00393E07"/>
    <w:rsid w:val="00394D50"/>
    <w:rsid w:val="003F6C52"/>
    <w:rsid w:val="00401089"/>
    <w:rsid w:val="00443686"/>
    <w:rsid w:val="004664C1"/>
    <w:rsid w:val="004826FB"/>
    <w:rsid w:val="004A4C09"/>
    <w:rsid w:val="004C1A7C"/>
    <w:rsid w:val="004D17C9"/>
    <w:rsid w:val="004D6283"/>
    <w:rsid w:val="005113C9"/>
    <w:rsid w:val="00614706"/>
    <w:rsid w:val="00672B92"/>
    <w:rsid w:val="006B521D"/>
    <w:rsid w:val="00743E59"/>
    <w:rsid w:val="00771000"/>
    <w:rsid w:val="007A219D"/>
    <w:rsid w:val="008303B7"/>
    <w:rsid w:val="008578C8"/>
    <w:rsid w:val="00861757"/>
    <w:rsid w:val="0086235D"/>
    <w:rsid w:val="00891634"/>
    <w:rsid w:val="00891761"/>
    <w:rsid w:val="008963DD"/>
    <w:rsid w:val="008C0844"/>
    <w:rsid w:val="008D5B2B"/>
    <w:rsid w:val="008E0003"/>
    <w:rsid w:val="008E3CBB"/>
    <w:rsid w:val="008F136B"/>
    <w:rsid w:val="0091725F"/>
    <w:rsid w:val="009371B9"/>
    <w:rsid w:val="009563EC"/>
    <w:rsid w:val="00966BFB"/>
    <w:rsid w:val="0099140C"/>
    <w:rsid w:val="00993E98"/>
    <w:rsid w:val="009B6D34"/>
    <w:rsid w:val="009C27D2"/>
    <w:rsid w:val="009F142D"/>
    <w:rsid w:val="00A064F2"/>
    <w:rsid w:val="00AF4CEA"/>
    <w:rsid w:val="00B258D8"/>
    <w:rsid w:val="00B921D2"/>
    <w:rsid w:val="00C7472D"/>
    <w:rsid w:val="00C802E5"/>
    <w:rsid w:val="00CA58C3"/>
    <w:rsid w:val="00D00374"/>
    <w:rsid w:val="00D0535C"/>
    <w:rsid w:val="00D24B90"/>
    <w:rsid w:val="00D2563A"/>
    <w:rsid w:val="00D35332"/>
    <w:rsid w:val="00D57498"/>
    <w:rsid w:val="00DE4E03"/>
    <w:rsid w:val="00DF5B88"/>
    <w:rsid w:val="00E26BD2"/>
    <w:rsid w:val="00F1294B"/>
    <w:rsid w:val="00F41662"/>
    <w:rsid w:val="00F7405E"/>
    <w:rsid w:val="00F84E99"/>
    <w:rsid w:val="00F90B9B"/>
    <w:rsid w:val="00FB6269"/>
    <w:rsid w:val="00FC6C1C"/>
    <w:rsid w:val="00FE2D65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A24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80</cp:revision>
  <dcterms:created xsi:type="dcterms:W3CDTF">2016-11-21T12:20:00Z</dcterms:created>
  <dcterms:modified xsi:type="dcterms:W3CDTF">2016-11-21T14:26:00Z</dcterms:modified>
</cp:coreProperties>
</file>