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1729" w14:textId="2ED34160" w:rsidR="00801DCD" w:rsidRDefault="00801DCD" w:rsidP="00801DCD">
      <w:pPr>
        <w:jc w:val="left"/>
      </w:pPr>
      <w:r>
        <w:t xml:space="preserve">Résolution </w:t>
      </w:r>
      <w:r w:rsidR="005F1F62">
        <w:t xml:space="preserve">de l’équation des </w:t>
      </w:r>
      <w:r w:rsidR="004D3338">
        <w:t>ondes sur une corde vibrante :</w:t>
      </w:r>
    </w:p>
    <w:p w14:paraId="1A0D294B" w14:textId="562E8549" w:rsidR="00801DCD" w:rsidRDefault="00801DCD" w:rsidP="00801DCD">
      <w:pPr>
        <w:jc w:val="center"/>
      </w:pPr>
      <w:r>
        <w:rPr>
          <w:noProof/>
        </w:rPr>
        <w:drawing>
          <wp:inline distT="0" distB="0" distL="0" distR="0" wp14:anchorId="162BB509" wp14:editId="25CCD77D">
            <wp:extent cx="2522220" cy="13106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E1B7" w14:textId="77777777" w:rsidR="00801DCD" w:rsidRPr="00500C73" w:rsidRDefault="00801DCD" w:rsidP="00801DCD">
      <w:pPr>
        <w:rPr>
          <w:rFonts w:eastAsiaTheme="minorEastAsia"/>
        </w:rPr>
      </w:pPr>
      <w:r>
        <w:t xml:space="preserve">Le principe fondamental de la dynamique en translation pour l’élément </w:t>
      </w:r>
      <m:oMath>
        <m:r>
          <w:rPr>
            <w:rFonts w:ascii="Cambria Math" w:hAnsi="Cambria Math"/>
          </w:rPr>
          <m:t>dl</m:t>
        </m:r>
      </m:oMath>
      <w:r>
        <w:rPr>
          <w:rFonts w:eastAsiaTheme="minorEastAsia"/>
        </w:rPr>
        <w:t xml:space="preserve"> </w:t>
      </w:r>
      <w:r>
        <w:t xml:space="preserve">s’écrit : </w:t>
      </w:r>
    </w:p>
    <w:p w14:paraId="44E0D730" w14:textId="77777777" w:rsidR="00801DCD" w:rsidRPr="00500C73" w:rsidRDefault="00433D6B" w:rsidP="00801DC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=µdx*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Aval→dl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Amont→dl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x+dx,t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(x,t)</m:t>
          </m:r>
        </m:oMath>
      </m:oMathPara>
    </w:p>
    <w:p w14:paraId="00AC1EA3" w14:textId="77777777" w:rsidR="00801DCD" w:rsidRDefault="00801DCD" w:rsidP="00801DCD">
      <w:pPr>
        <w:rPr>
          <w:rFonts w:eastAsiaTheme="minorEastAsia"/>
        </w:rPr>
      </w:pPr>
      <w:r>
        <w:rPr>
          <w:rFonts w:eastAsiaTheme="minorEastAsia"/>
        </w:rPr>
        <w:t xml:space="preserve">On peut simplifier cette équation en tenant compte de nos hypothèses et du fait que le membre de droite représente la variation de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selon l’axe x : </w:t>
      </w:r>
    </w:p>
    <w:p w14:paraId="662010A7" w14:textId="77777777" w:rsidR="00801DCD" w:rsidRPr="00027B8E" w:rsidRDefault="00433D6B" w:rsidP="00801DC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(mouvements transversaux)</m:t>
          </m:r>
        </m:oMath>
      </m:oMathPara>
    </w:p>
    <w:p w14:paraId="772BD4C5" w14:textId="77777777" w:rsidR="00801DCD" w:rsidRPr="00D60D75" w:rsidRDefault="00801DCD" w:rsidP="00801D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µdx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(x,t)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dx</m:t>
          </m:r>
        </m:oMath>
      </m:oMathPara>
    </w:p>
    <w:p w14:paraId="678E89C4" w14:textId="77777777" w:rsidR="00801DCD" w:rsidRDefault="00801DCD" w:rsidP="00801DCD">
      <w:pPr>
        <w:rPr>
          <w:rFonts w:eastAsiaTheme="minorEastAsia"/>
        </w:rPr>
      </w:pPr>
      <w:r>
        <w:rPr>
          <w:rFonts w:eastAsiaTheme="minorEastAsia"/>
        </w:rPr>
        <w:t xml:space="preserve">Projetons sur l’axe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 : </w:t>
      </w:r>
    </w:p>
    <w:p w14:paraId="62481C50" w14:textId="77777777" w:rsidR="00801DCD" w:rsidRPr="00A31159" w:rsidRDefault="00801DCD" w:rsidP="00801D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(x,t)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(α))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≈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∂T(x,t)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0373096D" w14:textId="3865F12B" w:rsidR="00801DCD" w:rsidRDefault="00801DCD" w:rsidP="00801DCD">
      <w:pPr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3A21AB">
        <w:rPr>
          <w:rFonts w:eastAsiaTheme="minorEastAsia"/>
        </w:rPr>
        <w:t>sait</w:t>
      </w:r>
      <w:r>
        <w:rPr>
          <w:rFonts w:eastAsiaTheme="minorEastAsia"/>
        </w:rPr>
        <w:t xml:space="preserve"> que la tension ne dépend pas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de plus, comme on ne change pas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au co</w:t>
      </w:r>
      <w:r w:rsidR="00666991">
        <w:rPr>
          <w:rFonts w:eastAsiaTheme="minorEastAsia"/>
        </w:rPr>
        <w:t>ur</w:t>
      </w:r>
      <w:r>
        <w:rPr>
          <w:rFonts w:eastAsiaTheme="minorEastAsia"/>
        </w:rPr>
        <w:t xml:space="preserve">s du temps, on peut réécrire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=cste</m:t>
        </m:r>
      </m:oMath>
      <w:r>
        <w:rPr>
          <w:rFonts w:eastAsiaTheme="minorEastAsia"/>
        </w:rPr>
        <w:t>.</w:t>
      </w:r>
    </w:p>
    <w:p w14:paraId="6F3D3E56" w14:textId="77777777" w:rsidR="00801DCD" w:rsidRDefault="00801DCD" w:rsidP="00801DCD">
      <w:pPr>
        <w:rPr>
          <w:rFonts w:eastAsiaTheme="minorEastAsia"/>
        </w:rPr>
      </w:pPr>
      <w:r>
        <w:rPr>
          <w:rFonts w:eastAsiaTheme="minorEastAsia"/>
        </w:rPr>
        <w:t xml:space="preserve">Projetons sur l’axe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 :</w:t>
      </w:r>
    </w:p>
    <w:p w14:paraId="1B8D5BBC" w14:textId="77777777" w:rsidR="00801DCD" w:rsidRPr="00E71E9C" w:rsidRDefault="00801DCD" w:rsidP="00801D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190503C1" w14:textId="77777777" w:rsidR="00801DCD" w:rsidRDefault="00801DCD" w:rsidP="00801DCD">
      <w:pPr>
        <w:rPr>
          <w:rFonts w:eastAsiaTheme="minorEastAsia"/>
        </w:rPr>
      </w:pPr>
      <w:r>
        <w:rPr>
          <w:rFonts w:eastAsiaTheme="minorEastAsia"/>
        </w:rPr>
        <w:t xml:space="preserve">Sachant que la tension est tangente à la corde en tout point, on peut écrire : </w:t>
      </w:r>
    </w:p>
    <w:p w14:paraId="706DCF63" w14:textId="77777777" w:rsidR="00801DCD" w:rsidRPr="00F31186" w:rsidRDefault="00433D6B" w:rsidP="00801D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3FBA05B9" w14:textId="77777777" w:rsidR="00801DCD" w:rsidRDefault="00801DCD" w:rsidP="00801DCD">
      <w:pPr>
        <w:rPr>
          <w:rFonts w:eastAsiaTheme="minorEastAsia"/>
        </w:rPr>
      </w:pPr>
      <w:r>
        <w:rPr>
          <w:rFonts w:eastAsiaTheme="minorEastAsia"/>
        </w:rPr>
        <w:t xml:space="preserve">L’équation selon l’axe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devient donc : </w:t>
      </w:r>
    </w:p>
    <w:p w14:paraId="5E7A4E51" w14:textId="77777777" w:rsidR="00801DCD" w:rsidRDefault="00801DCD" w:rsidP="00801DCD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µ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∂²y</m:t>
            </m:r>
          </m:num>
          <m:den>
            <m:r>
              <w:rPr>
                <w:rFonts w:ascii="Cambria Math" w:hAnsi="Cambria Math"/>
              </w:rPr>
              <m:t>∂x²</m:t>
            </m:r>
          </m:den>
        </m:f>
        <m:r>
          <w:rPr>
            <w:rFonts w:ascii="Cambria Math" w:hAnsi="Cambria Math"/>
          </w:rPr>
          <m:t xml:space="preserve">→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c²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∂²y</m:t>
                </m:r>
              </m:num>
              <m:den>
                <m:r>
                  <w:rPr>
                    <w:rFonts w:ascii="Cambria Math" w:hAnsi="Cambria Math"/>
                  </w:rPr>
                  <m:t>∂x²</m:t>
                </m:r>
              </m:den>
            </m:f>
          </m:e>
        </m:borderBox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où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/µ</m:t>
            </m:r>
          </m:e>
        </m:rad>
      </m:oMath>
      <w:r>
        <w:rPr>
          <w:rFonts w:eastAsiaTheme="minorEastAsia"/>
        </w:rPr>
        <w:t xml:space="preserve"> </w:t>
      </w:r>
    </w:p>
    <w:p w14:paraId="151B578A" w14:textId="77777777" w:rsidR="00801DCD" w:rsidRDefault="00801DCD" w:rsidP="00801DCD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Cette dernière équation est l’équation de d’Alambert à une dimension, elle décrit comment notre onde se propage à une vitesse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qui ne dépend que des caractéristiques du milieu de propagation (</w:t>
      </w:r>
      <m:oMath>
        <m:r>
          <w:rPr>
            <w:rFonts w:ascii="Cambria Math" w:eastAsiaTheme="minorEastAsia" w:hAnsi="Cambria Math"/>
          </w:rPr>
          <m:t>T,µ</m:t>
        </m:r>
      </m:oMath>
      <w:r>
        <w:rPr>
          <w:rFonts w:eastAsiaTheme="minorEastAsia"/>
        </w:rPr>
        <w:t xml:space="preserve">). </w:t>
      </w:r>
    </w:p>
    <w:p w14:paraId="4E1F86BD" w14:textId="106696E1" w:rsidR="00EE70E2" w:rsidRPr="00BB541B" w:rsidRDefault="00801DCD" w:rsidP="00C42DA6">
      <w:pPr>
        <w:jc w:val="left"/>
        <w:rPr>
          <w:rFonts w:eastAsiaTheme="minorEastAsia"/>
        </w:rPr>
      </w:pPr>
      <w:r>
        <w:rPr>
          <w:rFonts w:eastAsiaTheme="minorEastAsia"/>
        </w:rPr>
        <w:t>Pour trouver la solution générale à cette équation, d’Alambert à découvert une méthode « factorisant » l’opérateur différentiel</w:t>
      </w:r>
      <w:r w:rsidR="00DD08D2">
        <w:rPr>
          <w:rFonts w:eastAsiaTheme="minorEastAsia"/>
        </w:rPr>
        <w:t> :</w:t>
      </w:r>
    </w:p>
    <w:p w14:paraId="48FEDB65" w14:textId="7A90E654" w:rsidR="00BB541B" w:rsidRDefault="00BB541B" w:rsidP="002C63BB">
      <w:pPr>
        <w:jc w:val="left"/>
        <w:rPr>
          <w:rFonts w:eastAsiaTheme="minorEastAsia"/>
        </w:rPr>
      </w:pPr>
      <w:r>
        <w:rPr>
          <w:rFonts w:eastAsiaTheme="minorEastAsia"/>
        </w:rPr>
        <w:t>On factorise d’abord l’opérateur :</w:t>
      </w:r>
    </w:p>
    <w:p w14:paraId="15DD8E06" w14:textId="64D80408" w:rsidR="002C63BB" w:rsidRPr="0052376C" w:rsidRDefault="00433D6B" w:rsidP="002C63BB">
      <w:pPr>
        <w:jc w:val="lef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-c²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-c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</m:oMath>
      </m:oMathPara>
    </w:p>
    <w:p w14:paraId="6F9E2863" w14:textId="77777777" w:rsidR="002C63BB" w:rsidRDefault="002C63BB" w:rsidP="002C63BB">
      <w:pPr>
        <w:jc w:val="left"/>
        <w:rPr>
          <w:rFonts w:eastAsiaTheme="minorEastAsia"/>
        </w:rPr>
      </w:pPr>
      <w:r>
        <w:rPr>
          <w:rFonts w:eastAsiaTheme="minorEastAsia"/>
        </w:rPr>
        <w:t>Ensuite en effectuant un changement de variables et en appliquant la forme multivariable de la règle de chaine, on obtient :</w:t>
      </w:r>
    </w:p>
    <w:p w14:paraId="21803E40" w14:textId="77777777" w:rsidR="002C63BB" w:rsidRDefault="002C63BB" w:rsidP="002C63BB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u=x+ct           v=x-ct</m:t>
          </m:r>
        </m:oMath>
      </m:oMathPara>
    </w:p>
    <w:p w14:paraId="4FE0E076" w14:textId="77777777" w:rsidR="002C63BB" w:rsidRPr="00415C54" w:rsidRDefault="00433D6B" w:rsidP="002C63BB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-c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</m:oMath>
      </m:oMathPara>
    </w:p>
    <w:p w14:paraId="010FE616" w14:textId="77777777" w:rsidR="002C63BB" w:rsidRDefault="002C63BB" w:rsidP="002C63BB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Pour dériver une deuxième fois, il suffit d’injecter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rPr>
          <w:rFonts w:eastAsiaTheme="minorEastAsia"/>
        </w:rPr>
        <w:t xml:space="preserve"> dans notre dernière équation pour obtenir :</w:t>
      </w:r>
    </w:p>
    <w:p w14:paraId="59FA9DF3" w14:textId="77777777" w:rsidR="002C63BB" w:rsidRPr="0018357C" w:rsidRDefault="00433D6B" w:rsidP="002C63BB">
      <w:pPr>
        <w:jc w:val="lef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∂y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∂y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7E8A69D0" w14:textId="77777777" w:rsidR="002C63BB" w:rsidRPr="00F23753" w:rsidRDefault="002C63BB" w:rsidP="002C63BB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∂u∂v</m:t>
                  </m:r>
                </m:den>
              </m:f>
            </m:e>
          </m:d>
          <m:r>
            <w:rPr>
              <w:rFonts w:ascii="Cambria Math" w:hAnsi="Cambria Math"/>
            </w:rPr>
            <m:t>-c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∂v∂u</m:t>
                  </m:r>
                </m:den>
              </m:f>
              <m:r>
                <w:rPr>
                  <w:rFonts w:ascii="Cambria Math" w:hAnsi="Cambria Math"/>
                </w:rPr>
                <m:t>-c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∂v²</m:t>
                  </m:r>
                </m:den>
              </m:f>
            </m:e>
          </m:d>
        </m:oMath>
      </m:oMathPara>
    </w:p>
    <w:p w14:paraId="1F0A4381" w14:textId="77777777" w:rsidR="002C63BB" w:rsidRPr="00525128" w:rsidRDefault="002C63BB" w:rsidP="002C63BB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=c²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∂u²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∂udv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∂v²</m:t>
                  </m:r>
                </m:den>
              </m:f>
            </m:e>
          </m:d>
        </m:oMath>
      </m:oMathPara>
    </w:p>
    <w:p w14:paraId="67CC77EA" w14:textId="77777777" w:rsidR="002C63BB" w:rsidRDefault="002C63BB" w:rsidP="002C63BB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De la même manière, on peut obtenir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> :</w:t>
      </w:r>
    </w:p>
    <w:p w14:paraId="2A2133DC" w14:textId="77777777" w:rsidR="002C63BB" w:rsidRPr="00B03305" w:rsidRDefault="00433D6B" w:rsidP="002C63BB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</m:oMath>
      </m:oMathPara>
    </w:p>
    <w:p w14:paraId="56CF4F52" w14:textId="77777777" w:rsidR="002C63BB" w:rsidRPr="0028344E" w:rsidRDefault="00433D6B" w:rsidP="002C63BB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∂²y</m:t>
              </m:r>
            </m:num>
            <m:den>
              <m:r>
                <w:rPr>
                  <w:rFonts w:ascii="Cambria Math" w:hAnsi="Cambria Math"/>
                </w:rPr>
                <m:t>∂x²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∂²y</m:t>
              </m:r>
            </m:num>
            <m:den>
              <m:r>
                <w:rPr>
                  <w:rFonts w:ascii="Cambria Math" w:hAnsi="Cambria Math"/>
                </w:rPr>
                <m:t>∂u²</m:t>
              </m:r>
            </m:den>
          </m:f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∂²y</m:t>
              </m:r>
            </m:num>
            <m:den>
              <m:r>
                <w:rPr>
                  <w:rFonts w:ascii="Cambria Math" w:hAnsi="Cambria Math"/>
                </w:rPr>
                <m:t>∂udv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∂²y</m:t>
              </m:r>
            </m:num>
            <m:den>
              <m:r>
                <w:rPr>
                  <w:rFonts w:ascii="Cambria Math" w:hAnsi="Cambria Math"/>
                </w:rPr>
                <m:t>∂v²</m:t>
              </m:r>
            </m:den>
          </m:f>
        </m:oMath>
      </m:oMathPara>
    </w:p>
    <w:p w14:paraId="6A22D2CE" w14:textId="77777777" w:rsidR="002C63BB" w:rsidRDefault="002C63BB" w:rsidP="002C63BB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L’équation de d’Alambert peut donc être réécrite sous la forme : </w:t>
      </w:r>
    </w:p>
    <w:p w14:paraId="54FE16C1" w14:textId="77777777" w:rsidR="002C63BB" w:rsidRPr="00811663" w:rsidRDefault="00433D6B" w:rsidP="002C63BB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∂udv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=c²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∂udv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2BBD5DC" w14:textId="77777777" w:rsidR="002C63BB" w:rsidRDefault="002C63BB" w:rsidP="002C63BB">
      <w:pPr>
        <w:rPr>
          <w:rFonts w:eastAsiaTheme="minorEastAsia"/>
        </w:rPr>
      </w:pPr>
      <w:r>
        <w:rPr>
          <w:rFonts w:eastAsiaTheme="minorEastAsia"/>
        </w:rPr>
        <w:t xml:space="preserve">Après simplification, on obtient : </w:t>
      </w:r>
    </w:p>
    <w:p w14:paraId="6B083A67" w14:textId="77777777" w:rsidR="002C63BB" w:rsidRPr="00343796" w:rsidRDefault="00433D6B" w:rsidP="002C63BB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∂²y</m:t>
                  </m:r>
                </m:num>
                <m:den>
                  <m:r>
                    <w:rPr>
                      <w:rFonts w:ascii="Cambria Math" w:hAnsi="Cambria Math"/>
                    </w:rPr>
                    <m:t>∂udv</m:t>
                  </m:r>
                </m:den>
              </m:f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14:paraId="35B56752" w14:textId="6E76DF60" w:rsidR="002C63BB" w:rsidRDefault="002C63BB" w:rsidP="002C63BB">
      <w:pPr>
        <w:rPr>
          <w:rFonts w:eastAsiaTheme="minorEastAsia"/>
        </w:rPr>
      </w:pPr>
      <w:r>
        <w:rPr>
          <w:rFonts w:eastAsiaTheme="minorEastAsia"/>
        </w:rPr>
        <w:t xml:space="preserve">En intégrant et en </w:t>
      </w:r>
      <w:r w:rsidR="005370F9">
        <w:rPr>
          <w:rFonts w:eastAsiaTheme="minorEastAsia"/>
        </w:rPr>
        <w:t xml:space="preserve">rechangeant </w:t>
      </w:r>
      <w:r w:rsidR="00A969A1">
        <w:rPr>
          <w:rFonts w:eastAsiaTheme="minorEastAsia"/>
        </w:rPr>
        <w:t>les variables, on obtient finalement la solution générale :</w:t>
      </w:r>
    </w:p>
    <w:p w14:paraId="6B4803A2" w14:textId="439B279D" w:rsidR="00A969A1" w:rsidRPr="00E25B0D" w:rsidRDefault="00433D6B" w:rsidP="002C63BB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x+ct</m:t>
                  </m:r>
                </m:e>
              </m:d>
              <m:r>
                <w:rPr>
                  <w:rFonts w:ascii="Cambria Math" w:eastAsiaTheme="minorEastAsia" w:hAnsi="Cambria Math"/>
                </w:rPr>
                <m:t>+g(x-ct)</m:t>
              </m:r>
            </m:e>
          </m:borderBox>
        </m:oMath>
      </m:oMathPara>
    </w:p>
    <w:p w14:paraId="324B79F8" w14:textId="0F1D8062" w:rsidR="00E25B0D" w:rsidRDefault="00E25B0D" w:rsidP="002C63BB">
      <w:pPr>
        <w:rPr>
          <w:rFonts w:eastAsiaTheme="minorEastAsia"/>
        </w:rPr>
      </w:pPr>
      <w:r>
        <w:rPr>
          <w:rFonts w:eastAsiaTheme="minorEastAsia"/>
        </w:rPr>
        <w:t>Cette dernière équation représente la superposition de deux ondes</w:t>
      </w:r>
      <w:r w:rsidR="00AC598F">
        <w:rPr>
          <w:rFonts w:eastAsiaTheme="minorEastAsia"/>
        </w:rPr>
        <w:t xml:space="preserve"> se déplaçant à la vitesse </w:t>
      </w:r>
      <m:oMath>
        <m:r>
          <w:rPr>
            <w:rFonts w:ascii="Cambria Math" w:eastAsiaTheme="minorEastAsia" w:hAnsi="Cambria Math"/>
          </w:rPr>
          <m:t>c</m:t>
        </m:r>
      </m:oMath>
      <w:r w:rsidR="00835142">
        <w:rPr>
          <w:rFonts w:eastAsiaTheme="minorEastAsia"/>
        </w:rPr>
        <w:t>, dans des directions opposées.</w:t>
      </w:r>
    </w:p>
    <w:p w14:paraId="144C7D1F" w14:textId="771F34E8" w:rsidR="00C274FC" w:rsidRDefault="00263864">
      <w:pPr>
        <w:rPr>
          <w:rFonts w:eastAsiaTheme="minorEastAsia"/>
        </w:rPr>
      </w:pPr>
      <w:r>
        <w:t xml:space="preserve">Maintenant, </w:t>
      </w:r>
      <w:r w:rsidR="00DB46B5">
        <w:t xml:space="preserve">nous pouvons retravailler cette équation en utilisant </w:t>
      </w:r>
      <w:r w:rsidR="00190046">
        <w:t>nos conditions aux limites, à savoir que les deux extrémités de la corde sont fixées</w:t>
      </w:r>
      <w:r w:rsidR="00080C75">
        <w:t xml:space="preserve">. On obtient donc que lorsque </w:t>
      </w:r>
      <m:oMath>
        <m:r>
          <w:rPr>
            <w:rFonts w:ascii="Cambria Math" w:hAnsi="Cambria Math"/>
          </w:rPr>
          <m:t>x=0</m:t>
        </m:r>
      </m:oMath>
      <w:r w:rsidR="00904F74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x=l</m:t>
        </m:r>
      </m:oMath>
      <w:r w:rsidR="00216A4F">
        <w:rPr>
          <w:rFonts w:eastAsiaTheme="minorEastAsia"/>
        </w:rPr>
        <w:t>, on retrouve</w:t>
      </w:r>
      <w:r w:rsidR="00CC3054">
        <w:rPr>
          <w:rFonts w:eastAsiaTheme="minorEastAsia"/>
        </w:rPr>
        <w:t xml:space="preserve"> que </w:t>
      </w:r>
      <w:r w:rsidR="00EE6546">
        <w:rPr>
          <w:rFonts w:eastAsiaTheme="minorEastAsia"/>
        </w:rPr>
        <w:t>la corde ne bouge pas vert</w:t>
      </w:r>
      <w:r w:rsidR="007B4268">
        <w:rPr>
          <w:rFonts w:eastAsiaTheme="minorEastAsia"/>
        </w:rPr>
        <w:t xml:space="preserve">icalement </w:t>
      </w:r>
      <m:oMath>
        <m:r>
          <w:rPr>
            <w:rFonts w:ascii="Cambria Math" w:eastAsiaTheme="minorEastAsia" w:hAnsi="Cambria Math"/>
          </w:rPr>
          <m:t>y=0</m:t>
        </m:r>
      </m:oMath>
      <w:r w:rsidR="00E72BAF">
        <w:rPr>
          <w:rFonts w:eastAsiaTheme="minorEastAsia"/>
        </w:rPr>
        <w:t xml:space="preserve">, </w:t>
      </w:r>
      <w:r w:rsidR="00F2519B">
        <w:rPr>
          <w:rFonts w:eastAsiaTheme="minorEastAsia"/>
        </w:rPr>
        <w:t xml:space="preserve">indépendamment de </w:t>
      </w:r>
      <m:oMath>
        <m:r>
          <w:rPr>
            <w:rFonts w:ascii="Cambria Math" w:eastAsiaTheme="minorEastAsia" w:hAnsi="Cambria Math"/>
          </w:rPr>
          <m:t>t</m:t>
        </m:r>
      </m:oMath>
      <w:r w:rsidR="007B4268">
        <w:rPr>
          <w:rFonts w:eastAsiaTheme="minorEastAsia"/>
        </w:rPr>
        <w:t xml:space="preserve">. Cela nous donne pour </w:t>
      </w:r>
      <m:oMath>
        <m:r>
          <w:rPr>
            <w:rFonts w:ascii="Cambria Math" w:eastAsiaTheme="minorEastAsia" w:hAnsi="Cambria Math"/>
          </w:rPr>
          <m:t>x=0 </m:t>
        </m:r>
      </m:oMath>
      <w:r w:rsidR="007B4268">
        <w:rPr>
          <w:rFonts w:eastAsiaTheme="minorEastAsia"/>
        </w:rPr>
        <w:t>:</w:t>
      </w:r>
    </w:p>
    <w:p w14:paraId="4D3AE079" w14:textId="477DC330" w:rsidR="007B4268" w:rsidRPr="0039573F" w:rsidRDefault="007B42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ct</m:t>
              </m:r>
            </m:e>
          </m:d>
          <m:r>
            <w:rPr>
              <w:rFonts w:ascii="Cambria Math" w:hAnsi="Cambria Math"/>
            </w:rPr>
            <m:t>+g(-ct)</m:t>
          </m:r>
        </m:oMath>
      </m:oMathPara>
    </w:p>
    <w:p w14:paraId="3EB5F3F6" w14:textId="2604AB9B" w:rsidR="0039573F" w:rsidRDefault="0039573F">
      <w:pPr>
        <w:rPr>
          <w:rFonts w:eastAsiaTheme="minorEastAsia"/>
        </w:rPr>
      </w:pPr>
      <w:r>
        <w:rPr>
          <w:rFonts w:eastAsiaTheme="minorEastAsia"/>
        </w:rPr>
        <w:t>Comme</w:t>
      </w:r>
      <w:r w:rsidR="009816A9">
        <w:rPr>
          <w:rFonts w:eastAsiaTheme="minorEastAsia"/>
        </w:rPr>
        <w:t xml:space="preserve"> cette équation est indépendant du temps, on peut la réécrire sous la forme :</w:t>
      </w:r>
    </w:p>
    <w:p w14:paraId="1C381135" w14:textId="118B5022" w:rsidR="009816A9" w:rsidRPr="00B167D1" w:rsidRDefault="00590E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λ </m:t>
              </m:r>
            </m:e>
          </m:d>
          <m:r>
            <w:rPr>
              <w:rFonts w:ascii="Cambria Math" w:hAnsi="Cambria Math"/>
            </w:rPr>
            <m:t>=-f(-λ)</m:t>
          </m:r>
        </m:oMath>
      </m:oMathPara>
    </w:p>
    <w:p w14:paraId="288DD469" w14:textId="2E642AA8" w:rsidR="00B167D1" w:rsidRDefault="00B167D1">
      <w:pPr>
        <w:rPr>
          <w:rFonts w:eastAsiaTheme="minorEastAsia"/>
        </w:rPr>
      </w:pPr>
      <w:r>
        <w:rPr>
          <w:rFonts w:eastAsiaTheme="minorEastAsia"/>
        </w:rPr>
        <w:t xml:space="preserve">Cela nous permet donc de réécrire notre </w:t>
      </w:r>
      <w:r w:rsidR="008C724A">
        <w:rPr>
          <w:rFonts w:eastAsiaTheme="minorEastAsia"/>
        </w:rPr>
        <w:t xml:space="preserve">solution générale sous la forme : </w:t>
      </w:r>
    </w:p>
    <w:p w14:paraId="53C5426D" w14:textId="1B058A62" w:rsidR="008C724A" w:rsidRPr="003B098D" w:rsidRDefault="008C72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x+ct</m:t>
              </m:r>
            </m:e>
          </m:d>
          <m:r>
            <w:rPr>
              <w:rFonts w:ascii="Cambria Math" w:eastAsiaTheme="minorEastAsia" w:hAnsi="Cambria Math"/>
            </w:rPr>
            <m:t>-f(ct-x)</m:t>
          </m:r>
        </m:oMath>
      </m:oMathPara>
    </w:p>
    <w:p w14:paraId="3E9A8514" w14:textId="27B86B9D" w:rsidR="003B098D" w:rsidRPr="00A54C6C" w:rsidRDefault="003B098D">
      <w:pPr>
        <w:rPr>
          <w:rFonts w:eastAsiaTheme="minorEastAsia"/>
        </w:rPr>
      </w:pPr>
      <w:r>
        <w:rPr>
          <w:rFonts w:eastAsiaTheme="minorEastAsia"/>
        </w:rPr>
        <w:t xml:space="preserve">Cette dernière équation </w:t>
      </w:r>
      <w:r w:rsidR="00630366">
        <w:rPr>
          <w:rFonts w:eastAsiaTheme="minorEastAsia"/>
        </w:rPr>
        <w:t xml:space="preserve">nous montre que le principe de réflexion </w:t>
      </w:r>
      <w:r w:rsidR="00662334">
        <w:rPr>
          <w:rFonts w:eastAsiaTheme="minorEastAsia"/>
        </w:rPr>
        <w:t>est appliqué à notre onde.</w:t>
      </w:r>
    </w:p>
    <w:p w14:paraId="2115C7C1" w14:textId="1179E20C" w:rsidR="00A54C6C" w:rsidRDefault="001A4511">
      <w:pPr>
        <w:rPr>
          <w:rFonts w:eastAsiaTheme="minorEastAsia"/>
        </w:rPr>
      </w:pPr>
      <w:r>
        <w:rPr>
          <w:rFonts w:eastAsiaTheme="minorEastAsia"/>
        </w:rPr>
        <w:t xml:space="preserve">En utilisant </w:t>
      </w:r>
      <w:r w:rsidR="001659F8">
        <w:rPr>
          <w:rFonts w:eastAsiaTheme="minorEastAsia"/>
        </w:rPr>
        <w:t xml:space="preserve">notre autre condition aux limites, </w:t>
      </w:r>
      <m:oMath>
        <m:r>
          <w:rPr>
            <w:rFonts w:ascii="Cambria Math" w:eastAsiaTheme="minorEastAsia" w:hAnsi="Cambria Math"/>
          </w:rPr>
          <m:t>x=l</m:t>
        </m:r>
      </m:oMath>
      <w:r w:rsidR="00C52EE1">
        <w:rPr>
          <w:rFonts w:eastAsiaTheme="minorEastAsia"/>
        </w:rPr>
        <w:t xml:space="preserve"> dans cette équation, on obtient :</w:t>
      </w:r>
    </w:p>
    <w:p w14:paraId="0BE1A1A2" w14:textId="27E30C27" w:rsidR="00C52EE1" w:rsidRPr="00B17E52" w:rsidRDefault="00C52E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l+ct</m:t>
              </m:r>
            </m:e>
          </m:d>
          <m:r>
            <w:rPr>
              <w:rFonts w:ascii="Cambria Math" w:hAnsi="Cambria Math"/>
            </w:rPr>
            <m:t>-f(ct-l)</m:t>
          </m:r>
        </m:oMath>
      </m:oMathPara>
    </w:p>
    <w:p w14:paraId="4C560F0E" w14:textId="7D5F8622" w:rsidR="00B17E52" w:rsidRDefault="00B17E52">
      <w:pPr>
        <w:rPr>
          <w:rFonts w:eastAsiaTheme="minorEastAsia"/>
        </w:rPr>
      </w:pPr>
      <w:r>
        <w:rPr>
          <w:rFonts w:eastAsiaTheme="minorEastAsia"/>
        </w:rPr>
        <w:t>Encore une fois, cette équation est indépendante du temps, on peut donc la réécrire sous la forme :</w:t>
      </w:r>
    </w:p>
    <w:p w14:paraId="110FA293" w14:textId="785990F2" w:rsidR="0036416A" w:rsidRPr="00542F54" w:rsidRDefault="0036416A" w:rsidP="003641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λ </m:t>
              </m:r>
            </m:e>
          </m:d>
          <m:r>
            <w:rPr>
              <w:rFonts w:ascii="Cambria Math" w:hAnsi="Cambria Math"/>
            </w:rPr>
            <m:t>=f(λ +2l)</m:t>
          </m:r>
        </m:oMath>
      </m:oMathPara>
    </w:p>
    <w:p w14:paraId="1F1A977E" w14:textId="60887470" w:rsidR="00542F54" w:rsidRDefault="00542F54" w:rsidP="0036416A">
      <w:pPr>
        <w:rPr>
          <w:rFonts w:eastAsiaTheme="minorEastAsia"/>
        </w:rPr>
      </w:pPr>
      <w:r>
        <w:rPr>
          <w:rFonts w:eastAsiaTheme="minorEastAsia"/>
        </w:rPr>
        <w:t xml:space="preserve">Cette dernière équation </w:t>
      </w:r>
      <w:r w:rsidR="005E40D1">
        <w:rPr>
          <w:rFonts w:eastAsiaTheme="minorEastAsia"/>
        </w:rPr>
        <w:t xml:space="preserve">nous </w:t>
      </w:r>
      <w:r>
        <w:rPr>
          <w:rFonts w:eastAsiaTheme="minorEastAsia"/>
        </w:rPr>
        <w:t xml:space="preserve">montre </w:t>
      </w:r>
      <w:r w:rsidR="00603837">
        <w:rPr>
          <w:rFonts w:eastAsiaTheme="minorEastAsia"/>
        </w:rPr>
        <w:t xml:space="preserve">la périodicité </w:t>
      </w:r>
      <w:r w:rsidR="006A63D7">
        <w:rPr>
          <w:rFonts w:eastAsiaTheme="minorEastAsia"/>
        </w:rPr>
        <w:t xml:space="preserve">(de période </w:t>
      </w:r>
      <m:oMath>
        <m:r>
          <w:rPr>
            <w:rFonts w:ascii="Cambria Math" w:eastAsiaTheme="minorEastAsia" w:hAnsi="Cambria Math"/>
          </w:rPr>
          <m:t>2l</m:t>
        </m:r>
      </m:oMath>
      <w:r w:rsidR="006A63D7">
        <w:rPr>
          <w:rFonts w:eastAsiaTheme="minorEastAsia"/>
        </w:rPr>
        <w:t>)</w:t>
      </w:r>
      <w:r w:rsidR="00C533AD">
        <w:rPr>
          <w:rFonts w:eastAsiaTheme="minorEastAsia"/>
        </w:rPr>
        <w:t xml:space="preserve"> </w:t>
      </w:r>
      <w:r w:rsidR="00402CAB">
        <w:rPr>
          <w:rFonts w:eastAsiaTheme="minorEastAsia"/>
        </w:rPr>
        <w:t>de notre fonction</w:t>
      </w:r>
      <w:r w:rsidR="00AE44BA">
        <w:rPr>
          <w:rFonts w:eastAsiaTheme="minorEastAsia"/>
        </w:rPr>
        <w:t xml:space="preserve"> et nous permet donc de la transformer en séries de Fourrier.</w:t>
      </w:r>
    </w:p>
    <w:p w14:paraId="6DE7CDB8" w14:textId="7506E5FE" w:rsidR="00BC57CF" w:rsidRDefault="00BC57CF" w:rsidP="0036416A">
      <w:pPr>
        <w:rPr>
          <w:rFonts w:eastAsiaTheme="minorEastAsia"/>
        </w:rPr>
      </w:pPr>
      <w:r>
        <w:rPr>
          <w:rFonts w:eastAsiaTheme="minorEastAsia"/>
        </w:rPr>
        <w:t xml:space="preserve">Si l’on veut généraliser notre cas à la </w:t>
      </w:r>
      <w:r w:rsidR="00FD4A41">
        <w:rPr>
          <w:rFonts w:eastAsiaTheme="minorEastAsia"/>
        </w:rPr>
        <w:t>é</w:t>
      </w:r>
      <w:r w:rsidR="000A7203">
        <w:rPr>
          <w:rFonts w:eastAsiaTheme="minorEastAsia"/>
        </w:rPr>
        <w:t xml:space="preserve">nième harmonique, la fonction </w:t>
      </w:r>
      <m:oMath>
        <m:r>
          <w:rPr>
            <w:rFonts w:ascii="Cambria Math" w:eastAsiaTheme="minorEastAsia" w:hAnsi="Cambria Math"/>
          </w:rPr>
          <m:t>f(x)</m:t>
        </m:r>
      </m:oMath>
      <w:r w:rsidR="000A7203">
        <w:rPr>
          <w:rFonts w:eastAsiaTheme="minorEastAsia"/>
        </w:rPr>
        <w:t xml:space="preserve"> prendra la forme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 cos(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nπx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</w:rPr>
          <m:t>+∅)</m:t>
        </m:r>
      </m:oMath>
      <w:r w:rsidR="00F30BB0">
        <w:rPr>
          <w:rFonts w:eastAsiaTheme="minorEastAsia"/>
        </w:rPr>
        <w:t xml:space="preserve">, en l’injectant </w:t>
      </w:r>
      <w:r w:rsidR="00F13C0B">
        <w:rPr>
          <w:rFonts w:eastAsiaTheme="minorEastAsia"/>
        </w:rPr>
        <w:t>dans notre solution générale, on obtient :</w:t>
      </w:r>
    </w:p>
    <w:p w14:paraId="426DC301" w14:textId="037F9AFA" w:rsidR="00F13C0B" w:rsidRPr="00FD7B11" w:rsidRDefault="00F13C0B" w:rsidP="003641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y=C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x+ct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+∅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-C 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-x+ct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</w:rPr>
                <m:t>+∅</m:t>
              </m:r>
            </m:e>
          </m:d>
        </m:oMath>
      </m:oMathPara>
    </w:p>
    <w:p w14:paraId="6596C3C4" w14:textId="6E1F482A" w:rsidR="00FD7B11" w:rsidRDefault="00FD7B11" w:rsidP="0036416A">
      <w:pPr>
        <w:rPr>
          <w:rFonts w:eastAsiaTheme="minorEastAsia"/>
        </w:rPr>
      </w:pPr>
      <w:r>
        <w:rPr>
          <w:rFonts w:eastAsiaTheme="minorEastAsia"/>
        </w:rPr>
        <w:t>On peut réécrire cette équation sous la forme :</w:t>
      </w:r>
    </w:p>
    <w:p w14:paraId="41207496" w14:textId="5BCB1D57" w:rsidR="00FD7B11" w:rsidRPr="00B63FEA" w:rsidRDefault="00FD7B11" w:rsidP="0036416A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y=2C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l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sin⁡</m:t>
              </m:r>
              <m:r>
                <w:rPr>
                  <w:rFonts w:ascii="Cambria Math" w:eastAsiaTheme="minorEastAsia" w:hAnsi="Cambria Math"/>
                  <w:lang w:val="fr-FR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nπct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eastAsiaTheme="minorEastAsia" w:hAnsi="Cambria Math"/>
                  <w:lang w:val="fr-FR"/>
                </w:rPr>
                <m:t>)</m:t>
              </m:r>
            </m:e>
          </m:func>
        </m:oMath>
      </m:oMathPara>
    </w:p>
    <w:p w14:paraId="1A31700B" w14:textId="130D417C" w:rsidR="00B63FEA" w:rsidRDefault="00B63FEA" w:rsidP="0036416A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Cette solution est celle de Bernouilli</w:t>
      </w:r>
      <w:r w:rsidR="007D113A">
        <w:rPr>
          <w:rFonts w:eastAsiaTheme="minorEastAsia"/>
          <w:lang w:val="fr-FR"/>
        </w:rPr>
        <w:t xml:space="preserve"> pour l’équation d’une </w:t>
      </w:r>
      <w:r w:rsidR="00DF57B3">
        <w:rPr>
          <w:rFonts w:eastAsiaTheme="minorEastAsia"/>
          <w:lang w:val="fr-FR"/>
        </w:rPr>
        <w:t xml:space="preserve">onde à une dimension. De celle-ci on peut </w:t>
      </w:r>
      <w:r w:rsidR="00D54B5A">
        <w:rPr>
          <w:rFonts w:eastAsiaTheme="minorEastAsia"/>
          <w:lang w:val="fr-FR"/>
        </w:rPr>
        <w:t xml:space="preserve">en déduire la fréquence de la énième harmonique </w:t>
      </w:r>
      <w:r w:rsidR="005371AC">
        <w:rPr>
          <w:rFonts w:eastAsiaTheme="minorEastAsia"/>
          <w:lang w:val="fr-FR"/>
        </w:rPr>
        <w:t xml:space="preserve">grâce à </w:t>
      </w:r>
      <m:oMath>
        <m:r>
          <w:rPr>
            <w:rFonts w:ascii="Cambria Math" w:eastAsiaTheme="minorEastAsia" w:hAnsi="Cambria Math"/>
            <w:lang w:val="fr-FR"/>
          </w:rPr>
          <m:t>2π</m:t>
        </m:r>
        <m:r>
          <w:rPr>
            <w:rFonts w:ascii="Cambria Math" w:eastAsiaTheme="minorEastAsia" w:hAnsi="Cambria Math"/>
            <w:lang w:val="fr-FR"/>
          </w:rPr>
          <m:t>f</m:t>
        </m:r>
        <m:r>
          <w:rPr>
            <w:rFonts w:ascii="Cambria Math" w:eastAsiaTheme="minorEastAsia" w:hAnsi="Cambria Math"/>
            <w:lang w:val="fr-FR"/>
          </w:rPr>
          <m:t>=nπc/l</m:t>
        </m:r>
      </m:oMath>
      <w:r w:rsidR="00AC4723">
        <w:rPr>
          <w:rFonts w:eastAsiaTheme="minorEastAsia"/>
          <w:lang w:val="fr-FR"/>
        </w:rPr>
        <w:t xml:space="preserve"> et en remplaçant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="00AC4723">
        <w:rPr>
          <w:rFonts w:eastAsiaTheme="minorEastAsia"/>
          <w:lang w:val="fr-FR"/>
        </w:rPr>
        <w:t xml:space="preserve"> par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T/µ</m:t>
            </m:r>
          </m:e>
        </m:rad>
      </m:oMath>
    </w:p>
    <w:p w14:paraId="3643DE92" w14:textId="56E69F1C" w:rsidR="00DE0AEC" w:rsidRPr="00DE0AEC" w:rsidRDefault="00433D6B" w:rsidP="0036416A">
      <w:pPr>
        <w:rPr>
          <w:rFonts w:eastAsiaTheme="minorEastAsia"/>
          <w:vertAlign w:val="subscript"/>
          <w:lang w:val="fr-FR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vertAlign w:val="subscript"/>
                  <w:lang w:val="fr-FR"/>
                </w:rPr>
              </m:ctrlPr>
            </m:borderBoxPr>
            <m:e>
              <m:r>
                <w:rPr>
                  <w:rFonts w:ascii="Cambria Math" w:eastAsiaTheme="minorEastAsia" w:hAnsi="Cambria Math"/>
                  <w:vertAlign w:val="subscript"/>
                  <w:lang w:val="fr-FR"/>
                </w:rPr>
                <m:t>f</m:t>
              </m:r>
              <m:r>
                <w:rPr>
                  <w:rFonts w:ascii="Cambria Math" w:eastAsiaTheme="minorEastAsia" w:hAnsi="Cambria Math"/>
                  <w:vertAlign w:val="subscript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fr-FR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fr-FR"/>
                    </w:rPr>
                    <m:t>2l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fr-FR"/>
                    </w:rPr>
                    <m:t>T/µ</m:t>
                  </m:r>
                </m:e>
              </m:rad>
            </m:e>
          </m:borderBox>
        </m:oMath>
      </m:oMathPara>
    </w:p>
    <w:sectPr w:rsidR="00DE0AEC" w:rsidRPr="00DE0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D47ED"/>
    <w:multiLevelType w:val="hybridMultilevel"/>
    <w:tmpl w:val="B2748A14"/>
    <w:lvl w:ilvl="0" w:tplc="080C001B">
      <w:start w:val="1"/>
      <w:numFmt w:val="lowerRoman"/>
      <w:lvlText w:val="%1."/>
      <w:lvlJc w:val="right"/>
      <w:pPr>
        <w:ind w:left="1872" w:hanging="360"/>
      </w:pPr>
    </w:lvl>
    <w:lvl w:ilvl="1" w:tplc="080C0019" w:tentative="1">
      <w:start w:val="1"/>
      <w:numFmt w:val="lowerLetter"/>
      <w:lvlText w:val="%2."/>
      <w:lvlJc w:val="left"/>
      <w:pPr>
        <w:ind w:left="2592" w:hanging="360"/>
      </w:pPr>
    </w:lvl>
    <w:lvl w:ilvl="2" w:tplc="080C001B" w:tentative="1">
      <w:start w:val="1"/>
      <w:numFmt w:val="lowerRoman"/>
      <w:lvlText w:val="%3."/>
      <w:lvlJc w:val="right"/>
      <w:pPr>
        <w:ind w:left="3312" w:hanging="180"/>
      </w:pPr>
    </w:lvl>
    <w:lvl w:ilvl="3" w:tplc="080C000F" w:tentative="1">
      <w:start w:val="1"/>
      <w:numFmt w:val="decimal"/>
      <w:lvlText w:val="%4."/>
      <w:lvlJc w:val="left"/>
      <w:pPr>
        <w:ind w:left="4032" w:hanging="360"/>
      </w:pPr>
    </w:lvl>
    <w:lvl w:ilvl="4" w:tplc="080C0019" w:tentative="1">
      <w:start w:val="1"/>
      <w:numFmt w:val="lowerLetter"/>
      <w:lvlText w:val="%5."/>
      <w:lvlJc w:val="left"/>
      <w:pPr>
        <w:ind w:left="4752" w:hanging="360"/>
      </w:pPr>
    </w:lvl>
    <w:lvl w:ilvl="5" w:tplc="080C001B" w:tentative="1">
      <w:start w:val="1"/>
      <w:numFmt w:val="lowerRoman"/>
      <w:lvlText w:val="%6."/>
      <w:lvlJc w:val="right"/>
      <w:pPr>
        <w:ind w:left="5472" w:hanging="180"/>
      </w:pPr>
    </w:lvl>
    <w:lvl w:ilvl="6" w:tplc="080C000F" w:tentative="1">
      <w:start w:val="1"/>
      <w:numFmt w:val="decimal"/>
      <w:lvlText w:val="%7."/>
      <w:lvlJc w:val="left"/>
      <w:pPr>
        <w:ind w:left="6192" w:hanging="360"/>
      </w:pPr>
    </w:lvl>
    <w:lvl w:ilvl="7" w:tplc="080C0019" w:tentative="1">
      <w:start w:val="1"/>
      <w:numFmt w:val="lowerLetter"/>
      <w:lvlText w:val="%8."/>
      <w:lvlJc w:val="left"/>
      <w:pPr>
        <w:ind w:left="6912" w:hanging="360"/>
      </w:pPr>
    </w:lvl>
    <w:lvl w:ilvl="8" w:tplc="080C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BB"/>
    <w:rsid w:val="00080C75"/>
    <w:rsid w:val="000A7203"/>
    <w:rsid w:val="001659F8"/>
    <w:rsid w:val="00186DBE"/>
    <w:rsid w:val="00190046"/>
    <w:rsid w:val="001A4511"/>
    <w:rsid w:val="00216A4F"/>
    <w:rsid w:val="00263864"/>
    <w:rsid w:val="002C413F"/>
    <w:rsid w:val="002C63BB"/>
    <w:rsid w:val="00330983"/>
    <w:rsid w:val="0036416A"/>
    <w:rsid w:val="0039573F"/>
    <w:rsid w:val="003A21AB"/>
    <w:rsid w:val="003B098D"/>
    <w:rsid w:val="003E23FA"/>
    <w:rsid w:val="00402CAB"/>
    <w:rsid w:val="004119B2"/>
    <w:rsid w:val="00433D6B"/>
    <w:rsid w:val="004D3338"/>
    <w:rsid w:val="005370F9"/>
    <w:rsid w:val="005371AC"/>
    <w:rsid w:val="00542F54"/>
    <w:rsid w:val="00590E52"/>
    <w:rsid w:val="005E40D1"/>
    <w:rsid w:val="005F1F62"/>
    <w:rsid w:val="00603837"/>
    <w:rsid w:val="00630366"/>
    <w:rsid w:val="00662334"/>
    <w:rsid w:val="00666991"/>
    <w:rsid w:val="006A63D7"/>
    <w:rsid w:val="006F700A"/>
    <w:rsid w:val="00732302"/>
    <w:rsid w:val="007A464B"/>
    <w:rsid w:val="007B1401"/>
    <w:rsid w:val="007B4268"/>
    <w:rsid w:val="007D113A"/>
    <w:rsid w:val="00801DCD"/>
    <w:rsid w:val="0082076C"/>
    <w:rsid w:val="00835142"/>
    <w:rsid w:val="00872DCA"/>
    <w:rsid w:val="008743CE"/>
    <w:rsid w:val="008C4826"/>
    <w:rsid w:val="008C724A"/>
    <w:rsid w:val="00904F74"/>
    <w:rsid w:val="00933AA0"/>
    <w:rsid w:val="00975BF9"/>
    <w:rsid w:val="009816A9"/>
    <w:rsid w:val="009827F1"/>
    <w:rsid w:val="00A54C6C"/>
    <w:rsid w:val="00A969A1"/>
    <w:rsid w:val="00A9705C"/>
    <w:rsid w:val="00AC4723"/>
    <w:rsid w:val="00AC598F"/>
    <w:rsid w:val="00AE44BA"/>
    <w:rsid w:val="00B167D1"/>
    <w:rsid w:val="00B17E52"/>
    <w:rsid w:val="00B63FEA"/>
    <w:rsid w:val="00B646E1"/>
    <w:rsid w:val="00BB541B"/>
    <w:rsid w:val="00BC57CF"/>
    <w:rsid w:val="00BE449C"/>
    <w:rsid w:val="00C42DA6"/>
    <w:rsid w:val="00C52EE1"/>
    <w:rsid w:val="00C533AD"/>
    <w:rsid w:val="00CC3054"/>
    <w:rsid w:val="00D21801"/>
    <w:rsid w:val="00D225E4"/>
    <w:rsid w:val="00D54B5A"/>
    <w:rsid w:val="00D87337"/>
    <w:rsid w:val="00DB46B5"/>
    <w:rsid w:val="00DD08D2"/>
    <w:rsid w:val="00DE0AEC"/>
    <w:rsid w:val="00DF57B3"/>
    <w:rsid w:val="00E1721B"/>
    <w:rsid w:val="00E25B0D"/>
    <w:rsid w:val="00E35906"/>
    <w:rsid w:val="00E424B0"/>
    <w:rsid w:val="00E72BAF"/>
    <w:rsid w:val="00E96158"/>
    <w:rsid w:val="00EE6546"/>
    <w:rsid w:val="00EE70E2"/>
    <w:rsid w:val="00F13C0B"/>
    <w:rsid w:val="00F22BAD"/>
    <w:rsid w:val="00F2519B"/>
    <w:rsid w:val="00F30BB0"/>
    <w:rsid w:val="00FD4A41"/>
    <w:rsid w:val="00FD7B11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29980"/>
  <w15:chartTrackingRefBased/>
  <w15:docId w15:val="{7A7E2219-02C1-47D2-803F-E4C49D68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3BB"/>
    <w:pPr>
      <w:jc w:val="both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1D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969A1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801D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696</Words>
  <Characters>3833</Characters>
  <Application>Microsoft Office Word</Application>
  <DocSecurity>0</DocSecurity>
  <Lines>31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Groote</dc:creator>
  <cp:keywords/>
  <dc:description/>
  <cp:lastModifiedBy>Olivier De Groote</cp:lastModifiedBy>
  <cp:revision>87</cp:revision>
  <dcterms:created xsi:type="dcterms:W3CDTF">2021-04-25T11:31:00Z</dcterms:created>
  <dcterms:modified xsi:type="dcterms:W3CDTF">2021-05-01T09:36:00Z</dcterms:modified>
</cp:coreProperties>
</file>