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35.png" ContentType="image/png"/>
  <Override PartName="/word/media/rId42.png" ContentType="image/png"/>
  <Override PartName="/word/media/rId24.png" ContentType="image/png"/>
  <Override PartName="/word/media/rId27.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 Tools Analysis</w:t>
      </w:r>
    </w:p>
    <w:bookmarkStart w:id="21" w:name="introduction"/>
    <w:p>
      <w:pPr>
        <w:pStyle w:val="Heading1"/>
      </w:pPr>
      <w:r>
        <w:t xml:space="preserve">1. Introduction</w:t>
      </w:r>
    </w:p>
    <w:p>
      <w:pPr>
        <w:pStyle w:val="FirstParagraph"/>
      </w:pPr>
      <w:r>
        <w:t xml:space="preserve">The information in this analysis comes from the website of Gartner, a consulting and research firm, which provides a list of all BI tools.</w:t>
      </w:r>
    </w:p>
    <w:p>
      <w:pPr>
        <w:pStyle w:val="BodyText"/>
      </w:pPr>
      <w:r>
        <w:t xml:space="preserve">We will retrieve information on the top 30 out of 200+ business intelligence tools ranked by number of reviews, from most to least, into Excel, such as tool name, number of ratings and review.</w:t>
      </w:r>
    </w:p>
    <w:p>
      <w:pPr>
        <w:pStyle w:val="BodyText"/>
      </w:pPr>
      <w:r>
        <w:t xml:space="preserve">More information in the following link:</w:t>
      </w:r>
      <w:r>
        <w:t xml:space="preserve"> </w:t>
      </w:r>
      <w:hyperlink r:id="rId20">
        <w:r>
          <w:rPr>
            <w:rStyle w:val="Hyperlink"/>
          </w:rPr>
          <w:t xml:space="preserve">https://www.gartner.com/reviews/market/analytics-business-intelligence-platforms</w:t>
        </w:r>
      </w:hyperlink>
    </w:p>
    <w:bookmarkEnd w:id="21"/>
    <w:bookmarkStart w:id="31" w:name="gartners-ranking"/>
    <w:p>
      <w:pPr>
        <w:pStyle w:val="Heading1"/>
      </w:pPr>
      <w:r>
        <w:t xml:space="preserve">2. Gartner’s Ranking</w:t>
      </w:r>
    </w:p>
    <w:bookmarkStart w:id="22" w:name="X08b276ed188762e140163b0987c13c3a62c92f8"/>
    <w:p>
      <w:pPr>
        <w:pStyle w:val="Heading2"/>
      </w:pPr>
      <w:r>
        <w:t xml:space="preserve">2.1 Importing Gartner’s top 30 by Ratings Number from high to low</w:t>
      </w:r>
    </w:p>
    <w:p>
      <w:pPr>
        <w:pStyle w:val="FirstParagraph"/>
      </w:pPr>
      <w:r>
        <w:t xml:space="preserve">Importing the Excel extraction and display the 30 first BI tools by highest ratings number to smallest ones.</w:t>
      </w:r>
    </w:p>
    <w:p>
      <w:pPr>
        <w:pStyle w:val="SourceCode"/>
      </w:pPr>
      <w:r>
        <w:rPr>
          <w:rStyle w:val="CommentTok"/>
        </w:rPr>
        <w:t xml:space="preserve"># Import Excel sheet</w:t>
      </w:r>
      <w:r>
        <w:br/>
      </w:r>
      <w:r>
        <w:rPr>
          <w:rStyle w:val="FunctionTok"/>
        </w:rPr>
        <w:t xml:space="preserve">library</w:t>
      </w:r>
      <w:r>
        <w:rPr>
          <w:rStyle w:val="NormalTok"/>
        </w:rPr>
        <w:t xml:space="preserve">(readxl)</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"C:/Users/dinho2/Medtronic PLC/Team - Thesis - Thesis/Thesis/4. References/R - BI Tools/BI Tools.xlsx"</w:t>
      </w:r>
      <w:r>
        <w:rPr>
          <w:rStyle w:val="NormalTok"/>
        </w:rPr>
        <w:t xml:space="preserve">, </w:t>
      </w:r>
      <w:r>
        <w:rPr>
          <w:rStyle w:val="AttributeTok"/>
        </w:rPr>
        <w:t xml:space="preserve">sheet =</w:t>
      </w:r>
      <w:r>
        <w:rPr>
          <w:rStyle w:val="NormalTok"/>
        </w:rPr>
        <w:t xml:space="preserve"> </w:t>
      </w:r>
      <w:r>
        <w:rPr>
          <w:rStyle w:val="StringTok"/>
        </w:rPr>
        <w:t xml:space="preserve">"4. Top 30 - Gartner"</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df,</w:t>
      </w:r>
      <w:r>
        <w:br/>
      </w:r>
      <w:r>
        <w:rPr>
          <w:rStyle w:val="NormalTok"/>
        </w:rPr>
        <w:t xml:space="preserve">  </w:t>
      </w:r>
      <w:r>
        <w:rPr>
          <w:rStyle w:val="AttributeTok"/>
        </w:rPr>
        <w:t xml:space="preserve">caption =</w:t>
      </w:r>
      <w:r>
        <w:rPr>
          <w:rStyle w:val="NormalTok"/>
        </w:rPr>
        <w:t xml:space="preserve"> </w:t>
      </w:r>
      <w:r>
        <w:rPr>
          <w:rStyle w:val="StringTok"/>
        </w:rPr>
        <w:t xml:space="preserve">"Gartner Top 30 BI Tools"</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  </w:t>
      </w:r>
      <w:r>
        <w:rPr>
          <w:rStyle w:val="CommentTok"/>
        </w:rPr>
        <w:t xml:space="preserve"># optional, safe default for all outputs</w:t>
      </w:r>
      <w:r>
        <w:br/>
      </w:r>
      <w:r>
        <w:rPr>
          <w:rStyle w:val="NormalTok"/>
        </w:rPr>
        <w:t xml:space="preserve">)</w:t>
      </w:r>
    </w:p>
    <w:p>
      <w:pPr>
        <w:pStyle w:val="TableCaption"/>
      </w:pPr>
      <w:r>
        <w:t xml:space="preserve">Gartner Top 30 BI Tools</w:t>
      </w:r>
    </w:p>
    <w:tbl>
      <w:tblPr>
        <w:tblStyle w:val="Table"/>
        <w:tblW w:type="pct" w:w="5000"/>
        <w:tblLayout w:type="fixed"/>
        <w:tblLook w:firstRow="1" w:lastRow="0" w:firstColumn="0" w:lastColumn="0" w:noHBand="0" w:noVBand="0" w:val="0020"/>
        <w:tblCaption w:val="Gartner Top 30 BI Tools"/>
      </w:tblPr>
      <w:tblGrid>
        <w:gridCol w:w="1320"/>
        <w:gridCol w:w="4986"/>
        <w:gridCol w:w="513"/>
        <w:gridCol w:w="1100"/>
      </w:tblGrid>
      <w:tr>
        <w:trPr>
          <w:tblHeader w:val="on"/>
        </w:trPr>
        <w:tc>
          <w:tcPr/>
          <w:p>
            <w:pPr>
              <w:pStyle w:val="Compact"/>
              <w:jc w:val="right"/>
            </w:pPr>
            <w:r>
              <w:t xml:space="preserve">Gartner’s Ranking</w:t>
            </w:r>
          </w:p>
        </w:tc>
        <w:tc>
          <w:tcPr/>
          <w:p>
            <w:pPr>
              <w:pStyle w:val="Compact"/>
              <w:jc w:val="left"/>
            </w:pPr>
            <w:r>
              <w:t xml:space="preserve">Tool</w:t>
            </w:r>
          </w:p>
        </w:tc>
        <w:tc>
          <w:tcPr/>
          <w:p>
            <w:pPr>
              <w:pStyle w:val="Compact"/>
              <w:jc w:val="right"/>
            </w:pPr>
            <w:r>
              <w:t xml:space="preserve">Review</w:t>
            </w:r>
          </w:p>
        </w:tc>
        <w:tc>
          <w:tcPr/>
          <w:p>
            <w:pPr>
              <w:pStyle w:val="Compact"/>
              <w:jc w:val="right"/>
            </w:pPr>
            <w:r>
              <w:t xml:space="preserve">Ratings Number</w:t>
            </w:r>
          </w:p>
        </w:tc>
      </w:tr>
      <w:tr>
        <w:tc>
          <w:tcPr/>
          <w:p>
            <w:pPr>
              <w:pStyle w:val="Compact"/>
              <w:jc w:val="right"/>
            </w:pPr>
            <w:r>
              <w:t xml:space="preserve">1</w:t>
            </w:r>
          </w:p>
        </w:tc>
        <w:tc>
          <w:tcPr/>
          <w:p>
            <w:pPr>
              <w:pStyle w:val="Compact"/>
              <w:jc w:val="left"/>
            </w:pPr>
            <w:r>
              <w:t xml:space="preserve">Tableau (+ CRM Analytics)</w:t>
            </w:r>
          </w:p>
        </w:tc>
        <w:tc>
          <w:tcPr/>
          <w:p>
            <w:pPr>
              <w:pStyle w:val="Compact"/>
              <w:jc w:val="right"/>
            </w:pPr>
            <w:r>
              <w:t xml:space="preserve">4.4</w:t>
            </w:r>
          </w:p>
        </w:tc>
        <w:tc>
          <w:tcPr/>
          <w:p>
            <w:pPr>
              <w:pStyle w:val="Compact"/>
              <w:jc w:val="right"/>
            </w:pPr>
            <w:r>
              <w:t xml:space="preserve">678</w:t>
            </w:r>
          </w:p>
        </w:tc>
      </w:tr>
      <w:tr>
        <w:tc>
          <w:tcPr/>
          <w:p>
            <w:pPr>
              <w:pStyle w:val="Compact"/>
              <w:jc w:val="right"/>
            </w:pPr>
            <w:r>
              <w:t xml:space="preserve">2</w:t>
            </w:r>
          </w:p>
        </w:tc>
        <w:tc>
          <w:tcPr/>
          <w:p>
            <w:pPr>
              <w:pStyle w:val="Compact"/>
              <w:jc w:val="left"/>
            </w:pPr>
            <w:r>
              <w:t xml:space="preserve">Microsoft Power BI</w:t>
            </w:r>
          </w:p>
        </w:tc>
        <w:tc>
          <w:tcPr/>
          <w:p>
            <w:pPr>
              <w:pStyle w:val="Compact"/>
              <w:jc w:val="right"/>
            </w:pPr>
            <w:r>
              <w:t xml:space="preserve">4.4</w:t>
            </w:r>
          </w:p>
        </w:tc>
        <w:tc>
          <w:tcPr/>
          <w:p>
            <w:pPr>
              <w:pStyle w:val="Compact"/>
              <w:jc w:val="right"/>
            </w:pPr>
            <w:r>
              <w:t xml:space="preserve">613</w:t>
            </w:r>
          </w:p>
        </w:tc>
      </w:tr>
      <w:tr>
        <w:tc>
          <w:tcPr/>
          <w:p>
            <w:pPr>
              <w:pStyle w:val="Compact"/>
              <w:jc w:val="right"/>
            </w:pPr>
            <w:r>
              <w:t xml:space="preserve">3</w:t>
            </w:r>
          </w:p>
        </w:tc>
        <w:tc>
          <w:tcPr/>
          <w:p>
            <w:pPr>
              <w:pStyle w:val="Compact"/>
              <w:jc w:val="left"/>
            </w:pPr>
            <w:r>
              <w:t xml:space="preserve">Qlik (View + Sense + Cloud Analytics)</w:t>
            </w:r>
          </w:p>
        </w:tc>
        <w:tc>
          <w:tcPr/>
          <w:p>
            <w:pPr>
              <w:pStyle w:val="Compact"/>
              <w:jc w:val="right"/>
            </w:pPr>
            <w:r>
              <w:t xml:space="preserve">4.4</w:t>
            </w:r>
          </w:p>
        </w:tc>
        <w:tc>
          <w:tcPr/>
          <w:p>
            <w:pPr>
              <w:pStyle w:val="Compact"/>
              <w:jc w:val="right"/>
            </w:pPr>
            <w:r>
              <w:t xml:space="preserve">481</w:t>
            </w:r>
          </w:p>
        </w:tc>
      </w:tr>
      <w:tr>
        <w:tc>
          <w:tcPr/>
          <w:p>
            <w:pPr>
              <w:pStyle w:val="Compact"/>
              <w:jc w:val="right"/>
            </w:pPr>
            <w:r>
              <w:t xml:space="preserve">4</w:t>
            </w:r>
          </w:p>
        </w:tc>
        <w:tc>
          <w:tcPr/>
          <w:p>
            <w:pPr>
              <w:pStyle w:val="Compact"/>
              <w:jc w:val="left"/>
            </w:pPr>
            <w:r>
              <w:t xml:space="preserve">SAP (BusinessObjects + Analytics Cloud)</w:t>
            </w:r>
          </w:p>
        </w:tc>
        <w:tc>
          <w:tcPr/>
          <w:p>
            <w:pPr>
              <w:pStyle w:val="Compact"/>
              <w:jc w:val="right"/>
            </w:pPr>
            <w:r>
              <w:t xml:space="preserve">4.3</w:t>
            </w:r>
          </w:p>
        </w:tc>
        <w:tc>
          <w:tcPr/>
          <w:p>
            <w:pPr>
              <w:pStyle w:val="Compact"/>
              <w:jc w:val="right"/>
            </w:pPr>
            <w:r>
              <w:t xml:space="preserve">269</w:t>
            </w:r>
          </w:p>
        </w:tc>
      </w:tr>
      <w:tr>
        <w:tc>
          <w:tcPr/>
          <w:p>
            <w:pPr>
              <w:pStyle w:val="Compact"/>
              <w:jc w:val="right"/>
            </w:pPr>
            <w:r>
              <w:t xml:space="preserve">5</w:t>
            </w:r>
          </w:p>
        </w:tc>
        <w:tc>
          <w:tcPr/>
          <w:p>
            <w:pPr>
              <w:pStyle w:val="Compact"/>
              <w:jc w:val="left"/>
            </w:pPr>
            <w:r>
              <w:t xml:space="preserve">Strategy One</w:t>
            </w:r>
          </w:p>
        </w:tc>
        <w:tc>
          <w:tcPr/>
          <w:p>
            <w:pPr>
              <w:pStyle w:val="Compact"/>
              <w:jc w:val="right"/>
            </w:pPr>
            <w:r>
              <w:t xml:space="preserve">4.6</w:t>
            </w:r>
          </w:p>
        </w:tc>
        <w:tc>
          <w:tcPr/>
          <w:p>
            <w:pPr>
              <w:pStyle w:val="Compact"/>
              <w:jc w:val="right"/>
            </w:pPr>
            <w:r>
              <w:t xml:space="preserve">137</w:t>
            </w:r>
          </w:p>
        </w:tc>
      </w:tr>
      <w:tr>
        <w:tc>
          <w:tcPr/>
          <w:p>
            <w:pPr>
              <w:pStyle w:val="Compact"/>
              <w:jc w:val="right"/>
            </w:pPr>
            <w:r>
              <w:t xml:space="preserve">6</w:t>
            </w:r>
          </w:p>
        </w:tc>
        <w:tc>
          <w:tcPr/>
          <w:p>
            <w:pPr>
              <w:pStyle w:val="Compact"/>
              <w:jc w:val="left"/>
            </w:pPr>
            <w:r>
              <w:t xml:space="preserve">Oracle Analytics (Server + Cloud + Fusion)</w:t>
            </w:r>
          </w:p>
        </w:tc>
        <w:tc>
          <w:tcPr/>
          <w:p>
            <w:pPr>
              <w:pStyle w:val="Compact"/>
              <w:jc w:val="right"/>
            </w:pPr>
            <w:r>
              <w:t xml:space="preserve">4.1</w:t>
            </w:r>
          </w:p>
        </w:tc>
        <w:tc>
          <w:tcPr/>
          <w:p>
            <w:pPr>
              <w:pStyle w:val="Compact"/>
              <w:jc w:val="right"/>
            </w:pPr>
            <w:r>
              <w:t xml:space="preserve">139</w:t>
            </w:r>
          </w:p>
        </w:tc>
      </w:tr>
      <w:tr>
        <w:tc>
          <w:tcPr/>
          <w:p>
            <w:pPr>
              <w:pStyle w:val="Compact"/>
              <w:jc w:val="right"/>
            </w:pPr>
            <w:r>
              <w:t xml:space="preserve">7</w:t>
            </w:r>
          </w:p>
        </w:tc>
        <w:tc>
          <w:tcPr/>
          <w:p>
            <w:pPr>
              <w:pStyle w:val="Compact"/>
              <w:jc w:val="left"/>
            </w:pPr>
            <w:r>
              <w:t xml:space="preserve">SAS (Enterprise Guide + Visual Analytics + Office Analytics + Viya)</w:t>
            </w:r>
          </w:p>
        </w:tc>
        <w:tc>
          <w:tcPr/>
          <w:p>
            <w:pPr>
              <w:pStyle w:val="Compact"/>
              <w:jc w:val="right"/>
            </w:pPr>
            <w:r>
              <w:t xml:space="preserve">4.5</w:t>
            </w:r>
          </w:p>
        </w:tc>
        <w:tc>
          <w:tcPr/>
          <w:p>
            <w:pPr>
              <w:pStyle w:val="Compact"/>
              <w:jc w:val="right"/>
            </w:pPr>
            <w:r>
              <w:t xml:space="preserve">127</w:t>
            </w:r>
          </w:p>
        </w:tc>
      </w:tr>
      <w:tr>
        <w:tc>
          <w:tcPr/>
          <w:p>
            <w:pPr>
              <w:pStyle w:val="Compact"/>
              <w:jc w:val="right"/>
            </w:pPr>
            <w:r>
              <w:t xml:space="preserve">8</w:t>
            </w:r>
          </w:p>
        </w:tc>
        <w:tc>
          <w:tcPr/>
          <w:p>
            <w:pPr>
              <w:pStyle w:val="Compact"/>
              <w:jc w:val="left"/>
            </w:pPr>
            <w:r>
              <w:t xml:space="preserve">Spotfire</w:t>
            </w:r>
          </w:p>
        </w:tc>
        <w:tc>
          <w:tcPr/>
          <w:p>
            <w:pPr>
              <w:pStyle w:val="Compact"/>
              <w:jc w:val="right"/>
            </w:pPr>
            <w:r>
              <w:t xml:space="preserve">4.5</w:t>
            </w:r>
          </w:p>
        </w:tc>
        <w:tc>
          <w:tcPr/>
          <w:p>
            <w:pPr>
              <w:pStyle w:val="Compact"/>
              <w:jc w:val="right"/>
            </w:pPr>
            <w:r>
              <w:t xml:space="preserve">123</w:t>
            </w:r>
          </w:p>
        </w:tc>
      </w:tr>
      <w:tr>
        <w:tc>
          <w:tcPr/>
          <w:p>
            <w:pPr>
              <w:pStyle w:val="Compact"/>
              <w:jc w:val="right"/>
            </w:pPr>
            <w:r>
              <w:t xml:space="preserve">9</w:t>
            </w:r>
          </w:p>
        </w:tc>
        <w:tc>
          <w:tcPr/>
          <w:p>
            <w:pPr>
              <w:pStyle w:val="Compact"/>
              <w:jc w:val="left"/>
            </w:pPr>
            <w:r>
              <w:t xml:space="preserve">Amazon QuickSight</w:t>
            </w:r>
          </w:p>
        </w:tc>
        <w:tc>
          <w:tcPr/>
          <w:p>
            <w:pPr>
              <w:pStyle w:val="Compact"/>
              <w:jc w:val="right"/>
            </w:pPr>
            <w:r>
              <w:t xml:space="preserve">4.2</w:t>
            </w:r>
          </w:p>
        </w:tc>
        <w:tc>
          <w:tcPr/>
          <w:p>
            <w:pPr>
              <w:pStyle w:val="Compact"/>
              <w:jc w:val="right"/>
            </w:pPr>
            <w:r>
              <w:t xml:space="preserve">116</w:t>
            </w:r>
          </w:p>
        </w:tc>
      </w:tr>
      <w:tr>
        <w:tc>
          <w:tcPr/>
          <w:p>
            <w:pPr>
              <w:pStyle w:val="Compact"/>
              <w:jc w:val="right"/>
            </w:pPr>
            <w:r>
              <w:t xml:space="preserve">10</w:t>
            </w:r>
          </w:p>
        </w:tc>
        <w:tc>
          <w:tcPr/>
          <w:p>
            <w:pPr>
              <w:pStyle w:val="Compact"/>
              <w:jc w:val="left"/>
            </w:pPr>
            <w:r>
              <w:t xml:space="preserve">Sisense Fusion Analytics</w:t>
            </w:r>
          </w:p>
        </w:tc>
        <w:tc>
          <w:tcPr/>
          <w:p>
            <w:pPr>
              <w:pStyle w:val="Compact"/>
              <w:jc w:val="right"/>
            </w:pPr>
            <w:r>
              <w:t xml:space="preserve">4.0</w:t>
            </w:r>
          </w:p>
        </w:tc>
        <w:tc>
          <w:tcPr/>
          <w:p>
            <w:pPr>
              <w:pStyle w:val="Compact"/>
              <w:jc w:val="right"/>
            </w:pPr>
            <w:r>
              <w:t xml:space="preserve">104</w:t>
            </w:r>
          </w:p>
        </w:tc>
      </w:tr>
      <w:tr>
        <w:tc>
          <w:tcPr/>
          <w:p>
            <w:pPr>
              <w:pStyle w:val="Compact"/>
              <w:jc w:val="right"/>
            </w:pPr>
            <w:r>
              <w:t xml:space="preserve">11</w:t>
            </w:r>
          </w:p>
        </w:tc>
        <w:tc>
          <w:tcPr/>
          <w:p>
            <w:pPr>
              <w:pStyle w:val="Compact"/>
              <w:jc w:val="left"/>
            </w:pPr>
            <w:r>
              <w:t xml:space="preserve">Looker</w:t>
            </w:r>
          </w:p>
        </w:tc>
        <w:tc>
          <w:tcPr/>
          <w:p>
            <w:pPr>
              <w:pStyle w:val="Compact"/>
              <w:jc w:val="right"/>
            </w:pPr>
            <w:r>
              <w:t xml:space="preserve">4.5</w:t>
            </w:r>
          </w:p>
        </w:tc>
        <w:tc>
          <w:tcPr/>
          <w:p>
            <w:pPr>
              <w:pStyle w:val="Compact"/>
              <w:jc w:val="right"/>
            </w:pPr>
            <w:r>
              <w:t xml:space="preserve">88</w:t>
            </w:r>
          </w:p>
        </w:tc>
      </w:tr>
      <w:tr>
        <w:tc>
          <w:tcPr/>
          <w:p>
            <w:pPr>
              <w:pStyle w:val="Compact"/>
              <w:jc w:val="right"/>
            </w:pPr>
            <w:r>
              <w:t xml:space="preserve">12</w:t>
            </w:r>
          </w:p>
        </w:tc>
        <w:tc>
          <w:tcPr/>
          <w:p>
            <w:pPr>
              <w:pStyle w:val="Compact"/>
              <w:jc w:val="left"/>
            </w:pPr>
            <w:r>
              <w:t xml:space="preserve">IBM Cognos Analytics</w:t>
            </w:r>
          </w:p>
        </w:tc>
        <w:tc>
          <w:tcPr/>
          <w:p>
            <w:pPr>
              <w:pStyle w:val="Compact"/>
              <w:jc w:val="right"/>
            </w:pPr>
            <w:r>
              <w:t xml:space="preserve">4.3</w:t>
            </w:r>
          </w:p>
        </w:tc>
        <w:tc>
          <w:tcPr/>
          <w:p>
            <w:pPr>
              <w:pStyle w:val="Compact"/>
              <w:jc w:val="right"/>
            </w:pPr>
            <w:r>
              <w:t xml:space="preserve">72</w:t>
            </w:r>
          </w:p>
        </w:tc>
      </w:tr>
      <w:tr>
        <w:tc>
          <w:tcPr/>
          <w:p>
            <w:pPr>
              <w:pStyle w:val="Compact"/>
              <w:jc w:val="right"/>
            </w:pPr>
            <w:r>
              <w:t xml:space="preserve">13</w:t>
            </w:r>
          </w:p>
        </w:tc>
        <w:tc>
          <w:tcPr/>
          <w:p>
            <w:pPr>
              <w:pStyle w:val="Compact"/>
              <w:jc w:val="left"/>
            </w:pPr>
            <w:r>
              <w:t xml:space="preserve">Domo</w:t>
            </w:r>
          </w:p>
        </w:tc>
        <w:tc>
          <w:tcPr/>
          <w:p>
            <w:pPr>
              <w:pStyle w:val="Compact"/>
              <w:jc w:val="right"/>
            </w:pPr>
            <w:r>
              <w:t xml:space="preserve">4.4</w:t>
            </w:r>
          </w:p>
        </w:tc>
        <w:tc>
          <w:tcPr/>
          <w:p>
            <w:pPr>
              <w:pStyle w:val="Compact"/>
              <w:jc w:val="right"/>
            </w:pPr>
            <w:r>
              <w:t xml:space="preserve">67</w:t>
            </w:r>
          </w:p>
        </w:tc>
      </w:tr>
      <w:tr>
        <w:tc>
          <w:tcPr/>
          <w:p>
            <w:pPr>
              <w:pStyle w:val="Compact"/>
              <w:jc w:val="right"/>
            </w:pPr>
            <w:r>
              <w:t xml:space="preserve">14</w:t>
            </w:r>
          </w:p>
        </w:tc>
        <w:tc>
          <w:tcPr/>
          <w:p>
            <w:pPr>
              <w:pStyle w:val="Compact"/>
              <w:jc w:val="left"/>
            </w:pPr>
            <w:r>
              <w:t xml:space="preserve">Diver Platform</w:t>
            </w:r>
          </w:p>
        </w:tc>
        <w:tc>
          <w:tcPr/>
          <w:p>
            <w:pPr>
              <w:pStyle w:val="Compact"/>
              <w:jc w:val="right"/>
            </w:pPr>
            <w:r>
              <w:t xml:space="preserve">4.7</w:t>
            </w:r>
          </w:p>
        </w:tc>
        <w:tc>
          <w:tcPr/>
          <w:p>
            <w:pPr>
              <w:pStyle w:val="Compact"/>
              <w:jc w:val="right"/>
            </w:pPr>
            <w:r>
              <w:t xml:space="preserve">59</w:t>
            </w:r>
          </w:p>
        </w:tc>
      </w:tr>
      <w:tr>
        <w:tc>
          <w:tcPr/>
          <w:p>
            <w:pPr>
              <w:pStyle w:val="Compact"/>
              <w:jc w:val="right"/>
            </w:pPr>
            <w:r>
              <w:t xml:space="preserve">15</w:t>
            </w:r>
          </w:p>
        </w:tc>
        <w:tc>
          <w:tcPr/>
          <w:p>
            <w:pPr>
              <w:pStyle w:val="Compact"/>
              <w:jc w:val="left"/>
            </w:pPr>
            <w:r>
              <w:t xml:space="preserve">ThoughtSpot Analytics</w:t>
            </w:r>
          </w:p>
        </w:tc>
        <w:tc>
          <w:tcPr/>
          <w:p>
            <w:pPr>
              <w:pStyle w:val="Compact"/>
              <w:jc w:val="right"/>
            </w:pPr>
            <w:r>
              <w:t xml:space="preserve">4.5</w:t>
            </w:r>
          </w:p>
        </w:tc>
        <w:tc>
          <w:tcPr/>
          <w:p>
            <w:pPr>
              <w:pStyle w:val="Compact"/>
              <w:jc w:val="right"/>
            </w:pPr>
            <w:r>
              <w:t xml:space="preserve">50</w:t>
            </w:r>
          </w:p>
        </w:tc>
      </w:tr>
      <w:tr>
        <w:tc>
          <w:tcPr/>
          <w:p>
            <w:pPr>
              <w:pStyle w:val="Compact"/>
              <w:jc w:val="right"/>
            </w:pPr>
            <w:r>
              <w:t xml:space="preserve">16</w:t>
            </w:r>
          </w:p>
        </w:tc>
        <w:tc>
          <w:tcPr/>
          <w:p>
            <w:pPr>
              <w:pStyle w:val="Compact"/>
              <w:jc w:val="left"/>
            </w:pPr>
            <w:r>
              <w:t xml:space="preserve">Zoho Analytics</w:t>
            </w:r>
          </w:p>
        </w:tc>
        <w:tc>
          <w:tcPr/>
          <w:p>
            <w:pPr>
              <w:pStyle w:val="Compact"/>
              <w:jc w:val="right"/>
            </w:pPr>
            <w:r>
              <w:t xml:space="preserve">4.5</w:t>
            </w:r>
          </w:p>
        </w:tc>
        <w:tc>
          <w:tcPr/>
          <w:p>
            <w:pPr>
              <w:pStyle w:val="Compact"/>
              <w:jc w:val="right"/>
            </w:pPr>
            <w:r>
              <w:t xml:space="preserve">44</w:t>
            </w:r>
          </w:p>
        </w:tc>
      </w:tr>
      <w:tr>
        <w:tc>
          <w:tcPr/>
          <w:p>
            <w:pPr>
              <w:pStyle w:val="Compact"/>
              <w:jc w:val="right"/>
            </w:pPr>
            <w:r>
              <w:t xml:space="preserve">17</w:t>
            </w:r>
          </w:p>
        </w:tc>
        <w:tc>
          <w:tcPr/>
          <w:p>
            <w:pPr>
              <w:pStyle w:val="Compact"/>
              <w:jc w:val="left"/>
            </w:pPr>
            <w:r>
              <w:t xml:space="preserve">Pyramid Decision Intelligence Platform</w:t>
            </w:r>
          </w:p>
        </w:tc>
        <w:tc>
          <w:tcPr/>
          <w:p>
            <w:pPr>
              <w:pStyle w:val="Compact"/>
              <w:jc w:val="right"/>
            </w:pPr>
            <w:r>
              <w:t xml:space="preserve">4.3</w:t>
            </w:r>
          </w:p>
        </w:tc>
        <w:tc>
          <w:tcPr/>
          <w:p>
            <w:pPr>
              <w:pStyle w:val="Compact"/>
              <w:jc w:val="right"/>
            </w:pPr>
            <w:r>
              <w:t xml:space="preserve">44</w:t>
            </w:r>
          </w:p>
        </w:tc>
      </w:tr>
      <w:tr>
        <w:tc>
          <w:tcPr/>
          <w:p>
            <w:pPr>
              <w:pStyle w:val="Compact"/>
              <w:jc w:val="right"/>
            </w:pPr>
            <w:r>
              <w:t xml:space="preserve">18</w:t>
            </w:r>
          </w:p>
        </w:tc>
        <w:tc>
          <w:tcPr/>
          <w:p>
            <w:pPr>
              <w:pStyle w:val="Compact"/>
              <w:jc w:val="left"/>
            </w:pPr>
            <w:r>
              <w:t xml:space="preserve">Birst</w:t>
            </w:r>
          </w:p>
        </w:tc>
        <w:tc>
          <w:tcPr/>
          <w:p>
            <w:pPr>
              <w:pStyle w:val="Compact"/>
              <w:jc w:val="right"/>
            </w:pPr>
            <w:r>
              <w:t xml:space="preserve">4.4</w:t>
            </w:r>
          </w:p>
        </w:tc>
        <w:tc>
          <w:tcPr/>
          <w:p>
            <w:pPr>
              <w:pStyle w:val="Compact"/>
              <w:jc w:val="right"/>
            </w:pPr>
            <w:r>
              <w:t xml:space="preserve">35</w:t>
            </w:r>
          </w:p>
        </w:tc>
      </w:tr>
      <w:tr>
        <w:tc>
          <w:tcPr/>
          <w:p>
            <w:pPr>
              <w:pStyle w:val="Compact"/>
              <w:jc w:val="right"/>
            </w:pPr>
            <w:r>
              <w:t xml:space="preserve">19</w:t>
            </w:r>
          </w:p>
        </w:tc>
        <w:tc>
          <w:tcPr/>
          <w:p>
            <w:pPr>
              <w:pStyle w:val="Compact"/>
              <w:jc w:val="left"/>
            </w:pPr>
            <w:r>
              <w:t xml:space="preserve">Logi Symphony</w:t>
            </w:r>
          </w:p>
        </w:tc>
        <w:tc>
          <w:tcPr/>
          <w:p>
            <w:pPr>
              <w:pStyle w:val="Compact"/>
              <w:jc w:val="right"/>
            </w:pPr>
            <w:r>
              <w:t xml:space="preserve">4.4</w:t>
            </w:r>
          </w:p>
        </w:tc>
        <w:tc>
          <w:tcPr/>
          <w:p>
            <w:pPr>
              <w:pStyle w:val="Compact"/>
              <w:jc w:val="right"/>
            </w:pPr>
            <w:r>
              <w:t xml:space="preserve">35</w:t>
            </w:r>
          </w:p>
        </w:tc>
      </w:tr>
      <w:tr>
        <w:tc>
          <w:tcPr/>
          <w:p>
            <w:pPr>
              <w:pStyle w:val="Compact"/>
              <w:jc w:val="right"/>
            </w:pPr>
            <w:r>
              <w:t xml:space="preserve">20</w:t>
            </w:r>
          </w:p>
        </w:tc>
        <w:tc>
          <w:tcPr/>
          <w:p>
            <w:pPr>
              <w:pStyle w:val="Compact"/>
              <w:jc w:val="left"/>
            </w:pPr>
            <w:r>
              <w:t xml:space="preserve">Databricks Data Intelligence Platform</w:t>
            </w:r>
          </w:p>
        </w:tc>
        <w:tc>
          <w:tcPr/>
          <w:p>
            <w:pPr>
              <w:pStyle w:val="Compact"/>
              <w:jc w:val="right"/>
            </w:pPr>
            <w:r>
              <w:t xml:space="preserve">4.9</w:t>
            </w:r>
          </w:p>
        </w:tc>
        <w:tc>
          <w:tcPr/>
          <w:p>
            <w:pPr>
              <w:pStyle w:val="Compact"/>
              <w:jc w:val="right"/>
            </w:pPr>
            <w:r>
              <w:t xml:space="preserve">31</w:t>
            </w:r>
          </w:p>
        </w:tc>
      </w:tr>
      <w:tr>
        <w:tc>
          <w:tcPr/>
          <w:p>
            <w:pPr>
              <w:pStyle w:val="Compact"/>
              <w:jc w:val="right"/>
            </w:pPr>
            <w:r>
              <w:t xml:space="preserve">21</w:t>
            </w:r>
          </w:p>
        </w:tc>
        <w:tc>
          <w:tcPr/>
          <w:p>
            <w:pPr>
              <w:pStyle w:val="Compact"/>
              <w:jc w:val="left"/>
            </w:pPr>
            <w:r>
              <w:t xml:space="preserve">Tellius</w:t>
            </w:r>
          </w:p>
        </w:tc>
        <w:tc>
          <w:tcPr/>
          <w:p>
            <w:pPr>
              <w:pStyle w:val="Compact"/>
              <w:jc w:val="right"/>
            </w:pPr>
            <w:r>
              <w:t xml:space="preserve">4.7</w:t>
            </w:r>
          </w:p>
        </w:tc>
        <w:tc>
          <w:tcPr/>
          <w:p>
            <w:pPr>
              <w:pStyle w:val="Compact"/>
              <w:jc w:val="right"/>
            </w:pPr>
            <w:r>
              <w:t xml:space="preserve">31</w:t>
            </w:r>
          </w:p>
        </w:tc>
      </w:tr>
      <w:tr>
        <w:tc>
          <w:tcPr/>
          <w:p>
            <w:pPr>
              <w:pStyle w:val="Compact"/>
              <w:jc w:val="right"/>
            </w:pPr>
            <w:r>
              <w:t xml:space="preserve">22</w:t>
            </w:r>
          </w:p>
        </w:tc>
        <w:tc>
          <w:tcPr/>
          <w:p>
            <w:pPr>
              <w:pStyle w:val="Compact"/>
              <w:jc w:val="left"/>
            </w:pPr>
            <w:r>
              <w:t xml:space="preserve">Yellowfin</w:t>
            </w:r>
          </w:p>
        </w:tc>
        <w:tc>
          <w:tcPr/>
          <w:p>
            <w:pPr>
              <w:pStyle w:val="Compact"/>
              <w:jc w:val="right"/>
            </w:pPr>
            <w:r>
              <w:t xml:space="preserve">4.6</w:t>
            </w:r>
          </w:p>
        </w:tc>
        <w:tc>
          <w:tcPr/>
          <w:p>
            <w:pPr>
              <w:pStyle w:val="Compact"/>
              <w:jc w:val="right"/>
            </w:pPr>
            <w:r>
              <w:t xml:space="preserve">24</w:t>
            </w:r>
          </w:p>
        </w:tc>
      </w:tr>
      <w:tr>
        <w:tc>
          <w:tcPr/>
          <w:p>
            <w:pPr>
              <w:pStyle w:val="Compact"/>
              <w:jc w:val="right"/>
            </w:pPr>
            <w:r>
              <w:t xml:space="preserve">23</w:t>
            </w:r>
          </w:p>
        </w:tc>
        <w:tc>
          <w:tcPr/>
          <w:p>
            <w:pPr>
              <w:pStyle w:val="Compact"/>
              <w:jc w:val="left"/>
            </w:pPr>
            <w:r>
              <w:t xml:space="preserve">Board</w:t>
            </w:r>
          </w:p>
        </w:tc>
        <w:tc>
          <w:tcPr/>
          <w:p>
            <w:pPr>
              <w:pStyle w:val="Compact"/>
              <w:jc w:val="right"/>
            </w:pPr>
            <w:r>
              <w:t xml:space="preserve">4.1</w:t>
            </w:r>
          </w:p>
        </w:tc>
        <w:tc>
          <w:tcPr/>
          <w:p>
            <w:pPr>
              <w:pStyle w:val="Compact"/>
              <w:jc w:val="right"/>
            </w:pPr>
            <w:r>
              <w:t xml:space="preserve">25</w:t>
            </w:r>
          </w:p>
        </w:tc>
      </w:tr>
      <w:tr>
        <w:tc>
          <w:tcPr/>
          <w:p>
            <w:pPr>
              <w:pStyle w:val="Compact"/>
              <w:jc w:val="right"/>
            </w:pPr>
            <w:r>
              <w:t xml:space="preserve">24</w:t>
            </w:r>
          </w:p>
        </w:tc>
        <w:tc>
          <w:tcPr/>
          <w:p>
            <w:pPr>
              <w:pStyle w:val="Compact"/>
              <w:jc w:val="left"/>
            </w:pPr>
            <w:r>
              <w:t xml:space="preserve">FineReport</w:t>
            </w:r>
          </w:p>
        </w:tc>
        <w:tc>
          <w:tcPr/>
          <w:p>
            <w:pPr>
              <w:pStyle w:val="Compact"/>
              <w:jc w:val="right"/>
            </w:pPr>
            <w:r>
              <w:t xml:space="preserve">4.9</w:t>
            </w:r>
          </w:p>
        </w:tc>
        <w:tc>
          <w:tcPr/>
          <w:p>
            <w:pPr>
              <w:pStyle w:val="Compact"/>
              <w:jc w:val="right"/>
            </w:pPr>
            <w:r>
              <w:t xml:space="preserve">19</w:t>
            </w:r>
          </w:p>
        </w:tc>
      </w:tr>
      <w:tr>
        <w:tc>
          <w:tcPr/>
          <w:p>
            <w:pPr>
              <w:pStyle w:val="Compact"/>
              <w:jc w:val="right"/>
            </w:pPr>
            <w:r>
              <w:t xml:space="preserve">25</w:t>
            </w:r>
          </w:p>
        </w:tc>
        <w:tc>
          <w:tcPr/>
          <w:p>
            <w:pPr>
              <w:pStyle w:val="Compact"/>
              <w:jc w:val="left"/>
            </w:pPr>
            <w:r>
              <w:t xml:space="preserve">Alibaba Quick BI</w:t>
            </w:r>
          </w:p>
        </w:tc>
        <w:tc>
          <w:tcPr/>
          <w:p>
            <w:pPr>
              <w:pStyle w:val="Compact"/>
              <w:jc w:val="right"/>
            </w:pPr>
            <w:r>
              <w:t xml:space="preserve">4.7</w:t>
            </w:r>
          </w:p>
        </w:tc>
        <w:tc>
          <w:tcPr/>
          <w:p>
            <w:pPr>
              <w:pStyle w:val="Compact"/>
              <w:jc w:val="right"/>
            </w:pPr>
            <w:r>
              <w:t xml:space="preserve">18</w:t>
            </w:r>
          </w:p>
        </w:tc>
      </w:tr>
      <w:tr>
        <w:tc>
          <w:tcPr/>
          <w:p>
            <w:pPr>
              <w:pStyle w:val="Compact"/>
              <w:jc w:val="right"/>
            </w:pPr>
            <w:r>
              <w:t xml:space="preserve">26</w:t>
            </w:r>
          </w:p>
        </w:tc>
        <w:tc>
          <w:tcPr/>
          <w:p>
            <w:pPr>
              <w:pStyle w:val="Compact"/>
              <w:jc w:val="left"/>
            </w:pPr>
            <w:r>
              <w:t xml:space="preserve">Sigma</w:t>
            </w:r>
          </w:p>
        </w:tc>
        <w:tc>
          <w:tcPr/>
          <w:p>
            <w:pPr>
              <w:pStyle w:val="Compact"/>
              <w:jc w:val="right"/>
            </w:pPr>
            <w:r>
              <w:t xml:space="preserve">4.8</w:t>
            </w:r>
          </w:p>
        </w:tc>
        <w:tc>
          <w:tcPr/>
          <w:p>
            <w:pPr>
              <w:pStyle w:val="Compact"/>
              <w:jc w:val="right"/>
            </w:pPr>
            <w:r>
              <w:t xml:space="preserve">17</w:t>
            </w:r>
          </w:p>
        </w:tc>
      </w:tr>
      <w:tr>
        <w:tc>
          <w:tcPr/>
          <w:p>
            <w:pPr>
              <w:pStyle w:val="Compact"/>
              <w:jc w:val="right"/>
            </w:pPr>
            <w:r>
              <w:t xml:space="preserve">27</w:t>
            </w:r>
          </w:p>
        </w:tc>
        <w:tc>
          <w:tcPr/>
          <w:p>
            <w:pPr>
              <w:pStyle w:val="Compact"/>
              <w:jc w:val="left"/>
            </w:pPr>
            <w:r>
              <w:t xml:space="preserve">ibi WebFOCUS</w:t>
            </w:r>
          </w:p>
        </w:tc>
        <w:tc>
          <w:tcPr/>
          <w:p>
            <w:pPr>
              <w:pStyle w:val="Compact"/>
              <w:jc w:val="right"/>
            </w:pPr>
            <w:r>
              <w:t xml:space="preserve">4.4</w:t>
            </w:r>
          </w:p>
        </w:tc>
        <w:tc>
          <w:tcPr/>
          <w:p>
            <w:pPr>
              <w:pStyle w:val="Compact"/>
              <w:jc w:val="right"/>
            </w:pPr>
            <w:r>
              <w:t xml:space="preserve">18</w:t>
            </w:r>
          </w:p>
        </w:tc>
      </w:tr>
      <w:tr>
        <w:tc>
          <w:tcPr/>
          <w:p>
            <w:pPr>
              <w:pStyle w:val="Compact"/>
              <w:jc w:val="right"/>
            </w:pPr>
            <w:r>
              <w:t xml:space="preserve">28</w:t>
            </w:r>
          </w:p>
        </w:tc>
        <w:tc>
          <w:tcPr/>
          <w:p>
            <w:pPr>
              <w:pStyle w:val="Compact"/>
              <w:jc w:val="left"/>
            </w:pPr>
            <w:r>
              <w:t xml:space="preserve">Minitab Connect</w:t>
            </w:r>
          </w:p>
        </w:tc>
        <w:tc>
          <w:tcPr/>
          <w:p>
            <w:pPr>
              <w:pStyle w:val="Compact"/>
              <w:jc w:val="right"/>
            </w:pPr>
            <w:r>
              <w:t xml:space="preserve">4.3</w:t>
            </w:r>
          </w:p>
        </w:tc>
        <w:tc>
          <w:tcPr/>
          <w:p>
            <w:pPr>
              <w:pStyle w:val="Compact"/>
              <w:jc w:val="right"/>
            </w:pPr>
            <w:r>
              <w:t xml:space="preserve">18</w:t>
            </w:r>
          </w:p>
        </w:tc>
      </w:tr>
      <w:tr>
        <w:tc>
          <w:tcPr/>
          <w:p>
            <w:pPr>
              <w:pStyle w:val="Compact"/>
              <w:jc w:val="right"/>
            </w:pPr>
            <w:r>
              <w:t xml:space="preserve">29</w:t>
            </w:r>
          </w:p>
        </w:tc>
        <w:tc>
          <w:tcPr/>
          <w:p>
            <w:pPr>
              <w:pStyle w:val="Compact"/>
              <w:jc w:val="left"/>
            </w:pPr>
            <w:r>
              <w:t xml:space="preserve">Incorta</w:t>
            </w:r>
          </w:p>
        </w:tc>
        <w:tc>
          <w:tcPr/>
          <w:p>
            <w:pPr>
              <w:pStyle w:val="Compact"/>
              <w:jc w:val="right"/>
            </w:pPr>
            <w:r>
              <w:t xml:space="preserve">4.5</w:t>
            </w:r>
          </w:p>
        </w:tc>
        <w:tc>
          <w:tcPr/>
          <w:p>
            <w:pPr>
              <w:pStyle w:val="Compact"/>
              <w:jc w:val="right"/>
            </w:pPr>
            <w:r>
              <w:t xml:space="preserve">16</w:t>
            </w:r>
          </w:p>
        </w:tc>
      </w:tr>
      <w:tr>
        <w:tc>
          <w:tcPr/>
          <w:p>
            <w:pPr>
              <w:pStyle w:val="Compact"/>
              <w:jc w:val="right"/>
            </w:pPr>
            <w:r>
              <w:t xml:space="preserve">30</w:t>
            </w:r>
          </w:p>
        </w:tc>
        <w:tc>
          <w:tcPr/>
          <w:p>
            <w:pPr>
              <w:pStyle w:val="Compact"/>
              <w:jc w:val="left"/>
            </w:pPr>
            <w:r>
              <w:t xml:space="preserve">Alteryx One Platform</w:t>
            </w:r>
          </w:p>
        </w:tc>
        <w:tc>
          <w:tcPr/>
          <w:p>
            <w:pPr>
              <w:pStyle w:val="Compact"/>
              <w:jc w:val="right"/>
            </w:pPr>
            <w:r>
              <w:t xml:space="preserve">4.9</w:t>
            </w:r>
          </w:p>
        </w:tc>
        <w:tc>
          <w:tcPr/>
          <w:p>
            <w:pPr>
              <w:pStyle w:val="Compact"/>
              <w:jc w:val="right"/>
            </w:pPr>
            <w:r>
              <w:t xml:space="preserve">13</w:t>
            </w:r>
          </w:p>
        </w:tc>
      </w:tr>
    </w:tbl>
    <w:bookmarkEnd w:id="22"/>
    <w:bookmarkStart w:id="23" w:name="transforming-and-cleaning-data"/>
    <w:p>
      <w:pPr>
        <w:pStyle w:val="Heading2"/>
      </w:pPr>
      <w:r>
        <w:t xml:space="preserve">2.2 Transforming and Cleaning Data</w:t>
      </w:r>
    </w:p>
    <w:p>
      <w:pPr>
        <w:pStyle w:val="FirstParagraph"/>
      </w:pPr>
      <w:r>
        <w:t xml:space="preserve">Transforming and cleaning such as removing parentheses and trimming data.</w:t>
      </w:r>
    </w:p>
    <w:p>
      <w:pPr>
        <w:pStyle w:val="SourceCode"/>
      </w:pPr>
      <w:r>
        <w:rPr>
          <w:rStyle w:val="CommentTok"/>
        </w:rPr>
        <w:t xml:space="preserve"># Remove text in parentheses (and the parentheses themselves)</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Tool)</w:t>
      </w:r>
      <w:r>
        <w:br/>
      </w:r>
      <w:r>
        <w:br/>
      </w:r>
      <w:r>
        <w:rPr>
          <w:rStyle w:val="CommentTok"/>
        </w:rPr>
        <w:t xml:space="preserve"># Trim leading/trailing whitespace</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trimws</w:t>
      </w:r>
      <w:r>
        <w:rPr>
          <w:rStyle w:val="NormalTok"/>
        </w:rPr>
        <w:t xml:space="preserve">(df</w:t>
      </w:r>
      <w:r>
        <w:rPr>
          <w:rStyle w:val="SpecialCharTok"/>
        </w:rPr>
        <w:t xml:space="preserve">$</w:t>
      </w:r>
      <w:r>
        <w:rPr>
          <w:rStyle w:val="NormalTok"/>
        </w:rPr>
        <w:t xml:space="preserve">Tool)</w:t>
      </w:r>
    </w:p>
    <w:p>
      <w:pPr>
        <w:pStyle w:val="SourceCode"/>
      </w:pPr>
      <w:r>
        <w:rPr>
          <w:rStyle w:val="CommentTok"/>
        </w:rPr>
        <w:t xml:space="preserve"># Shortening names</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"Microsoft Power BI"</w:t>
      </w:r>
      <w:r>
        <w:rPr>
          <w:rStyle w:val="NormalTok"/>
        </w:rPr>
        <w:t xml:space="preserve">, </w:t>
      </w:r>
      <w:r>
        <w:rPr>
          <w:rStyle w:val="StringTok"/>
        </w:rPr>
        <w:t xml:space="preserve">"Power BI"</w:t>
      </w:r>
      <w:r>
        <w:rPr>
          <w:rStyle w:val="NormalTok"/>
        </w:rPr>
        <w:t xml:space="preserve">, df</w:t>
      </w:r>
      <w:r>
        <w:rPr>
          <w:rStyle w:val="SpecialCharTok"/>
        </w:rPr>
        <w:t xml:space="preserve">$</w:t>
      </w:r>
      <w:r>
        <w:rPr>
          <w:rStyle w:val="NormalTok"/>
        </w:rPr>
        <w:t xml:space="preserve">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"SAP BusinessObjects BI Suite"</w:t>
      </w:r>
      <w:r>
        <w:rPr>
          <w:rStyle w:val="NormalTok"/>
        </w:rPr>
        <w:t xml:space="preserve">, </w:t>
      </w:r>
      <w:r>
        <w:rPr>
          <w:rStyle w:val="StringTok"/>
        </w:rPr>
        <w:t xml:space="preserve">"SAP Analytics"</w:t>
      </w:r>
      <w:r>
        <w:rPr>
          <w:rStyle w:val="NormalTok"/>
        </w:rPr>
        <w:t xml:space="preserve">, df</w:t>
      </w:r>
      <w:r>
        <w:rPr>
          <w:rStyle w:val="SpecialCharTok"/>
        </w:rPr>
        <w:t xml:space="preserve">$</w:t>
      </w:r>
      <w:r>
        <w:rPr>
          <w:rStyle w:val="NormalTok"/>
        </w:rPr>
        <w:t xml:space="preserve">Tool)</w:t>
      </w:r>
      <w:r>
        <w:br/>
      </w:r>
      <w:r>
        <w:rPr>
          <w:rStyle w:val="CommentTok"/>
        </w:rPr>
        <w:t xml:space="preserve">#df$Tool &lt;- gsub("Oracle Analytics", "Oracle", df$Tool)</w:t>
      </w:r>
      <w:r>
        <w:br/>
      </w:r>
      <w:r>
        <w:rPr>
          <w:rStyle w:val="CommentTok"/>
        </w:rPr>
        <w:t xml:space="preserve">#df$Tool &lt;- gsub("Amazon QuickSight", "Amazon", df$Tool)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"Sisense Fusion Analytics"</w:t>
      </w:r>
      <w:r>
        <w:rPr>
          <w:rStyle w:val="NormalTok"/>
        </w:rPr>
        <w:t xml:space="preserve">, </w:t>
      </w:r>
      <w:r>
        <w:rPr>
          <w:rStyle w:val="StringTok"/>
        </w:rPr>
        <w:t xml:space="preserve">"Sisense Analytics"</w:t>
      </w:r>
      <w:r>
        <w:rPr>
          <w:rStyle w:val="NormalTok"/>
        </w:rPr>
        <w:t xml:space="preserve">, df</w:t>
      </w:r>
      <w:r>
        <w:rPr>
          <w:rStyle w:val="SpecialCharTok"/>
        </w:rPr>
        <w:t xml:space="preserve">$</w:t>
      </w:r>
      <w:r>
        <w:rPr>
          <w:rStyle w:val="NormalTok"/>
        </w:rPr>
        <w:t xml:space="preserve">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"IBM Cognos Analytics"</w:t>
      </w:r>
      <w:r>
        <w:rPr>
          <w:rStyle w:val="NormalTok"/>
        </w:rPr>
        <w:t xml:space="preserve">, </w:t>
      </w:r>
      <w:r>
        <w:rPr>
          <w:rStyle w:val="StringTok"/>
        </w:rPr>
        <w:t xml:space="preserve">"IBM Analytics"</w:t>
      </w:r>
      <w:r>
        <w:rPr>
          <w:rStyle w:val="NormalTok"/>
        </w:rPr>
        <w:t xml:space="preserve">, df</w:t>
      </w:r>
      <w:r>
        <w:rPr>
          <w:rStyle w:val="SpecialCharTok"/>
        </w:rPr>
        <w:t xml:space="preserve">$</w:t>
      </w:r>
      <w:r>
        <w:rPr>
          <w:rStyle w:val="NormalTok"/>
        </w:rPr>
        <w:t xml:space="preserve">Tool)</w:t>
      </w:r>
      <w:r>
        <w:br/>
      </w:r>
      <w:r>
        <w:rPr>
          <w:rStyle w:val="CommentTok"/>
        </w:rPr>
        <w:t xml:space="preserve">#df$Tool &lt;- gsub("Diver Platform", "Diver", df$Tool)</w:t>
      </w:r>
      <w:r>
        <w:br/>
      </w:r>
      <w:r>
        <w:rPr>
          <w:rStyle w:val="CommentTok"/>
        </w:rPr>
        <w:t xml:space="preserve">#df$Tool &lt;- gsub("ThoughtSpot Analytics", "ThoughtSpot", df$Tool)</w:t>
      </w:r>
      <w:r>
        <w:br/>
      </w:r>
      <w:r>
        <w:rPr>
          <w:rStyle w:val="CommentTok"/>
        </w:rPr>
        <w:t xml:space="preserve">#df$Tool &lt;- gsub("Zoho Analytics", "Zoho", df$Tool)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"Pyramid Decision Intelligence Platform"</w:t>
      </w:r>
      <w:r>
        <w:rPr>
          <w:rStyle w:val="NormalTok"/>
        </w:rPr>
        <w:t xml:space="preserve">, </w:t>
      </w:r>
      <w:r>
        <w:rPr>
          <w:rStyle w:val="StringTok"/>
        </w:rPr>
        <w:t xml:space="preserve">"Pyramid"</w:t>
      </w:r>
      <w:r>
        <w:rPr>
          <w:rStyle w:val="NormalTok"/>
        </w:rPr>
        <w:t xml:space="preserve">, df</w:t>
      </w:r>
      <w:r>
        <w:rPr>
          <w:rStyle w:val="SpecialCharTok"/>
        </w:rPr>
        <w:t xml:space="preserve">$</w:t>
      </w:r>
      <w:r>
        <w:rPr>
          <w:rStyle w:val="NormalTok"/>
        </w:rPr>
        <w:t xml:space="preserve">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"Databricks Data Intelligence Platform"</w:t>
      </w:r>
      <w:r>
        <w:rPr>
          <w:rStyle w:val="NormalTok"/>
        </w:rPr>
        <w:t xml:space="preserve">, </w:t>
      </w:r>
      <w:r>
        <w:rPr>
          <w:rStyle w:val="StringTok"/>
        </w:rPr>
        <w:t xml:space="preserve">"Databricks"</w:t>
      </w:r>
      <w:r>
        <w:rPr>
          <w:rStyle w:val="NormalTok"/>
        </w:rPr>
        <w:t xml:space="preserve">, df</w:t>
      </w:r>
      <w:r>
        <w:rPr>
          <w:rStyle w:val="SpecialCharTok"/>
        </w:rPr>
        <w:t xml:space="preserve">$</w:t>
      </w:r>
      <w:r>
        <w:rPr>
          <w:rStyle w:val="NormalTok"/>
        </w:rPr>
        <w:t xml:space="preserve">Tool)</w:t>
      </w:r>
      <w:r>
        <w:br/>
      </w:r>
      <w:r>
        <w:rPr>
          <w:rStyle w:val="CommentTok"/>
        </w:rPr>
        <w:t xml:space="preserve">#df$Tool &lt;- gsub("Alibaba Quick BI", "Alibaba", df$Tool)</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"Alteryx One Platform"</w:t>
      </w:r>
      <w:r>
        <w:rPr>
          <w:rStyle w:val="NormalTok"/>
        </w:rPr>
        <w:t xml:space="preserve">, </w:t>
      </w:r>
      <w:r>
        <w:rPr>
          <w:rStyle w:val="StringTok"/>
        </w:rPr>
        <w:t xml:space="preserve">"Alteryx"</w:t>
      </w:r>
      <w:r>
        <w:rPr>
          <w:rStyle w:val="NormalTok"/>
        </w:rPr>
        <w:t xml:space="preserve">, df</w:t>
      </w:r>
      <w:r>
        <w:rPr>
          <w:rStyle w:val="SpecialCharTok"/>
        </w:rPr>
        <w:t xml:space="preserve">$</w:t>
      </w:r>
      <w:r>
        <w:rPr>
          <w:rStyle w:val="NormalTok"/>
        </w:rPr>
        <w:t xml:space="preserve">Tool)</w:t>
      </w:r>
    </w:p>
    <w:bookmarkEnd w:id="23"/>
    <w:bookmarkStart w:id="30" w:name="representation-of-gartners-ranking"/>
    <w:p>
      <w:pPr>
        <w:pStyle w:val="Heading2"/>
      </w:pPr>
      <w:r>
        <w:t xml:space="preserve">2.3 Representation of Gartner’s Ranking</w:t>
      </w:r>
    </w:p>
    <w:p>
      <w:pPr>
        <w:pStyle w:val="FirstParagraph"/>
      </w:pPr>
      <w:r>
        <w:t xml:space="preserve">Visualizing the data as an exploratory data analysis.</w:t>
      </w:r>
    </w:p>
    <w:p>
      <w:pPr>
        <w:pStyle w:val="SourceCode"/>
      </w:pPr>
      <w:r>
        <w:rPr>
          <w:rStyle w:val="FunctionTok"/>
        </w:rPr>
        <w:t xml:space="preserve">library</w:t>
      </w:r>
      <w:r>
        <w:rPr>
          <w:rStyle w:val="NormalTok"/>
        </w:rPr>
        <w:t xml:space="preserve">(wordcloud)</w:t>
      </w:r>
      <w:r>
        <w:br/>
      </w:r>
      <w:r>
        <w:rPr>
          <w:rStyle w:val="FunctionTok"/>
        </w:rPr>
        <w:t xml:space="preserve">library</w:t>
      </w:r>
      <w:r>
        <w:rPr>
          <w:rStyle w:val="NormalTok"/>
        </w:rPr>
        <w:t xml:space="preserve">(RColorBrewer)</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You can use any number, but keep it constant</w:t>
      </w:r>
      <w:r>
        <w:br/>
      </w:r>
      <w:r>
        <w:rPr>
          <w:rStyle w:val="FunctionTok"/>
        </w:rPr>
        <w:t xml:space="preserve">wordcloud</w:t>
      </w:r>
      <w:r>
        <w:rPr>
          <w:rStyle w:val="NormalTok"/>
        </w:rPr>
        <w:t xml:space="preserve">(</w:t>
      </w:r>
      <w:r>
        <w:br/>
      </w:r>
      <w:r>
        <w:rPr>
          <w:rStyle w:val="NormalTok"/>
        </w:rPr>
        <w:t xml:space="preserve">  </w:t>
      </w:r>
      <w:r>
        <w:rPr>
          <w:rStyle w:val="AttributeTok"/>
        </w:rPr>
        <w:t xml:space="preserve">words =</w:t>
      </w:r>
      <w:r>
        <w:rPr>
          <w:rStyle w:val="NormalTok"/>
        </w:rPr>
        <w:t xml:space="preserve"> df</w:t>
      </w:r>
      <w:r>
        <w:rPr>
          <w:rStyle w:val="SpecialCharTok"/>
        </w:rPr>
        <w:t xml:space="preserve">$</w:t>
      </w:r>
      <w:r>
        <w:rPr>
          <w:rStyle w:val="NormalTok"/>
        </w:rPr>
        <w:t xml:space="preserve">Tool,</w:t>
      </w:r>
      <w:r>
        <w:br/>
      </w:r>
      <w:r>
        <w:rPr>
          <w:rStyle w:val="NormalTok"/>
        </w:rPr>
        <w:t xml:space="preserve">  </w:t>
      </w:r>
      <w:r>
        <w:rPr>
          <w:rStyle w:val="AttributeTok"/>
        </w:rPr>
        <w:t xml:space="preserve">freq =</w:t>
      </w:r>
      <w:r>
        <w:rPr>
          <w:rStyle w:val="NormalTok"/>
        </w:rPr>
        <w:t xml:space="preserve"> df[[</w:t>
      </w:r>
      <w:r>
        <w:rPr>
          <w:rStyle w:val="StringTok"/>
        </w:rPr>
        <w:t xml:space="preserve">"Ratings Number"</w:t>
      </w:r>
      <w:r>
        <w:rPr>
          <w:rStyle w:val="NormalTok"/>
        </w:rPr>
        <w:t xml:space="preserve">]],</w:t>
      </w:r>
      <w:r>
        <w:br/>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max.words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rot.per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FloatTok"/>
        </w:rPr>
        <w:t xml:space="preserve">0.7</w:t>
      </w:r>
      <w:r>
        <w:rPr>
          <w:rStyle w:val="NormalTok"/>
        </w:rPr>
        <w:t xml:space="preserve">)</w:t>
      </w:r>
      <w:r>
        <w:br/>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BI-Tools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wordcloud visualization, we notice two principal business intelligence tools: Tableau and Power BI.</w:t>
      </w:r>
    </w:p>
    <w:p>
      <w:pPr>
        <w:pStyle w:val="SourceCode"/>
      </w:pPr>
      <w:r>
        <w:rPr>
          <w:rStyle w:val="FunctionTok"/>
        </w:rPr>
        <w:t xml:space="preserve">library</w:t>
      </w:r>
      <w:r>
        <w:rPr>
          <w:rStyle w:val="NormalTok"/>
        </w:rPr>
        <w:t xml:space="preserve">(ggplot2)</w:t>
      </w:r>
      <w:r>
        <w:br/>
      </w:r>
      <w:r>
        <w:rPr>
          <w:rStyle w:val="CommentTok"/>
        </w:rPr>
        <w:t xml:space="preserve"># Reorder tools by descending Ratings Number</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Tool, </w:t>
      </w:r>
      <w:r>
        <w:rPr>
          <w:rStyle w:val="AttributeTok"/>
        </w:rPr>
        <w:t xml:space="preserve">levels =</w:t>
      </w:r>
      <w:r>
        <w:rPr>
          <w:rStyle w:val="NormalTok"/>
        </w:rPr>
        <w:t xml:space="preserve"> df</w:t>
      </w:r>
      <w:r>
        <w:rPr>
          <w:rStyle w:val="SpecialCharTok"/>
        </w:rPr>
        <w:t xml:space="preserve">$</w:t>
      </w:r>
      <w:r>
        <w:rPr>
          <w:rStyle w:val="NormalTok"/>
        </w:rPr>
        <w:t xml:space="preserve">Tool[</w:t>
      </w:r>
      <w:r>
        <w:rPr>
          <w:rStyle w:val="FunctionTok"/>
        </w:rPr>
        <w:t xml:space="preserve">order</w:t>
      </w:r>
      <w:r>
        <w:rPr>
          <w:rStyle w:val="NormalTok"/>
        </w:rPr>
        <w:t xml:space="preserve">(</w:t>
      </w:r>
      <w:r>
        <w:rPr>
          <w:rStyle w:val="SpecialCharTok"/>
        </w:rPr>
        <w:t xml:space="preserve">-</w:t>
      </w:r>
      <w:r>
        <w:rPr>
          <w:rStyle w:val="NormalTok"/>
        </w:rPr>
        <w:t xml:space="preserve">df[[</w:t>
      </w:r>
      <w:r>
        <w:rPr>
          <w:rStyle w:val="StringTok"/>
        </w:rPr>
        <w:t xml:space="preserve">"Ratings Number"</w:t>
      </w:r>
      <w:r>
        <w:rPr>
          <w:rStyle w:val="NormalTok"/>
        </w:rPr>
        <w:t xml:space="preserve">]])])</w:t>
      </w:r>
      <w:r>
        <w:br/>
      </w:r>
      <w:r>
        <w:br/>
      </w:r>
      <w:r>
        <w:rPr>
          <w:rStyle w:val="CommentTok"/>
        </w:rPr>
        <w:t xml:space="preserve"># Create vertical bar chart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Tool, </w:t>
      </w:r>
      <w:r>
        <w:rPr>
          <w:rStyle w:val="AttributeTok"/>
        </w:rPr>
        <w:t xml:space="preserve">y =</w:t>
      </w:r>
      <w:r>
        <w:rPr>
          <w:rStyle w:val="NormalTok"/>
        </w:rPr>
        <w:t xml:space="preserve"> </w:t>
      </w:r>
      <w:r>
        <w:rPr>
          <w:rStyle w:val="StringTok"/>
        </w:rPr>
        <w:t xml:space="preserve">`</w:t>
      </w:r>
      <w:r>
        <w:rPr>
          <w:rStyle w:val="AttributeTok"/>
        </w:rPr>
        <w:t xml:space="preserve">Ratings Number</w:t>
      </w:r>
      <w:r>
        <w:rPr>
          <w:rStyle w:val="StringTok"/>
        </w:rPr>
        <w:t xml:space="preserve">`</w:t>
      </w:r>
      <w:r>
        <w:rPr>
          <w:rStyle w:val="NormalTok"/>
        </w:rPr>
        <w:t xml:space="preserve">, </w:t>
      </w:r>
      <w:r>
        <w:rPr>
          <w:rStyle w:val="AttributeTok"/>
        </w:rPr>
        <w:t xml:space="preserve">fill =</w:t>
      </w:r>
      <w:r>
        <w:rPr>
          <w:rStyle w:val="NormalTok"/>
        </w:rPr>
        <w:t xml:space="preserve"> Tool))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 Tools by Number of Ratings"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"Tool"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"Ratings Number"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BI-Tools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bar chart, we visualize quantitatively that Tableau and Power BI are far from the other business intelligence tools with more than 600 number of reviews.</w:t>
      </w:r>
    </w:p>
    <w:bookmarkEnd w:id="30"/>
    <w:bookmarkEnd w:id="31"/>
    <w:bookmarkStart w:id="40" w:name="new-ranking"/>
    <w:p>
      <w:pPr>
        <w:pStyle w:val="Heading1"/>
      </w:pPr>
      <w:r>
        <w:t xml:space="preserve">3. New Ranking</w:t>
      </w:r>
    </w:p>
    <w:p>
      <w:pPr>
        <w:pStyle w:val="FirstParagraph"/>
      </w:pPr>
      <w:r>
        <w:t xml:space="preserve">As the Gartner’s ranking from largest to smallest has a bias of popularity, it has been decided to create a score system to better rank these business intelligence tools.</w:t>
      </w:r>
    </w:p>
    <w:bookmarkStart w:id="32" w:name="scoring-system"/>
    <w:p>
      <w:pPr>
        <w:pStyle w:val="Heading2"/>
      </w:pPr>
      <w:r>
        <w:t xml:space="preserve">3.1 Scoring System</w:t>
      </w:r>
    </w:p>
    <w:p>
      <w:pPr>
        <w:pStyle w:val="FirstParagraph"/>
      </w:pPr>
      <w:r>
        <w:t xml:space="preserve">Creating multiple scoring systems to better visualize how the final ranking would be, mainly using squared, root square, and logarithm.</w:t>
      </w:r>
    </w:p>
    <w:p>
      <w:pPr>
        <w:pStyle w:val="SourceCode"/>
      </w:pPr>
      <w:r>
        <w:rPr>
          <w:rStyle w:val="CommentTok"/>
        </w:rPr>
        <w:t xml:space="preserve"># Core scoring formulas</w:t>
      </w:r>
      <w:r>
        <w:br/>
      </w:r>
      <w:r>
        <w:rPr>
          <w:rStyle w:val="NormalTok"/>
        </w:rPr>
        <w:t xml:space="preserve">df</w:t>
      </w:r>
      <w:r>
        <w:rPr>
          <w:rStyle w:val="SpecialCharTok"/>
        </w:rPr>
        <w:t xml:space="preserve">$</w:t>
      </w:r>
      <w:r>
        <w:rPr>
          <w:rStyle w:val="StringTok"/>
        </w:rPr>
        <w:t xml:space="preserve">"Scoring1"</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Review </w:t>
      </w:r>
      <w:r>
        <w:rPr>
          <w:rStyle w:val="SpecialCharTok"/>
        </w:rPr>
        <w:t xml:space="preserve">*</w:t>
      </w:r>
      <w:r>
        <w:rPr>
          <w:rStyle w:val="NormalTok"/>
        </w:rPr>
        <w:t xml:space="preserve"> df[[</w:t>
      </w:r>
      <w:r>
        <w:rPr>
          <w:rStyle w:val="StringTok"/>
        </w:rPr>
        <w:t xml:space="preserve">"Ratings Number"</w:t>
      </w:r>
      <w:r>
        <w:rPr>
          <w:rStyle w:val="NormalTok"/>
        </w:rPr>
        <w:t xml:space="preserve">]], </w:t>
      </w:r>
      <w:r>
        <w:rPr>
          <w:rStyle w:val="DecValTok"/>
        </w:rPr>
        <w:t xml:space="preserve">0</w:t>
      </w:r>
      <w:r>
        <w:rPr>
          <w:rStyle w:val="NormalTok"/>
        </w:rPr>
        <w:t xml:space="preserve">)                </w:t>
      </w:r>
      <w:r>
        <w:rPr>
          <w:rStyle w:val="CommentTok"/>
        </w:rPr>
        <w:t xml:space="preserve"># Review × Ratings</w:t>
      </w:r>
      <w:r>
        <w:br/>
      </w:r>
      <w:r>
        <w:rPr>
          <w:rStyle w:val="NormalTok"/>
        </w:rPr>
        <w:t xml:space="preserve">df</w:t>
      </w:r>
      <w:r>
        <w:rPr>
          <w:rStyle w:val="SpecialCharTok"/>
        </w:rPr>
        <w:t xml:space="preserve">$</w:t>
      </w:r>
      <w:r>
        <w:rPr>
          <w:rStyle w:val="StringTok"/>
        </w:rPr>
        <w:t xml:space="preserve">"Scoring2"</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Review </w:t>
      </w:r>
      <w:r>
        <w:rPr>
          <w:rStyle w:val="SpecialCharTok"/>
        </w:rPr>
        <w:t xml:space="preserve">*</w:t>
      </w:r>
      <w:r>
        <w:rPr>
          <w:rStyle w:val="NormalTok"/>
        </w:rPr>
        <w:t xml:space="preserve"> </w:t>
      </w:r>
      <w:r>
        <w:rPr>
          <w:rStyle w:val="FunctionTok"/>
        </w:rPr>
        <w:t xml:space="preserve">sqrt</w:t>
      </w:r>
      <w:r>
        <w:rPr>
          <w:rStyle w:val="NormalTok"/>
        </w:rPr>
        <w:t xml:space="preserve">(df[[</w:t>
      </w:r>
      <w:r>
        <w:rPr>
          <w:rStyle w:val="StringTok"/>
        </w:rPr>
        <w:t xml:space="preserve">"Ratings Number"</w:t>
      </w:r>
      <w:r>
        <w:rPr>
          <w:rStyle w:val="NormalTok"/>
        </w:rPr>
        <w:t xml:space="preserve">]]), </w:t>
      </w:r>
      <w:r>
        <w:rPr>
          <w:rStyle w:val="DecValTok"/>
        </w:rPr>
        <w:t xml:space="preserve">0</w:t>
      </w:r>
      <w:r>
        <w:rPr>
          <w:rStyle w:val="NormalTok"/>
        </w:rPr>
        <w:t xml:space="preserve">)          </w:t>
      </w:r>
      <w:r>
        <w:rPr>
          <w:rStyle w:val="CommentTok"/>
        </w:rPr>
        <w:t xml:space="preserve"># Review × √Ratings</w:t>
      </w:r>
      <w:r>
        <w:br/>
      </w:r>
      <w:r>
        <w:rPr>
          <w:rStyle w:val="NormalTok"/>
        </w:rPr>
        <w:t xml:space="preserve">df</w:t>
      </w:r>
      <w:r>
        <w:rPr>
          <w:rStyle w:val="SpecialCharTok"/>
        </w:rPr>
        <w:t xml:space="preserve">$</w:t>
      </w:r>
      <w:r>
        <w:rPr>
          <w:rStyle w:val="StringTok"/>
        </w:rPr>
        <w:t xml:space="preserve">"Scoring3"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Review </w:t>
      </w:r>
      <w:r>
        <w:rPr>
          <w:rStyle w:val="SpecialCharTok"/>
        </w:rPr>
        <w:t xml:space="preserve">*</w:t>
      </w:r>
      <w:r>
        <w:rPr>
          <w:rStyle w:val="NormalTok"/>
        </w:rPr>
        <w:t xml:space="preserve"> </w:t>
      </w:r>
      <w:r>
        <w:rPr>
          <w:rStyle w:val="FunctionTok"/>
        </w:rPr>
        <w:t xml:space="preserve">log</w:t>
      </w:r>
      <w:r>
        <w:rPr>
          <w:rStyle w:val="NormalTok"/>
        </w:rPr>
        <w:t xml:space="preserve">(df[[</w:t>
      </w:r>
      <w:r>
        <w:rPr>
          <w:rStyle w:val="StringTok"/>
        </w:rPr>
        <w:t xml:space="preserve">"Ratings Number"</w:t>
      </w:r>
      <w:r>
        <w:rPr>
          <w:rStyle w:val="NormalTok"/>
        </w:rPr>
        <w:t xml:space="preserve">]]), </w:t>
      </w:r>
      <w:r>
        <w:rPr>
          <w:rStyle w:val="DecValTok"/>
        </w:rPr>
        <w:t xml:space="preserve">1</w:t>
      </w:r>
      <w:r>
        <w:rPr>
          <w:rStyle w:val="NormalTok"/>
        </w:rPr>
        <w:t xml:space="preserve">)           </w:t>
      </w:r>
      <w:r>
        <w:rPr>
          <w:rStyle w:val="CommentTok"/>
        </w:rPr>
        <w:t xml:space="preserve"># Review × log(Ratings)</w:t>
      </w:r>
      <w:r>
        <w:br/>
      </w:r>
      <w:r>
        <w:rPr>
          <w:rStyle w:val="NormalTok"/>
        </w:rPr>
        <w:t xml:space="preserve">df</w:t>
      </w:r>
      <w:r>
        <w:rPr>
          <w:rStyle w:val="SpecialCharTok"/>
        </w:rPr>
        <w:t xml:space="preserve">$</w:t>
      </w:r>
      <w:r>
        <w:rPr>
          <w:rStyle w:val="StringTok"/>
        </w:rPr>
        <w:t xml:space="preserve">"Scoring4"</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Review</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df[[</w:t>
      </w:r>
      <w:r>
        <w:rPr>
          <w:rStyle w:val="StringTok"/>
        </w:rPr>
        <w:t xml:space="preserve">"Ratings Number"</w:t>
      </w:r>
      <w:r>
        <w:rPr>
          <w:rStyle w:val="NormalTok"/>
        </w:rPr>
        <w:t xml:space="preserve">]], </w:t>
      </w:r>
      <w:r>
        <w:rPr>
          <w:rStyle w:val="DecValTok"/>
        </w:rPr>
        <w:t xml:space="preserve">0</w:t>
      </w:r>
      <w:r>
        <w:rPr>
          <w:rStyle w:val="NormalTok"/>
        </w:rPr>
        <w:t xml:space="preserve">)              </w:t>
      </w:r>
      <w:r>
        <w:rPr>
          <w:rStyle w:val="CommentTok"/>
        </w:rPr>
        <w:t xml:space="preserve"># Review² × Ratings</w:t>
      </w:r>
      <w:r>
        <w:br/>
      </w:r>
      <w:r>
        <w:rPr>
          <w:rStyle w:val="NormalTok"/>
        </w:rPr>
        <w:t xml:space="preserve">df</w:t>
      </w:r>
      <w:r>
        <w:rPr>
          <w:rStyle w:val="SpecialCharTok"/>
        </w:rPr>
        <w:t xml:space="preserve">$</w:t>
      </w:r>
      <w:r>
        <w:rPr>
          <w:rStyle w:val="StringTok"/>
        </w:rPr>
        <w:t xml:space="preserve">"Scoring5"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Review</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(df[[</w:t>
      </w:r>
      <w:r>
        <w:rPr>
          <w:rStyle w:val="StringTok"/>
        </w:rPr>
        <w:t xml:space="preserve">"Ratings Number"</w:t>
      </w:r>
      <w:r>
        <w:rPr>
          <w:rStyle w:val="NormalTok"/>
        </w:rPr>
        <w:t xml:space="preserve">]]), </w:t>
      </w:r>
      <w:r>
        <w:rPr>
          <w:rStyle w:val="DecValTok"/>
        </w:rPr>
        <w:t xml:space="preserve">0</w:t>
      </w:r>
      <w:r>
        <w:rPr>
          <w:rStyle w:val="NormalTok"/>
        </w:rPr>
        <w:t xml:space="preserve">)        </w:t>
      </w:r>
      <w:r>
        <w:rPr>
          <w:rStyle w:val="CommentTok"/>
        </w:rPr>
        <w:t xml:space="preserve"># Review² × √Ratings</w:t>
      </w:r>
      <w:r>
        <w:br/>
      </w:r>
      <w:r>
        <w:rPr>
          <w:rStyle w:val="NormalTok"/>
        </w:rPr>
        <w:t xml:space="preserve">df</w:t>
      </w:r>
      <w:r>
        <w:rPr>
          <w:rStyle w:val="SpecialCharTok"/>
        </w:rPr>
        <w:t xml:space="preserve">$</w:t>
      </w:r>
      <w:r>
        <w:rPr>
          <w:rStyle w:val="StringTok"/>
        </w:rPr>
        <w:t xml:space="preserve">"Scoring6"</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Review</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(df[[</w:t>
      </w:r>
      <w:r>
        <w:rPr>
          <w:rStyle w:val="StringTok"/>
        </w:rPr>
        <w:t xml:space="preserve">"Ratings Number"</w:t>
      </w:r>
      <w:r>
        <w:rPr>
          <w:rStyle w:val="NormalTok"/>
        </w:rPr>
        <w:t xml:space="preserve">]]), </w:t>
      </w:r>
      <w:r>
        <w:rPr>
          <w:rStyle w:val="DecValTok"/>
        </w:rPr>
        <w:t xml:space="preserve">0</w:t>
      </w:r>
      <w:r>
        <w:rPr>
          <w:rStyle w:val="NormalTok"/>
        </w:rPr>
        <w:t xml:space="preserve">)         </w:t>
      </w:r>
      <w:r>
        <w:rPr>
          <w:rStyle w:val="CommentTok"/>
        </w:rPr>
        <w:t xml:space="preserve"># Review² × log(Ratings)</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df,</w:t>
      </w:r>
      <w:r>
        <w:br/>
      </w:r>
      <w:r>
        <w:rPr>
          <w:rStyle w:val="NormalTok"/>
        </w:rPr>
        <w:t xml:space="preserve">  </w:t>
      </w:r>
      <w:r>
        <w:rPr>
          <w:rStyle w:val="AttributeTok"/>
        </w:rPr>
        <w:t xml:space="preserve">caption =</w:t>
      </w:r>
      <w:r>
        <w:rPr>
          <w:rStyle w:val="NormalTok"/>
        </w:rPr>
        <w:t xml:space="preserve"> </w:t>
      </w:r>
      <w:r>
        <w:rPr>
          <w:rStyle w:val="StringTok"/>
        </w:rPr>
        <w:t xml:space="preserve">"BI Tools Scoring Table"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"Gartner's Ranking"</w:t>
      </w:r>
      <w:r>
        <w:rPr>
          <w:rStyle w:val="NormalTok"/>
        </w:rPr>
        <w:t xml:space="preserve">, </w:t>
      </w:r>
      <w:r>
        <w:rPr>
          <w:rStyle w:val="StringTok"/>
        </w:rPr>
        <w:t xml:space="preserve">"Tool"</w:t>
      </w:r>
      <w:r>
        <w:rPr>
          <w:rStyle w:val="NormalTok"/>
        </w:rPr>
        <w:t xml:space="preserve">, </w:t>
      </w:r>
      <w:r>
        <w:rPr>
          <w:rStyle w:val="StringTok"/>
        </w:rPr>
        <w:t xml:space="preserve">"Ratings Number"</w:t>
      </w:r>
      <w:r>
        <w:rPr>
          <w:rStyle w:val="NormalTok"/>
        </w:rPr>
        <w:t xml:space="preserve">, </w:t>
      </w:r>
      <w:r>
        <w:rPr>
          <w:rStyle w:val="StringTok"/>
        </w:rPr>
        <w:t xml:space="preserve">"Review"</w:t>
      </w:r>
      <w:r>
        <w:rPr>
          <w:rStyle w:val="NormalTok"/>
        </w:rPr>
        <w:t xml:space="preserve">,</w:t>
      </w:r>
      <w:r>
        <w:br/>
      </w:r>
      <w:r>
        <w:rPr>
          <w:rStyle w:val="NormalTok"/>
        </w:rPr>
        <w:t xml:space="preserve">    </w:t>
      </w:r>
      <w:r>
        <w:rPr>
          <w:rStyle w:val="StringTok"/>
        </w:rPr>
        <w:t xml:space="preserve">"Scoring1"</w:t>
      </w:r>
      <w:r>
        <w:rPr>
          <w:rStyle w:val="NormalTok"/>
        </w:rPr>
        <w:t xml:space="preserve">, </w:t>
      </w:r>
      <w:r>
        <w:rPr>
          <w:rStyle w:val="StringTok"/>
        </w:rPr>
        <w:t xml:space="preserve">"Scoring2"</w:t>
      </w:r>
      <w:r>
        <w:rPr>
          <w:rStyle w:val="NormalTok"/>
        </w:rPr>
        <w:t xml:space="preserve">, </w:t>
      </w:r>
      <w:r>
        <w:rPr>
          <w:rStyle w:val="StringTok"/>
        </w:rPr>
        <w:t xml:space="preserve">"Scoring3"</w:t>
      </w:r>
      <w:r>
        <w:rPr>
          <w:rStyle w:val="NormalTok"/>
        </w:rPr>
        <w:t xml:space="preserve">,</w:t>
      </w:r>
      <w:r>
        <w:br/>
      </w:r>
      <w:r>
        <w:rPr>
          <w:rStyle w:val="NormalTok"/>
        </w:rPr>
        <w:t xml:space="preserve">    </w:t>
      </w:r>
      <w:r>
        <w:rPr>
          <w:rStyle w:val="StringTok"/>
        </w:rPr>
        <w:t xml:space="preserve">"Scoring4"</w:t>
      </w:r>
      <w:r>
        <w:rPr>
          <w:rStyle w:val="NormalTok"/>
        </w:rPr>
        <w:t xml:space="preserve">, </w:t>
      </w:r>
      <w:r>
        <w:rPr>
          <w:rStyle w:val="StringTok"/>
        </w:rPr>
        <w:t xml:space="preserve">"Scoring5"</w:t>
      </w:r>
      <w:r>
        <w:rPr>
          <w:rStyle w:val="NormalTok"/>
        </w:rPr>
        <w:t xml:space="preserve">, </w:t>
      </w:r>
      <w:r>
        <w:rPr>
          <w:rStyle w:val="StringTok"/>
        </w:rPr>
        <w:t xml:space="preserve">"Scoring6"</w:t>
      </w:r>
      <w:r>
        <w:br/>
      </w:r>
      <w:r>
        <w:rPr>
          <w:rStyle w:val="NormalTok"/>
        </w:rPr>
        <w:t xml:space="preserve">  )</w:t>
      </w:r>
      <w:r>
        <w:br/>
      </w:r>
      <w:r>
        <w:rPr>
          <w:rStyle w:val="NormalTok"/>
        </w:rPr>
        <w:t xml:space="preserve">)</w:t>
      </w:r>
    </w:p>
    <w:p>
      <w:pPr>
        <w:pStyle w:val="TableCaption"/>
      </w:pPr>
      <w:r>
        <w:t xml:space="preserve">BI Tools Scoring Table</w:t>
      </w:r>
    </w:p>
    <w:tbl>
      <w:tblPr>
        <w:tblStyle w:val="Table"/>
        <w:tblW w:type="pct" w:w="5000"/>
        <w:tblLayout w:type="fixed"/>
        <w:tblLook w:firstRow="1" w:lastRow="0" w:firstColumn="0" w:lastColumn="0" w:noHBand="0" w:noVBand="0" w:val="0020"/>
        <w:tblCaption w:val="BI Tools Scoring Table"/>
      </w:tblPr>
      <w:tblGrid>
        <w:gridCol w:w="1228"/>
        <w:gridCol w:w="1502"/>
        <w:gridCol w:w="1024"/>
        <w:gridCol w:w="477"/>
        <w:gridCol w:w="614"/>
        <w:gridCol w:w="614"/>
        <w:gridCol w:w="614"/>
        <w:gridCol w:w="614"/>
        <w:gridCol w:w="614"/>
        <w:gridCol w:w="614"/>
      </w:tblGrid>
      <w:tr>
        <w:trPr>
          <w:tblHeader w:val="on"/>
        </w:trPr>
        <w:tc>
          <w:tcPr/>
          <w:p>
            <w:pPr>
              <w:pStyle w:val="Compact"/>
              <w:jc w:val="right"/>
            </w:pPr>
            <w:r>
              <w:t xml:space="preserve">Gartner’s Ranking</w:t>
            </w:r>
          </w:p>
        </w:tc>
        <w:tc>
          <w:tcPr/>
          <w:p>
            <w:pPr>
              <w:pStyle w:val="Compact"/>
              <w:jc w:val="left"/>
            </w:pPr>
            <w:r>
              <w:t xml:space="preserve">Tool</w:t>
            </w:r>
          </w:p>
        </w:tc>
        <w:tc>
          <w:tcPr/>
          <w:p>
            <w:pPr>
              <w:pStyle w:val="Compact"/>
              <w:jc w:val="right"/>
            </w:pPr>
            <w:r>
              <w:t xml:space="preserve">Ratings Number</w:t>
            </w:r>
          </w:p>
        </w:tc>
        <w:tc>
          <w:tcPr/>
          <w:p>
            <w:pPr>
              <w:pStyle w:val="Compact"/>
              <w:jc w:val="right"/>
            </w:pPr>
            <w:r>
              <w:t xml:space="preserve">Review</w:t>
            </w:r>
          </w:p>
        </w:tc>
        <w:tc>
          <w:tcPr/>
          <w:p>
            <w:pPr>
              <w:pStyle w:val="Compact"/>
              <w:jc w:val="right"/>
            </w:pPr>
            <w:r>
              <w:t xml:space="preserve">Scoring1</w:t>
            </w:r>
          </w:p>
        </w:tc>
        <w:tc>
          <w:tcPr/>
          <w:p>
            <w:pPr>
              <w:pStyle w:val="Compact"/>
              <w:jc w:val="right"/>
            </w:pPr>
            <w:r>
              <w:t xml:space="preserve">Scoring2</w:t>
            </w:r>
          </w:p>
        </w:tc>
        <w:tc>
          <w:tcPr/>
          <w:p>
            <w:pPr>
              <w:pStyle w:val="Compact"/>
              <w:jc w:val="right"/>
            </w:pPr>
            <w:r>
              <w:t xml:space="preserve">Scoring3</w:t>
            </w:r>
          </w:p>
        </w:tc>
        <w:tc>
          <w:tcPr/>
          <w:p>
            <w:pPr>
              <w:pStyle w:val="Compact"/>
              <w:jc w:val="right"/>
            </w:pPr>
            <w:r>
              <w:t xml:space="preserve">Scoring4</w:t>
            </w:r>
          </w:p>
        </w:tc>
        <w:tc>
          <w:tcPr/>
          <w:p>
            <w:pPr>
              <w:pStyle w:val="Compact"/>
              <w:jc w:val="right"/>
            </w:pPr>
            <w:r>
              <w:t xml:space="preserve">Scoring5</w:t>
            </w:r>
          </w:p>
        </w:tc>
        <w:tc>
          <w:tcPr/>
          <w:p>
            <w:pPr>
              <w:pStyle w:val="Compact"/>
              <w:jc w:val="right"/>
            </w:pPr>
            <w:r>
              <w:t xml:space="preserve">Scoring6</w:t>
            </w:r>
          </w:p>
        </w:tc>
      </w:tr>
      <w:tr>
        <w:tc>
          <w:tcPr/>
          <w:p>
            <w:pPr>
              <w:pStyle w:val="Compact"/>
              <w:jc w:val="right"/>
            </w:pPr>
            <w:r>
              <w:t xml:space="preserve">1</w:t>
            </w:r>
          </w:p>
        </w:tc>
        <w:tc>
          <w:tcPr/>
          <w:p>
            <w:pPr>
              <w:pStyle w:val="Compact"/>
              <w:jc w:val="left"/>
            </w:pPr>
            <w:r>
              <w:t xml:space="preserve">Tableau</w:t>
            </w:r>
          </w:p>
        </w:tc>
        <w:tc>
          <w:tcPr/>
          <w:p>
            <w:pPr>
              <w:pStyle w:val="Compact"/>
              <w:jc w:val="right"/>
            </w:pPr>
            <w:r>
              <w:t xml:space="preserve">4.4</w:t>
            </w:r>
          </w:p>
        </w:tc>
        <w:tc>
          <w:tcPr/>
          <w:p>
            <w:pPr>
              <w:pStyle w:val="Compact"/>
              <w:jc w:val="right"/>
            </w:pPr>
            <w:r>
              <w:t xml:space="preserve">678</w:t>
            </w:r>
          </w:p>
        </w:tc>
        <w:tc>
          <w:tcPr/>
          <w:p>
            <w:pPr>
              <w:pStyle w:val="Compact"/>
              <w:jc w:val="right"/>
            </w:pPr>
            <w:r>
              <w:t xml:space="preserve">2983</w:t>
            </w:r>
          </w:p>
        </w:tc>
        <w:tc>
          <w:tcPr/>
          <w:p>
            <w:pPr>
              <w:pStyle w:val="Compact"/>
              <w:jc w:val="right"/>
            </w:pPr>
            <w:r>
              <w:t xml:space="preserve">115</w:t>
            </w:r>
          </w:p>
        </w:tc>
        <w:tc>
          <w:tcPr/>
          <w:p>
            <w:pPr>
              <w:pStyle w:val="Compact"/>
              <w:jc w:val="right"/>
            </w:pPr>
            <w:r>
              <w:t xml:space="preserve">28.7</w:t>
            </w:r>
          </w:p>
        </w:tc>
        <w:tc>
          <w:tcPr/>
          <w:p>
            <w:pPr>
              <w:pStyle w:val="Compact"/>
              <w:jc w:val="right"/>
            </w:pPr>
            <w:r>
              <w:t xml:space="preserve">13126</w:t>
            </w:r>
          </w:p>
        </w:tc>
        <w:tc>
          <w:tcPr/>
          <w:p>
            <w:pPr>
              <w:pStyle w:val="Compact"/>
              <w:jc w:val="right"/>
            </w:pPr>
            <w:r>
              <w:t xml:space="preserve">504</w:t>
            </w:r>
          </w:p>
        </w:tc>
        <w:tc>
          <w:tcPr/>
          <w:p>
            <w:pPr>
              <w:pStyle w:val="Compact"/>
              <w:jc w:val="right"/>
            </w:pPr>
            <w:r>
              <w:t xml:space="preserve">126</w:t>
            </w:r>
          </w:p>
        </w:tc>
      </w:tr>
      <w:tr>
        <w:tc>
          <w:tcPr/>
          <w:p>
            <w:pPr>
              <w:pStyle w:val="Compact"/>
              <w:jc w:val="right"/>
            </w:pPr>
            <w:r>
              <w:t xml:space="preserve">2</w:t>
            </w:r>
          </w:p>
        </w:tc>
        <w:tc>
          <w:tcPr/>
          <w:p>
            <w:pPr>
              <w:pStyle w:val="Compact"/>
              <w:jc w:val="left"/>
            </w:pPr>
            <w:r>
              <w:t xml:space="preserve">Power BI</w:t>
            </w:r>
          </w:p>
        </w:tc>
        <w:tc>
          <w:tcPr/>
          <w:p>
            <w:pPr>
              <w:pStyle w:val="Compact"/>
              <w:jc w:val="right"/>
            </w:pPr>
            <w:r>
              <w:t xml:space="preserve">4.4</w:t>
            </w:r>
          </w:p>
        </w:tc>
        <w:tc>
          <w:tcPr/>
          <w:p>
            <w:pPr>
              <w:pStyle w:val="Compact"/>
              <w:jc w:val="right"/>
            </w:pPr>
            <w:r>
              <w:t xml:space="preserve">613</w:t>
            </w:r>
          </w:p>
        </w:tc>
        <w:tc>
          <w:tcPr/>
          <w:p>
            <w:pPr>
              <w:pStyle w:val="Compact"/>
              <w:jc w:val="right"/>
            </w:pPr>
            <w:r>
              <w:t xml:space="preserve">2697</w:t>
            </w:r>
          </w:p>
        </w:tc>
        <w:tc>
          <w:tcPr/>
          <w:p>
            <w:pPr>
              <w:pStyle w:val="Compact"/>
              <w:jc w:val="right"/>
            </w:pPr>
            <w:r>
              <w:t xml:space="preserve">109</w:t>
            </w:r>
          </w:p>
        </w:tc>
        <w:tc>
          <w:tcPr/>
          <w:p>
            <w:pPr>
              <w:pStyle w:val="Compact"/>
              <w:jc w:val="right"/>
            </w:pPr>
            <w:r>
              <w:t xml:space="preserve">28.2</w:t>
            </w:r>
          </w:p>
        </w:tc>
        <w:tc>
          <w:tcPr/>
          <w:p>
            <w:pPr>
              <w:pStyle w:val="Compact"/>
              <w:jc w:val="right"/>
            </w:pPr>
            <w:r>
              <w:t xml:space="preserve">11868</w:t>
            </w:r>
          </w:p>
        </w:tc>
        <w:tc>
          <w:tcPr/>
          <w:p>
            <w:pPr>
              <w:pStyle w:val="Compact"/>
              <w:jc w:val="right"/>
            </w:pPr>
            <w:r>
              <w:t xml:space="preserve">479</w:t>
            </w:r>
          </w:p>
        </w:tc>
        <w:tc>
          <w:tcPr/>
          <w:p>
            <w:pPr>
              <w:pStyle w:val="Compact"/>
              <w:jc w:val="right"/>
            </w:pPr>
            <w:r>
              <w:t xml:space="preserve">124</w:t>
            </w:r>
          </w:p>
        </w:tc>
      </w:tr>
      <w:tr>
        <w:tc>
          <w:tcPr/>
          <w:p>
            <w:pPr>
              <w:pStyle w:val="Compact"/>
              <w:jc w:val="right"/>
            </w:pPr>
            <w:r>
              <w:t xml:space="preserve">3</w:t>
            </w:r>
          </w:p>
        </w:tc>
        <w:tc>
          <w:tcPr/>
          <w:p>
            <w:pPr>
              <w:pStyle w:val="Compact"/>
              <w:jc w:val="left"/>
            </w:pPr>
            <w:r>
              <w:t xml:space="preserve">Qlik</w:t>
            </w:r>
          </w:p>
        </w:tc>
        <w:tc>
          <w:tcPr/>
          <w:p>
            <w:pPr>
              <w:pStyle w:val="Compact"/>
              <w:jc w:val="right"/>
            </w:pPr>
            <w:r>
              <w:t xml:space="preserve">4.4</w:t>
            </w:r>
          </w:p>
        </w:tc>
        <w:tc>
          <w:tcPr/>
          <w:p>
            <w:pPr>
              <w:pStyle w:val="Compact"/>
              <w:jc w:val="right"/>
            </w:pPr>
            <w:r>
              <w:t xml:space="preserve">481</w:t>
            </w:r>
          </w:p>
        </w:tc>
        <w:tc>
          <w:tcPr/>
          <w:p>
            <w:pPr>
              <w:pStyle w:val="Compact"/>
              <w:jc w:val="right"/>
            </w:pPr>
            <w:r>
              <w:t xml:space="preserve">2116</w:t>
            </w:r>
          </w:p>
        </w:tc>
        <w:tc>
          <w:tcPr/>
          <w:p>
            <w:pPr>
              <w:pStyle w:val="Compact"/>
              <w:jc w:val="right"/>
            </w:pPr>
            <w:r>
              <w:t xml:space="preserve">96</w:t>
            </w:r>
          </w:p>
        </w:tc>
        <w:tc>
          <w:tcPr/>
          <w:p>
            <w:pPr>
              <w:pStyle w:val="Compact"/>
              <w:jc w:val="right"/>
            </w:pPr>
            <w:r>
              <w:t xml:space="preserve">27.2</w:t>
            </w:r>
          </w:p>
        </w:tc>
        <w:tc>
          <w:tcPr/>
          <w:p>
            <w:pPr>
              <w:pStyle w:val="Compact"/>
              <w:jc w:val="right"/>
            </w:pPr>
            <w:r>
              <w:t xml:space="preserve">9312</w:t>
            </w:r>
          </w:p>
        </w:tc>
        <w:tc>
          <w:tcPr/>
          <w:p>
            <w:pPr>
              <w:pStyle w:val="Compact"/>
              <w:jc w:val="right"/>
            </w:pPr>
            <w:r>
              <w:t xml:space="preserve">425</w:t>
            </w:r>
          </w:p>
        </w:tc>
        <w:tc>
          <w:tcPr/>
          <w:p>
            <w:pPr>
              <w:pStyle w:val="Compact"/>
              <w:jc w:val="right"/>
            </w:pPr>
            <w:r>
              <w:t xml:space="preserve">120</w:t>
            </w:r>
          </w:p>
        </w:tc>
      </w:tr>
      <w:tr>
        <w:tc>
          <w:tcPr/>
          <w:p>
            <w:pPr>
              <w:pStyle w:val="Compact"/>
              <w:jc w:val="right"/>
            </w:pPr>
            <w:r>
              <w:t xml:space="preserve">4</w:t>
            </w:r>
          </w:p>
        </w:tc>
        <w:tc>
          <w:tcPr/>
          <w:p>
            <w:pPr>
              <w:pStyle w:val="Compact"/>
              <w:jc w:val="left"/>
            </w:pPr>
            <w:r>
              <w:t xml:space="preserve">SAP</w:t>
            </w:r>
          </w:p>
        </w:tc>
        <w:tc>
          <w:tcPr/>
          <w:p>
            <w:pPr>
              <w:pStyle w:val="Compact"/>
              <w:jc w:val="right"/>
            </w:pPr>
            <w:r>
              <w:t xml:space="preserve">4.3</w:t>
            </w:r>
          </w:p>
        </w:tc>
        <w:tc>
          <w:tcPr/>
          <w:p>
            <w:pPr>
              <w:pStyle w:val="Compact"/>
              <w:jc w:val="right"/>
            </w:pPr>
            <w:r>
              <w:t xml:space="preserve">269</w:t>
            </w:r>
          </w:p>
        </w:tc>
        <w:tc>
          <w:tcPr/>
          <w:p>
            <w:pPr>
              <w:pStyle w:val="Compact"/>
              <w:jc w:val="right"/>
            </w:pPr>
            <w:r>
              <w:t xml:space="preserve">1157</w:t>
            </w:r>
          </w:p>
        </w:tc>
        <w:tc>
          <w:tcPr/>
          <w:p>
            <w:pPr>
              <w:pStyle w:val="Compact"/>
              <w:jc w:val="right"/>
            </w:pPr>
            <w:r>
              <w:t xml:space="preserve">71</w:t>
            </w:r>
          </w:p>
        </w:tc>
        <w:tc>
          <w:tcPr/>
          <w:p>
            <w:pPr>
              <w:pStyle w:val="Compact"/>
              <w:jc w:val="right"/>
            </w:pPr>
            <w:r>
              <w:t xml:space="preserve">24.1</w:t>
            </w:r>
          </w:p>
        </w:tc>
        <w:tc>
          <w:tcPr/>
          <w:p>
            <w:pPr>
              <w:pStyle w:val="Compact"/>
              <w:jc w:val="right"/>
            </w:pPr>
            <w:r>
              <w:t xml:space="preserve">4974</w:t>
            </w:r>
          </w:p>
        </w:tc>
        <w:tc>
          <w:tcPr/>
          <w:p>
            <w:pPr>
              <w:pStyle w:val="Compact"/>
              <w:jc w:val="right"/>
            </w:pPr>
            <w:r>
              <w:t xml:space="preserve">303</w:t>
            </w:r>
          </w:p>
        </w:tc>
        <w:tc>
          <w:tcPr/>
          <w:p>
            <w:pPr>
              <w:pStyle w:val="Compact"/>
              <w:jc w:val="right"/>
            </w:pPr>
            <w:r>
              <w:t xml:space="preserve">103</w:t>
            </w:r>
          </w:p>
        </w:tc>
      </w:tr>
      <w:tr>
        <w:tc>
          <w:tcPr/>
          <w:p>
            <w:pPr>
              <w:pStyle w:val="Compact"/>
              <w:jc w:val="right"/>
            </w:pPr>
            <w:r>
              <w:t xml:space="preserve">5</w:t>
            </w:r>
          </w:p>
        </w:tc>
        <w:tc>
          <w:tcPr/>
          <w:p>
            <w:pPr>
              <w:pStyle w:val="Compact"/>
              <w:jc w:val="left"/>
            </w:pPr>
            <w:r>
              <w:t xml:space="preserve">Strategy One</w:t>
            </w:r>
          </w:p>
        </w:tc>
        <w:tc>
          <w:tcPr/>
          <w:p>
            <w:pPr>
              <w:pStyle w:val="Compact"/>
              <w:jc w:val="right"/>
            </w:pPr>
            <w:r>
              <w:t xml:space="preserve">4.6</w:t>
            </w:r>
          </w:p>
        </w:tc>
        <w:tc>
          <w:tcPr/>
          <w:p>
            <w:pPr>
              <w:pStyle w:val="Compact"/>
              <w:jc w:val="right"/>
            </w:pPr>
            <w:r>
              <w:t xml:space="preserve">137</w:t>
            </w:r>
          </w:p>
        </w:tc>
        <w:tc>
          <w:tcPr/>
          <w:p>
            <w:pPr>
              <w:pStyle w:val="Compact"/>
              <w:jc w:val="right"/>
            </w:pPr>
            <w:r>
              <w:t xml:space="preserve">630</w:t>
            </w:r>
          </w:p>
        </w:tc>
        <w:tc>
          <w:tcPr/>
          <w:p>
            <w:pPr>
              <w:pStyle w:val="Compact"/>
              <w:jc w:val="right"/>
            </w:pPr>
            <w:r>
              <w:t xml:space="preserve">54</w:t>
            </w:r>
          </w:p>
        </w:tc>
        <w:tc>
          <w:tcPr/>
          <w:p>
            <w:pPr>
              <w:pStyle w:val="Compact"/>
              <w:jc w:val="right"/>
            </w:pPr>
            <w:r>
              <w:t xml:space="preserve">22.6</w:t>
            </w:r>
          </w:p>
        </w:tc>
        <w:tc>
          <w:tcPr/>
          <w:p>
            <w:pPr>
              <w:pStyle w:val="Compact"/>
              <w:jc w:val="right"/>
            </w:pPr>
            <w:r>
              <w:t xml:space="preserve">2899</w:t>
            </w:r>
          </w:p>
        </w:tc>
        <w:tc>
          <w:tcPr/>
          <w:p>
            <w:pPr>
              <w:pStyle w:val="Compact"/>
              <w:jc w:val="right"/>
            </w:pPr>
            <w:r>
              <w:t xml:space="preserve">248</w:t>
            </w:r>
          </w:p>
        </w:tc>
        <w:tc>
          <w:tcPr/>
          <w:p>
            <w:pPr>
              <w:pStyle w:val="Compact"/>
              <w:jc w:val="right"/>
            </w:pPr>
            <w:r>
              <w:t xml:space="preserve">104</w:t>
            </w:r>
          </w:p>
        </w:tc>
      </w:tr>
      <w:tr>
        <w:tc>
          <w:tcPr/>
          <w:p>
            <w:pPr>
              <w:pStyle w:val="Compact"/>
              <w:jc w:val="right"/>
            </w:pPr>
            <w:r>
              <w:t xml:space="preserve">6</w:t>
            </w:r>
          </w:p>
        </w:tc>
        <w:tc>
          <w:tcPr/>
          <w:p>
            <w:pPr>
              <w:pStyle w:val="Compact"/>
              <w:jc w:val="left"/>
            </w:pPr>
            <w:r>
              <w:t xml:space="preserve">Oracle Analytics</w:t>
            </w:r>
          </w:p>
        </w:tc>
        <w:tc>
          <w:tcPr/>
          <w:p>
            <w:pPr>
              <w:pStyle w:val="Compact"/>
              <w:jc w:val="right"/>
            </w:pPr>
            <w:r>
              <w:t xml:space="preserve">4.1</w:t>
            </w:r>
          </w:p>
        </w:tc>
        <w:tc>
          <w:tcPr/>
          <w:p>
            <w:pPr>
              <w:pStyle w:val="Compact"/>
              <w:jc w:val="right"/>
            </w:pPr>
            <w:r>
              <w:t xml:space="preserve">139</w:t>
            </w:r>
          </w:p>
        </w:tc>
        <w:tc>
          <w:tcPr/>
          <w:p>
            <w:pPr>
              <w:pStyle w:val="Compact"/>
              <w:jc w:val="right"/>
            </w:pPr>
            <w:r>
              <w:t xml:space="preserve">570</w:t>
            </w:r>
          </w:p>
        </w:tc>
        <w:tc>
          <w:tcPr/>
          <w:p>
            <w:pPr>
              <w:pStyle w:val="Compact"/>
              <w:jc w:val="right"/>
            </w:pPr>
            <w:r>
              <w:t xml:space="preserve">48</w:t>
            </w:r>
          </w:p>
        </w:tc>
        <w:tc>
          <w:tcPr/>
          <w:p>
            <w:pPr>
              <w:pStyle w:val="Compact"/>
              <w:jc w:val="right"/>
            </w:pPr>
            <w:r>
              <w:t xml:space="preserve">20.2</w:t>
            </w:r>
          </w:p>
        </w:tc>
        <w:tc>
          <w:tcPr/>
          <w:p>
            <w:pPr>
              <w:pStyle w:val="Compact"/>
              <w:jc w:val="right"/>
            </w:pPr>
            <w:r>
              <w:t xml:space="preserve">2337</w:t>
            </w:r>
          </w:p>
        </w:tc>
        <w:tc>
          <w:tcPr/>
          <w:p>
            <w:pPr>
              <w:pStyle w:val="Compact"/>
              <w:jc w:val="right"/>
            </w:pPr>
            <w:r>
              <w:t xml:space="preserve">198</w:t>
            </w:r>
          </w:p>
        </w:tc>
        <w:tc>
          <w:tcPr/>
          <w:p>
            <w:pPr>
              <w:pStyle w:val="Compact"/>
              <w:jc w:val="right"/>
            </w:pPr>
            <w:r>
              <w:t xml:space="preserve">83</w:t>
            </w:r>
          </w:p>
        </w:tc>
      </w:tr>
      <w:tr>
        <w:tc>
          <w:tcPr/>
          <w:p>
            <w:pPr>
              <w:pStyle w:val="Compact"/>
              <w:jc w:val="right"/>
            </w:pPr>
            <w:r>
              <w:t xml:space="preserve">7</w:t>
            </w:r>
          </w:p>
        </w:tc>
        <w:tc>
          <w:tcPr/>
          <w:p>
            <w:pPr>
              <w:pStyle w:val="Compact"/>
              <w:jc w:val="left"/>
            </w:pPr>
            <w:r>
              <w:t xml:space="preserve">SAS</w:t>
            </w:r>
          </w:p>
        </w:tc>
        <w:tc>
          <w:tcPr/>
          <w:p>
            <w:pPr>
              <w:pStyle w:val="Compact"/>
              <w:jc w:val="right"/>
            </w:pPr>
            <w:r>
              <w:t xml:space="preserve">4.5</w:t>
            </w:r>
          </w:p>
        </w:tc>
        <w:tc>
          <w:tcPr/>
          <w:p>
            <w:pPr>
              <w:pStyle w:val="Compact"/>
              <w:jc w:val="right"/>
            </w:pPr>
            <w:r>
              <w:t xml:space="preserve">127</w:t>
            </w:r>
          </w:p>
        </w:tc>
        <w:tc>
          <w:tcPr/>
          <w:p>
            <w:pPr>
              <w:pStyle w:val="Compact"/>
              <w:jc w:val="right"/>
            </w:pPr>
            <w:r>
              <w:t xml:space="preserve">572</w:t>
            </w:r>
          </w:p>
        </w:tc>
        <w:tc>
          <w:tcPr/>
          <w:p>
            <w:pPr>
              <w:pStyle w:val="Compact"/>
              <w:jc w:val="right"/>
            </w:pPr>
            <w:r>
              <w:t xml:space="preserve">51</w:t>
            </w:r>
          </w:p>
        </w:tc>
        <w:tc>
          <w:tcPr/>
          <w:p>
            <w:pPr>
              <w:pStyle w:val="Compact"/>
              <w:jc w:val="right"/>
            </w:pPr>
            <w:r>
              <w:t xml:space="preserve">21.8</w:t>
            </w:r>
          </w:p>
        </w:tc>
        <w:tc>
          <w:tcPr/>
          <w:p>
            <w:pPr>
              <w:pStyle w:val="Compact"/>
              <w:jc w:val="right"/>
            </w:pPr>
            <w:r>
              <w:t xml:space="preserve">2572</w:t>
            </w:r>
          </w:p>
        </w:tc>
        <w:tc>
          <w:tcPr/>
          <w:p>
            <w:pPr>
              <w:pStyle w:val="Compact"/>
              <w:jc w:val="right"/>
            </w:pPr>
            <w:r>
              <w:t xml:space="preserve">228</w:t>
            </w:r>
          </w:p>
        </w:tc>
        <w:tc>
          <w:tcPr/>
          <w:p>
            <w:pPr>
              <w:pStyle w:val="Compact"/>
              <w:jc w:val="right"/>
            </w:pPr>
            <w:r>
              <w:t xml:space="preserve">98</w:t>
            </w:r>
          </w:p>
        </w:tc>
      </w:tr>
      <w:tr>
        <w:tc>
          <w:tcPr/>
          <w:p>
            <w:pPr>
              <w:pStyle w:val="Compact"/>
              <w:jc w:val="right"/>
            </w:pPr>
            <w:r>
              <w:t xml:space="preserve">8</w:t>
            </w:r>
          </w:p>
        </w:tc>
        <w:tc>
          <w:tcPr/>
          <w:p>
            <w:pPr>
              <w:pStyle w:val="Compact"/>
              <w:jc w:val="left"/>
            </w:pPr>
            <w:r>
              <w:t xml:space="preserve">Spotfire</w:t>
            </w:r>
          </w:p>
        </w:tc>
        <w:tc>
          <w:tcPr/>
          <w:p>
            <w:pPr>
              <w:pStyle w:val="Compact"/>
              <w:jc w:val="right"/>
            </w:pPr>
            <w:r>
              <w:t xml:space="preserve">4.5</w:t>
            </w:r>
          </w:p>
        </w:tc>
        <w:tc>
          <w:tcPr/>
          <w:p>
            <w:pPr>
              <w:pStyle w:val="Compact"/>
              <w:jc w:val="right"/>
            </w:pPr>
            <w:r>
              <w:t xml:space="preserve">123</w:t>
            </w:r>
          </w:p>
        </w:tc>
        <w:tc>
          <w:tcPr/>
          <w:p>
            <w:pPr>
              <w:pStyle w:val="Compact"/>
              <w:jc w:val="right"/>
            </w:pPr>
            <w:r>
              <w:t xml:space="preserve">554</w:t>
            </w:r>
          </w:p>
        </w:tc>
        <w:tc>
          <w:tcPr/>
          <w:p>
            <w:pPr>
              <w:pStyle w:val="Compact"/>
              <w:jc w:val="right"/>
            </w:pPr>
            <w:r>
              <w:t xml:space="preserve">50</w:t>
            </w:r>
          </w:p>
        </w:tc>
        <w:tc>
          <w:tcPr/>
          <w:p>
            <w:pPr>
              <w:pStyle w:val="Compact"/>
              <w:jc w:val="right"/>
            </w:pPr>
            <w:r>
              <w:t xml:space="preserve">21.7</w:t>
            </w:r>
          </w:p>
        </w:tc>
        <w:tc>
          <w:tcPr/>
          <w:p>
            <w:pPr>
              <w:pStyle w:val="Compact"/>
              <w:jc w:val="right"/>
            </w:pPr>
            <w:r>
              <w:t xml:space="preserve">2491</w:t>
            </w:r>
          </w:p>
        </w:tc>
        <w:tc>
          <w:tcPr/>
          <w:p>
            <w:pPr>
              <w:pStyle w:val="Compact"/>
              <w:jc w:val="right"/>
            </w:pPr>
            <w:r>
              <w:t xml:space="preserve">225</w:t>
            </w:r>
          </w:p>
        </w:tc>
        <w:tc>
          <w:tcPr/>
          <w:p>
            <w:pPr>
              <w:pStyle w:val="Compact"/>
              <w:jc w:val="right"/>
            </w:pPr>
            <w:r>
              <w:t xml:space="preserve">97</w:t>
            </w:r>
          </w:p>
        </w:tc>
      </w:tr>
      <w:tr>
        <w:tc>
          <w:tcPr/>
          <w:p>
            <w:pPr>
              <w:pStyle w:val="Compact"/>
              <w:jc w:val="right"/>
            </w:pPr>
            <w:r>
              <w:t xml:space="preserve">9</w:t>
            </w:r>
          </w:p>
        </w:tc>
        <w:tc>
          <w:tcPr/>
          <w:p>
            <w:pPr>
              <w:pStyle w:val="Compact"/>
              <w:jc w:val="left"/>
            </w:pPr>
            <w:r>
              <w:t xml:space="preserve">Amazon QuickSight</w:t>
            </w:r>
          </w:p>
        </w:tc>
        <w:tc>
          <w:tcPr/>
          <w:p>
            <w:pPr>
              <w:pStyle w:val="Compact"/>
              <w:jc w:val="right"/>
            </w:pPr>
            <w:r>
              <w:t xml:space="preserve">4.2</w:t>
            </w:r>
          </w:p>
        </w:tc>
        <w:tc>
          <w:tcPr/>
          <w:p>
            <w:pPr>
              <w:pStyle w:val="Compact"/>
              <w:jc w:val="right"/>
            </w:pPr>
            <w:r>
              <w:t xml:space="preserve">116</w:t>
            </w:r>
          </w:p>
        </w:tc>
        <w:tc>
          <w:tcPr/>
          <w:p>
            <w:pPr>
              <w:pStyle w:val="Compact"/>
              <w:jc w:val="right"/>
            </w:pPr>
            <w:r>
              <w:t xml:space="preserve">487</w:t>
            </w:r>
          </w:p>
        </w:tc>
        <w:tc>
          <w:tcPr/>
          <w:p>
            <w:pPr>
              <w:pStyle w:val="Compact"/>
              <w:jc w:val="right"/>
            </w:pPr>
            <w:r>
              <w:t xml:space="preserve">45</w:t>
            </w:r>
          </w:p>
        </w:tc>
        <w:tc>
          <w:tcPr/>
          <w:p>
            <w:pPr>
              <w:pStyle w:val="Compact"/>
              <w:jc w:val="right"/>
            </w:pPr>
            <w:r>
              <w:t xml:space="preserve">20.0</w:t>
            </w:r>
          </w:p>
        </w:tc>
        <w:tc>
          <w:tcPr/>
          <w:p>
            <w:pPr>
              <w:pStyle w:val="Compact"/>
              <w:jc w:val="right"/>
            </w:pPr>
            <w:r>
              <w:t xml:space="preserve">2046</w:t>
            </w:r>
          </w:p>
        </w:tc>
        <w:tc>
          <w:tcPr/>
          <w:p>
            <w:pPr>
              <w:pStyle w:val="Compact"/>
              <w:jc w:val="right"/>
            </w:pPr>
            <w:r>
              <w:t xml:space="preserve">190</w:t>
            </w:r>
          </w:p>
        </w:tc>
        <w:tc>
          <w:tcPr/>
          <w:p>
            <w:pPr>
              <w:pStyle w:val="Compact"/>
              <w:jc w:val="right"/>
            </w:pPr>
            <w:r>
              <w:t xml:space="preserve">84</w:t>
            </w:r>
          </w:p>
        </w:tc>
      </w:tr>
      <w:tr>
        <w:tc>
          <w:tcPr/>
          <w:p>
            <w:pPr>
              <w:pStyle w:val="Compact"/>
              <w:jc w:val="right"/>
            </w:pPr>
            <w:r>
              <w:t xml:space="preserve">10</w:t>
            </w:r>
          </w:p>
        </w:tc>
        <w:tc>
          <w:tcPr/>
          <w:p>
            <w:pPr>
              <w:pStyle w:val="Compact"/>
              <w:jc w:val="left"/>
            </w:pPr>
            <w:r>
              <w:t xml:space="preserve">Sisense Analytics</w:t>
            </w:r>
          </w:p>
        </w:tc>
        <w:tc>
          <w:tcPr/>
          <w:p>
            <w:pPr>
              <w:pStyle w:val="Compact"/>
              <w:jc w:val="right"/>
            </w:pPr>
            <w:r>
              <w:t xml:space="preserve">4.0</w:t>
            </w:r>
          </w:p>
        </w:tc>
        <w:tc>
          <w:tcPr/>
          <w:p>
            <w:pPr>
              <w:pStyle w:val="Compact"/>
              <w:jc w:val="right"/>
            </w:pPr>
            <w:r>
              <w:t xml:space="preserve">104</w:t>
            </w:r>
          </w:p>
        </w:tc>
        <w:tc>
          <w:tcPr/>
          <w:p>
            <w:pPr>
              <w:pStyle w:val="Compact"/>
              <w:jc w:val="right"/>
            </w:pPr>
            <w:r>
              <w:t xml:space="preserve">416</w:t>
            </w:r>
          </w:p>
        </w:tc>
        <w:tc>
          <w:tcPr/>
          <w:p>
            <w:pPr>
              <w:pStyle w:val="Compact"/>
              <w:jc w:val="right"/>
            </w:pPr>
            <w:r>
              <w:t xml:space="preserve">41</w:t>
            </w:r>
          </w:p>
        </w:tc>
        <w:tc>
          <w:tcPr/>
          <w:p>
            <w:pPr>
              <w:pStyle w:val="Compact"/>
              <w:jc w:val="right"/>
            </w:pPr>
            <w:r>
              <w:t xml:space="preserve">18.6</w:t>
            </w:r>
          </w:p>
        </w:tc>
        <w:tc>
          <w:tcPr/>
          <w:p>
            <w:pPr>
              <w:pStyle w:val="Compact"/>
              <w:jc w:val="right"/>
            </w:pPr>
            <w:r>
              <w:t xml:space="preserve">1664</w:t>
            </w:r>
          </w:p>
        </w:tc>
        <w:tc>
          <w:tcPr/>
          <w:p>
            <w:pPr>
              <w:pStyle w:val="Compact"/>
              <w:jc w:val="right"/>
            </w:pPr>
            <w:r>
              <w:t xml:space="preserve">163</w:t>
            </w:r>
          </w:p>
        </w:tc>
        <w:tc>
          <w:tcPr/>
          <w:p>
            <w:pPr>
              <w:pStyle w:val="Compact"/>
              <w:jc w:val="right"/>
            </w:pPr>
            <w:r>
              <w:t xml:space="preserve">74</w:t>
            </w:r>
          </w:p>
        </w:tc>
      </w:tr>
      <w:tr>
        <w:tc>
          <w:tcPr/>
          <w:p>
            <w:pPr>
              <w:pStyle w:val="Compact"/>
              <w:jc w:val="right"/>
            </w:pPr>
            <w:r>
              <w:t xml:space="preserve">11</w:t>
            </w:r>
          </w:p>
        </w:tc>
        <w:tc>
          <w:tcPr/>
          <w:p>
            <w:pPr>
              <w:pStyle w:val="Compact"/>
              <w:jc w:val="left"/>
            </w:pPr>
            <w:r>
              <w:t xml:space="preserve">Looker</w:t>
            </w:r>
          </w:p>
        </w:tc>
        <w:tc>
          <w:tcPr/>
          <w:p>
            <w:pPr>
              <w:pStyle w:val="Compact"/>
              <w:jc w:val="right"/>
            </w:pPr>
            <w:r>
              <w:t xml:space="preserve">4.5</w:t>
            </w:r>
          </w:p>
        </w:tc>
        <w:tc>
          <w:tcPr/>
          <w:p>
            <w:pPr>
              <w:pStyle w:val="Compact"/>
              <w:jc w:val="right"/>
            </w:pPr>
            <w:r>
              <w:t xml:space="preserve">88</w:t>
            </w:r>
          </w:p>
        </w:tc>
        <w:tc>
          <w:tcPr/>
          <w:p>
            <w:pPr>
              <w:pStyle w:val="Compact"/>
              <w:jc w:val="right"/>
            </w:pPr>
            <w:r>
              <w:t xml:space="preserve">396</w:t>
            </w:r>
          </w:p>
        </w:tc>
        <w:tc>
          <w:tcPr/>
          <w:p>
            <w:pPr>
              <w:pStyle w:val="Compact"/>
              <w:jc w:val="right"/>
            </w:pPr>
            <w:r>
              <w:t xml:space="preserve">42</w:t>
            </w:r>
          </w:p>
        </w:tc>
        <w:tc>
          <w:tcPr/>
          <w:p>
            <w:pPr>
              <w:pStyle w:val="Compact"/>
              <w:jc w:val="right"/>
            </w:pPr>
            <w:r>
              <w:t xml:space="preserve">20.1</w:t>
            </w:r>
          </w:p>
        </w:tc>
        <w:tc>
          <w:tcPr/>
          <w:p>
            <w:pPr>
              <w:pStyle w:val="Compact"/>
              <w:jc w:val="right"/>
            </w:pPr>
            <w:r>
              <w:t xml:space="preserve">1782</w:t>
            </w:r>
          </w:p>
        </w:tc>
        <w:tc>
          <w:tcPr/>
          <w:p>
            <w:pPr>
              <w:pStyle w:val="Compact"/>
              <w:jc w:val="right"/>
            </w:pPr>
            <w:r>
              <w:t xml:space="preserve">190</w:t>
            </w:r>
          </w:p>
        </w:tc>
        <w:tc>
          <w:tcPr/>
          <w:p>
            <w:pPr>
              <w:pStyle w:val="Compact"/>
              <w:jc w:val="right"/>
            </w:pPr>
            <w:r>
              <w:t xml:space="preserve">91</w:t>
            </w:r>
          </w:p>
        </w:tc>
      </w:tr>
      <w:tr>
        <w:tc>
          <w:tcPr/>
          <w:p>
            <w:pPr>
              <w:pStyle w:val="Compact"/>
              <w:jc w:val="right"/>
            </w:pPr>
            <w:r>
              <w:t xml:space="preserve">12</w:t>
            </w:r>
          </w:p>
        </w:tc>
        <w:tc>
          <w:tcPr/>
          <w:p>
            <w:pPr>
              <w:pStyle w:val="Compact"/>
              <w:jc w:val="left"/>
            </w:pPr>
            <w:r>
              <w:t xml:space="preserve">IBM Analytics</w:t>
            </w:r>
          </w:p>
        </w:tc>
        <w:tc>
          <w:tcPr/>
          <w:p>
            <w:pPr>
              <w:pStyle w:val="Compact"/>
              <w:jc w:val="right"/>
            </w:pPr>
            <w:r>
              <w:t xml:space="preserve">4.3</w:t>
            </w:r>
          </w:p>
        </w:tc>
        <w:tc>
          <w:tcPr/>
          <w:p>
            <w:pPr>
              <w:pStyle w:val="Compact"/>
              <w:jc w:val="right"/>
            </w:pPr>
            <w:r>
              <w:t xml:space="preserve">72</w:t>
            </w:r>
          </w:p>
        </w:tc>
        <w:tc>
          <w:tcPr/>
          <w:p>
            <w:pPr>
              <w:pStyle w:val="Compact"/>
              <w:jc w:val="right"/>
            </w:pPr>
            <w:r>
              <w:t xml:space="preserve">310</w:t>
            </w:r>
          </w:p>
        </w:tc>
        <w:tc>
          <w:tcPr/>
          <w:p>
            <w:pPr>
              <w:pStyle w:val="Compact"/>
              <w:jc w:val="right"/>
            </w:pPr>
            <w:r>
              <w:t xml:space="preserve">36</w:t>
            </w:r>
          </w:p>
        </w:tc>
        <w:tc>
          <w:tcPr/>
          <w:p>
            <w:pPr>
              <w:pStyle w:val="Compact"/>
              <w:jc w:val="right"/>
            </w:pPr>
            <w:r>
              <w:t xml:space="preserve">18.4</w:t>
            </w:r>
          </w:p>
        </w:tc>
        <w:tc>
          <w:tcPr/>
          <w:p>
            <w:pPr>
              <w:pStyle w:val="Compact"/>
              <w:jc w:val="right"/>
            </w:pPr>
            <w:r>
              <w:t xml:space="preserve">1331</w:t>
            </w:r>
          </w:p>
        </w:tc>
        <w:tc>
          <w:tcPr/>
          <w:p>
            <w:pPr>
              <w:pStyle w:val="Compact"/>
              <w:jc w:val="right"/>
            </w:pPr>
            <w:r>
              <w:t xml:space="preserve">157</w:t>
            </w:r>
          </w:p>
        </w:tc>
        <w:tc>
          <w:tcPr/>
          <w:p>
            <w:pPr>
              <w:pStyle w:val="Compact"/>
              <w:jc w:val="right"/>
            </w:pPr>
            <w:r>
              <w:t xml:space="preserve">79</w:t>
            </w:r>
          </w:p>
        </w:tc>
      </w:tr>
      <w:tr>
        <w:tc>
          <w:tcPr/>
          <w:p>
            <w:pPr>
              <w:pStyle w:val="Compact"/>
              <w:jc w:val="right"/>
            </w:pPr>
            <w:r>
              <w:t xml:space="preserve">13</w:t>
            </w:r>
          </w:p>
        </w:tc>
        <w:tc>
          <w:tcPr/>
          <w:p>
            <w:pPr>
              <w:pStyle w:val="Compact"/>
              <w:jc w:val="left"/>
            </w:pPr>
            <w:r>
              <w:t xml:space="preserve">Domo</w:t>
            </w:r>
          </w:p>
        </w:tc>
        <w:tc>
          <w:tcPr/>
          <w:p>
            <w:pPr>
              <w:pStyle w:val="Compact"/>
              <w:jc w:val="right"/>
            </w:pPr>
            <w:r>
              <w:t xml:space="preserve">4.4</w:t>
            </w:r>
          </w:p>
        </w:tc>
        <w:tc>
          <w:tcPr/>
          <w:p>
            <w:pPr>
              <w:pStyle w:val="Compact"/>
              <w:jc w:val="right"/>
            </w:pPr>
            <w:r>
              <w:t xml:space="preserve">67</w:t>
            </w:r>
          </w:p>
        </w:tc>
        <w:tc>
          <w:tcPr/>
          <w:p>
            <w:pPr>
              <w:pStyle w:val="Compact"/>
              <w:jc w:val="right"/>
            </w:pPr>
            <w:r>
              <w:t xml:space="preserve">295</w:t>
            </w:r>
          </w:p>
        </w:tc>
        <w:tc>
          <w:tcPr/>
          <w:p>
            <w:pPr>
              <w:pStyle w:val="Compact"/>
              <w:jc w:val="right"/>
            </w:pPr>
            <w:r>
              <w:t xml:space="preserve">36</w:t>
            </w:r>
          </w:p>
        </w:tc>
        <w:tc>
          <w:tcPr/>
          <w:p>
            <w:pPr>
              <w:pStyle w:val="Compact"/>
              <w:jc w:val="right"/>
            </w:pPr>
            <w:r>
              <w:t xml:space="preserve">18.5</w:t>
            </w:r>
          </w:p>
        </w:tc>
        <w:tc>
          <w:tcPr/>
          <w:p>
            <w:pPr>
              <w:pStyle w:val="Compact"/>
              <w:jc w:val="right"/>
            </w:pPr>
            <w:r>
              <w:t xml:space="preserve">1297</w:t>
            </w:r>
          </w:p>
        </w:tc>
        <w:tc>
          <w:tcPr/>
          <w:p>
            <w:pPr>
              <w:pStyle w:val="Compact"/>
              <w:jc w:val="right"/>
            </w:pPr>
            <w:r>
              <w:t xml:space="preserve">158</w:t>
            </w:r>
          </w:p>
        </w:tc>
        <w:tc>
          <w:tcPr/>
          <w:p>
            <w:pPr>
              <w:pStyle w:val="Compact"/>
              <w:jc w:val="right"/>
            </w:pPr>
            <w:r>
              <w:t xml:space="preserve">81</w:t>
            </w:r>
          </w:p>
        </w:tc>
      </w:tr>
      <w:tr>
        <w:tc>
          <w:tcPr/>
          <w:p>
            <w:pPr>
              <w:pStyle w:val="Compact"/>
              <w:jc w:val="right"/>
            </w:pPr>
            <w:r>
              <w:t xml:space="preserve">14</w:t>
            </w:r>
          </w:p>
        </w:tc>
        <w:tc>
          <w:tcPr/>
          <w:p>
            <w:pPr>
              <w:pStyle w:val="Compact"/>
              <w:jc w:val="left"/>
            </w:pPr>
            <w:r>
              <w:t xml:space="preserve">Diver Platform</w:t>
            </w:r>
          </w:p>
        </w:tc>
        <w:tc>
          <w:tcPr/>
          <w:p>
            <w:pPr>
              <w:pStyle w:val="Compact"/>
              <w:jc w:val="right"/>
            </w:pPr>
            <w:r>
              <w:t xml:space="preserve">4.7</w:t>
            </w:r>
          </w:p>
        </w:tc>
        <w:tc>
          <w:tcPr/>
          <w:p>
            <w:pPr>
              <w:pStyle w:val="Compact"/>
              <w:jc w:val="right"/>
            </w:pPr>
            <w:r>
              <w:t xml:space="preserve">59</w:t>
            </w:r>
          </w:p>
        </w:tc>
        <w:tc>
          <w:tcPr/>
          <w:p>
            <w:pPr>
              <w:pStyle w:val="Compact"/>
              <w:jc w:val="right"/>
            </w:pPr>
            <w:r>
              <w:t xml:space="preserve">277</w:t>
            </w:r>
          </w:p>
        </w:tc>
        <w:tc>
          <w:tcPr/>
          <w:p>
            <w:pPr>
              <w:pStyle w:val="Compact"/>
              <w:jc w:val="right"/>
            </w:pPr>
            <w:r>
              <w:t xml:space="preserve">36</w:t>
            </w:r>
          </w:p>
        </w:tc>
        <w:tc>
          <w:tcPr/>
          <w:p>
            <w:pPr>
              <w:pStyle w:val="Compact"/>
              <w:jc w:val="right"/>
            </w:pPr>
            <w:r>
              <w:t xml:space="preserve">19.2</w:t>
            </w:r>
          </w:p>
        </w:tc>
        <w:tc>
          <w:tcPr/>
          <w:p>
            <w:pPr>
              <w:pStyle w:val="Compact"/>
              <w:jc w:val="right"/>
            </w:pPr>
            <w:r>
              <w:t xml:space="preserve">1303</w:t>
            </w:r>
          </w:p>
        </w:tc>
        <w:tc>
          <w:tcPr/>
          <w:p>
            <w:pPr>
              <w:pStyle w:val="Compact"/>
              <w:jc w:val="right"/>
            </w:pPr>
            <w:r>
              <w:t xml:space="preserve">170</w:t>
            </w:r>
          </w:p>
        </w:tc>
        <w:tc>
          <w:tcPr/>
          <w:p>
            <w:pPr>
              <w:pStyle w:val="Compact"/>
              <w:jc w:val="right"/>
            </w:pPr>
            <w:r>
              <w:t xml:space="preserve">90</w:t>
            </w:r>
          </w:p>
        </w:tc>
      </w:tr>
      <w:tr>
        <w:tc>
          <w:tcPr/>
          <w:p>
            <w:pPr>
              <w:pStyle w:val="Compact"/>
              <w:jc w:val="right"/>
            </w:pPr>
            <w:r>
              <w:t xml:space="preserve">15</w:t>
            </w:r>
          </w:p>
        </w:tc>
        <w:tc>
          <w:tcPr/>
          <w:p>
            <w:pPr>
              <w:pStyle w:val="Compact"/>
              <w:jc w:val="left"/>
            </w:pPr>
            <w:r>
              <w:t xml:space="preserve">ThoughtSpot Analytics</w:t>
            </w:r>
          </w:p>
        </w:tc>
        <w:tc>
          <w:tcPr/>
          <w:p>
            <w:pPr>
              <w:pStyle w:val="Compact"/>
              <w:jc w:val="right"/>
            </w:pPr>
            <w:r>
              <w:t xml:space="preserve">4.5</w:t>
            </w:r>
          </w:p>
        </w:tc>
        <w:tc>
          <w:tcPr/>
          <w:p>
            <w:pPr>
              <w:pStyle w:val="Compact"/>
              <w:jc w:val="right"/>
            </w:pPr>
            <w:r>
              <w:t xml:space="preserve">50</w:t>
            </w:r>
          </w:p>
        </w:tc>
        <w:tc>
          <w:tcPr/>
          <w:p>
            <w:pPr>
              <w:pStyle w:val="Compact"/>
              <w:jc w:val="right"/>
            </w:pPr>
            <w:r>
              <w:t xml:space="preserve">225</w:t>
            </w:r>
          </w:p>
        </w:tc>
        <w:tc>
          <w:tcPr/>
          <w:p>
            <w:pPr>
              <w:pStyle w:val="Compact"/>
              <w:jc w:val="right"/>
            </w:pPr>
            <w:r>
              <w:t xml:space="preserve">32</w:t>
            </w:r>
          </w:p>
        </w:tc>
        <w:tc>
          <w:tcPr/>
          <w:p>
            <w:pPr>
              <w:pStyle w:val="Compact"/>
              <w:jc w:val="right"/>
            </w:pPr>
            <w:r>
              <w:t xml:space="preserve">17.6</w:t>
            </w:r>
          </w:p>
        </w:tc>
        <w:tc>
          <w:tcPr/>
          <w:p>
            <w:pPr>
              <w:pStyle w:val="Compact"/>
              <w:jc w:val="right"/>
            </w:pPr>
            <w:r>
              <w:t xml:space="preserve">1012</w:t>
            </w:r>
          </w:p>
        </w:tc>
        <w:tc>
          <w:tcPr/>
          <w:p>
            <w:pPr>
              <w:pStyle w:val="Compact"/>
              <w:jc w:val="right"/>
            </w:pPr>
            <w:r>
              <w:t xml:space="preserve">143</w:t>
            </w:r>
          </w:p>
        </w:tc>
        <w:tc>
          <w:tcPr/>
          <w:p>
            <w:pPr>
              <w:pStyle w:val="Compact"/>
              <w:jc w:val="right"/>
            </w:pPr>
            <w:r>
              <w:t xml:space="preserve">79</w:t>
            </w:r>
          </w:p>
        </w:tc>
      </w:tr>
      <w:tr>
        <w:tc>
          <w:tcPr/>
          <w:p>
            <w:pPr>
              <w:pStyle w:val="Compact"/>
              <w:jc w:val="right"/>
            </w:pPr>
            <w:r>
              <w:t xml:space="preserve">16</w:t>
            </w:r>
          </w:p>
        </w:tc>
        <w:tc>
          <w:tcPr/>
          <w:p>
            <w:pPr>
              <w:pStyle w:val="Compact"/>
              <w:jc w:val="left"/>
            </w:pPr>
            <w:r>
              <w:t xml:space="preserve">Zoho Analytics</w:t>
            </w:r>
          </w:p>
        </w:tc>
        <w:tc>
          <w:tcPr/>
          <w:p>
            <w:pPr>
              <w:pStyle w:val="Compact"/>
              <w:jc w:val="right"/>
            </w:pPr>
            <w:r>
              <w:t xml:space="preserve">4.5</w:t>
            </w:r>
          </w:p>
        </w:tc>
        <w:tc>
          <w:tcPr/>
          <w:p>
            <w:pPr>
              <w:pStyle w:val="Compact"/>
              <w:jc w:val="right"/>
            </w:pPr>
            <w:r>
              <w:t xml:space="preserve">44</w:t>
            </w:r>
          </w:p>
        </w:tc>
        <w:tc>
          <w:tcPr/>
          <w:p>
            <w:pPr>
              <w:pStyle w:val="Compact"/>
              <w:jc w:val="right"/>
            </w:pPr>
            <w:r>
              <w:t xml:space="preserve">198</w:t>
            </w:r>
          </w:p>
        </w:tc>
        <w:tc>
          <w:tcPr/>
          <w:p>
            <w:pPr>
              <w:pStyle w:val="Compact"/>
              <w:jc w:val="right"/>
            </w:pPr>
            <w:r>
              <w:t xml:space="preserve">30</w:t>
            </w:r>
          </w:p>
        </w:tc>
        <w:tc>
          <w:tcPr/>
          <w:p>
            <w:pPr>
              <w:pStyle w:val="Compact"/>
              <w:jc w:val="right"/>
            </w:pPr>
            <w:r>
              <w:t xml:space="preserve">17.0</w:t>
            </w:r>
          </w:p>
        </w:tc>
        <w:tc>
          <w:tcPr/>
          <w:p>
            <w:pPr>
              <w:pStyle w:val="Compact"/>
              <w:jc w:val="right"/>
            </w:pPr>
            <w:r>
              <w:t xml:space="preserve">891</w:t>
            </w:r>
          </w:p>
        </w:tc>
        <w:tc>
          <w:tcPr/>
          <w:p>
            <w:pPr>
              <w:pStyle w:val="Compact"/>
              <w:jc w:val="right"/>
            </w:pPr>
            <w:r>
              <w:t xml:space="preserve">134</w:t>
            </w:r>
          </w:p>
        </w:tc>
        <w:tc>
          <w:tcPr/>
          <w:p>
            <w:pPr>
              <w:pStyle w:val="Compact"/>
              <w:jc w:val="right"/>
            </w:pPr>
            <w:r>
              <w:t xml:space="preserve">77</w:t>
            </w:r>
          </w:p>
        </w:tc>
      </w:tr>
      <w:tr>
        <w:tc>
          <w:tcPr/>
          <w:p>
            <w:pPr>
              <w:pStyle w:val="Compact"/>
              <w:jc w:val="right"/>
            </w:pPr>
            <w:r>
              <w:t xml:space="preserve">17</w:t>
            </w:r>
          </w:p>
        </w:tc>
        <w:tc>
          <w:tcPr/>
          <w:p>
            <w:pPr>
              <w:pStyle w:val="Compact"/>
              <w:jc w:val="left"/>
            </w:pPr>
            <w:r>
              <w:t xml:space="preserve">Pyramid</w:t>
            </w:r>
          </w:p>
        </w:tc>
        <w:tc>
          <w:tcPr/>
          <w:p>
            <w:pPr>
              <w:pStyle w:val="Compact"/>
              <w:jc w:val="right"/>
            </w:pPr>
            <w:r>
              <w:t xml:space="preserve">4.3</w:t>
            </w:r>
          </w:p>
        </w:tc>
        <w:tc>
          <w:tcPr/>
          <w:p>
            <w:pPr>
              <w:pStyle w:val="Compact"/>
              <w:jc w:val="right"/>
            </w:pPr>
            <w:r>
              <w:t xml:space="preserve">44</w:t>
            </w:r>
          </w:p>
        </w:tc>
        <w:tc>
          <w:tcPr/>
          <w:p>
            <w:pPr>
              <w:pStyle w:val="Compact"/>
              <w:jc w:val="right"/>
            </w:pPr>
            <w:r>
              <w:t xml:space="preserve">189</w:t>
            </w:r>
          </w:p>
        </w:tc>
        <w:tc>
          <w:tcPr/>
          <w:p>
            <w:pPr>
              <w:pStyle w:val="Compact"/>
              <w:jc w:val="right"/>
            </w:pPr>
            <w:r>
              <w:t xml:space="preserve">29</w:t>
            </w:r>
          </w:p>
        </w:tc>
        <w:tc>
          <w:tcPr/>
          <w:p>
            <w:pPr>
              <w:pStyle w:val="Compact"/>
              <w:jc w:val="right"/>
            </w:pPr>
            <w:r>
              <w:t xml:space="preserve">16.3</w:t>
            </w:r>
          </w:p>
        </w:tc>
        <w:tc>
          <w:tcPr/>
          <w:p>
            <w:pPr>
              <w:pStyle w:val="Compact"/>
              <w:jc w:val="right"/>
            </w:pPr>
            <w:r>
              <w:t xml:space="preserve">814</w:t>
            </w:r>
          </w:p>
        </w:tc>
        <w:tc>
          <w:tcPr/>
          <w:p>
            <w:pPr>
              <w:pStyle w:val="Compact"/>
              <w:jc w:val="right"/>
            </w:pPr>
            <w:r>
              <w:t xml:space="preserve">123</w:t>
            </w:r>
          </w:p>
        </w:tc>
        <w:tc>
          <w:tcPr/>
          <w:p>
            <w:pPr>
              <w:pStyle w:val="Compact"/>
              <w:jc w:val="right"/>
            </w:pPr>
            <w:r>
              <w:t xml:space="preserve">70</w:t>
            </w:r>
          </w:p>
        </w:tc>
      </w:tr>
      <w:tr>
        <w:tc>
          <w:tcPr/>
          <w:p>
            <w:pPr>
              <w:pStyle w:val="Compact"/>
              <w:jc w:val="right"/>
            </w:pPr>
            <w:r>
              <w:t xml:space="preserve">18</w:t>
            </w:r>
          </w:p>
        </w:tc>
        <w:tc>
          <w:tcPr/>
          <w:p>
            <w:pPr>
              <w:pStyle w:val="Compact"/>
              <w:jc w:val="left"/>
            </w:pPr>
            <w:r>
              <w:t xml:space="preserve">Birst</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154</w:t>
            </w:r>
          </w:p>
        </w:tc>
        <w:tc>
          <w:tcPr/>
          <w:p>
            <w:pPr>
              <w:pStyle w:val="Compact"/>
              <w:jc w:val="right"/>
            </w:pPr>
            <w:r>
              <w:t xml:space="preserve">26</w:t>
            </w:r>
          </w:p>
        </w:tc>
        <w:tc>
          <w:tcPr/>
          <w:p>
            <w:pPr>
              <w:pStyle w:val="Compact"/>
              <w:jc w:val="right"/>
            </w:pPr>
            <w:r>
              <w:t xml:space="preserve">15.6</w:t>
            </w:r>
          </w:p>
        </w:tc>
        <w:tc>
          <w:tcPr/>
          <w:p>
            <w:pPr>
              <w:pStyle w:val="Compact"/>
              <w:jc w:val="right"/>
            </w:pPr>
            <w:r>
              <w:t xml:space="preserve">678</w:t>
            </w:r>
          </w:p>
        </w:tc>
        <w:tc>
          <w:tcPr/>
          <w:p>
            <w:pPr>
              <w:pStyle w:val="Compact"/>
              <w:jc w:val="right"/>
            </w:pPr>
            <w:r>
              <w:t xml:space="preserve">115</w:t>
            </w:r>
          </w:p>
        </w:tc>
        <w:tc>
          <w:tcPr/>
          <w:p>
            <w:pPr>
              <w:pStyle w:val="Compact"/>
              <w:jc w:val="right"/>
            </w:pPr>
            <w:r>
              <w:t xml:space="preserve">69</w:t>
            </w:r>
          </w:p>
        </w:tc>
      </w:tr>
      <w:tr>
        <w:tc>
          <w:tcPr/>
          <w:p>
            <w:pPr>
              <w:pStyle w:val="Compact"/>
              <w:jc w:val="right"/>
            </w:pPr>
            <w:r>
              <w:t xml:space="preserve">19</w:t>
            </w:r>
          </w:p>
        </w:tc>
        <w:tc>
          <w:tcPr/>
          <w:p>
            <w:pPr>
              <w:pStyle w:val="Compact"/>
              <w:jc w:val="left"/>
            </w:pPr>
            <w:r>
              <w:t xml:space="preserve">Logi Symphony</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154</w:t>
            </w:r>
          </w:p>
        </w:tc>
        <w:tc>
          <w:tcPr/>
          <w:p>
            <w:pPr>
              <w:pStyle w:val="Compact"/>
              <w:jc w:val="right"/>
            </w:pPr>
            <w:r>
              <w:t xml:space="preserve">26</w:t>
            </w:r>
          </w:p>
        </w:tc>
        <w:tc>
          <w:tcPr/>
          <w:p>
            <w:pPr>
              <w:pStyle w:val="Compact"/>
              <w:jc w:val="right"/>
            </w:pPr>
            <w:r>
              <w:t xml:space="preserve">15.6</w:t>
            </w:r>
          </w:p>
        </w:tc>
        <w:tc>
          <w:tcPr/>
          <w:p>
            <w:pPr>
              <w:pStyle w:val="Compact"/>
              <w:jc w:val="right"/>
            </w:pPr>
            <w:r>
              <w:t xml:space="preserve">678</w:t>
            </w:r>
          </w:p>
        </w:tc>
        <w:tc>
          <w:tcPr/>
          <w:p>
            <w:pPr>
              <w:pStyle w:val="Compact"/>
              <w:jc w:val="right"/>
            </w:pPr>
            <w:r>
              <w:t xml:space="preserve">115</w:t>
            </w:r>
          </w:p>
        </w:tc>
        <w:tc>
          <w:tcPr/>
          <w:p>
            <w:pPr>
              <w:pStyle w:val="Compact"/>
              <w:jc w:val="right"/>
            </w:pPr>
            <w:r>
              <w:t xml:space="preserve">69</w:t>
            </w:r>
          </w:p>
        </w:tc>
      </w:tr>
      <w:tr>
        <w:tc>
          <w:tcPr/>
          <w:p>
            <w:pPr>
              <w:pStyle w:val="Compact"/>
              <w:jc w:val="right"/>
            </w:pPr>
            <w:r>
              <w:t xml:space="preserve">20</w:t>
            </w:r>
          </w:p>
        </w:tc>
        <w:tc>
          <w:tcPr/>
          <w:p>
            <w:pPr>
              <w:pStyle w:val="Compact"/>
              <w:jc w:val="left"/>
            </w:pPr>
            <w:r>
              <w:t xml:space="preserve">Databricks</w:t>
            </w:r>
          </w:p>
        </w:tc>
        <w:tc>
          <w:tcPr/>
          <w:p>
            <w:pPr>
              <w:pStyle w:val="Compact"/>
              <w:jc w:val="right"/>
            </w:pPr>
            <w:r>
              <w:t xml:space="preserve">4.9</w:t>
            </w:r>
          </w:p>
        </w:tc>
        <w:tc>
          <w:tcPr/>
          <w:p>
            <w:pPr>
              <w:pStyle w:val="Compact"/>
              <w:jc w:val="right"/>
            </w:pPr>
            <w:r>
              <w:t xml:space="preserve">31</w:t>
            </w:r>
          </w:p>
        </w:tc>
        <w:tc>
          <w:tcPr/>
          <w:p>
            <w:pPr>
              <w:pStyle w:val="Compact"/>
              <w:jc w:val="right"/>
            </w:pPr>
            <w:r>
              <w:t xml:space="preserve">152</w:t>
            </w:r>
          </w:p>
        </w:tc>
        <w:tc>
          <w:tcPr/>
          <w:p>
            <w:pPr>
              <w:pStyle w:val="Compact"/>
              <w:jc w:val="right"/>
            </w:pPr>
            <w:r>
              <w:t xml:space="preserve">27</w:t>
            </w:r>
          </w:p>
        </w:tc>
        <w:tc>
          <w:tcPr/>
          <w:p>
            <w:pPr>
              <w:pStyle w:val="Compact"/>
              <w:jc w:val="right"/>
            </w:pPr>
            <w:r>
              <w:t xml:space="preserve">16.8</w:t>
            </w:r>
          </w:p>
        </w:tc>
        <w:tc>
          <w:tcPr/>
          <w:p>
            <w:pPr>
              <w:pStyle w:val="Compact"/>
              <w:jc w:val="right"/>
            </w:pPr>
            <w:r>
              <w:t xml:space="preserve">744</w:t>
            </w:r>
          </w:p>
        </w:tc>
        <w:tc>
          <w:tcPr/>
          <w:p>
            <w:pPr>
              <w:pStyle w:val="Compact"/>
              <w:jc w:val="right"/>
            </w:pPr>
            <w:r>
              <w:t xml:space="preserve">134</w:t>
            </w:r>
          </w:p>
        </w:tc>
        <w:tc>
          <w:tcPr/>
          <w:p>
            <w:pPr>
              <w:pStyle w:val="Compact"/>
              <w:jc w:val="right"/>
            </w:pPr>
            <w:r>
              <w:t xml:space="preserve">82</w:t>
            </w:r>
          </w:p>
        </w:tc>
      </w:tr>
      <w:tr>
        <w:tc>
          <w:tcPr/>
          <w:p>
            <w:pPr>
              <w:pStyle w:val="Compact"/>
              <w:jc w:val="right"/>
            </w:pPr>
            <w:r>
              <w:t xml:space="preserve">21</w:t>
            </w:r>
          </w:p>
        </w:tc>
        <w:tc>
          <w:tcPr/>
          <w:p>
            <w:pPr>
              <w:pStyle w:val="Compact"/>
              <w:jc w:val="left"/>
            </w:pPr>
            <w:r>
              <w:t xml:space="preserve">Tellius</w:t>
            </w:r>
          </w:p>
        </w:tc>
        <w:tc>
          <w:tcPr/>
          <w:p>
            <w:pPr>
              <w:pStyle w:val="Compact"/>
              <w:jc w:val="right"/>
            </w:pPr>
            <w:r>
              <w:t xml:space="preserve">4.7</w:t>
            </w:r>
          </w:p>
        </w:tc>
        <w:tc>
          <w:tcPr/>
          <w:p>
            <w:pPr>
              <w:pStyle w:val="Compact"/>
              <w:jc w:val="right"/>
            </w:pPr>
            <w:r>
              <w:t xml:space="preserve">31</w:t>
            </w:r>
          </w:p>
        </w:tc>
        <w:tc>
          <w:tcPr/>
          <w:p>
            <w:pPr>
              <w:pStyle w:val="Compact"/>
              <w:jc w:val="right"/>
            </w:pPr>
            <w:r>
              <w:t xml:space="preserve">146</w:t>
            </w:r>
          </w:p>
        </w:tc>
        <w:tc>
          <w:tcPr/>
          <w:p>
            <w:pPr>
              <w:pStyle w:val="Compact"/>
              <w:jc w:val="right"/>
            </w:pPr>
            <w:r>
              <w:t xml:space="preserve">26</w:t>
            </w:r>
          </w:p>
        </w:tc>
        <w:tc>
          <w:tcPr/>
          <w:p>
            <w:pPr>
              <w:pStyle w:val="Compact"/>
              <w:jc w:val="right"/>
            </w:pPr>
            <w:r>
              <w:t xml:space="preserve">16.1</w:t>
            </w:r>
          </w:p>
        </w:tc>
        <w:tc>
          <w:tcPr/>
          <w:p>
            <w:pPr>
              <w:pStyle w:val="Compact"/>
              <w:jc w:val="right"/>
            </w:pPr>
            <w:r>
              <w:t xml:space="preserve">685</w:t>
            </w:r>
          </w:p>
        </w:tc>
        <w:tc>
          <w:tcPr/>
          <w:p>
            <w:pPr>
              <w:pStyle w:val="Compact"/>
              <w:jc w:val="right"/>
            </w:pPr>
            <w:r>
              <w:t xml:space="preserve">123</w:t>
            </w:r>
          </w:p>
        </w:tc>
        <w:tc>
          <w:tcPr/>
          <w:p>
            <w:pPr>
              <w:pStyle w:val="Compact"/>
              <w:jc w:val="right"/>
            </w:pPr>
            <w:r>
              <w:t xml:space="preserve">76</w:t>
            </w:r>
          </w:p>
        </w:tc>
      </w:tr>
      <w:tr>
        <w:tc>
          <w:tcPr/>
          <w:p>
            <w:pPr>
              <w:pStyle w:val="Compact"/>
              <w:jc w:val="right"/>
            </w:pPr>
            <w:r>
              <w:t xml:space="preserve">22</w:t>
            </w:r>
          </w:p>
        </w:tc>
        <w:tc>
          <w:tcPr/>
          <w:p>
            <w:pPr>
              <w:pStyle w:val="Compact"/>
              <w:jc w:val="left"/>
            </w:pPr>
            <w:r>
              <w:t xml:space="preserve">Yellowfin</w:t>
            </w:r>
          </w:p>
        </w:tc>
        <w:tc>
          <w:tcPr/>
          <w:p>
            <w:pPr>
              <w:pStyle w:val="Compact"/>
              <w:jc w:val="right"/>
            </w:pPr>
            <w:r>
              <w:t xml:space="preserve">4.6</w:t>
            </w:r>
          </w:p>
        </w:tc>
        <w:tc>
          <w:tcPr/>
          <w:p>
            <w:pPr>
              <w:pStyle w:val="Compact"/>
              <w:jc w:val="right"/>
            </w:pPr>
            <w:r>
              <w:t xml:space="preserve">24</w:t>
            </w:r>
          </w:p>
        </w:tc>
        <w:tc>
          <w:tcPr/>
          <w:p>
            <w:pPr>
              <w:pStyle w:val="Compact"/>
              <w:jc w:val="right"/>
            </w:pPr>
            <w:r>
              <w:t xml:space="preserve">110</w:t>
            </w:r>
          </w:p>
        </w:tc>
        <w:tc>
          <w:tcPr/>
          <w:p>
            <w:pPr>
              <w:pStyle w:val="Compact"/>
              <w:jc w:val="right"/>
            </w:pPr>
            <w:r>
              <w:t xml:space="preserve">23</w:t>
            </w:r>
          </w:p>
        </w:tc>
        <w:tc>
          <w:tcPr/>
          <w:p>
            <w:pPr>
              <w:pStyle w:val="Compact"/>
              <w:jc w:val="right"/>
            </w:pPr>
            <w:r>
              <w:t xml:space="preserve">14.6</w:t>
            </w:r>
          </w:p>
        </w:tc>
        <w:tc>
          <w:tcPr/>
          <w:p>
            <w:pPr>
              <w:pStyle w:val="Compact"/>
              <w:jc w:val="right"/>
            </w:pPr>
            <w:r>
              <w:t xml:space="preserve">508</w:t>
            </w:r>
          </w:p>
        </w:tc>
        <w:tc>
          <w:tcPr/>
          <w:p>
            <w:pPr>
              <w:pStyle w:val="Compact"/>
              <w:jc w:val="right"/>
            </w:pPr>
            <w:r>
              <w:t xml:space="preserve">104</w:t>
            </w:r>
          </w:p>
        </w:tc>
        <w:tc>
          <w:tcPr/>
          <w:p>
            <w:pPr>
              <w:pStyle w:val="Compact"/>
              <w:jc w:val="right"/>
            </w:pPr>
            <w:r>
              <w:t xml:space="preserve">67</w:t>
            </w:r>
          </w:p>
        </w:tc>
      </w:tr>
      <w:tr>
        <w:tc>
          <w:tcPr/>
          <w:p>
            <w:pPr>
              <w:pStyle w:val="Compact"/>
              <w:jc w:val="right"/>
            </w:pPr>
            <w:r>
              <w:t xml:space="preserve">23</w:t>
            </w:r>
          </w:p>
        </w:tc>
        <w:tc>
          <w:tcPr/>
          <w:p>
            <w:pPr>
              <w:pStyle w:val="Compact"/>
              <w:jc w:val="left"/>
            </w:pPr>
            <w:r>
              <w:t xml:space="preserve">Board</w:t>
            </w:r>
          </w:p>
        </w:tc>
        <w:tc>
          <w:tcPr/>
          <w:p>
            <w:pPr>
              <w:pStyle w:val="Compact"/>
              <w:jc w:val="right"/>
            </w:pPr>
            <w:r>
              <w:t xml:space="preserve">4.1</w:t>
            </w:r>
          </w:p>
        </w:tc>
        <w:tc>
          <w:tcPr/>
          <w:p>
            <w:pPr>
              <w:pStyle w:val="Compact"/>
              <w:jc w:val="right"/>
            </w:pPr>
            <w:r>
              <w:t xml:space="preserve">25</w:t>
            </w:r>
          </w:p>
        </w:tc>
        <w:tc>
          <w:tcPr/>
          <w:p>
            <w:pPr>
              <w:pStyle w:val="Compact"/>
              <w:jc w:val="right"/>
            </w:pPr>
            <w:r>
              <w:t xml:space="preserve">102</w:t>
            </w:r>
          </w:p>
        </w:tc>
        <w:tc>
          <w:tcPr/>
          <w:p>
            <w:pPr>
              <w:pStyle w:val="Compact"/>
              <w:jc w:val="right"/>
            </w:pPr>
            <w:r>
              <w:t xml:space="preserve">20</w:t>
            </w:r>
          </w:p>
        </w:tc>
        <w:tc>
          <w:tcPr/>
          <w:p>
            <w:pPr>
              <w:pStyle w:val="Compact"/>
              <w:jc w:val="right"/>
            </w:pPr>
            <w:r>
              <w:t xml:space="preserve">13.2</w:t>
            </w:r>
          </w:p>
        </w:tc>
        <w:tc>
          <w:tcPr/>
          <w:p>
            <w:pPr>
              <w:pStyle w:val="Compact"/>
              <w:jc w:val="right"/>
            </w:pPr>
            <w:r>
              <w:t xml:space="preserve">420</w:t>
            </w:r>
          </w:p>
        </w:tc>
        <w:tc>
          <w:tcPr/>
          <w:p>
            <w:pPr>
              <w:pStyle w:val="Compact"/>
              <w:jc w:val="right"/>
            </w:pPr>
            <w:r>
              <w:t xml:space="preserve">84</w:t>
            </w:r>
          </w:p>
        </w:tc>
        <w:tc>
          <w:tcPr/>
          <w:p>
            <w:pPr>
              <w:pStyle w:val="Compact"/>
              <w:jc w:val="right"/>
            </w:pPr>
            <w:r>
              <w:t xml:space="preserve">54</w:t>
            </w:r>
          </w:p>
        </w:tc>
      </w:tr>
      <w:tr>
        <w:tc>
          <w:tcPr/>
          <w:p>
            <w:pPr>
              <w:pStyle w:val="Compact"/>
              <w:jc w:val="right"/>
            </w:pPr>
            <w:r>
              <w:t xml:space="preserve">24</w:t>
            </w:r>
          </w:p>
        </w:tc>
        <w:tc>
          <w:tcPr/>
          <w:p>
            <w:pPr>
              <w:pStyle w:val="Compact"/>
              <w:jc w:val="left"/>
            </w:pPr>
            <w:r>
              <w:t xml:space="preserve">FineReport</w:t>
            </w:r>
          </w:p>
        </w:tc>
        <w:tc>
          <w:tcPr/>
          <w:p>
            <w:pPr>
              <w:pStyle w:val="Compact"/>
              <w:jc w:val="right"/>
            </w:pPr>
            <w:r>
              <w:t xml:space="preserve">4.9</w:t>
            </w:r>
          </w:p>
        </w:tc>
        <w:tc>
          <w:tcPr/>
          <w:p>
            <w:pPr>
              <w:pStyle w:val="Compact"/>
              <w:jc w:val="right"/>
            </w:pPr>
            <w:r>
              <w:t xml:space="preserve">19</w:t>
            </w:r>
          </w:p>
        </w:tc>
        <w:tc>
          <w:tcPr/>
          <w:p>
            <w:pPr>
              <w:pStyle w:val="Compact"/>
              <w:jc w:val="right"/>
            </w:pPr>
            <w:r>
              <w:t xml:space="preserve">93</w:t>
            </w:r>
          </w:p>
        </w:tc>
        <w:tc>
          <w:tcPr/>
          <w:p>
            <w:pPr>
              <w:pStyle w:val="Compact"/>
              <w:jc w:val="right"/>
            </w:pPr>
            <w:r>
              <w:t xml:space="preserve">21</w:t>
            </w:r>
          </w:p>
        </w:tc>
        <w:tc>
          <w:tcPr/>
          <w:p>
            <w:pPr>
              <w:pStyle w:val="Compact"/>
              <w:jc w:val="right"/>
            </w:pPr>
            <w:r>
              <w:t xml:space="preserve">14.4</w:t>
            </w:r>
          </w:p>
        </w:tc>
        <w:tc>
          <w:tcPr/>
          <w:p>
            <w:pPr>
              <w:pStyle w:val="Compact"/>
              <w:jc w:val="right"/>
            </w:pPr>
            <w:r>
              <w:t xml:space="preserve">456</w:t>
            </w:r>
          </w:p>
        </w:tc>
        <w:tc>
          <w:tcPr/>
          <w:p>
            <w:pPr>
              <w:pStyle w:val="Compact"/>
              <w:jc w:val="right"/>
            </w:pPr>
            <w:r>
              <w:t xml:space="preserve">105</w:t>
            </w:r>
          </w:p>
        </w:tc>
        <w:tc>
          <w:tcPr/>
          <w:p>
            <w:pPr>
              <w:pStyle w:val="Compact"/>
              <w:jc w:val="right"/>
            </w:pPr>
            <w:r>
              <w:t xml:space="preserve">71</w:t>
            </w:r>
          </w:p>
        </w:tc>
      </w:tr>
      <w:tr>
        <w:tc>
          <w:tcPr/>
          <w:p>
            <w:pPr>
              <w:pStyle w:val="Compact"/>
              <w:jc w:val="right"/>
            </w:pPr>
            <w:r>
              <w:t xml:space="preserve">25</w:t>
            </w:r>
          </w:p>
        </w:tc>
        <w:tc>
          <w:tcPr/>
          <w:p>
            <w:pPr>
              <w:pStyle w:val="Compact"/>
              <w:jc w:val="left"/>
            </w:pPr>
            <w:r>
              <w:t xml:space="preserve">Alibaba Quick BI</w:t>
            </w:r>
          </w:p>
        </w:tc>
        <w:tc>
          <w:tcPr/>
          <w:p>
            <w:pPr>
              <w:pStyle w:val="Compact"/>
              <w:jc w:val="right"/>
            </w:pPr>
            <w:r>
              <w:t xml:space="preserve">4.7</w:t>
            </w:r>
          </w:p>
        </w:tc>
        <w:tc>
          <w:tcPr/>
          <w:p>
            <w:pPr>
              <w:pStyle w:val="Compact"/>
              <w:jc w:val="right"/>
            </w:pPr>
            <w:r>
              <w:t xml:space="preserve">18</w:t>
            </w:r>
          </w:p>
        </w:tc>
        <w:tc>
          <w:tcPr/>
          <w:p>
            <w:pPr>
              <w:pStyle w:val="Compact"/>
              <w:jc w:val="right"/>
            </w:pPr>
            <w:r>
              <w:t xml:space="preserve">85</w:t>
            </w:r>
          </w:p>
        </w:tc>
        <w:tc>
          <w:tcPr/>
          <w:p>
            <w:pPr>
              <w:pStyle w:val="Compact"/>
              <w:jc w:val="right"/>
            </w:pPr>
            <w:r>
              <w:t xml:space="preserve">20</w:t>
            </w:r>
          </w:p>
        </w:tc>
        <w:tc>
          <w:tcPr/>
          <w:p>
            <w:pPr>
              <w:pStyle w:val="Compact"/>
              <w:jc w:val="right"/>
            </w:pPr>
            <w:r>
              <w:t xml:space="preserve">13.6</w:t>
            </w:r>
          </w:p>
        </w:tc>
        <w:tc>
          <w:tcPr/>
          <w:p>
            <w:pPr>
              <w:pStyle w:val="Compact"/>
              <w:jc w:val="right"/>
            </w:pPr>
            <w:r>
              <w:t xml:space="preserve">398</w:t>
            </w:r>
          </w:p>
        </w:tc>
        <w:tc>
          <w:tcPr/>
          <w:p>
            <w:pPr>
              <w:pStyle w:val="Compact"/>
              <w:jc w:val="right"/>
            </w:pPr>
            <w:r>
              <w:t xml:space="preserve">94</w:t>
            </w:r>
          </w:p>
        </w:tc>
        <w:tc>
          <w:tcPr/>
          <w:p>
            <w:pPr>
              <w:pStyle w:val="Compact"/>
              <w:jc w:val="right"/>
            </w:pPr>
            <w:r>
              <w:t xml:space="preserve">64</w:t>
            </w:r>
          </w:p>
        </w:tc>
      </w:tr>
      <w:tr>
        <w:tc>
          <w:tcPr/>
          <w:p>
            <w:pPr>
              <w:pStyle w:val="Compact"/>
              <w:jc w:val="right"/>
            </w:pPr>
            <w:r>
              <w:t xml:space="preserve">26</w:t>
            </w:r>
          </w:p>
        </w:tc>
        <w:tc>
          <w:tcPr/>
          <w:p>
            <w:pPr>
              <w:pStyle w:val="Compact"/>
              <w:jc w:val="left"/>
            </w:pPr>
            <w:r>
              <w:t xml:space="preserve">Sigma</w:t>
            </w:r>
          </w:p>
        </w:tc>
        <w:tc>
          <w:tcPr/>
          <w:p>
            <w:pPr>
              <w:pStyle w:val="Compact"/>
              <w:jc w:val="right"/>
            </w:pPr>
            <w:r>
              <w:t xml:space="preserve">4.8</w:t>
            </w:r>
          </w:p>
        </w:tc>
        <w:tc>
          <w:tcPr/>
          <w:p>
            <w:pPr>
              <w:pStyle w:val="Compact"/>
              <w:jc w:val="right"/>
            </w:pPr>
            <w:r>
              <w:t xml:space="preserve">17</w:t>
            </w:r>
          </w:p>
        </w:tc>
        <w:tc>
          <w:tcPr/>
          <w:p>
            <w:pPr>
              <w:pStyle w:val="Compact"/>
              <w:jc w:val="right"/>
            </w:pPr>
            <w:r>
              <w:t xml:space="preserve">82</w:t>
            </w:r>
          </w:p>
        </w:tc>
        <w:tc>
          <w:tcPr/>
          <w:p>
            <w:pPr>
              <w:pStyle w:val="Compact"/>
              <w:jc w:val="right"/>
            </w:pPr>
            <w:r>
              <w:t xml:space="preserve">20</w:t>
            </w:r>
          </w:p>
        </w:tc>
        <w:tc>
          <w:tcPr/>
          <w:p>
            <w:pPr>
              <w:pStyle w:val="Compact"/>
              <w:jc w:val="right"/>
            </w:pPr>
            <w:r>
              <w:t xml:space="preserve">13.6</w:t>
            </w:r>
          </w:p>
        </w:tc>
        <w:tc>
          <w:tcPr/>
          <w:p>
            <w:pPr>
              <w:pStyle w:val="Compact"/>
              <w:jc w:val="right"/>
            </w:pPr>
            <w:r>
              <w:t xml:space="preserve">392</w:t>
            </w:r>
          </w:p>
        </w:tc>
        <w:tc>
          <w:tcPr/>
          <w:p>
            <w:pPr>
              <w:pStyle w:val="Compact"/>
              <w:jc w:val="right"/>
            </w:pPr>
            <w:r>
              <w:t xml:space="preserve">95</w:t>
            </w:r>
          </w:p>
        </w:tc>
        <w:tc>
          <w:tcPr/>
          <w:p>
            <w:pPr>
              <w:pStyle w:val="Compact"/>
              <w:jc w:val="right"/>
            </w:pPr>
            <w:r>
              <w:t xml:space="preserve">65</w:t>
            </w:r>
          </w:p>
        </w:tc>
      </w:tr>
      <w:tr>
        <w:tc>
          <w:tcPr/>
          <w:p>
            <w:pPr>
              <w:pStyle w:val="Compact"/>
              <w:jc w:val="right"/>
            </w:pPr>
            <w:r>
              <w:t xml:space="preserve">27</w:t>
            </w:r>
          </w:p>
        </w:tc>
        <w:tc>
          <w:tcPr/>
          <w:p>
            <w:pPr>
              <w:pStyle w:val="Compact"/>
              <w:jc w:val="left"/>
            </w:pPr>
            <w:r>
              <w:t xml:space="preserve">ibi WebFOCUS</w:t>
            </w:r>
          </w:p>
        </w:tc>
        <w:tc>
          <w:tcPr/>
          <w:p>
            <w:pPr>
              <w:pStyle w:val="Compact"/>
              <w:jc w:val="right"/>
            </w:pPr>
            <w:r>
              <w:t xml:space="preserve">4.4</w:t>
            </w:r>
          </w:p>
        </w:tc>
        <w:tc>
          <w:tcPr/>
          <w:p>
            <w:pPr>
              <w:pStyle w:val="Compact"/>
              <w:jc w:val="right"/>
            </w:pPr>
            <w:r>
              <w:t xml:space="preserve">18</w:t>
            </w:r>
          </w:p>
        </w:tc>
        <w:tc>
          <w:tcPr/>
          <w:p>
            <w:pPr>
              <w:pStyle w:val="Compact"/>
              <w:jc w:val="right"/>
            </w:pPr>
            <w:r>
              <w:t xml:space="preserve">79</w:t>
            </w:r>
          </w:p>
        </w:tc>
        <w:tc>
          <w:tcPr/>
          <w:p>
            <w:pPr>
              <w:pStyle w:val="Compact"/>
              <w:jc w:val="right"/>
            </w:pPr>
            <w:r>
              <w:t xml:space="preserve">19</w:t>
            </w:r>
          </w:p>
        </w:tc>
        <w:tc>
          <w:tcPr/>
          <w:p>
            <w:pPr>
              <w:pStyle w:val="Compact"/>
              <w:jc w:val="right"/>
            </w:pPr>
            <w:r>
              <w:t xml:space="preserve">12.7</w:t>
            </w:r>
          </w:p>
        </w:tc>
        <w:tc>
          <w:tcPr/>
          <w:p>
            <w:pPr>
              <w:pStyle w:val="Compact"/>
              <w:jc w:val="right"/>
            </w:pPr>
            <w:r>
              <w:t xml:space="preserve">348</w:t>
            </w:r>
          </w:p>
        </w:tc>
        <w:tc>
          <w:tcPr/>
          <w:p>
            <w:pPr>
              <w:pStyle w:val="Compact"/>
              <w:jc w:val="right"/>
            </w:pPr>
            <w:r>
              <w:t xml:space="preserve">82</w:t>
            </w:r>
          </w:p>
        </w:tc>
        <w:tc>
          <w:tcPr/>
          <w:p>
            <w:pPr>
              <w:pStyle w:val="Compact"/>
              <w:jc w:val="right"/>
            </w:pPr>
            <w:r>
              <w:t xml:space="preserve">56</w:t>
            </w:r>
          </w:p>
        </w:tc>
      </w:tr>
      <w:tr>
        <w:tc>
          <w:tcPr/>
          <w:p>
            <w:pPr>
              <w:pStyle w:val="Compact"/>
              <w:jc w:val="right"/>
            </w:pPr>
            <w:r>
              <w:t xml:space="preserve">28</w:t>
            </w:r>
          </w:p>
        </w:tc>
        <w:tc>
          <w:tcPr/>
          <w:p>
            <w:pPr>
              <w:pStyle w:val="Compact"/>
              <w:jc w:val="left"/>
            </w:pPr>
            <w:r>
              <w:t xml:space="preserve">Minitab Connect</w:t>
            </w:r>
          </w:p>
        </w:tc>
        <w:tc>
          <w:tcPr/>
          <w:p>
            <w:pPr>
              <w:pStyle w:val="Compact"/>
              <w:jc w:val="right"/>
            </w:pPr>
            <w:r>
              <w:t xml:space="preserve">4.3</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18</w:t>
            </w:r>
          </w:p>
        </w:tc>
        <w:tc>
          <w:tcPr/>
          <w:p>
            <w:pPr>
              <w:pStyle w:val="Compact"/>
              <w:jc w:val="right"/>
            </w:pPr>
            <w:r>
              <w:t xml:space="preserve">12.4</w:t>
            </w:r>
          </w:p>
        </w:tc>
        <w:tc>
          <w:tcPr/>
          <w:p>
            <w:pPr>
              <w:pStyle w:val="Compact"/>
              <w:jc w:val="right"/>
            </w:pPr>
            <w:r>
              <w:t xml:space="preserve">333</w:t>
            </w:r>
          </w:p>
        </w:tc>
        <w:tc>
          <w:tcPr/>
          <w:p>
            <w:pPr>
              <w:pStyle w:val="Compact"/>
              <w:jc w:val="right"/>
            </w:pPr>
            <w:r>
              <w:t xml:space="preserve">78</w:t>
            </w:r>
          </w:p>
        </w:tc>
        <w:tc>
          <w:tcPr/>
          <w:p>
            <w:pPr>
              <w:pStyle w:val="Compact"/>
              <w:jc w:val="right"/>
            </w:pPr>
            <w:r>
              <w:t xml:space="preserve">53</w:t>
            </w:r>
          </w:p>
        </w:tc>
      </w:tr>
      <w:tr>
        <w:tc>
          <w:tcPr/>
          <w:p>
            <w:pPr>
              <w:pStyle w:val="Compact"/>
              <w:jc w:val="right"/>
            </w:pPr>
            <w:r>
              <w:t xml:space="preserve">29</w:t>
            </w:r>
          </w:p>
        </w:tc>
        <w:tc>
          <w:tcPr/>
          <w:p>
            <w:pPr>
              <w:pStyle w:val="Compact"/>
              <w:jc w:val="left"/>
            </w:pPr>
            <w:r>
              <w:t xml:space="preserve">Incorta</w:t>
            </w:r>
          </w:p>
        </w:tc>
        <w:tc>
          <w:tcPr/>
          <w:p>
            <w:pPr>
              <w:pStyle w:val="Compact"/>
              <w:jc w:val="right"/>
            </w:pPr>
            <w:r>
              <w:t xml:space="preserve">4.5</w:t>
            </w:r>
          </w:p>
        </w:tc>
        <w:tc>
          <w:tcPr/>
          <w:p>
            <w:pPr>
              <w:pStyle w:val="Compact"/>
              <w:jc w:val="right"/>
            </w:pPr>
            <w:r>
              <w:t xml:space="preserve">16</w:t>
            </w:r>
          </w:p>
        </w:tc>
        <w:tc>
          <w:tcPr/>
          <w:p>
            <w:pPr>
              <w:pStyle w:val="Compact"/>
              <w:jc w:val="right"/>
            </w:pPr>
            <w:r>
              <w:t xml:space="preserve">72</w:t>
            </w:r>
          </w:p>
        </w:tc>
        <w:tc>
          <w:tcPr/>
          <w:p>
            <w:pPr>
              <w:pStyle w:val="Compact"/>
              <w:jc w:val="right"/>
            </w:pPr>
            <w:r>
              <w:t xml:space="preserve">18</w:t>
            </w:r>
          </w:p>
        </w:tc>
        <w:tc>
          <w:tcPr/>
          <w:p>
            <w:pPr>
              <w:pStyle w:val="Compact"/>
              <w:jc w:val="right"/>
            </w:pPr>
            <w:r>
              <w:t xml:space="preserve">12.5</w:t>
            </w:r>
          </w:p>
        </w:tc>
        <w:tc>
          <w:tcPr/>
          <w:p>
            <w:pPr>
              <w:pStyle w:val="Compact"/>
              <w:jc w:val="right"/>
            </w:pPr>
            <w:r>
              <w:t xml:space="preserve">324</w:t>
            </w:r>
          </w:p>
        </w:tc>
        <w:tc>
          <w:tcPr/>
          <w:p>
            <w:pPr>
              <w:pStyle w:val="Compact"/>
              <w:jc w:val="right"/>
            </w:pPr>
            <w:r>
              <w:t xml:space="preserve">81</w:t>
            </w:r>
          </w:p>
        </w:tc>
        <w:tc>
          <w:tcPr/>
          <w:p>
            <w:pPr>
              <w:pStyle w:val="Compact"/>
              <w:jc w:val="right"/>
            </w:pPr>
            <w:r>
              <w:t xml:space="preserve">56</w:t>
            </w:r>
          </w:p>
        </w:tc>
      </w:tr>
      <w:tr>
        <w:tc>
          <w:tcPr/>
          <w:p>
            <w:pPr>
              <w:pStyle w:val="Compact"/>
              <w:jc w:val="right"/>
            </w:pPr>
            <w:r>
              <w:t xml:space="preserve">30</w:t>
            </w:r>
          </w:p>
        </w:tc>
        <w:tc>
          <w:tcPr/>
          <w:p>
            <w:pPr>
              <w:pStyle w:val="Compact"/>
              <w:jc w:val="left"/>
            </w:pPr>
            <w:r>
              <w:t xml:space="preserve">Alteryx</w:t>
            </w:r>
          </w:p>
        </w:tc>
        <w:tc>
          <w:tcPr/>
          <w:p>
            <w:pPr>
              <w:pStyle w:val="Compact"/>
              <w:jc w:val="right"/>
            </w:pPr>
            <w:r>
              <w:t xml:space="preserve">4.9</w:t>
            </w:r>
          </w:p>
        </w:tc>
        <w:tc>
          <w:tcPr/>
          <w:p>
            <w:pPr>
              <w:pStyle w:val="Compact"/>
              <w:jc w:val="right"/>
            </w:pPr>
            <w:r>
              <w:t xml:space="preserve">13</w:t>
            </w:r>
          </w:p>
        </w:tc>
        <w:tc>
          <w:tcPr/>
          <w:p>
            <w:pPr>
              <w:pStyle w:val="Compact"/>
              <w:jc w:val="right"/>
            </w:pPr>
            <w:r>
              <w:t xml:space="preserve">64</w:t>
            </w:r>
          </w:p>
        </w:tc>
        <w:tc>
          <w:tcPr/>
          <w:p>
            <w:pPr>
              <w:pStyle w:val="Compact"/>
              <w:jc w:val="right"/>
            </w:pPr>
            <w:r>
              <w:t xml:space="preserve">18</w:t>
            </w:r>
          </w:p>
        </w:tc>
        <w:tc>
          <w:tcPr/>
          <w:p>
            <w:pPr>
              <w:pStyle w:val="Compact"/>
              <w:jc w:val="right"/>
            </w:pPr>
            <w:r>
              <w:t xml:space="preserve">12.6</w:t>
            </w:r>
          </w:p>
        </w:tc>
        <w:tc>
          <w:tcPr/>
          <w:p>
            <w:pPr>
              <w:pStyle w:val="Compact"/>
              <w:jc w:val="right"/>
            </w:pPr>
            <w:r>
              <w:t xml:space="preserve">312</w:t>
            </w:r>
          </w:p>
        </w:tc>
        <w:tc>
          <w:tcPr/>
          <w:p>
            <w:pPr>
              <w:pStyle w:val="Compact"/>
              <w:jc w:val="right"/>
            </w:pPr>
            <w:r>
              <w:t xml:space="preserve">87</w:t>
            </w:r>
          </w:p>
        </w:tc>
        <w:tc>
          <w:tcPr/>
          <w:p>
            <w:pPr>
              <w:pStyle w:val="Compact"/>
              <w:jc w:val="right"/>
            </w:pPr>
            <w:r>
              <w:t xml:space="preserve">62</w:t>
            </w:r>
          </w:p>
        </w:tc>
      </w:tr>
    </w:tbl>
    <w:p>
      <w:pPr>
        <w:pStyle w:val="BodyText"/>
      </w:pPr>
      <w:r>
        <w:t xml:space="preserve">At first glance, it is not easy to compare scoring systems with each other, but we note that some systems have a wide dispersion of scores.</w:t>
      </w:r>
    </w:p>
    <w:bookmarkEnd w:id="32"/>
    <w:bookmarkStart w:id="34" w:name="ranking-system"/>
    <w:p>
      <w:pPr>
        <w:pStyle w:val="Heading2"/>
      </w:pPr>
      <w:r>
        <w:t xml:space="preserve">3.2 Ranking System</w:t>
      </w:r>
    </w:p>
    <w:p>
      <w:pPr>
        <w:pStyle w:val="FirstParagraph"/>
      </w:pPr>
      <w:r>
        <w:t xml:space="preserve">We will transform each scoring system into a business intelligence tool ranking. Each system will have its own ranking.</w:t>
      </w:r>
    </w:p>
    <w:p>
      <w:pPr>
        <w:pStyle w:val="SourceCode"/>
      </w:pPr>
      <w:r>
        <w:rPr>
          <w:rStyle w:val="FunctionTok"/>
        </w:rPr>
        <w:t xml:space="preserve">library</w:t>
      </w:r>
      <w:r>
        <w:rPr>
          <w:rStyle w:val="NormalTok"/>
        </w:rPr>
        <w:t xml:space="preserve">(dplyr)</w:t>
      </w:r>
      <w:r>
        <w:br/>
      </w:r>
      <w:r>
        <w:rPr>
          <w:rStyle w:val="CommentTok"/>
        </w:rPr>
        <w:t xml:space="preserve"># Rank: Review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Scoring1</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Ratings Number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Scoring2</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Ratings Number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 × log(Ratings)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Scoring3</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Ratings Number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Review²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Scoring4</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Ratings Number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Scoring4</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Review² × √Ratings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Scoring5</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Ratings Number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r>
        <w:br/>
      </w:r>
      <w:r>
        <w:br/>
      </w:r>
      <w:r>
        <w:rPr>
          <w:rStyle w:val="CommentTok"/>
        </w:rPr>
        <w:t xml:space="preserve"># Rank: Review² × log(Ratings)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Scoring6</w:t>
      </w:r>
      <w:r>
        <w:rPr>
          <w:rStyle w:val="StringTok"/>
        </w:rPr>
        <w:t xml:space="preserve">`</w:t>
      </w:r>
      <w:r>
        <w:rPr>
          <w:rStyle w:val="NormalTok"/>
        </w:rPr>
        <w:t xml:space="preserve">), </w:t>
      </w:r>
      <w:r>
        <w:rPr>
          <w:rStyle w:val="FunctionTok"/>
        </w:rPr>
        <w:t xml:space="preserve">desc</w:t>
      </w:r>
      <w:r>
        <w:rPr>
          <w:rStyle w:val="NormalTok"/>
        </w:rPr>
        <w:t xml:space="preserve">(</w:t>
      </w:r>
      <w:r>
        <w:rPr>
          <w:rStyle w:val="StringTok"/>
        </w:rPr>
        <w:t xml:space="preserve">`</w:t>
      </w:r>
      <w:r>
        <w:rPr>
          <w:rStyle w:val="AttributeTok"/>
        </w:rPr>
        <w:t xml:space="preserve">Ratings Number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Rank: Scoring6</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row_number</w:t>
      </w:r>
      <w:r>
        <w:rPr>
          <w:rStyle w:val="NormalTok"/>
        </w:rPr>
        <w:t xml:space="preserve">())</w:t>
      </w:r>
    </w:p>
    <w:bookmarkStart w:id="33" w:name="X9d941aa96ac23916743c26918d633a228dfe0ac"/>
    <w:p>
      <w:pPr>
        <w:pStyle w:val="Heading3"/>
      </w:pPr>
      <w:r>
        <w:t xml:space="preserve">3.2.1 Averaging the Scores, Sorting and Indexing</w:t>
      </w:r>
    </w:p>
    <w:p>
      <w:pPr>
        <w:pStyle w:val="FirstParagraph"/>
      </w:pPr>
      <w:r>
        <w:t xml:space="preserve">Based on each ranking for each business intelligence tool, an average is calculated from this ranking.</w:t>
      </w:r>
    </w:p>
    <w:p>
      <w:pPr>
        <w:pStyle w:val="BodyText"/>
      </w:pPr>
      <w:r>
        <w:t xml:space="preserve">This average will give the average ranking for each of these systems.</w:t>
      </w:r>
    </w:p>
    <w:p>
      <w:pPr>
        <w:pStyle w:val="BodyText"/>
      </w:pPr>
      <w:r>
        <w:t xml:space="preserve">Then, this average will be sorted from highest to lowest.</w:t>
      </w:r>
    </w:p>
    <w:p>
      <w:pPr>
        <w:pStyle w:val="BodyText"/>
      </w:pPr>
      <w:r>
        <w:t xml:space="preserve">Finally, indexing will be performed based on the sorted average, which will create a temporary ranking.</w:t>
      </w:r>
    </w:p>
    <w:p>
      <w:pPr>
        <w:pStyle w:val="SourceCode"/>
      </w:pPr>
      <w:r>
        <w:rPr>
          <w:rStyle w:val="CommentTok"/>
        </w:rPr>
        <w:t xml:space="preserve"># Calculate average and standard deviation of ranks</w:t>
      </w:r>
      <w:r>
        <w:br/>
      </w:r>
      <w:r>
        <w:rPr>
          <w:rStyle w:val="NormalTok"/>
        </w:rPr>
        <w:t xml:space="preserve">rank_columns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"^Rank:"</w:t>
      </w:r>
      <w:r>
        <w:rPr>
          <w:rStyle w:val="NormalTok"/>
        </w:rPr>
        <w:t xml:space="preserve">, </w:t>
      </w:r>
      <w:r>
        <w:rPr>
          <w:rStyle w:val="FunctionTok"/>
        </w:rPr>
        <w:t xml:space="preserve">names</w:t>
      </w:r>
      <w:r>
        <w:rPr>
          <w:rStyle w:val="NormalTok"/>
        </w:rPr>
        <w:t xml:space="preserve">(df),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StringTok"/>
        </w:rPr>
        <w:t xml:space="preserve">`</w:t>
      </w:r>
      <w:r>
        <w:rPr>
          <w:rStyle w:val="AttributeTok"/>
        </w:rPr>
        <w:t xml:space="preserve">Rank Average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rowMeans</w:t>
      </w:r>
      <w:r>
        <w:rPr>
          <w:rStyle w:val="NormalTok"/>
        </w:rPr>
        <w:t xml:space="preserve">(df[rank_columns]), </w:t>
      </w:r>
      <w:r>
        <w:rPr>
          <w:rStyle w:val="DecValTok"/>
        </w:rPr>
        <w:t xml:space="preserve">1</w:t>
      </w:r>
      <w:r>
        <w:rPr>
          <w:rStyle w:val="NormalTok"/>
        </w:rPr>
        <w:t xml:space="preserve">)</w:t>
      </w:r>
      <w:r>
        <w:br/>
      </w:r>
      <w:r>
        <w:rPr>
          <w:rStyle w:val="NormalTok"/>
        </w:rPr>
        <w:t xml:space="preserve">df</w:t>
      </w:r>
      <w:r>
        <w:rPr>
          <w:rStyle w:val="SpecialCharTok"/>
        </w:rPr>
        <w:t xml:space="preserve">$</w:t>
      </w:r>
      <w:r>
        <w:rPr>
          <w:rStyle w:val="StringTok"/>
        </w:rPr>
        <w:t xml:space="preserve">`</w:t>
      </w:r>
      <w:r>
        <w:rPr>
          <w:rStyle w:val="AttributeTok"/>
        </w:rPr>
        <w:t xml:space="preserve">Rank Std Dev</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apply</w:t>
      </w:r>
      <w:r>
        <w:rPr>
          <w:rStyle w:val="NormalTok"/>
        </w:rPr>
        <w:t xml:space="preserve">(df[rank_columns], </w:t>
      </w:r>
      <w:r>
        <w:rPr>
          <w:rStyle w:val="DecValTok"/>
        </w:rPr>
        <w:t xml:space="preserve">1</w:t>
      </w:r>
      <w:r>
        <w:rPr>
          <w:rStyle w:val="NormalTok"/>
        </w:rPr>
        <w:t xml:space="preserve">, sd), </w:t>
      </w:r>
      <w:r>
        <w:rPr>
          <w:rStyle w:val="DecValTok"/>
        </w:rPr>
        <w:t xml:space="preserve">1</w:t>
      </w:r>
      <w:r>
        <w:rPr>
          <w:rStyle w:val="NormalTok"/>
        </w:rPr>
        <w:t xml:space="preserve">)</w:t>
      </w:r>
    </w:p>
    <w:p>
      <w:pPr>
        <w:pStyle w:val="SourceCode"/>
      </w:pPr>
      <w:r>
        <w:rPr>
          <w:rStyle w:val="CommentTok"/>
        </w:rPr>
        <w:t xml:space="preserve"># Sorting the final ranking by lowest Rank Average</w:t>
      </w:r>
      <w:r>
        <w:br/>
      </w:r>
      <w:r>
        <w:rPr>
          <w:rStyle w:val="NormalTok"/>
        </w:rPr>
        <w:t xml:space="preserve">df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StringTok"/>
        </w:rPr>
        <w:t xml:space="preserve">`</w:t>
      </w:r>
      <w:r>
        <w:rPr>
          <w:rStyle w:val="AttributeTok"/>
        </w:rPr>
        <w:t xml:space="preserve">Rank Average</w:t>
      </w:r>
      <w:r>
        <w:rPr>
          <w:rStyle w:val="StringTok"/>
        </w:rPr>
        <w:t xml:space="preserve">`</w:t>
      </w:r>
      <w:r>
        <w:rPr>
          <w:rStyle w:val="NormalTok"/>
        </w:rPr>
        <w:t xml:space="preserve">, df</w:t>
      </w:r>
      <w:r>
        <w:rPr>
          <w:rStyle w:val="SpecialCharTok"/>
        </w:rPr>
        <w:t xml:space="preserve">$</w:t>
      </w:r>
      <w:r>
        <w:rPr>
          <w:rStyle w:val="StringTok"/>
        </w:rPr>
        <w:t xml:space="preserve">`</w:t>
      </w:r>
      <w:r>
        <w:rPr>
          <w:rStyle w:val="AttributeTok"/>
        </w:rPr>
        <w:t xml:space="preserve">Rank Std Dev</w:t>
      </w:r>
      <w:r>
        <w:rPr>
          <w:rStyle w:val="StringTok"/>
        </w:rPr>
        <w:t xml:space="preserve">`</w:t>
      </w:r>
      <w:r>
        <w:rPr>
          <w:rStyle w:val="NormalTok"/>
        </w:rPr>
        <w:t xml:space="preserve">), ]</w:t>
      </w:r>
    </w:p>
    <w:p>
      <w:pPr>
        <w:pStyle w:val="SourceCode"/>
      </w:pPr>
      <w:r>
        <w:rPr>
          <w:rStyle w:val="CommentTok"/>
        </w:rPr>
        <w:t xml:space="preserve"># Indexing the final ranking using the Rank Average resulting from each scoring system</w:t>
      </w:r>
      <w:r>
        <w:br/>
      </w:r>
      <w:r>
        <w:rPr>
          <w:rStyle w:val="NormalTok"/>
        </w:rPr>
        <w:t xml:space="preserve">df</w:t>
      </w:r>
      <w:r>
        <w:rPr>
          <w:rStyle w:val="SpecialCharTok"/>
        </w:rPr>
        <w:t xml:space="preserve">$</w:t>
      </w:r>
      <w:r>
        <w:rPr>
          <w:rStyle w:val="StringTok"/>
        </w:rPr>
        <w:t xml:space="preserve">`</w:t>
      </w:r>
      <w:r>
        <w:rPr>
          <w:rStyle w:val="AttributeTok"/>
        </w:rPr>
        <w:t xml:space="preserve">Temporary Ranking</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(df))</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df[, </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"Review"</w:t>
      </w:r>
      <w:r>
        <w:rPr>
          <w:rStyle w:val="NormalTok"/>
        </w:rPr>
        <w:t xml:space="preserve">, </w:t>
      </w:r>
      <w:r>
        <w:rPr>
          <w:rStyle w:val="StringTok"/>
        </w:rPr>
        <w:t xml:space="preserve">"Ratings Number"</w:t>
      </w:r>
      <w:r>
        <w:rPr>
          <w:rStyle w:val="NormalTok"/>
        </w:rPr>
        <w:t xml:space="preserve">, </w:t>
      </w:r>
      <w:r>
        <w:rPr>
          <w:rStyle w:val="StringTok"/>
        </w:rPr>
        <w:t xml:space="preserve">"Rank Average"</w:t>
      </w:r>
      <w:r>
        <w:rPr>
          <w:rStyle w:val="NormalTok"/>
        </w:rPr>
        <w:t xml:space="preserve">, </w:t>
      </w:r>
      <w:r>
        <w:rPr>
          <w:rStyle w:val="StringTok"/>
        </w:rPr>
        <w:t xml:space="preserve">"Rank Std Dev"</w:t>
      </w:r>
      <w:r>
        <w:rPr>
          <w:rStyle w:val="NormalTok"/>
        </w:rPr>
        <w:t xml:space="preserve">, </w:t>
      </w:r>
      <w:r>
        <w:rPr>
          <w:rStyle w:val="StringTok"/>
        </w:rPr>
        <w:t xml:space="preserve">"Temporary Ranking"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"Summary of BI Tool Scores and Temporary Ranking"</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"Review"</w:t>
      </w:r>
      <w:r>
        <w:rPr>
          <w:rStyle w:val="NormalTok"/>
        </w:rPr>
        <w:t xml:space="preserve">, </w:t>
      </w:r>
      <w:r>
        <w:rPr>
          <w:rStyle w:val="StringTok"/>
        </w:rPr>
        <w:t xml:space="preserve">"Ratings Number"</w:t>
      </w:r>
      <w:r>
        <w:rPr>
          <w:rStyle w:val="NormalTok"/>
        </w:rPr>
        <w:t xml:space="preserve">, </w:t>
      </w:r>
      <w:r>
        <w:rPr>
          <w:rStyle w:val="StringTok"/>
        </w:rPr>
        <w:t xml:space="preserve">"Rank Average"</w:t>
      </w:r>
      <w:r>
        <w:rPr>
          <w:rStyle w:val="NormalTok"/>
        </w:rPr>
        <w:t xml:space="preserve">, </w:t>
      </w:r>
      <w:r>
        <w:rPr>
          <w:rStyle w:val="StringTok"/>
        </w:rPr>
        <w:t xml:space="preserve">"Rank Std Dev"</w:t>
      </w:r>
      <w:r>
        <w:rPr>
          <w:rStyle w:val="NormalTok"/>
        </w:rPr>
        <w:t xml:space="preserve">, </w:t>
      </w:r>
      <w:r>
        <w:rPr>
          <w:rStyle w:val="StringTok"/>
        </w:rPr>
        <w:t xml:space="preserve">"Temporary Ranking"</w:t>
      </w:r>
      <w:r>
        <w:rPr>
          <w:rStyle w:val="NormalTok"/>
        </w:rPr>
        <w:t xml:space="preserve">)</w:t>
      </w:r>
      <w:r>
        <w:br/>
      </w:r>
      <w:r>
        <w:rPr>
          <w:rStyle w:val="NormalTok"/>
        </w:rPr>
        <w:t xml:space="preserve">)</w:t>
      </w:r>
    </w:p>
    <w:p>
      <w:pPr>
        <w:pStyle w:val="TableCaption"/>
      </w:pPr>
      <w:r>
        <w:t xml:space="preserve">Summary of BI Tool Scores and Temporary Ranking</w:t>
      </w:r>
    </w:p>
    <w:tbl>
      <w:tblPr>
        <w:tblStyle w:val="Table"/>
        <w:tblW w:type="pct" w:w="5000"/>
        <w:tblLayout w:type="fixed"/>
        <w:tblLook w:firstRow="1" w:lastRow="0" w:firstColumn="0" w:lastColumn="0" w:noHBand="0" w:noVBand="0" w:val="0020"/>
        <w:tblCaption w:val="Summary of BI Tool Scores and Temporary Ranking"/>
      </w:tblPr>
      <w:tblGrid>
        <w:gridCol w:w="1980"/>
        <w:gridCol w:w="630"/>
        <w:gridCol w:w="1350"/>
        <w:gridCol w:w="1170"/>
        <w:gridCol w:w="1170"/>
        <w:gridCol w:w="1620"/>
      </w:tblGrid>
      <w:tr>
        <w:trPr>
          <w:tblHeader w:val="on"/>
        </w:trPr>
        <w:tc>
          <w:tcPr/>
          <w:p>
            <w:pPr>
              <w:pStyle w:val="Compact"/>
              <w:jc w:val="left"/>
            </w:pPr>
            <w:r>
              <w:t xml:space="preserve">Tool</w:t>
            </w:r>
          </w:p>
        </w:tc>
        <w:tc>
          <w:tcPr/>
          <w:p>
            <w:pPr>
              <w:pStyle w:val="Compact"/>
              <w:jc w:val="right"/>
            </w:pPr>
            <w:r>
              <w:t xml:space="preserve">Review</w:t>
            </w:r>
          </w:p>
        </w:tc>
        <w:tc>
          <w:tcPr/>
          <w:p>
            <w:pPr>
              <w:pStyle w:val="Compact"/>
              <w:jc w:val="right"/>
            </w:pPr>
            <w:r>
              <w:t xml:space="preserve">Ratings Number</w:t>
            </w:r>
          </w:p>
        </w:tc>
        <w:tc>
          <w:tcPr/>
          <w:p>
            <w:pPr>
              <w:pStyle w:val="Compact"/>
              <w:jc w:val="right"/>
            </w:pPr>
            <w:r>
              <w:t xml:space="preserve">Rank Average</w:t>
            </w:r>
          </w:p>
        </w:tc>
        <w:tc>
          <w:tcPr/>
          <w:p>
            <w:pPr>
              <w:pStyle w:val="Compact"/>
              <w:jc w:val="right"/>
            </w:pPr>
            <w:r>
              <w:t xml:space="preserve">Rank Std Dev</w:t>
            </w:r>
          </w:p>
        </w:tc>
        <w:tc>
          <w:tcPr/>
          <w:p>
            <w:pPr>
              <w:pStyle w:val="Compact"/>
              <w:jc w:val="right"/>
            </w:pPr>
            <w:r>
              <w:t xml:space="preserve">Temporary Ranking</w:t>
            </w:r>
          </w:p>
        </w:tc>
      </w:tr>
      <w:tr>
        <w:tc>
          <w:tcPr/>
          <w:p>
            <w:pPr>
              <w:pStyle w:val="Compact"/>
              <w:jc w:val="left"/>
            </w:pPr>
            <w:r>
              <w:t xml:space="preserve">Tableau</w:t>
            </w:r>
          </w:p>
        </w:tc>
        <w:tc>
          <w:tcPr/>
          <w:p>
            <w:pPr>
              <w:pStyle w:val="Compact"/>
              <w:jc w:val="right"/>
            </w:pPr>
            <w:r>
              <w:t xml:space="preserve">4.4</w:t>
            </w:r>
          </w:p>
        </w:tc>
        <w:tc>
          <w:tcPr/>
          <w:p>
            <w:pPr>
              <w:pStyle w:val="Compact"/>
              <w:jc w:val="right"/>
            </w:pPr>
            <w:r>
              <w:t xml:space="preserve">678</w:t>
            </w:r>
          </w:p>
        </w:tc>
        <w:tc>
          <w:tcPr/>
          <w:p>
            <w:pPr>
              <w:pStyle w:val="Compact"/>
              <w:jc w:val="right"/>
            </w:pPr>
            <w:r>
              <w:t xml:space="preserve">1.0</w:t>
            </w:r>
          </w:p>
        </w:tc>
        <w:tc>
          <w:tcPr/>
          <w:p>
            <w:pPr>
              <w:pStyle w:val="Compact"/>
              <w:jc w:val="right"/>
            </w:pPr>
            <w:r>
              <w:t xml:space="preserve">0.0</w:t>
            </w:r>
          </w:p>
        </w:tc>
        <w:tc>
          <w:tcPr/>
          <w:p>
            <w:pPr>
              <w:pStyle w:val="Compact"/>
              <w:jc w:val="right"/>
            </w:pPr>
            <w:r>
              <w:t xml:space="preserve">1</w:t>
            </w:r>
          </w:p>
        </w:tc>
      </w:tr>
      <w:tr>
        <w:tc>
          <w:tcPr/>
          <w:p>
            <w:pPr>
              <w:pStyle w:val="Compact"/>
              <w:jc w:val="left"/>
            </w:pPr>
            <w:r>
              <w:t xml:space="preserve">Power BI</w:t>
            </w:r>
          </w:p>
        </w:tc>
        <w:tc>
          <w:tcPr/>
          <w:p>
            <w:pPr>
              <w:pStyle w:val="Compact"/>
              <w:jc w:val="right"/>
            </w:pPr>
            <w:r>
              <w:t xml:space="preserve">4.4</w:t>
            </w:r>
          </w:p>
        </w:tc>
        <w:tc>
          <w:tcPr/>
          <w:p>
            <w:pPr>
              <w:pStyle w:val="Compact"/>
              <w:jc w:val="right"/>
            </w:pPr>
            <w:r>
              <w:t xml:space="preserve">613</w:t>
            </w:r>
          </w:p>
        </w:tc>
        <w:tc>
          <w:tcPr/>
          <w:p>
            <w:pPr>
              <w:pStyle w:val="Compact"/>
              <w:jc w:val="right"/>
            </w:pPr>
            <w:r>
              <w:t xml:space="preserve">2.0</w:t>
            </w:r>
          </w:p>
        </w:tc>
        <w:tc>
          <w:tcPr/>
          <w:p>
            <w:pPr>
              <w:pStyle w:val="Compact"/>
              <w:jc w:val="right"/>
            </w:pPr>
            <w:r>
              <w:t xml:space="preserve">0.0</w:t>
            </w:r>
          </w:p>
        </w:tc>
        <w:tc>
          <w:tcPr/>
          <w:p>
            <w:pPr>
              <w:pStyle w:val="Compact"/>
              <w:jc w:val="right"/>
            </w:pPr>
            <w:r>
              <w:t xml:space="preserve">2</w:t>
            </w:r>
          </w:p>
        </w:tc>
      </w:tr>
      <w:tr>
        <w:tc>
          <w:tcPr/>
          <w:p>
            <w:pPr>
              <w:pStyle w:val="Compact"/>
              <w:jc w:val="left"/>
            </w:pPr>
            <w:r>
              <w:t xml:space="preserve">Qlik</w:t>
            </w:r>
          </w:p>
        </w:tc>
        <w:tc>
          <w:tcPr/>
          <w:p>
            <w:pPr>
              <w:pStyle w:val="Compact"/>
              <w:jc w:val="right"/>
            </w:pPr>
            <w:r>
              <w:t xml:space="preserve">4.4</w:t>
            </w:r>
          </w:p>
        </w:tc>
        <w:tc>
          <w:tcPr/>
          <w:p>
            <w:pPr>
              <w:pStyle w:val="Compact"/>
              <w:jc w:val="right"/>
            </w:pPr>
            <w:r>
              <w:t xml:space="preserve">481</w:t>
            </w:r>
          </w:p>
        </w:tc>
        <w:tc>
          <w:tcPr/>
          <w:p>
            <w:pPr>
              <w:pStyle w:val="Compact"/>
              <w:jc w:val="right"/>
            </w:pPr>
            <w:r>
              <w:t xml:space="preserve">3.0</w:t>
            </w:r>
          </w:p>
        </w:tc>
        <w:tc>
          <w:tcPr/>
          <w:p>
            <w:pPr>
              <w:pStyle w:val="Compact"/>
              <w:jc w:val="right"/>
            </w:pPr>
            <w:r>
              <w:t xml:space="preserve">0.0</w:t>
            </w:r>
          </w:p>
        </w:tc>
        <w:tc>
          <w:tcPr/>
          <w:p>
            <w:pPr>
              <w:pStyle w:val="Compact"/>
              <w:jc w:val="right"/>
            </w:pPr>
            <w:r>
              <w:t xml:space="preserve">3</w:t>
            </w:r>
          </w:p>
        </w:tc>
      </w:tr>
      <w:tr>
        <w:tc>
          <w:tcPr/>
          <w:p>
            <w:pPr>
              <w:pStyle w:val="Compact"/>
              <w:jc w:val="left"/>
            </w:pPr>
            <w:r>
              <w:t xml:space="preserve">SAP</w:t>
            </w:r>
          </w:p>
        </w:tc>
        <w:tc>
          <w:tcPr/>
          <w:p>
            <w:pPr>
              <w:pStyle w:val="Compact"/>
              <w:jc w:val="right"/>
            </w:pPr>
            <w:r>
              <w:t xml:space="preserve">4.3</w:t>
            </w:r>
          </w:p>
        </w:tc>
        <w:tc>
          <w:tcPr/>
          <w:p>
            <w:pPr>
              <w:pStyle w:val="Compact"/>
              <w:jc w:val="right"/>
            </w:pPr>
            <w:r>
              <w:t xml:space="preserve">269</w:t>
            </w:r>
          </w:p>
        </w:tc>
        <w:tc>
          <w:tcPr/>
          <w:p>
            <w:pPr>
              <w:pStyle w:val="Compact"/>
              <w:jc w:val="right"/>
            </w:pPr>
            <w:r>
              <w:t xml:space="preserve">4.2</w:t>
            </w:r>
          </w:p>
        </w:tc>
        <w:tc>
          <w:tcPr/>
          <w:p>
            <w:pPr>
              <w:pStyle w:val="Compact"/>
              <w:jc w:val="right"/>
            </w:pPr>
            <w:r>
              <w:t xml:space="preserve">0.4</w:t>
            </w:r>
          </w:p>
        </w:tc>
        <w:tc>
          <w:tcPr/>
          <w:p>
            <w:pPr>
              <w:pStyle w:val="Compact"/>
              <w:jc w:val="right"/>
            </w:pPr>
            <w:r>
              <w:t xml:space="preserve">4</w:t>
            </w:r>
          </w:p>
        </w:tc>
      </w:tr>
      <w:tr>
        <w:tc>
          <w:tcPr/>
          <w:p>
            <w:pPr>
              <w:pStyle w:val="Compact"/>
              <w:jc w:val="left"/>
            </w:pPr>
            <w:r>
              <w:t xml:space="preserve">Strategy One</w:t>
            </w:r>
          </w:p>
        </w:tc>
        <w:tc>
          <w:tcPr/>
          <w:p>
            <w:pPr>
              <w:pStyle w:val="Compact"/>
              <w:jc w:val="right"/>
            </w:pPr>
            <w:r>
              <w:t xml:space="preserve">4.6</w:t>
            </w:r>
          </w:p>
        </w:tc>
        <w:tc>
          <w:tcPr/>
          <w:p>
            <w:pPr>
              <w:pStyle w:val="Compact"/>
              <w:jc w:val="right"/>
            </w:pPr>
            <w:r>
              <w:t xml:space="preserve">137</w:t>
            </w:r>
          </w:p>
        </w:tc>
        <w:tc>
          <w:tcPr/>
          <w:p>
            <w:pPr>
              <w:pStyle w:val="Compact"/>
              <w:jc w:val="right"/>
            </w:pPr>
            <w:r>
              <w:t xml:space="preserve">4.8</w:t>
            </w:r>
          </w:p>
        </w:tc>
        <w:tc>
          <w:tcPr/>
          <w:p>
            <w:pPr>
              <w:pStyle w:val="Compact"/>
              <w:jc w:val="right"/>
            </w:pPr>
            <w:r>
              <w:t xml:space="preserve">0.4</w:t>
            </w:r>
          </w:p>
        </w:tc>
        <w:tc>
          <w:tcPr/>
          <w:p>
            <w:pPr>
              <w:pStyle w:val="Compact"/>
              <w:jc w:val="right"/>
            </w:pPr>
            <w:r>
              <w:t xml:space="preserve">5</w:t>
            </w:r>
          </w:p>
        </w:tc>
      </w:tr>
      <w:tr>
        <w:tc>
          <w:tcPr/>
          <w:p>
            <w:pPr>
              <w:pStyle w:val="Compact"/>
              <w:jc w:val="left"/>
            </w:pPr>
            <w:r>
              <w:t xml:space="preserve">SAS</w:t>
            </w:r>
          </w:p>
        </w:tc>
        <w:tc>
          <w:tcPr/>
          <w:p>
            <w:pPr>
              <w:pStyle w:val="Compact"/>
              <w:jc w:val="right"/>
            </w:pPr>
            <w:r>
              <w:t xml:space="preserve">4.5</w:t>
            </w:r>
          </w:p>
        </w:tc>
        <w:tc>
          <w:tcPr/>
          <w:p>
            <w:pPr>
              <w:pStyle w:val="Compact"/>
              <w:jc w:val="right"/>
            </w:pPr>
            <w:r>
              <w:t xml:space="preserve">127</w:t>
            </w:r>
          </w:p>
        </w:tc>
        <w:tc>
          <w:tcPr/>
          <w:p>
            <w:pPr>
              <w:pStyle w:val="Compact"/>
              <w:jc w:val="right"/>
            </w:pPr>
            <w:r>
              <w:t xml:space="preserve">6.0</w:t>
            </w:r>
          </w:p>
        </w:tc>
        <w:tc>
          <w:tcPr/>
          <w:p>
            <w:pPr>
              <w:pStyle w:val="Compact"/>
              <w:jc w:val="right"/>
            </w:pPr>
            <w:r>
              <w:t xml:space="preserve">0.0</w:t>
            </w:r>
          </w:p>
        </w:tc>
        <w:tc>
          <w:tcPr/>
          <w:p>
            <w:pPr>
              <w:pStyle w:val="Compact"/>
              <w:jc w:val="right"/>
            </w:pPr>
            <w:r>
              <w:t xml:space="preserve">6</w:t>
            </w:r>
          </w:p>
        </w:tc>
      </w:tr>
      <w:tr>
        <w:tc>
          <w:tcPr/>
          <w:p>
            <w:pPr>
              <w:pStyle w:val="Compact"/>
              <w:jc w:val="left"/>
            </w:pPr>
            <w:r>
              <w:t xml:space="preserve">Spotfire</w:t>
            </w:r>
          </w:p>
        </w:tc>
        <w:tc>
          <w:tcPr/>
          <w:p>
            <w:pPr>
              <w:pStyle w:val="Compact"/>
              <w:jc w:val="right"/>
            </w:pPr>
            <w:r>
              <w:t xml:space="preserve">4.5</w:t>
            </w:r>
          </w:p>
        </w:tc>
        <w:tc>
          <w:tcPr/>
          <w:p>
            <w:pPr>
              <w:pStyle w:val="Compact"/>
              <w:jc w:val="right"/>
            </w:pPr>
            <w:r>
              <w:t xml:space="preserve">123</w:t>
            </w:r>
          </w:p>
        </w:tc>
        <w:tc>
          <w:tcPr/>
          <w:p>
            <w:pPr>
              <w:pStyle w:val="Compact"/>
              <w:jc w:val="right"/>
            </w:pPr>
            <w:r>
              <w:t xml:space="preserve">7.2</w:t>
            </w:r>
          </w:p>
        </w:tc>
        <w:tc>
          <w:tcPr/>
          <w:p>
            <w:pPr>
              <w:pStyle w:val="Compact"/>
              <w:jc w:val="right"/>
            </w:pPr>
            <w:r>
              <w:t xml:space="preserve">0.4</w:t>
            </w:r>
          </w:p>
        </w:tc>
        <w:tc>
          <w:tcPr/>
          <w:p>
            <w:pPr>
              <w:pStyle w:val="Compact"/>
              <w:jc w:val="right"/>
            </w:pPr>
            <w:r>
              <w:t xml:space="preserve">7</w:t>
            </w:r>
          </w:p>
        </w:tc>
      </w:tr>
      <w:tr>
        <w:tc>
          <w:tcPr/>
          <w:p>
            <w:pPr>
              <w:pStyle w:val="Compact"/>
              <w:jc w:val="left"/>
            </w:pPr>
            <w:r>
              <w:t xml:space="preserve">Oracle Analytics</w:t>
            </w:r>
          </w:p>
        </w:tc>
        <w:tc>
          <w:tcPr/>
          <w:p>
            <w:pPr>
              <w:pStyle w:val="Compact"/>
              <w:jc w:val="right"/>
            </w:pPr>
            <w:r>
              <w:t xml:space="preserve">4.1</w:t>
            </w:r>
          </w:p>
        </w:tc>
        <w:tc>
          <w:tcPr/>
          <w:p>
            <w:pPr>
              <w:pStyle w:val="Compact"/>
              <w:jc w:val="right"/>
            </w:pPr>
            <w:r>
              <w:t xml:space="preserve">139</w:t>
            </w:r>
          </w:p>
        </w:tc>
        <w:tc>
          <w:tcPr/>
          <w:p>
            <w:pPr>
              <w:pStyle w:val="Compact"/>
              <w:jc w:val="right"/>
            </w:pPr>
            <w:r>
              <w:t xml:space="preserve">8.3</w:t>
            </w:r>
          </w:p>
        </w:tc>
        <w:tc>
          <w:tcPr/>
          <w:p>
            <w:pPr>
              <w:pStyle w:val="Compact"/>
              <w:jc w:val="right"/>
            </w:pPr>
            <w:r>
              <w:t xml:space="preserve">1.4</w:t>
            </w:r>
          </w:p>
        </w:tc>
        <w:tc>
          <w:tcPr/>
          <w:p>
            <w:pPr>
              <w:pStyle w:val="Compact"/>
              <w:jc w:val="right"/>
            </w:pPr>
            <w:r>
              <w:t xml:space="preserve">8</w:t>
            </w:r>
          </w:p>
        </w:tc>
      </w:tr>
      <w:tr>
        <w:tc>
          <w:tcPr/>
          <w:p>
            <w:pPr>
              <w:pStyle w:val="Compact"/>
              <w:jc w:val="left"/>
            </w:pPr>
            <w:r>
              <w:t xml:space="preserve">Amazon QuickSight</w:t>
            </w:r>
          </w:p>
        </w:tc>
        <w:tc>
          <w:tcPr/>
          <w:p>
            <w:pPr>
              <w:pStyle w:val="Compact"/>
              <w:jc w:val="right"/>
            </w:pPr>
            <w:r>
              <w:t xml:space="preserve">4.2</w:t>
            </w:r>
          </w:p>
        </w:tc>
        <w:tc>
          <w:tcPr/>
          <w:p>
            <w:pPr>
              <w:pStyle w:val="Compact"/>
              <w:jc w:val="right"/>
            </w:pPr>
            <w:r>
              <w:t xml:space="preserve">116</w:t>
            </w:r>
          </w:p>
        </w:tc>
        <w:tc>
          <w:tcPr/>
          <w:p>
            <w:pPr>
              <w:pStyle w:val="Compact"/>
              <w:jc w:val="right"/>
            </w:pPr>
            <w:r>
              <w:t xml:space="preserve">9.3</w:t>
            </w:r>
          </w:p>
        </w:tc>
        <w:tc>
          <w:tcPr/>
          <w:p>
            <w:pPr>
              <w:pStyle w:val="Compact"/>
              <w:jc w:val="right"/>
            </w:pPr>
            <w:r>
              <w:t xml:space="preserve">0.5</w:t>
            </w:r>
          </w:p>
        </w:tc>
        <w:tc>
          <w:tcPr/>
          <w:p>
            <w:pPr>
              <w:pStyle w:val="Compact"/>
              <w:jc w:val="right"/>
            </w:pPr>
            <w:r>
              <w:t xml:space="preserve">9</w:t>
            </w:r>
          </w:p>
        </w:tc>
      </w:tr>
      <w:tr>
        <w:tc>
          <w:tcPr/>
          <w:p>
            <w:pPr>
              <w:pStyle w:val="Compact"/>
              <w:jc w:val="left"/>
            </w:pPr>
            <w:r>
              <w:t xml:space="preserve">Looker</w:t>
            </w:r>
          </w:p>
        </w:tc>
        <w:tc>
          <w:tcPr/>
          <w:p>
            <w:pPr>
              <w:pStyle w:val="Compact"/>
              <w:jc w:val="right"/>
            </w:pPr>
            <w:r>
              <w:t xml:space="preserve">4.5</w:t>
            </w:r>
          </w:p>
        </w:tc>
        <w:tc>
          <w:tcPr/>
          <w:p>
            <w:pPr>
              <w:pStyle w:val="Compact"/>
              <w:jc w:val="right"/>
            </w:pPr>
            <w:r>
              <w:t xml:space="preserve">88</w:t>
            </w:r>
          </w:p>
        </w:tc>
        <w:tc>
          <w:tcPr/>
          <w:p>
            <w:pPr>
              <w:pStyle w:val="Compact"/>
              <w:jc w:val="right"/>
            </w:pPr>
            <w:r>
              <w:t xml:space="preserve">9.7</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Diver Platform</w:t>
            </w:r>
          </w:p>
        </w:tc>
        <w:tc>
          <w:tcPr/>
          <w:p>
            <w:pPr>
              <w:pStyle w:val="Compact"/>
              <w:jc w:val="right"/>
            </w:pPr>
            <w:r>
              <w:t xml:space="preserve">4.7</w:t>
            </w:r>
          </w:p>
        </w:tc>
        <w:tc>
          <w:tcPr/>
          <w:p>
            <w:pPr>
              <w:pStyle w:val="Compact"/>
              <w:jc w:val="right"/>
            </w:pPr>
            <w:r>
              <w:t xml:space="preserve">59</w:t>
            </w:r>
          </w:p>
        </w:tc>
        <w:tc>
          <w:tcPr/>
          <w:p>
            <w:pPr>
              <w:pStyle w:val="Compact"/>
              <w:jc w:val="right"/>
            </w:pPr>
            <w:r>
              <w:t xml:space="preserve">12.0</w:t>
            </w:r>
          </w:p>
        </w:tc>
        <w:tc>
          <w:tcPr/>
          <w:p>
            <w:pPr>
              <w:pStyle w:val="Compact"/>
              <w:jc w:val="right"/>
            </w:pPr>
            <w:r>
              <w:t xml:space="preserve">2.0</w:t>
            </w:r>
          </w:p>
        </w:tc>
        <w:tc>
          <w:tcPr/>
          <w:p>
            <w:pPr>
              <w:pStyle w:val="Compact"/>
              <w:jc w:val="right"/>
            </w:pPr>
            <w:r>
              <w:t xml:space="preserve">11</w:t>
            </w:r>
          </w:p>
        </w:tc>
      </w:tr>
      <w:tr>
        <w:tc>
          <w:tcPr/>
          <w:p>
            <w:pPr>
              <w:pStyle w:val="Compact"/>
              <w:jc w:val="left"/>
            </w:pPr>
            <w:r>
              <w:t xml:space="preserve">Sisense Analytics</w:t>
            </w:r>
          </w:p>
        </w:tc>
        <w:tc>
          <w:tcPr/>
          <w:p>
            <w:pPr>
              <w:pStyle w:val="Compact"/>
              <w:jc w:val="right"/>
            </w:pPr>
            <w:r>
              <w:t xml:space="preserve">4.0</w:t>
            </w:r>
          </w:p>
        </w:tc>
        <w:tc>
          <w:tcPr/>
          <w:p>
            <w:pPr>
              <w:pStyle w:val="Compact"/>
              <w:jc w:val="right"/>
            </w:pPr>
            <w:r>
              <w:t xml:space="preserve">104</w:t>
            </w:r>
          </w:p>
        </w:tc>
        <w:tc>
          <w:tcPr/>
          <w:p>
            <w:pPr>
              <w:pStyle w:val="Compact"/>
              <w:jc w:val="right"/>
            </w:pPr>
            <w:r>
              <w:t xml:space="preserve">12.3</w:t>
            </w:r>
          </w:p>
        </w:tc>
        <w:tc>
          <w:tcPr/>
          <w:p>
            <w:pPr>
              <w:pStyle w:val="Compact"/>
              <w:jc w:val="right"/>
            </w:pPr>
            <w:r>
              <w:t xml:space="preserve">2.9</w:t>
            </w:r>
          </w:p>
        </w:tc>
        <w:tc>
          <w:tcPr/>
          <w:p>
            <w:pPr>
              <w:pStyle w:val="Compact"/>
              <w:jc w:val="right"/>
            </w:pPr>
            <w:r>
              <w:t xml:space="preserve">12</w:t>
            </w:r>
          </w:p>
        </w:tc>
      </w:tr>
      <w:tr>
        <w:tc>
          <w:tcPr/>
          <w:p>
            <w:pPr>
              <w:pStyle w:val="Compact"/>
              <w:jc w:val="left"/>
            </w:pPr>
            <w:r>
              <w:t xml:space="preserve">IBM Analytics</w:t>
            </w:r>
          </w:p>
        </w:tc>
        <w:tc>
          <w:tcPr/>
          <w:p>
            <w:pPr>
              <w:pStyle w:val="Compact"/>
              <w:jc w:val="right"/>
            </w:pPr>
            <w:r>
              <w:t xml:space="preserve">4.3</w:t>
            </w:r>
          </w:p>
        </w:tc>
        <w:tc>
          <w:tcPr/>
          <w:p>
            <w:pPr>
              <w:pStyle w:val="Compact"/>
              <w:jc w:val="right"/>
            </w:pPr>
            <w:r>
              <w:t xml:space="preserve">72</w:t>
            </w:r>
          </w:p>
        </w:tc>
        <w:tc>
          <w:tcPr/>
          <w:p>
            <w:pPr>
              <w:pStyle w:val="Compact"/>
              <w:jc w:val="right"/>
            </w:pPr>
            <w:r>
              <w:t xml:space="preserve">13.0</w:t>
            </w:r>
          </w:p>
        </w:tc>
        <w:tc>
          <w:tcPr/>
          <w:p>
            <w:pPr>
              <w:pStyle w:val="Compact"/>
              <w:jc w:val="right"/>
            </w:pPr>
            <w:r>
              <w:t xml:space="preserve">1.1</w:t>
            </w:r>
          </w:p>
        </w:tc>
        <w:tc>
          <w:tcPr/>
          <w:p>
            <w:pPr>
              <w:pStyle w:val="Compact"/>
              <w:jc w:val="right"/>
            </w:pPr>
            <w:r>
              <w:t xml:space="preserve">13</w:t>
            </w:r>
          </w:p>
        </w:tc>
      </w:tr>
      <w:tr>
        <w:tc>
          <w:tcPr/>
          <w:p>
            <w:pPr>
              <w:pStyle w:val="Compact"/>
              <w:jc w:val="left"/>
            </w:pPr>
            <w:r>
              <w:t xml:space="preserve">Domo</w:t>
            </w:r>
          </w:p>
        </w:tc>
        <w:tc>
          <w:tcPr/>
          <w:p>
            <w:pPr>
              <w:pStyle w:val="Compact"/>
              <w:jc w:val="right"/>
            </w:pPr>
            <w:r>
              <w:t xml:space="preserve">4.4</w:t>
            </w:r>
          </w:p>
        </w:tc>
        <w:tc>
          <w:tcPr/>
          <w:p>
            <w:pPr>
              <w:pStyle w:val="Compact"/>
              <w:jc w:val="right"/>
            </w:pPr>
            <w:r>
              <w:t xml:space="preserve">67</w:t>
            </w:r>
          </w:p>
        </w:tc>
        <w:tc>
          <w:tcPr/>
          <w:p>
            <w:pPr>
              <w:pStyle w:val="Compact"/>
              <w:jc w:val="right"/>
            </w:pPr>
            <w:r>
              <w:t xml:space="preserve">13.2</w:t>
            </w:r>
          </w:p>
        </w:tc>
        <w:tc>
          <w:tcPr/>
          <w:p>
            <w:pPr>
              <w:pStyle w:val="Compact"/>
              <w:jc w:val="right"/>
            </w:pPr>
            <w:r>
              <w:t xml:space="preserve">0.4</w:t>
            </w:r>
          </w:p>
        </w:tc>
        <w:tc>
          <w:tcPr/>
          <w:p>
            <w:pPr>
              <w:pStyle w:val="Compact"/>
              <w:jc w:val="right"/>
            </w:pPr>
            <w:r>
              <w:t xml:space="preserve">14</w:t>
            </w:r>
          </w:p>
        </w:tc>
      </w:tr>
      <w:tr>
        <w:tc>
          <w:tcPr/>
          <w:p>
            <w:pPr>
              <w:pStyle w:val="Compact"/>
              <w:jc w:val="left"/>
            </w:pPr>
            <w:r>
              <w:t xml:space="preserve">ThoughtSpot Analytics</w:t>
            </w:r>
          </w:p>
        </w:tc>
        <w:tc>
          <w:tcPr/>
          <w:p>
            <w:pPr>
              <w:pStyle w:val="Compact"/>
              <w:jc w:val="right"/>
            </w:pPr>
            <w:r>
              <w:t xml:space="preserve">4.5</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w:t>
            </w:r>
          </w:p>
        </w:tc>
        <w:tc>
          <w:tcPr/>
          <w:p>
            <w:pPr>
              <w:pStyle w:val="Compact"/>
              <w:jc w:val="right"/>
            </w:pPr>
            <w:r>
              <w:t xml:space="preserve">15</w:t>
            </w:r>
          </w:p>
        </w:tc>
      </w:tr>
      <w:tr>
        <w:tc>
          <w:tcPr/>
          <w:p>
            <w:pPr>
              <w:pStyle w:val="Compact"/>
              <w:jc w:val="left"/>
            </w:pPr>
            <w:r>
              <w:t xml:space="preserve">Zoho Analytics</w:t>
            </w:r>
          </w:p>
        </w:tc>
        <w:tc>
          <w:tcPr/>
          <w:p>
            <w:pPr>
              <w:pStyle w:val="Compact"/>
              <w:jc w:val="right"/>
            </w:pPr>
            <w:r>
              <w:t xml:space="preserve">4.5</w:t>
            </w:r>
          </w:p>
        </w:tc>
        <w:tc>
          <w:tcPr/>
          <w:p>
            <w:pPr>
              <w:pStyle w:val="Compact"/>
              <w:jc w:val="right"/>
            </w:pPr>
            <w:r>
              <w:t xml:space="preserve">44</w:t>
            </w:r>
          </w:p>
        </w:tc>
        <w:tc>
          <w:tcPr/>
          <w:p>
            <w:pPr>
              <w:pStyle w:val="Compact"/>
              <w:jc w:val="right"/>
            </w:pPr>
            <w:r>
              <w:t xml:space="preserve">16.0</w:t>
            </w:r>
          </w:p>
        </w:tc>
        <w:tc>
          <w:tcPr/>
          <w:p>
            <w:pPr>
              <w:pStyle w:val="Compact"/>
              <w:jc w:val="right"/>
            </w:pPr>
            <w:r>
              <w:t xml:space="preserve">0.0</w:t>
            </w:r>
          </w:p>
        </w:tc>
        <w:tc>
          <w:tcPr/>
          <w:p>
            <w:pPr>
              <w:pStyle w:val="Compact"/>
              <w:jc w:val="right"/>
            </w:pPr>
            <w:r>
              <w:t xml:space="preserve">16</w:t>
            </w:r>
          </w:p>
        </w:tc>
      </w:tr>
      <w:tr>
        <w:tc>
          <w:tcPr/>
          <w:p>
            <w:pPr>
              <w:pStyle w:val="Compact"/>
              <w:jc w:val="left"/>
            </w:pPr>
            <w:r>
              <w:t xml:space="preserve">Databricks</w:t>
            </w:r>
          </w:p>
        </w:tc>
        <w:tc>
          <w:tcPr/>
          <w:p>
            <w:pPr>
              <w:pStyle w:val="Compact"/>
              <w:jc w:val="right"/>
            </w:pPr>
            <w:r>
              <w:t xml:space="preserve">4.9</w:t>
            </w:r>
          </w:p>
        </w:tc>
        <w:tc>
          <w:tcPr/>
          <w:p>
            <w:pPr>
              <w:pStyle w:val="Compact"/>
              <w:jc w:val="right"/>
            </w:pPr>
            <w:r>
              <w:t xml:space="preserve">31</w:t>
            </w:r>
          </w:p>
        </w:tc>
        <w:tc>
          <w:tcPr/>
          <w:p>
            <w:pPr>
              <w:pStyle w:val="Compact"/>
              <w:jc w:val="right"/>
            </w:pPr>
            <w:r>
              <w:t xml:space="preserve">17.0</w:t>
            </w:r>
          </w:p>
        </w:tc>
        <w:tc>
          <w:tcPr/>
          <w:p>
            <w:pPr>
              <w:pStyle w:val="Compact"/>
              <w:jc w:val="right"/>
            </w:pPr>
            <w:r>
              <w:t xml:space="preserve">2.7</w:t>
            </w:r>
          </w:p>
        </w:tc>
        <w:tc>
          <w:tcPr/>
          <w:p>
            <w:pPr>
              <w:pStyle w:val="Compact"/>
              <w:jc w:val="right"/>
            </w:pPr>
            <w:r>
              <w:t xml:space="preserve">17</w:t>
            </w:r>
          </w:p>
        </w:tc>
      </w:tr>
      <w:tr>
        <w:tc>
          <w:tcPr/>
          <w:p>
            <w:pPr>
              <w:pStyle w:val="Compact"/>
              <w:jc w:val="left"/>
            </w:pPr>
            <w:r>
              <w:t xml:space="preserve">Pyramid</w:t>
            </w:r>
          </w:p>
        </w:tc>
        <w:tc>
          <w:tcPr/>
          <w:p>
            <w:pPr>
              <w:pStyle w:val="Compact"/>
              <w:jc w:val="right"/>
            </w:pPr>
            <w:r>
              <w:t xml:space="preserve">4.3</w:t>
            </w:r>
          </w:p>
        </w:tc>
        <w:tc>
          <w:tcPr/>
          <w:p>
            <w:pPr>
              <w:pStyle w:val="Compact"/>
              <w:jc w:val="right"/>
            </w:pPr>
            <w:r>
              <w:t xml:space="preserve">44</w:t>
            </w:r>
          </w:p>
        </w:tc>
        <w:tc>
          <w:tcPr/>
          <w:p>
            <w:pPr>
              <w:pStyle w:val="Compact"/>
              <w:jc w:val="right"/>
            </w:pPr>
            <w:r>
              <w:t xml:space="preserve">17.8</w:t>
            </w:r>
          </w:p>
        </w:tc>
        <w:tc>
          <w:tcPr/>
          <w:p>
            <w:pPr>
              <w:pStyle w:val="Compact"/>
              <w:jc w:val="right"/>
            </w:pPr>
            <w:r>
              <w:t xml:space="preserve">1.2</w:t>
            </w:r>
          </w:p>
        </w:tc>
        <w:tc>
          <w:tcPr/>
          <w:p>
            <w:pPr>
              <w:pStyle w:val="Compact"/>
              <w:jc w:val="right"/>
            </w:pPr>
            <w:r>
              <w:t xml:space="preserve">18</w:t>
            </w:r>
          </w:p>
        </w:tc>
      </w:tr>
      <w:tr>
        <w:tc>
          <w:tcPr/>
          <w:p>
            <w:pPr>
              <w:pStyle w:val="Compact"/>
              <w:jc w:val="left"/>
            </w:pPr>
            <w:r>
              <w:t xml:space="preserve">Tellius</w:t>
            </w:r>
          </w:p>
        </w:tc>
        <w:tc>
          <w:tcPr/>
          <w:p>
            <w:pPr>
              <w:pStyle w:val="Compact"/>
              <w:jc w:val="right"/>
            </w:pPr>
            <w:r>
              <w:t xml:space="preserve">4.7</w:t>
            </w:r>
          </w:p>
        </w:tc>
        <w:tc>
          <w:tcPr/>
          <w:p>
            <w:pPr>
              <w:pStyle w:val="Compact"/>
              <w:jc w:val="right"/>
            </w:pPr>
            <w:r>
              <w:t xml:space="preserve">31</w:t>
            </w:r>
          </w:p>
        </w:tc>
        <w:tc>
          <w:tcPr/>
          <w:p>
            <w:pPr>
              <w:pStyle w:val="Compact"/>
              <w:jc w:val="right"/>
            </w:pPr>
            <w:r>
              <w:t xml:space="preserve">19.3</w:t>
            </w:r>
          </w:p>
        </w:tc>
        <w:tc>
          <w:tcPr/>
          <w:p>
            <w:pPr>
              <w:pStyle w:val="Compact"/>
              <w:jc w:val="right"/>
            </w:pPr>
            <w:r>
              <w:t xml:space="preserve">1.5</w:t>
            </w:r>
          </w:p>
        </w:tc>
        <w:tc>
          <w:tcPr/>
          <w:p>
            <w:pPr>
              <w:pStyle w:val="Compact"/>
              <w:jc w:val="right"/>
            </w:pPr>
            <w:r>
              <w:t xml:space="preserve">19</w:t>
            </w:r>
          </w:p>
        </w:tc>
      </w:tr>
      <w:tr>
        <w:tc>
          <w:tcPr/>
          <w:p>
            <w:pPr>
              <w:pStyle w:val="Compact"/>
              <w:jc w:val="left"/>
            </w:pPr>
            <w:r>
              <w:t xml:space="preserve">Birst</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19.7</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Logi Symphony</w:t>
            </w:r>
          </w:p>
        </w:tc>
        <w:tc>
          <w:tcPr/>
          <w:p>
            <w:pPr>
              <w:pStyle w:val="Compact"/>
              <w:jc w:val="right"/>
            </w:pPr>
            <w:r>
              <w:t xml:space="preserve">4.4</w:t>
            </w:r>
          </w:p>
        </w:tc>
        <w:tc>
          <w:tcPr/>
          <w:p>
            <w:pPr>
              <w:pStyle w:val="Compact"/>
              <w:jc w:val="right"/>
            </w:pPr>
            <w:r>
              <w:t xml:space="preserve">35</w:t>
            </w:r>
          </w:p>
        </w:tc>
        <w:tc>
          <w:tcPr/>
          <w:p>
            <w:pPr>
              <w:pStyle w:val="Compact"/>
              <w:jc w:val="right"/>
            </w:pPr>
            <w:r>
              <w:t xml:space="preserve">20.7</w:t>
            </w:r>
          </w:p>
        </w:tc>
        <w:tc>
          <w:tcPr/>
          <w:p>
            <w:pPr>
              <w:pStyle w:val="Compact"/>
              <w:jc w:val="right"/>
            </w:pPr>
            <w:r>
              <w:t xml:space="preserve">1.0</w:t>
            </w:r>
          </w:p>
        </w:tc>
        <w:tc>
          <w:tcPr/>
          <w:p>
            <w:pPr>
              <w:pStyle w:val="Compact"/>
              <w:jc w:val="right"/>
            </w:pPr>
            <w:r>
              <w:t xml:space="preserve">21</w:t>
            </w:r>
          </w:p>
        </w:tc>
      </w:tr>
      <w:tr>
        <w:tc>
          <w:tcPr/>
          <w:p>
            <w:pPr>
              <w:pStyle w:val="Compact"/>
              <w:jc w:val="left"/>
            </w:pPr>
            <w:r>
              <w:t xml:space="preserve">Yellowfin</w:t>
            </w:r>
          </w:p>
        </w:tc>
        <w:tc>
          <w:tcPr/>
          <w:p>
            <w:pPr>
              <w:pStyle w:val="Compact"/>
              <w:jc w:val="right"/>
            </w:pPr>
            <w:r>
              <w:t xml:space="preserve">4.6</w:t>
            </w:r>
          </w:p>
        </w:tc>
        <w:tc>
          <w:tcPr/>
          <w:p>
            <w:pPr>
              <w:pStyle w:val="Compact"/>
              <w:jc w:val="right"/>
            </w:pPr>
            <w:r>
              <w:t xml:space="preserve">24</w:t>
            </w:r>
          </w:p>
        </w:tc>
        <w:tc>
          <w:tcPr/>
          <w:p>
            <w:pPr>
              <w:pStyle w:val="Compact"/>
              <w:jc w:val="right"/>
            </w:pPr>
            <w:r>
              <w:t xml:space="preserve">22.3</w:t>
            </w:r>
          </w:p>
        </w:tc>
        <w:tc>
          <w:tcPr/>
          <w:p>
            <w:pPr>
              <w:pStyle w:val="Compact"/>
              <w:jc w:val="right"/>
            </w:pPr>
            <w:r>
              <w:t xml:space="preserve">0.5</w:t>
            </w:r>
          </w:p>
        </w:tc>
        <w:tc>
          <w:tcPr/>
          <w:p>
            <w:pPr>
              <w:pStyle w:val="Compact"/>
              <w:jc w:val="right"/>
            </w:pPr>
            <w:r>
              <w:t xml:space="preserve">22</w:t>
            </w:r>
          </w:p>
        </w:tc>
      </w:tr>
      <w:tr>
        <w:tc>
          <w:tcPr/>
          <w:p>
            <w:pPr>
              <w:pStyle w:val="Compact"/>
              <w:jc w:val="left"/>
            </w:pPr>
            <w:r>
              <w:t xml:space="preserve">FineReport</w:t>
            </w:r>
          </w:p>
        </w:tc>
        <w:tc>
          <w:tcPr/>
          <w:p>
            <w:pPr>
              <w:pStyle w:val="Compact"/>
              <w:jc w:val="right"/>
            </w:pPr>
            <w:r>
              <w:t xml:space="preserve">4.9</w:t>
            </w:r>
          </w:p>
        </w:tc>
        <w:tc>
          <w:tcPr/>
          <w:p>
            <w:pPr>
              <w:pStyle w:val="Compact"/>
              <w:jc w:val="right"/>
            </w:pPr>
            <w:r>
              <w:t xml:space="preserve">19</w:t>
            </w:r>
          </w:p>
        </w:tc>
        <w:tc>
          <w:tcPr/>
          <w:p>
            <w:pPr>
              <w:pStyle w:val="Compact"/>
              <w:jc w:val="right"/>
            </w:pPr>
            <w:r>
              <w:t xml:space="preserve">22.3</w:t>
            </w:r>
          </w:p>
        </w:tc>
        <w:tc>
          <w:tcPr/>
          <w:p>
            <w:pPr>
              <w:pStyle w:val="Compact"/>
              <w:jc w:val="right"/>
            </w:pPr>
            <w:r>
              <w:t xml:space="preserve">1.8</w:t>
            </w:r>
          </w:p>
        </w:tc>
        <w:tc>
          <w:tcPr/>
          <w:p>
            <w:pPr>
              <w:pStyle w:val="Compact"/>
              <w:jc w:val="right"/>
            </w:pPr>
            <w:r>
              <w:t xml:space="preserve">23</w:t>
            </w:r>
          </w:p>
        </w:tc>
      </w:tr>
      <w:tr>
        <w:tc>
          <w:tcPr/>
          <w:p>
            <w:pPr>
              <w:pStyle w:val="Compact"/>
              <w:jc w:val="left"/>
            </w:pPr>
            <w:r>
              <w:t xml:space="preserve">Alibaba Quick BI</w:t>
            </w:r>
          </w:p>
        </w:tc>
        <w:tc>
          <w:tcPr/>
          <w:p>
            <w:pPr>
              <w:pStyle w:val="Compact"/>
              <w:jc w:val="right"/>
            </w:pPr>
            <w:r>
              <w:t xml:space="preserve">4.7</w:t>
            </w:r>
          </w:p>
        </w:tc>
        <w:tc>
          <w:tcPr/>
          <w:p>
            <w:pPr>
              <w:pStyle w:val="Compact"/>
              <w:jc w:val="right"/>
            </w:pPr>
            <w:r>
              <w:t xml:space="preserve">18</w:t>
            </w:r>
          </w:p>
        </w:tc>
        <w:tc>
          <w:tcPr/>
          <w:p>
            <w:pPr>
              <w:pStyle w:val="Compact"/>
              <w:jc w:val="right"/>
            </w:pPr>
            <w:r>
              <w:t xml:space="preserve">24.8</w:t>
            </w:r>
          </w:p>
        </w:tc>
        <w:tc>
          <w:tcPr/>
          <w:p>
            <w:pPr>
              <w:pStyle w:val="Compact"/>
              <w:jc w:val="right"/>
            </w:pPr>
            <w:r>
              <w:t xml:space="preserve">0.4</w:t>
            </w:r>
          </w:p>
        </w:tc>
        <w:tc>
          <w:tcPr/>
          <w:p>
            <w:pPr>
              <w:pStyle w:val="Compact"/>
              <w:jc w:val="right"/>
            </w:pPr>
            <w:r>
              <w:t xml:space="preserve">24</w:t>
            </w:r>
          </w:p>
        </w:tc>
      </w:tr>
      <w:tr>
        <w:tc>
          <w:tcPr/>
          <w:p>
            <w:pPr>
              <w:pStyle w:val="Compact"/>
              <w:jc w:val="left"/>
            </w:pPr>
            <w:r>
              <w:t xml:space="preserve">Sigma</w:t>
            </w:r>
          </w:p>
        </w:tc>
        <w:tc>
          <w:tcPr/>
          <w:p>
            <w:pPr>
              <w:pStyle w:val="Compact"/>
              <w:jc w:val="right"/>
            </w:pPr>
            <w:r>
              <w:t xml:space="preserve">4.8</w:t>
            </w:r>
          </w:p>
        </w:tc>
        <w:tc>
          <w:tcPr/>
          <w:p>
            <w:pPr>
              <w:pStyle w:val="Compact"/>
              <w:jc w:val="right"/>
            </w:pPr>
            <w:r>
              <w:t xml:space="preserve">17</w:t>
            </w:r>
          </w:p>
        </w:tc>
        <w:tc>
          <w:tcPr/>
          <w:p>
            <w:pPr>
              <w:pStyle w:val="Compact"/>
              <w:jc w:val="right"/>
            </w:pPr>
            <w:r>
              <w:t xml:space="preserve">25.2</w:t>
            </w:r>
          </w:p>
        </w:tc>
        <w:tc>
          <w:tcPr/>
          <w:p>
            <w:pPr>
              <w:pStyle w:val="Compact"/>
              <w:jc w:val="right"/>
            </w:pPr>
            <w:r>
              <w:t xml:space="preserve">1.0</w:t>
            </w:r>
          </w:p>
        </w:tc>
        <w:tc>
          <w:tcPr/>
          <w:p>
            <w:pPr>
              <w:pStyle w:val="Compact"/>
              <w:jc w:val="right"/>
            </w:pPr>
            <w:r>
              <w:t xml:space="preserve">25</w:t>
            </w:r>
          </w:p>
        </w:tc>
      </w:tr>
      <w:tr>
        <w:tc>
          <w:tcPr/>
          <w:p>
            <w:pPr>
              <w:pStyle w:val="Compact"/>
              <w:jc w:val="left"/>
            </w:pPr>
            <w:r>
              <w:t xml:space="preserve">Board</w:t>
            </w:r>
          </w:p>
        </w:tc>
        <w:tc>
          <w:tcPr/>
          <w:p>
            <w:pPr>
              <w:pStyle w:val="Compact"/>
              <w:jc w:val="right"/>
            </w:pPr>
            <w:r>
              <w:t xml:space="preserve">4.1</w:t>
            </w:r>
          </w:p>
        </w:tc>
        <w:tc>
          <w:tcPr/>
          <w:p>
            <w:pPr>
              <w:pStyle w:val="Compact"/>
              <w:jc w:val="right"/>
            </w:pPr>
            <w:r>
              <w:t xml:space="preserve">25</w:t>
            </w:r>
          </w:p>
        </w:tc>
        <w:tc>
          <w:tcPr/>
          <w:p>
            <w:pPr>
              <w:pStyle w:val="Compact"/>
              <w:jc w:val="right"/>
            </w:pPr>
            <w:r>
              <w:t xml:space="preserve">25.5</w:t>
            </w:r>
          </w:p>
        </w:tc>
        <w:tc>
          <w:tcPr/>
          <w:p>
            <w:pPr>
              <w:pStyle w:val="Compact"/>
              <w:jc w:val="right"/>
            </w:pPr>
            <w:r>
              <w:t xml:space="preserve">2.3</w:t>
            </w:r>
          </w:p>
        </w:tc>
        <w:tc>
          <w:tcPr/>
          <w:p>
            <w:pPr>
              <w:pStyle w:val="Compact"/>
              <w:jc w:val="right"/>
            </w:pPr>
            <w:r>
              <w:t xml:space="preserve">26</w:t>
            </w:r>
          </w:p>
        </w:tc>
      </w:tr>
      <w:tr>
        <w:tc>
          <w:tcPr/>
          <w:p>
            <w:pPr>
              <w:pStyle w:val="Compact"/>
              <w:jc w:val="left"/>
            </w:pPr>
            <w:r>
              <w:t xml:space="preserve">ibi WebFOCUS</w:t>
            </w:r>
          </w:p>
        </w:tc>
        <w:tc>
          <w:tcPr/>
          <w:p>
            <w:pPr>
              <w:pStyle w:val="Compact"/>
              <w:jc w:val="right"/>
            </w:pPr>
            <w:r>
              <w:t xml:space="preserve">4.4</w:t>
            </w:r>
          </w:p>
        </w:tc>
        <w:tc>
          <w:tcPr/>
          <w:p>
            <w:pPr>
              <w:pStyle w:val="Compact"/>
              <w:jc w:val="right"/>
            </w:pPr>
            <w:r>
              <w:t xml:space="preserve">18</w:t>
            </w:r>
          </w:p>
        </w:tc>
        <w:tc>
          <w:tcPr/>
          <w:p>
            <w:pPr>
              <w:pStyle w:val="Compact"/>
              <w:jc w:val="right"/>
            </w:pPr>
            <w:r>
              <w:t xml:space="preserve">27.2</w:t>
            </w:r>
          </w:p>
        </w:tc>
        <w:tc>
          <w:tcPr/>
          <w:p>
            <w:pPr>
              <w:pStyle w:val="Compact"/>
              <w:jc w:val="right"/>
            </w:pPr>
            <w:r>
              <w:t xml:space="preserve">0.4</w:t>
            </w:r>
          </w:p>
        </w:tc>
        <w:tc>
          <w:tcPr/>
          <w:p>
            <w:pPr>
              <w:pStyle w:val="Compact"/>
              <w:jc w:val="right"/>
            </w:pPr>
            <w:r>
              <w:t xml:space="preserve">27</w:t>
            </w:r>
          </w:p>
        </w:tc>
      </w:tr>
      <w:tr>
        <w:tc>
          <w:tcPr/>
          <w:p>
            <w:pPr>
              <w:pStyle w:val="Compact"/>
              <w:jc w:val="left"/>
            </w:pPr>
            <w:r>
              <w:t xml:space="preserve">Alteryx</w:t>
            </w:r>
          </w:p>
        </w:tc>
        <w:tc>
          <w:tcPr/>
          <w:p>
            <w:pPr>
              <w:pStyle w:val="Compact"/>
              <w:jc w:val="right"/>
            </w:pPr>
            <w:r>
              <w:t xml:space="preserve">4.9</w:t>
            </w:r>
          </w:p>
        </w:tc>
        <w:tc>
          <w:tcPr/>
          <w:p>
            <w:pPr>
              <w:pStyle w:val="Compact"/>
              <w:jc w:val="right"/>
            </w:pPr>
            <w:r>
              <w:t xml:space="preserve">13</w:t>
            </w:r>
          </w:p>
        </w:tc>
        <w:tc>
          <w:tcPr/>
          <w:p>
            <w:pPr>
              <w:pStyle w:val="Compact"/>
              <w:jc w:val="right"/>
            </w:pPr>
            <w:r>
              <w:t xml:space="preserve">28.3</w:t>
            </w:r>
          </w:p>
        </w:tc>
        <w:tc>
          <w:tcPr/>
          <w:p>
            <w:pPr>
              <w:pStyle w:val="Compact"/>
              <w:jc w:val="right"/>
            </w:pPr>
            <w:r>
              <w:t xml:space="preserve">2.0</w:t>
            </w:r>
          </w:p>
        </w:tc>
        <w:tc>
          <w:tcPr/>
          <w:p>
            <w:pPr>
              <w:pStyle w:val="Compact"/>
              <w:jc w:val="right"/>
            </w:pPr>
            <w:r>
              <w:t xml:space="preserve">28</w:t>
            </w:r>
          </w:p>
        </w:tc>
      </w:tr>
      <w:tr>
        <w:tc>
          <w:tcPr/>
          <w:p>
            <w:pPr>
              <w:pStyle w:val="Compact"/>
              <w:jc w:val="left"/>
            </w:pPr>
            <w:r>
              <w:t xml:space="preserve">Incorta</w:t>
            </w:r>
          </w:p>
        </w:tc>
        <w:tc>
          <w:tcPr/>
          <w:p>
            <w:pPr>
              <w:pStyle w:val="Compact"/>
              <w:jc w:val="right"/>
            </w:pPr>
            <w:r>
              <w:t xml:space="preserve">4.5</w:t>
            </w:r>
          </w:p>
        </w:tc>
        <w:tc>
          <w:tcPr/>
          <w:p>
            <w:pPr>
              <w:pStyle w:val="Compact"/>
              <w:jc w:val="right"/>
            </w:pPr>
            <w:r>
              <w:t xml:space="preserve">16</w:t>
            </w:r>
          </w:p>
        </w:tc>
        <w:tc>
          <w:tcPr/>
          <w:p>
            <w:pPr>
              <w:pStyle w:val="Compact"/>
              <w:jc w:val="right"/>
            </w:pPr>
            <w:r>
              <w:t xml:space="preserve">28.8</w:t>
            </w:r>
          </w:p>
        </w:tc>
        <w:tc>
          <w:tcPr/>
          <w:p>
            <w:pPr>
              <w:pStyle w:val="Compact"/>
              <w:jc w:val="right"/>
            </w:pPr>
            <w:r>
              <w:t xml:space="preserve">0.4</w:t>
            </w:r>
          </w:p>
        </w:tc>
        <w:tc>
          <w:tcPr/>
          <w:p>
            <w:pPr>
              <w:pStyle w:val="Compact"/>
              <w:jc w:val="right"/>
            </w:pPr>
            <w:r>
              <w:t xml:space="preserve">29</w:t>
            </w:r>
          </w:p>
        </w:tc>
      </w:tr>
      <w:tr>
        <w:tc>
          <w:tcPr/>
          <w:p>
            <w:pPr>
              <w:pStyle w:val="Compact"/>
              <w:jc w:val="left"/>
            </w:pPr>
            <w:r>
              <w:t xml:space="preserve">Minitab Connect</w:t>
            </w:r>
          </w:p>
        </w:tc>
        <w:tc>
          <w:tcPr/>
          <w:p>
            <w:pPr>
              <w:pStyle w:val="Compact"/>
              <w:jc w:val="right"/>
            </w:pPr>
            <w:r>
              <w:t xml:space="preserve">4.3</w:t>
            </w:r>
          </w:p>
        </w:tc>
        <w:tc>
          <w:tcPr/>
          <w:p>
            <w:pPr>
              <w:pStyle w:val="Compact"/>
              <w:jc w:val="right"/>
            </w:pPr>
            <w:r>
              <w:t xml:space="preserve">18</w:t>
            </w:r>
          </w:p>
        </w:tc>
        <w:tc>
          <w:tcPr/>
          <w:p>
            <w:pPr>
              <w:pStyle w:val="Compact"/>
              <w:jc w:val="right"/>
            </w:pPr>
            <w:r>
              <w:t xml:space="preserve">29.0</w:t>
            </w:r>
          </w:p>
        </w:tc>
        <w:tc>
          <w:tcPr/>
          <w:p>
            <w:pPr>
              <w:pStyle w:val="Compact"/>
              <w:jc w:val="right"/>
            </w:pPr>
            <w:r>
              <w:t xml:space="preserve">1.1</w:t>
            </w:r>
          </w:p>
        </w:tc>
        <w:tc>
          <w:tcPr/>
          <w:p>
            <w:pPr>
              <w:pStyle w:val="Compact"/>
              <w:jc w:val="right"/>
            </w:pPr>
            <w:r>
              <w:t xml:space="preserve">30</w:t>
            </w:r>
          </w:p>
        </w:tc>
      </w:tr>
    </w:tbl>
    <w:bookmarkEnd w:id="33"/>
    <w:bookmarkEnd w:id="34"/>
    <w:bookmarkStart w:id="39" w:name="testing-the-scoring-and-ranking-systems."/>
    <w:p>
      <w:pPr>
        <w:pStyle w:val="Heading2"/>
      </w:pPr>
      <w:r>
        <w:t xml:space="preserve">3.3 Testing the scoring and ranking systems.</w:t>
      </w:r>
    </w:p>
    <w:p>
      <w:pPr>
        <w:pStyle w:val="FirstParagraph"/>
      </w:pPr>
      <w:r>
        <w:t xml:space="preserve">To find the best scoring system, a heatmap will be made in order to better visualize all the scoring systems.</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(ggplot2)</w:t>
      </w:r>
      <w:r>
        <w:br/>
      </w:r>
      <w:r>
        <w:br/>
      </w:r>
      <w:r>
        <w:rPr>
          <w:rStyle w:val="CommentTok"/>
        </w:rPr>
        <w:t xml:space="preserve"># Step 1: Extract only ranking columns and Tool</w:t>
      </w:r>
      <w:r>
        <w:br/>
      </w:r>
      <w:r>
        <w:rPr>
          <w:rStyle w:val="NormalTok"/>
        </w:rPr>
        <w:t xml:space="preserve">rank_columns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"^Rank:"</w:t>
      </w:r>
      <w:r>
        <w:rPr>
          <w:rStyle w:val="NormalTok"/>
        </w:rPr>
        <w:t xml:space="preserve">, </w:t>
      </w:r>
      <w:r>
        <w:rPr>
          <w:rStyle w:val="FunctionTok"/>
        </w:rPr>
        <w:t xml:space="preserve">names</w:t>
      </w:r>
      <w:r>
        <w:rPr>
          <w:rStyle w:val="NormalTok"/>
        </w:rPr>
        <w:t xml:space="preserve">(df),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ranking_matrix </w:t>
      </w:r>
      <w:r>
        <w:rPr>
          <w:rStyle w:val="OtherTok"/>
        </w:rPr>
        <w:t xml:space="preserve">&lt;-</w:t>
      </w:r>
      <w:r>
        <w:rPr>
          <w:rStyle w:val="NormalTok"/>
        </w:rPr>
        <w:t xml:space="preserve"> df[, </w:t>
      </w:r>
      <w:r>
        <w:rPr>
          <w:rStyle w:val="FunctionTok"/>
        </w:rPr>
        <w:t xml:space="preserve">c</w:t>
      </w:r>
      <w:r>
        <w:rPr>
          <w:rStyle w:val="NormalTok"/>
        </w:rPr>
        <w:t xml:space="preserve">(</w:t>
      </w:r>
      <w:r>
        <w:rPr>
          <w:rStyle w:val="StringTok"/>
        </w:rPr>
        <w:t xml:space="preserve">"Tool"</w:t>
      </w:r>
      <w:r>
        <w:rPr>
          <w:rStyle w:val="NormalTok"/>
        </w:rPr>
        <w:t xml:space="preserve">, rank_columns)]</w:t>
      </w:r>
      <w:r>
        <w:br/>
      </w:r>
      <w:r>
        <w:br/>
      </w:r>
      <w:r>
        <w:rPr>
          <w:rStyle w:val="CommentTok"/>
        </w:rPr>
        <w:t xml:space="preserve"># Step 2: Melt into long format</w:t>
      </w:r>
      <w:r>
        <w:br/>
      </w:r>
      <w:r>
        <w:rPr>
          <w:rStyle w:val="NormalTok"/>
        </w:rPr>
        <w:t xml:space="preserve">ranking_long </w:t>
      </w:r>
      <w:r>
        <w:rPr>
          <w:rStyle w:val="OtherTok"/>
        </w:rPr>
        <w:t xml:space="preserve">&lt;-</w:t>
      </w:r>
      <w:r>
        <w:rPr>
          <w:rStyle w:val="NormalTok"/>
        </w:rPr>
        <w:t xml:space="preserve"> </w:t>
      </w:r>
      <w:r>
        <w:rPr>
          <w:rStyle w:val="FunctionTok"/>
        </w:rPr>
        <w:t xml:space="preserve">melt</w:t>
      </w:r>
      <w:r>
        <w:rPr>
          <w:rStyle w:val="NormalTok"/>
        </w:rPr>
        <w:t xml:space="preserve">(ranking_matrix, </w:t>
      </w:r>
      <w:r>
        <w:rPr>
          <w:rStyle w:val="AttributeTok"/>
        </w:rPr>
        <w:t xml:space="preserve">id.vars =</w:t>
      </w:r>
      <w:r>
        <w:rPr>
          <w:rStyle w:val="NormalTok"/>
        </w:rPr>
        <w:t xml:space="preserve"> </w:t>
      </w:r>
      <w:r>
        <w:rPr>
          <w:rStyle w:val="StringTok"/>
        </w:rPr>
        <w:t xml:space="preserve">"Tool"</w:t>
      </w:r>
      <w:r>
        <w:rPr>
          <w:rStyle w:val="NormalTok"/>
        </w:rPr>
        <w:t xml:space="preserve">, </w:t>
      </w:r>
      <w:r>
        <w:rPr>
          <w:rStyle w:val="AttributeTok"/>
        </w:rPr>
        <w:t xml:space="preserve">variable.name =</w:t>
      </w:r>
      <w:r>
        <w:rPr>
          <w:rStyle w:val="NormalTok"/>
        </w:rPr>
        <w:t xml:space="preserve"> </w:t>
      </w:r>
      <w:r>
        <w:rPr>
          <w:rStyle w:val="StringTok"/>
        </w:rPr>
        <w:t xml:space="preserve">"Scoring Method"</w:t>
      </w:r>
      <w:r>
        <w:rPr>
          <w:rStyle w:val="NormalTok"/>
        </w:rPr>
        <w:t xml:space="preserve">, </w:t>
      </w:r>
      <w:r>
        <w:rPr>
          <w:rStyle w:val="AttributeTok"/>
        </w:rPr>
        <w:t xml:space="preserve">value.name =</w:t>
      </w:r>
      <w:r>
        <w:rPr>
          <w:rStyle w:val="NormalTok"/>
        </w:rPr>
        <w:t xml:space="preserve"> </w:t>
      </w:r>
      <w:r>
        <w:rPr>
          <w:rStyle w:val="StringTok"/>
        </w:rPr>
        <w:t xml:space="preserve">"Rank"</w:t>
      </w:r>
      <w:r>
        <w:rPr>
          <w:rStyle w:val="NormalTok"/>
        </w:rPr>
        <w:t xml:space="preserve">)</w:t>
      </w:r>
      <w:r>
        <w:br/>
      </w:r>
      <w:r>
        <w:br/>
      </w:r>
      <w:r>
        <w:rPr>
          <w:rStyle w:val="CommentTok"/>
        </w:rPr>
        <w:t xml:space="preserve"># Step 3: Merge with Rank Average to reorder Tool correctly</w:t>
      </w:r>
      <w:r>
        <w:br/>
      </w:r>
      <w:r>
        <w:rPr>
          <w:rStyle w:val="NormalTok"/>
        </w:rPr>
        <w:t xml:space="preserve">ranking_long </w:t>
      </w:r>
      <w:r>
        <w:rPr>
          <w:rStyle w:val="OtherTok"/>
        </w:rPr>
        <w:t xml:space="preserve">&lt;-</w:t>
      </w:r>
      <w:r>
        <w:rPr>
          <w:rStyle w:val="NormalTok"/>
        </w:rPr>
        <w:t xml:space="preserve"> </w:t>
      </w:r>
      <w:r>
        <w:rPr>
          <w:rStyle w:val="FunctionTok"/>
        </w:rPr>
        <w:t xml:space="preserve">merge</w:t>
      </w:r>
      <w:r>
        <w:rPr>
          <w:rStyle w:val="NormalTok"/>
        </w:rPr>
        <w:t xml:space="preserve">(ranking_long, df[, </w:t>
      </w:r>
      <w:r>
        <w:rPr>
          <w:rStyle w:val="FunctionTok"/>
        </w:rPr>
        <w:t xml:space="preserve">c</w:t>
      </w:r>
      <w:r>
        <w:rPr>
          <w:rStyle w:val="NormalTok"/>
        </w:rPr>
        <w:t xml:space="preserve">(</w:t>
      </w:r>
      <w:r>
        <w:rPr>
          <w:rStyle w:val="StringTok"/>
        </w:rPr>
        <w:t xml:space="preserve">"Tool"</w:t>
      </w:r>
      <w:r>
        <w:rPr>
          <w:rStyle w:val="NormalTok"/>
        </w:rPr>
        <w:t xml:space="preserve">, </w:t>
      </w:r>
      <w:r>
        <w:rPr>
          <w:rStyle w:val="StringTok"/>
        </w:rPr>
        <w:t xml:space="preserve">"Rank Average"</w:t>
      </w:r>
      <w:r>
        <w:rPr>
          <w:rStyle w:val="NormalTok"/>
        </w:rPr>
        <w:t xml:space="preserve">)], </w:t>
      </w:r>
      <w:r>
        <w:rPr>
          <w:rStyle w:val="AttributeTok"/>
        </w:rPr>
        <w:t xml:space="preserve">by =</w:t>
      </w:r>
      <w:r>
        <w:rPr>
          <w:rStyle w:val="NormalTok"/>
        </w:rPr>
        <w:t xml:space="preserve"> </w:t>
      </w:r>
      <w:r>
        <w:rPr>
          <w:rStyle w:val="StringTok"/>
        </w:rPr>
        <w:t xml:space="preserve">"Tool"</w:t>
      </w:r>
      <w:r>
        <w:rPr>
          <w:rStyle w:val="NormalTok"/>
        </w:rPr>
        <w:t xml:space="preserve">)</w:t>
      </w:r>
      <w:r>
        <w:br/>
      </w:r>
      <w:r>
        <w:br/>
      </w:r>
      <w:r>
        <w:rPr>
          <w:rStyle w:val="CommentTok"/>
        </w:rPr>
        <w:t xml:space="preserve"># Step 4: Heatmap</w:t>
      </w:r>
      <w:r>
        <w:br/>
      </w:r>
      <w:r>
        <w:rPr>
          <w:rStyle w:val="FunctionTok"/>
        </w:rPr>
        <w:t xml:space="preserve">ggplot</w:t>
      </w:r>
      <w:r>
        <w:rPr>
          <w:rStyle w:val="NormalTok"/>
        </w:rPr>
        <w:t xml:space="preserve">(ranking_long,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Scoring Method</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reorder</w:t>
      </w:r>
      <w:r>
        <w:rPr>
          <w:rStyle w:val="NormalTok"/>
        </w:rPr>
        <w:t xml:space="preserve">(Tool, </w:t>
      </w:r>
      <w:r>
        <w:rPr>
          <w:rStyle w:val="StringTok"/>
        </w:rPr>
        <w:t xml:space="preserve">`</w:t>
      </w:r>
      <w:r>
        <w:rPr>
          <w:rStyle w:val="AttributeTok"/>
        </w:rPr>
        <w:t xml:space="preserve">Rank Average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Rank))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"black"</w:t>
      </w:r>
      <w:r>
        <w:rPr>
          <w:rStyle w:val="NormalTok"/>
        </w:rPr>
        <w:t xml:space="preserve">, </w:t>
      </w:r>
      <w:r>
        <w:rPr>
          <w:rStyle w:val="AttributeTok"/>
        </w:rPr>
        <w:t xml:space="preserve">high =</w:t>
      </w:r>
      <w:r>
        <w:rPr>
          <w:rStyle w:val="NormalTok"/>
        </w:rPr>
        <w:t xml:space="preserve"> </w:t>
      </w:r>
      <w:r>
        <w:rPr>
          <w:rStyle w:val="StringTok"/>
        </w:rPr>
        <w:t xml:space="preserve">"white"</w:t>
      </w:r>
      <w:r>
        <w:rPr>
          <w:rStyle w:val="NormalTok"/>
        </w:rPr>
        <w:t xml:space="preserve">, </w:t>
      </w:r>
      <w:r>
        <w:rPr>
          <w:rStyle w:val="AttributeTok"/>
        </w:rPr>
        <w:t xml:space="preserve">name =</w:t>
      </w:r>
      <w:r>
        <w:rPr>
          <w:rStyle w:val="NormalTok"/>
        </w:rPr>
        <w:t xml:space="preserve"> </w:t>
      </w:r>
      <w:r>
        <w:rPr>
          <w:rStyle w:val="StringTok"/>
        </w:rPr>
        <w:t xml:space="preserve">"Rank"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"Heatmap of BI Tool Rankings Across Scoring Methods"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"Scoring Method"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"BI Tool"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BI-Tools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heat map, we can see that the scoring3 ranking closely follows and is very similar to the overall average ranking.</w:t>
      </w:r>
    </w:p>
    <w:bookmarkStart w:id="38" w:name="finding-the-best-scoring-system"/>
    <w:p>
      <w:pPr>
        <w:pStyle w:val="Heading3"/>
      </w:pPr>
      <w:r>
        <w:t xml:space="preserve">3.3.1 Finding the best scoring system</w:t>
      </w:r>
    </w:p>
    <w:p>
      <w:pPr>
        <w:pStyle w:val="FirstParagraph"/>
      </w:pPr>
      <w:r>
        <w:t xml:space="preserve">Counting the matches of each scoring system to the temporary ranking.</w:t>
      </w:r>
    </w:p>
    <w:p>
      <w:pPr>
        <w:pStyle w:val="SourceCode"/>
      </w:pPr>
      <w:r>
        <w:rPr>
          <w:rStyle w:val="CommentTok"/>
        </w:rPr>
        <w:t xml:space="preserve"># Step 1: Compare each score ranking to the final New Ranking</w:t>
      </w:r>
      <w:r>
        <w:br/>
      </w:r>
      <w:r>
        <w:rPr>
          <w:rStyle w:val="NormalTok"/>
        </w:rPr>
        <w:t xml:space="preserve">rank_columns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"^Rank:"</w:t>
      </w:r>
      <w:r>
        <w:rPr>
          <w:rStyle w:val="NormalTok"/>
        </w:rPr>
        <w:t xml:space="preserve">, </w:t>
      </w:r>
      <w:r>
        <w:rPr>
          <w:rStyle w:val="FunctionTok"/>
        </w:rPr>
        <w:t xml:space="preserve">names</w:t>
      </w:r>
      <w:r>
        <w:rPr>
          <w:rStyle w:val="NormalTok"/>
        </w:rPr>
        <w:t xml:space="preserve">(df),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mmentTok"/>
        </w:rPr>
        <w:t xml:space="preserve"># Step 2: Count how many times each scoring method matches New Ranking</w:t>
      </w:r>
      <w:r>
        <w:br/>
      </w:r>
      <w:r>
        <w:rPr>
          <w:rStyle w:val="NormalTok"/>
        </w:rPr>
        <w:t xml:space="preserve">match_counts </w:t>
      </w:r>
      <w:r>
        <w:rPr>
          <w:rStyle w:val="OtherTok"/>
        </w:rPr>
        <w:t xml:space="preserve">&lt;-</w:t>
      </w:r>
      <w:r>
        <w:rPr>
          <w:rStyle w:val="NormalTok"/>
        </w:rPr>
        <w:t xml:space="preserve"> </w:t>
      </w:r>
      <w:r>
        <w:rPr>
          <w:rStyle w:val="FunctionTok"/>
        </w:rPr>
        <w:t xml:space="preserve">sapply</w:t>
      </w:r>
      <w:r>
        <w:rPr>
          <w:rStyle w:val="NormalTok"/>
        </w:rPr>
        <w:t xml:space="preserve">(rank_columns, </w:t>
      </w:r>
      <w:r>
        <w:rPr>
          <w:rStyle w:val="ControlFlowTok"/>
        </w:rPr>
        <w:t xml:space="preserve">function</w:t>
      </w:r>
      <w:r>
        <w:rPr>
          <w:rStyle w:val="NormalTok"/>
        </w:rPr>
        <w:t xml:space="preserve">(col) {</w:t>
      </w:r>
      <w:r>
        <w:br/>
      </w:r>
      <w:r>
        <w:rPr>
          <w:rStyle w:val="NormalTok"/>
        </w:rPr>
        <w:t xml:space="preserve">  </w:t>
      </w:r>
      <w:r>
        <w:rPr>
          <w:rStyle w:val="FunctionTok"/>
        </w:rPr>
        <w:t xml:space="preserve">sum</w:t>
      </w:r>
      <w:r>
        <w:rPr>
          <w:rStyle w:val="NormalTok"/>
        </w:rPr>
        <w:t xml:space="preserve">(df[[col]] </w:t>
      </w:r>
      <w:r>
        <w:rPr>
          <w:rStyle w:val="SpecialCha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Temporary Ranking</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Step 3: Convert to data frame</w:t>
      </w:r>
      <w:r>
        <w:br/>
      </w:r>
      <w:r>
        <w:rPr>
          <w:rStyle w:val="NormalTok"/>
        </w:rPr>
        <w:t xml:space="preserve">match_df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ScoringMethod =</w:t>
      </w:r>
      <w:r>
        <w:rPr>
          <w:rStyle w:val="NormalTok"/>
        </w:rPr>
        <w:t xml:space="preserve"> rank_columns,</w:t>
      </w:r>
      <w:r>
        <w:br/>
      </w:r>
      <w:r>
        <w:rPr>
          <w:rStyle w:val="NormalTok"/>
        </w:rPr>
        <w:t xml:space="preserve">  </w:t>
      </w:r>
      <w:r>
        <w:rPr>
          <w:rStyle w:val="AttributeTok"/>
        </w:rPr>
        <w:t xml:space="preserve">MatchesFinalRank =</w:t>
      </w:r>
      <w:r>
        <w:rPr>
          <w:rStyle w:val="NormalTok"/>
        </w:rPr>
        <w:t xml:space="preserve"> </w:t>
      </w:r>
      <w:r>
        <w:rPr>
          <w:rStyle w:val="FunctionTok"/>
        </w:rPr>
        <w:t xml:space="preserve">as.numeric</w:t>
      </w:r>
      <w:r>
        <w:rPr>
          <w:rStyle w:val="NormalTok"/>
        </w:rPr>
        <w:t xml:space="preserve">(match_counts)</w:t>
      </w:r>
      <w:r>
        <w:br/>
      </w:r>
      <w:r>
        <w:rPr>
          <w:rStyle w:val="NormalTok"/>
        </w:rPr>
        <w:t xml:space="preserve">)</w:t>
      </w:r>
      <w:r>
        <w:br/>
      </w:r>
      <w:r>
        <w:br/>
      </w:r>
      <w:r>
        <w:rPr>
          <w:rStyle w:val="CommentTok"/>
        </w:rPr>
        <w:t xml:space="preserve"># Step 4: Sort descending by match count</w:t>
      </w:r>
      <w:r>
        <w:br/>
      </w:r>
      <w:r>
        <w:rPr>
          <w:rStyle w:val="NormalTok"/>
        </w:rPr>
        <w:t xml:space="preserve">match_df </w:t>
      </w:r>
      <w:r>
        <w:rPr>
          <w:rStyle w:val="OtherTok"/>
        </w:rPr>
        <w:t xml:space="preserve">&lt;-</w:t>
      </w:r>
      <w:r>
        <w:rPr>
          <w:rStyle w:val="NormalTok"/>
        </w:rPr>
        <w:t xml:space="preserve"> match_df[</w:t>
      </w:r>
      <w:r>
        <w:rPr>
          <w:rStyle w:val="FunctionTok"/>
        </w:rPr>
        <w:t xml:space="preserve">order</w:t>
      </w:r>
      <w:r>
        <w:rPr>
          <w:rStyle w:val="NormalTok"/>
        </w:rPr>
        <w:t xml:space="preserve">(</w:t>
      </w:r>
      <w:r>
        <w:rPr>
          <w:rStyle w:val="SpecialCharTok"/>
        </w:rPr>
        <w:t xml:space="preserve">-</w:t>
      </w:r>
      <w:r>
        <w:rPr>
          <w:rStyle w:val="NormalTok"/>
        </w:rPr>
        <w:t xml:space="preserve">match_df</w:t>
      </w:r>
      <w:r>
        <w:rPr>
          <w:rStyle w:val="SpecialCharTok"/>
        </w:rPr>
        <w:t xml:space="preserve">$</w:t>
      </w:r>
      <w:r>
        <w:rPr>
          <w:rStyle w:val="NormalTok"/>
        </w:rPr>
        <w:t xml:space="preserve">MatchesFinalRank), ]</w:t>
      </w:r>
      <w:r>
        <w:br/>
      </w:r>
      <w:r>
        <w:br/>
      </w:r>
      <w:r>
        <w:rPr>
          <w:rStyle w:val="CommentTok"/>
        </w:rPr>
        <w:t xml:space="preserve"># Step 5: View results</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match_df,</w:t>
      </w:r>
      <w:r>
        <w:br/>
      </w:r>
      <w:r>
        <w:rPr>
          <w:rStyle w:val="NormalTok"/>
        </w:rPr>
        <w:t xml:space="preserve">  </w:t>
      </w:r>
      <w:r>
        <w:rPr>
          <w:rStyle w:val="AttributeTok"/>
        </w:rPr>
        <w:t xml:space="preserve">caption =</w:t>
      </w:r>
      <w:r>
        <w:rPr>
          <w:rStyle w:val="NormalTok"/>
        </w:rPr>
        <w:t xml:space="preserve"> </w:t>
      </w:r>
      <w:r>
        <w:rPr>
          <w:rStyle w:val="StringTok"/>
        </w:rPr>
        <w:t xml:space="preserve">"Counting Match Between Scoring Methods and Final Ranking"</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"Scoring Method"</w:t>
      </w:r>
      <w:r>
        <w:rPr>
          <w:rStyle w:val="NormalTok"/>
        </w:rPr>
        <w:t xml:space="preserve">, </w:t>
      </w:r>
      <w:r>
        <w:rPr>
          <w:rStyle w:val="StringTok"/>
        </w:rPr>
        <w:t xml:space="preserve">"Exact Matches with Final Rank"</w:t>
      </w:r>
      <w:r>
        <w:rPr>
          <w:rStyle w:val="NormalTok"/>
        </w:rPr>
        <w:t xml:space="preserve">)</w:t>
      </w:r>
      <w:r>
        <w:br/>
      </w:r>
      <w:r>
        <w:rPr>
          <w:rStyle w:val="NormalTok"/>
        </w:rPr>
        <w:t xml:space="preserve">)</w:t>
      </w:r>
    </w:p>
    <w:p>
      <w:pPr>
        <w:pStyle w:val="TableCaption"/>
      </w:pPr>
      <w:r>
        <w:t xml:space="preserve">Counting Match Between Scoring Methods and Final Ranking</w:t>
      </w:r>
    </w:p>
    <w:tbl>
      <w:tblPr>
        <w:tblStyle w:val="Table"/>
        <w:tblW w:type="auto" w:w="0"/>
        <w:tblLook w:firstRow="1" w:lastRow="0" w:firstColumn="0" w:lastColumn="0" w:noHBand="0" w:noVBand="0" w:val="0020"/>
        <w:tblCaption w:val="Counting Match Between Scoring Methods and Final Ranking"/>
      </w:tblPr>
      <w:tblGrid>
        <w:gridCol w:w="2640"/>
        <w:gridCol w:w="2640"/>
        <w:gridCol w:w="2640"/>
      </w:tblGrid>
      <w:tr>
        <w:trPr>
          <w:tblHeader w:val="on"/>
        </w:trPr>
        <w:tc>
          <w:tcPr/>
          <w:p>
            <w:pPr>
              <w:pStyle w:val="Compact"/>
            </w:pPr>
          </w:p>
        </w:tc>
        <w:tc>
          <w:tcPr/>
          <w:p>
            <w:pPr>
              <w:pStyle w:val="Compact"/>
              <w:jc w:val="left"/>
            </w:pPr>
            <w:r>
              <w:t xml:space="preserve">Scoring Method</w:t>
            </w:r>
          </w:p>
        </w:tc>
        <w:tc>
          <w:tcPr/>
          <w:p>
            <w:pPr>
              <w:pStyle w:val="Compact"/>
              <w:jc w:val="right"/>
            </w:pPr>
            <w:r>
              <w:t xml:space="preserve">Exact Matches with Final Rank</w:t>
            </w:r>
          </w:p>
        </w:tc>
      </w:tr>
      <w:tr>
        <w:tc>
          <w:tcPr/>
          <w:p>
            <w:pPr>
              <w:pStyle w:val="Compact"/>
              <w:jc w:val="left"/>
            </w:pPr>
            <w:r>
              <w:t xml:space="preserve">3</w:t>
            </w:r>
          </w:p>
        </w:tc>
        <w:tc>
          <w:tcPr/>
          <w:p>
            <w:pPr>
              <w:pStyle w:val="Compact"/>
              <w:jc w:val="left"/>
            </w:pPr>
            <w:r>
              <w:t xml:space="preserve">Rank: Scoring3</w:t>
            </w:r>
          </w:p>
        </w:tc>
        <w:tc>
          <w:tcPr/>
          <w:p>
            <w:pPr>
              <w:pStyle w:val="Compact"/>
              <w:jc w:val="right"/>
            </w:pPr>
            <w:r>
              <w:t xml:space="preserve">26</w:t>
            </w:r>
          </w:p>
        </w:tc>
      </w:tr>
      <w:tr>
        <w:tc>
          <w:tcPr/>
          <w:p>
            <w:pPr>
              <w:pStyle w:val="Compact"/>
              <w:jc w:val="left"/>
            </w:pPr>
            <w:r>
              <w:t xml:space="preserve">5</w:t>
            </w:r>
          </w:p>
        </w:tc>
        <w:tc>
          <w:tcPr/>
          <w:p>
            <w:pPr>
              <w:pStyle w:val="Compact"/>
              <w:jc w:val="left"/>
            </w:pPr>
            <w:r>
              <w:t xml:space="preserve">Rank: Scoring5</w:t>
            </w:r>
          </w:p>
        </w:tc>
        <w:tc>
          <w:tcPr/>
          <w:p>
            <w:pPr>
              <w:pStyle w:val="Compact"/>
              <w:jc w:val="right"/>
            </w:pPr>
            <w:r>
              <w:t xml:space="preserve">21</w:t>
            </w:r>
          </w:p>
        </w:tc>
      </w:tr>
      <w:tr>
        <w:tc>
          <w:tcPr/>
          <w:p>
            <w:pPr>
              <w:pStyle w:val="Compact"/>
              <w:jc w:val="left"/>
            </w:pPr>
            <w:r>
              <w:t xml:space="preserve">4</w:t>
            </w:r>
          </w:p>
        </w:tc>
        <w:tc>
          <w:tcPr/>
          <w:p>
            <w:pPr>
              <w:pStyle w:val="Compact"/>
              <w:jc w:val="left"/>
            </w:pPr>
            <w:r>
              <w:t xml:space="preserve">Rank: Scoring4</w:t>
            </w:r>
          </w:p>
        </w:tc>
        <w:tc>
          <w:tcPr/>
          <w:p>
            <w:pPr>
              <w:pStyle w:val="Compact"/>
              <w:jc w:val="right"/>
            </w:pPr>
            <w:r>
              <w:t xml:space="preserve">20</w:t>
            </w:r>
          </w:p>
        </w:tc>
      </w:tr>
      <w:tr>
        <w:tc>
          <w:tcPr/>
          <w:p>
            <w:pPr>
              <w:pStyle w:val="Compact"/>
              <w:jc w:val="left"/>
            </w:pPr>
            <w:r>
              <w:t xml:space="preserve">2</w:t>
            </w:r>
          </w:p>
        </w:tc>
        <w:tc>
          <w:tcPr/>
          <w:p>
            <w:pPr>
              <w:pStyle w:val="Compact"/>
              <w:jc w:val="left"/>
            </w:pPr>
            <w:r>
              <w:t xml:space="preserve">Rank: Scoring2</w:t>
            </w:r>
          </w:p>
        </w:tc>
        <w:tc>
          <w:tcPr/>
          <w:p>
            <w:pPr>
              <w:pStyle w:val="Compact"/>
              <w:jc w:val="right"/>
            </w:pPr>
            <w:r>
              <w:t xml:space="preserve">16</w:t>
            </w:r>
          </w:p>
        </w:tc>
      </w:tr>
      <w:tr>
        <w:tc>
          <w:tcPr/>
          <w:p>
            <w:pPr>
              <w:pStyle w:val="Compact"/>
              <w:jc w:val="left"/>
            </w:pPr>
            <w:r>
              <w:t xml:space="preserve">1</w:t>
            </w:r>
          </w:p>
        </w:tc>
        <w:tc>
          <w:tcPr/>
          <w:p>
            <w:pPr>
              <w:pStyle w:val="Compact"/>
              <w:jc w:val="left"/>
            </w:pPr>
            <w:r>
              <w:t xml:space="preserve">Rank: Scoring1</w:t>
            </w:r>
          </w:p>
        </w:tc>
        <w:tc>
          <w:tcPr/>
          <w:p>
            <w:pPr>
              <w:pStyle w:val="Compact"/>
              <w:jc w:val="right"/>
            </w:pPr>
            <w:r>
              <w:t xml:space="preserve">12</w:t>
            </w:r>
          </w:p>
        </w:tc>
      </w:tr>
      <w:tr>
        <w:tc>
          <w:tcPr/>
          <w:p>
            <w:pPr>
              <w:pStyle w:val="Compact"/>
              <w:jc w:val="left"/>
            </w:pPr>
            <w:r>
              <w:t xml:space="preserve">6</w:t>
            </w:r>
          </w:p>
        </w:tc>
        <w:tc>
          <w:tcPr/>
          <w:p>
            <w:pPr>
              <w:pStyle w:val="Compact"/>
              <w:jc w:val="left"/>
            </w:pPr>
            <w:r>
              <w:t xml:space="preserve">Rank: Scoring6</w:t>
            </w:r>
          </w:p>
        </w:tc>
        <w:tc>
          <w:tcPr/>
          <w:p>
            <w:pPr>
              <w:pStyle w:val="Compact"/>
              <w:jc w:val="right"/>
            </w:pPr>
            <w:r>
              <w:t xml:space="preserve">9</w:t>
            </w:r>
          </w:p>
        </w:tc>
      </w:tr>
    </w:tbl>
    <w:p>
      <w:pPr>
        <w:pStyle w:val="BodyText"/>
      </w:pPr>
      <w:r>
        <w:t xml:space="preserve">The scoring system 3:</w:t>
      </w:r>
      <w:r>
        <w:t xml:space="preserve"> </w:t>
      </w:r>
      <w:r>
        <w:t xml:space="preserve">“Review x log(Ratings)”</w:t>
      </w:r>
      <w:r>
        <w:t xml:space="preserve"> </w:t>
      </w:r>
      <w:r>
        <w:t xml:space="preserve">is the most relevant one and will be chosen to make the final ranking.</w:t>
      </w:r>
    </w:p>
    <w:p>
      <w:pPr>
        <w:pStyle w:val="BodyText"/>
      </w:pPr>
      <w:r>
        <w:t xml:space="preserve">This scoring system shows that using a logarithm for the number of reviews is the right solution for balancing reviews against the number of ratings. It takes into account quantitative and qualitative review data and the popularity of the number of reviews. Using a logarithm compresses this range and rewards popularity without overdoing it.</w:t>
      </w:r>
    </w:p>
    <w:bookmarkEnd w:id="38"/>
    <w:bookmarkEnd w:id="39"/>
    <w:bookmarkEnd w:id="40"/>
    <w:bookmarkStart w:id="41" w:name="new-table-with-the-final-ranking"/>
    <w:p>
      <w:pPr>
        <w:pStyle w:val="Heading1"/>
      </w:pPr>
      <w:r>
        <w:t xml:space="preserve">4. New Table with the Final Ranking</w:t>
      </w:r>
    </w:p>
    <w:p>
      <w:pPr>
        <w:pStyle w:val="FirstParagraph"/>
      </w:pPr>
      <w:r>
        <w:t xml:space="preserve">In making this final ranking, we omit scoring systems that miscalculate the qualitative data of reviews and the popularity of the number of reviews, and only take into account the scoring system that allows for a more accurate final ranking.</w:t>
      </w:r>
    </w:p>
    <w:p>
      <w:pPr>
        <w:pStyle w:val="SourceCode"/>
      </w:pPr>
      <w:r>
        <w:rPr>
          <w:rStyle w:val="NormalTok"/>
        </w:rPr>
        <w:t xml:space="preserve">df </w:t>
      </w:r>
      <w:r>
        <w:rPr>
          <w:rStyle w:val="OtherTok"/>
        </w:rPr>
        <w:t xml:space="preserve">&lt;-</w:t>
      </w:r>
      <w:r>
        <w:rPr>
          <w:rStyle w:val="NormalTok"/>
        </w:rPr>
        <w:t xml:space="preserve"> df[, </w:t>
      </w:r>
      <w:r>
        <w:rPr>
          <w:rStyle w:val="FunctionTok"/>
        </w:rPr>
        <w:t xml:space="preserve">c</w:t>
      </w:r>
      <w:r>
        <w:rPr>
          <w:rStyle w:val="NormalTok"/>
        </w:rPr>
        <w:t xml:space="preserve">(</w:t>
      </w:r>
      <w:r>
        <w:rPr>
          <w:rStyle w:val="StringTok"/>
        </w:rPr>
        <w:t xml:space="preserve">"Rank: Scoring3"</w:t>
      </w:r>
      <w:r>
        <w:rPr>
          <w:rStyle w:val="NormalTok"/>
        </w:rPr>
        <w:t xml:space="preserve">, </w:t>
      </w:r>
      <w:r>
        <w:rPr>
          <w:rStyle w:val="StringTok"/>
        </w:rPr>
        <w:t xml:space="preserve">"Gartner's Ranking"</w:t>
      </w:r>
      <w:r>
        <w:rPr>
          <w:rStyle w:val="NormalTok"/>
        </w:rPr>
        <w:t xml:space="preserve">, </w:t>
      </w:r>
      <w:r>
        <w:rPr>
          <w:rStyle w:val="StringTok"/>
        </w:rPr>
        <w:t xml:space="preserve">"Tool"</w:t>
      </w:r>
      <w:r>
        <w:rPr>
          <w:rStyle w:val="NormalTok"/>
        </w:rPr>
        <w:t xml:space="preserve">, </w:t>
      </w:r>
      <w:r>
        <w:rPr>
          <w:rStyle w:val="StringTok"/>
        </w:rPr>
        <w:t xml:space="preserve">"Ratings Number"</w:t>
      </w:r>
      <w:r>
        <w:rPr>
          <w:rStyle w:val="NormalTok"/>
        </w:rPr>
        <w:t xml:space="preserve">, </w:t>
      </w:r>
      <w:r>
        <w:rPr>
          <w:rStyle w:val="StringTok"/>
        </w:rPr>
        <w:t xml:space="preserve">"Review"</w:t>
      </w:r>
      <w:r>
        <w:rPr>
          <w:rStyle w:val="NormalTok"/>
        </w:rPr>
        <w:t xml:space="preserve">, </w:t>
      </w:r>
      <w:r>
        <w:rPr>
          <w:rStyle w:val="StringTok"/>
        </w:rPr>
        <w:t xml:space="preserve">"Scoring3"</w:t>
      </w:r>
      <w:r>
        <w:rPr>
          <w:rStyle w:val="NormalTok"/>
        </w:rPr>
        <w:t xml:space="preserve">)]</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tringTok"/>
        </w:rPr>
        <w:t xml:space="preserve">`</w:t>
      </w:r>
      <w:r>
        <w:rPr>
          <w:rStyle w:val="AttributeTok"/>
        </w:rPr>
        <w:t xml:space="preserve">Rank: Scoring3</w:t>
      </w:r>
      <w:r>
        <w:rPr>
          <w:rStyle w:val="StringTok"/>
        </w:rPr>
        <w:t xml:space="preserve">`</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"Filtered BI Tools Scoring Table"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"Final Ranking"</w:t>
      </w:r>
      <w:r>
        <w:rPr>
          <w:rStyle w:val="NormalTok"/>
        </w:rPr>
        <w:t xml:space="preserve">, </w:t>
      </w:r>
      <w:r>
        <w:rPr>
          <w:rStyle w:val="StringTok"/>
        </w:rPr>
        <w:t xml:space="preserve">"Gartner's Ranking"</w:t>
      </w:r>
      <w:r>
        <w:rPr>
          <w:rStyle w:val="NormalTok"/>
        </w:rPr>
        <w:t xml:space="preserve">, </w:t>
      </w:r>
      <w:r>
        <w:rPr>
          <w:rStyle w:val="StringTok"/>
        </w:rPr>
        <w:t xml:space="preserve">"Tool"</w:t>
      </w:r>
      <w:r>
        <w:rPr>
          <w:rStyle w:val="NormalTok"/>
        </w:rPr>
        <w:t xml:space="preserve">, </w:t>
      </w:r>
      <w:r>
        <w:rPr>
          <w:rStyle w:val="StringTok"/>
        </w:rPr>
        <w:t xml:space="preserve">"Ratings Number"</w:t>
      </w:r>
      <w:r>
        <w:rPr>
          <w:rStyle w:val="NormalTok"/>
        </w:rPr>
        <w:t xml:space="preserve">, </w:t>
      </w:r>
      <w:r>
        <w:rPr>
          <w:rStyle w:val="StringTok"/>
        </w:rPr>
        <w:t xml:space="preserve">"Review"</w:t>
      </w:r>
      <w:r>
        <w:rPr>
          <w:rStyle w:val="NormalTok"/>
        </w:rPr>
        <w:t xml:space="preserve">, </w:t>
      </w:r>
      <w:r>
        <w:rPr>
          <w:rStyle w:val="StringTok"/>
        </w:rPr>
        <w:t xml:space="preserve">"Score"</w:t>
      </w:r>
      <w:r>
        <w:rPr>
          <w:rStyle w:val="NormalTok"/>
        </w:rPr>
        <w:t xml:space="preserve">)</w:t>
      </w:r>
      <w:r>
        <w:br/>
      </w:r>
      <w:r>
        <w:rPr>
          <w:rStyle w:val="NormalTok"/>
        </w:rPr>
        <w:t xml:space="preserve">  )</w:t>
      </w:r>
    </w:p>
    <w:p>
      <w:pPr>
        <w:pStyle w:val="TableCaption"/>
      </w:pPr>
      <w:r>
        <w:t xml:space="preserve">Filtered BI Tools Scoring Table</w:t>
      </w:r>
    </w:p>
    <w:tbl>
      <w:tblPr>
        <w:tblStyle w:val="Table"/>
        <w:tblW w:type="pct" w:w="5000"/>
        <w:tblLayout w:type="fixed"/>
        <w:tblLook w:firstRow="1" w:lastRow="0" w:firstColumn="0" w:lastColumn="0" w:noHBand="0" w:noVBand="0" w:val="0020"/>
        <w:tblCaption w:val="Filtered BI Tools Scoring Table"/>
      </w:tblPr>
      <w:tblGrid>
        <w:gridCol w:w="1352"/>
        <w:gridCol w:w="1738"/>
        <w:gridCol w:w="2124"/>
        <w:gridCol w:w="1448"/>
        <w:gridCol w:w="676"/>
        <w:gridCol w:w="579"/>
      </w:tblGrid>
      <w:tr>
        <w:trPr>
          <w:tblHeader w:val="on"/>
        </w:trPr>
        <w:tc>
          <w:tcPr/>
          <w:p>
            <w:pPr>
              <w:pStyle w:val="Compact"/>
              <w:jc w:val="right"/>
            </w:pPr>
            <w:r>
              <w:t xml:space="preserve">Final Ranking</w:t>
            </w:r>
          </w:p>
        </w:tc>
        <w:tc>
          <w:tcPr/>
          <w:p>
            <w:pPr>
              <w:pStyle w:val="Compact"/>
              <w:jc w:val="right"/>
            </w:pPr>
            <w:r>
              <w:t xml:space="preserve">Gartner’s Ranking</w:t>
            </w:r>
          </w:p>
        </w:tc>
        <w:tc>
          <w:tcPr/>
          <w:p>
            <w:pPr>
              <w:pStyle w:val="Compact"/>
              <w:jc w:val="left"/>
            </w:pPr>
            <w:r>
              <w:t xml:space="preserve">Tool</w:t>
            </w:r>
          </w:p>
        </w:tc>
        <w:tc>
          <w:tcPr/>
          <w:p>
            <w:pPr>
              <w:pStyle w:val="Compact"/>
              <w:jc w:val="right"/>
            </w:pPr>
            <w:r>
              <w:t xml:space="preserve">Ratings Number</w:t>
            </w:r>
          </w:p>
        </w:tc>
        <w:tc>
          <w:tcPr/>
          <w:p>
            <w:pPr>
              <w:pStyle w:val="Compact"/>
              <w:jc w:val="right"/>
            </w:pPr>
            <w:r>
              <w:t xml:space="preserve">Review</w:t>
            </w:r>
          </w:p>
        </w:tc>
        <w:tc>
          <w:tcPr/>
          <w:p>
            <w:pPr>
              <w:pStyle w:val="Compact"/>
              <w:jc w:val="right"/>
            </w:pPr>
            <w:r>
              <w:t xml:space="preserve">Score</w:t>
            </w:r>
          </w:p>
        </w:tc>
      </w:tr>
      <w:tr>
        <w:tc>
          <w:tcPr/>
          <w:p>
            <w:pPr>
              <w:pStyle w:val="Compact"/>
              <w:jc w:val="right"/>
            </w:pPr>
            <w:r>
              <w:t xml:space="preserve">1</w:t>
            </w:r>
          </w:p>
        </w:tc>
        <w:tc>
          <w:tcPr/>
          <w:p>
            <w:pPr>
              <w:pStyle w:val="Compact"/>
              <w:jc w:val="right"/>
            </w:pPr>
            <w:r>
              <w:t xml:space="preserve">1</w:t>
            </w:r>
          </w:p>
        </w:tc>
        <w:tc>
          <w:tcPr/>
          <w:p>
            <w:pPr>
              <w:pStyle w:val="Compact"/>
              <w:jc w:val="left"/>
            </w:pPr>
            <w:r>
              <w:t xml:space="preserve">Tableau</w:t>
            </w:r>
          </w:p>
        </w:tc>
        <w:tc>
          <w:tcPr/>
          <w:p>
            <w:pPr>
              <w:pStyle w:val="Compact"/>
              <w:jc w:val="right"/>
            </w:pPr>
            <w:r>
              <w:t xml:space="preserve">678</w:t>
            </w:r>
          </w:p>
        </w:tc>
        <w:tc>
          <w:tcPr/>
          <w:p>
            <w:pPr>
              <w:pStyle w:val="Compact"/>
              <w:jc w:val="right"/>
            </w:pPr>
            <w:r>
              <w:t xml:space="preserve">4.4</w:t>
            </w:r>
          </w:p>
        </w:tc>
        <w:tc>
          <w:tcPr/>
          <w:p>
            <w:pPr>
              <w:pStyle w:val="Compact"/>
              <w:jc w:val="right"/>
            </w:pPr>
            <w:r>
              <w:t xml:space="preserve">28.7</w:t>
            </w:r>
          </w:p>
        </w:tc>
      </w:tr>
      <w:tr>
        <w:tc>
          <w:tcPr/>
          <w:p>
            <w:pPr>
              <w:pStyle w:val="Compact"/>
              <w:jc w:val="right"/>
            </w:pPr>
            <w:r>
              <w:t xml:space="preserve">2</w:t>
            </w:r>
          </w:p>
        </w:tc>
        <w:tc>
          <w:tcPr/>
          <w:p>
            <w:pPr>
              <w:pStyle w:val="Compact"/>
              <w:jc w:val="right"/>
            </w:pPr>
            <w:r>
              <w:t xml:space="preserve">2</w:t>
            </w:r>
          </w:p>
        </w:tc>
        <w:tc>
          <w:tcPr/>
          <w:p>
            <w:pPr>
              <w:pStyle w:val="Compact"/>
              <w:jc w:val="left"/>
            </w:pPr>
            <w:r>
              <w:t xml:space="preserve">Power BI</w:t>
            </w:r>
          </w:p>
        </w:tc>
        <w:tc>
          <w:tcPr/>
          <w:p>
            <w:pPr>
              <w:pStyle w:val="Compact"/>
              <w:jc w:val="right"/>
            </w:pPr>
            <w:r>
              <w:t xml:space="preserve">613</w:t>
            </w:r>
          </w:p>
        </w:tc>
        <w:tc>
          <w:tcPr/>
          <w:p>
            <w:pPr>
              <w:pStyle w:val="Compact"/>
              <w:jc w:val="right"/>
            </w:pPr>
            <w:r>
              <w:t xml:space="preserve">4.4</w:t>
            </w:r>
          </w:p>
        </w:tc>
        <w:tc>
          <w:tcPr/>
          <w:p>
            <w:pPr>
              <w:pStyle w:val="Compact"/>
              <w:jc w:val="right"/>
            </w:pPr>
            <w:r>
              <w:t xml:space="preserve">28.2</w:t>
            </w:r>
          </w:p>
        </w:tc>
      </w:tr>
      <w:tr>
        <w:tc>
          <w:tcPr/>
          <w:p>
            <w:pPr>
              <w:pStyle w:val="Compact"/>
              <w:jc w:val="right"/>
            </w:pPr>
            <w:r>
              <w:t xml:space="preserve">3</w:t>
            </w:r>
          </w:p>
        </w:tc>
        <w:tc>
          <w:tcPr/>
          <w:p>
            <w:pPr>
              <w:pStyle w:val="Compact"/>
              <w:jc w:val="right"/>
            </w:pPr>
            <w:r>
              <w:t xml:space="preserve">3</w:t>
            </w:r>
          </w:p>
        </w:tc>
        <w:tc>
          <w:tcPr/>
          <w:p>
            <w:pPr>
              <w:pStyle w:val="Compact"/>
              <w:jc w:val="left"/>
            </w:pPr>
            <w:r>
              <w:t xml:space="preserve">Qlik</w:t>
            </w:r>
          </w:p>
        </w:tc>
        <w:tc>
          <w:tcPr/>
          <w:p>
            <w:pPr>
              <w:pStyle w:val="Compact"/>
              <w:jc w:val="right"/>
            </w:pPr>
            <w:r>
              <w:t xml:space="preserve">481</w:t>
            </w:r>
          </w:p>
        </w:tc>
        <w:tc>
          <w:tcPr/>
          <w:p>
            <w:pPr>
              <w:pStyle w:val="Compact"/>
              <w:jc w:val="right"/>
            </w:pPr>
            <w:r>
              <w:t xml:space="preserve">4.4</w:t>
            </w:r>
          </w:p>
        </w:tc>
        <w:tc>
          <w:tcPr/>
          <w:p>
            <w:pPr>
              <w:pStyle w:val="Compact"/>
              <w:jc w:val="right"/>
            </w:pPr>
            <w:r>
              <w:t xml:space="preserve">27.2</w:t>
            </w:r>
          </w:p>
        </w:tc>
      </w:tr>
      <w:tr>
        <w:tc>
          <w:tcPr/>
          <w:p>
            <w:pPr>
              <w:pStyle w:val="Compact"/>
              <w:jc w:val="right"/>
            </w:pPr>
            <w:r>
              <w:t xml:space="preserve">4</w:t>
            </w:r>
          </w:p>
        </w:tc>
        <w:tc>
          <w:tcPr/>
          <w:p>
            <w:pPr>
              <w:pStyle w:val="Compact"/>
              <w:jc w:val="right"/>
            </w:pPr>
            <w:r>
              <w:t xml:space="preserve">4</w:t>
            </w:r>
          </w:p>
        </w:tc>
        <w:tc>
          <w:tcPr/>
          <w:p>
            <w:pPr>
              <w:pStyle w:val="Compact"/>
              <w:jc w:val="left"/>
            </w:pPr>
            <w:r>
              <w:t xml:space="preserve">SAP</w:t>
            </w:r>
          </w:p>
        </w:tc>
        <w:tc>
          <w:tcPr/>
          <w:p>
            <w:pPr>
              <w:pStyle w:val="Compact"/>
              <w:jc w:val="right"/>
            </w:pPr>
            <w:r>
              <w:t xml:space="preserve">269</w:t>
            </w:r>
          </w:p>
        </w:tc>
        <w:tc>
          <w:tcPr/>
          <w:p>
            <w:pPr>
              <w:pStyle w:val="Compact"/>
              <w:jc w:val="right"/>
            </w:pPr>
            <w:r>
              <w:t xml:space="preserve">4.3</w:t>
            </w:r>
          </w:p>
        </w:tc>
        <w:tc>
          <w:tcPr/>
          <w:p>
            <w:pPr>
              <w:pStyle w:val="Compact"/>
              <w:jc w:val="right"/>
            </w:pPr>
            <w:r>
              <w:t xml:space="preserve">24.1</w:t>
            </w:r>
          </w:p>
        </w:tc>
      </w:tr>
      <w:tr>
        <w:tc>
          <w:tcPr/>
          <w:p>
            <w:pPr>
              <w:pStyle w:val="Compact"/>
              <w:jc w:val="right"/>
            </w:pPr>
            <w:r>
              <w:t xml:space="preserve">5</w:t>
            </w:r>
          </w:p>
        </w:tc>
        <w:tc>
          <w:tcPr/>
          <w:p>
            <w:pPr>
              <w:pStyle w:val="Compact"/>
              <w:jc w:val="right"/>
            </w:pPr>
            <w:r>
              <w:t xml:space="preserve">5</w:t>
            </w:r>
          </w:p>
        </w:tc>
        <w:tc>
          <w:tcPr/>
          <w:p>
            <w:pPr>
              <w:pStyle w:val="Compact"/>
              <w:jc w:val="left"/>
            </w:pPr>
            <w:r>
              <w:t xml:space="preserve">Strategy One</w:t>
            </w:r>
          </w:p>
        </w:tc>
        <w:tc>
          <w:tcPr/>
          <w:p>
            <w:pPr>
              <w:pStyle w:val="Compact"/>
              <w:jc w:val="right"/>
            </w:pPr>
            <w:r>
              <w:t xml:space="preserve">137</w:t>
            </w:r>
          </w:p>
        </w:tc>
        <w:tc>
          <w:tcPr/>
          <w:p>
            <w:pPr>
              <w:pStyle w:val="Compact"/>
              <w:jc w:val="right"/>
            </w:pPr>
            <w:r>
              <w:t xml:space="preserve">4.6</w:t>
            </w:r>
          </w:p>
        </w:tc>
        <w:tc>
          <w:tcPr/>
          <w:p>
            <w:pPr>
              <w:pStyle w:val="Compact"/>
              <w:jc w:val="right"/>
            </w:pPr>
            <w:r>
              <w:t xml:space="preserve">22.6</w:t>
            </w:r>
          </w:p>
        </w:tc>
      </w:tr>
      <w:tr>
        <w:tc>
          <w:tcPr/>
          <w:p>
            <w:pPr>
              <w:pStyle w:val="Compact"/>
              <w:jc w:val="right"/>
            </w:pPr>
            <w:r>
              <w:t xml:space="preserve">6</w:t>
            </w:r>
          </w:p>
        </w:tc>
        <w:tc>
          <w:tcPr/>
          <w:p>
            <w:pPr>
              <w:pStyle w:val="Compact"/>
              <w:jc w:val="right"/>
            </w:pPr>
            <w:r>
              <w:t xml:space="preserve">7</w:t>
            </w:r>
          </w:p>
        </w:tc>
        <w:tc>
          <w:tcPr/>
          <w:p>
            <w:pPr>
              <w:pStyle w:val="Compact"/>
              <w:jc w:val="left"/>
            </w:pPr>
            <w:r>
              <w:t xml:space="preserve">SAS</w:t>
            </w:r>
          </w:p>
        </w:tc>
        <w:tc>
          <w:tcPr/>
          <w:p>
            <w:pPr>
              <w:pStyle w:val="Compact"/>
              <w:jc w:val="right"/>
            </w:pPr>
            <w:r>
              <w:t xml:space="preserve">127</w:t>
            </w:r>
          </w:p>
        </w:tc>
        <w:tc>
          <w:tcPr/>
          <w:p>
            <w:pPr>
              <w:pStyle w:val="Compact"/>
              <w:jc w:val="right"/>
            </w:pPr>
            <w:r>
              <w:t xml:space="preserve">4.5</w:t>
            </w:r>
          </w:p>
        </w:tc>
        <w:tc>
          <w:tcPr/>
          <w:p>
            <w:pPr>
              <w:pStyle w:val="Compact"/>
              <w:jc w:val="right"/>
            </w:pPr>
            <w:r>
              <w:t xml:space="preserve">21.8</w:t>
            </w:r>
          </w:p>
        </w:tc>
      </w:tr>
      <w:tr>
        <w:tc>
          <w:tcPr/>
          <w:p>
            <w:pPr>
              <w:pStyle w:val="Compact"/>
              <w:jc w:val="right"/>
            </w:pPr>
            <w:r>
              <w:t xml:space="preserve">7</w:t>
            </w:r>
          </w:p>
        </w:tc>
        <w:tc>
          <w:tcPr/>
          <w:p>
            <w:pPr>
              <w:pStyle w:val="Compact"/>
              <w:jc w:val="right"/>
            </w:pPr>
            <w:r>
              <w:t xml:space="preserve">8</w:t>
            </w:r>
          </w:p>
        </w:tc>
        <w:tc>
          <w:tcPr/>
          <w:p>
            <w:pPr>
              <w:pStyle w:val="Compact"/>
              <w:jc w:val="left"/>
            </w:pPr>
            <w:r>
              <w:t xml:space="preserve">Spotfire</w:t>
            </w:r>
          </w:p>
        </w:tc>
        <w:tc>
          <w:tcPr/>
          <w:p>
            <w:pPr>
              <w:pStyle w:val="Compact"/>
              <w:jc w:val="right"/>
            </w:pPr>
            <w:r>
              <w:t xml:space="preserve">123</w:t>
            </w:r>
          </w:p>
        </w:tc>
        <w:tc>
          <w:tcPr/>
          <w:p>
            <w:pPr>
              <w:pStyle w:val="Compact"/>
              <w:jc w:val="right"/>
            </w:pPr>
            <w:r>
              <w:t xml:space="preserve">4.5</w:t>
            </w:r>
          </w:p>
        </w:tc>
        <w:tc>
          <w:tcPr/>
          <w:p>
            <w:pPr>
              <w:pStyle w:val="Compact"/>
              <w:jc w:val="right"/>
            </w:pPr>
            <w:r>
              <w:t xml:space="preserve">21.7</w:t>
            </w:r>
          </w:p>
        </w:tc>
      </w:tr>
      <w:tr>
        <w:tc>
          <w:tcPr/>
          <w:p>
            <w:pPr>
              <w:pStyle w:val="Compact"/>
              <w:jc w:val="right"/>
            </w:pPr>
            <w:r>
              <w:t xml:space="preserve">8</w:t>
            </w:r>
          </w:p>
        </w:tc>
        <w:tc>
          <w:tcPr/>
          <w:p>
            <w:pPr>
              <w:pStyle w:val="Compact"/>
              <w:jc w:val="right"/>
            </w:pPr>
            <w:r>
              <w:t xml:space="preserve">6</w:t>
            </w:r>
          </w:p>
        </w:tc>
        <w:tc>
          <w:tcPr/>
          <w:p>
            <w:pPr>
              <w:pStyle w:val="Compact"/>
              <w:jc w:val="left"/>
            </w:pPr>
            <w:r>
              <w:t xml:space="preserve">Oracle Analytics</w:t>
            </w:r>
          </w:p>
        </w:tc>
        <w:tc>
          <w:tcPr/>
          <w:p>
            <w:pPr>
              <w:pStyle w:val="Compact"/>
              <w:jc w:val="right"/>
            </w:pPr>
            <w:r>
              <w:t xml:space="preserve">139</w:t>
            </w:r>
          </w:p>
        </w:tc>
        <w:tc>
          <w:tcPr/>
          <w:p>
            <w:pPr>
              <w:pStyle w:val="Compact"/>
              <w:jc w:val="right"/>
            </w:pPr>
            <w:r>
              <w:t xml:space="preserve">4.1</w:t>
            </w:r>
          </w:p>
        </w:tc>
        <w:tc>
          <w:tcPr/>
          <w:p>
            <w:pPr>
              <w:pStyle w:val="Compact"/>
              <w:jc w:val="right"/>
            </w:pPr>
            <w:r>
              <w:t xml:space="preserve">20.2</w:t>
            </w:r>
          </w:p>
        </w:tc>
      </w:tr>
      <w:tr>
        <w:tc>
          <w:tcPr/>
          <w:p>
            <w:pPr>
              <w:pStyle w:val="Compact"/>
              <w:jc w:val="right"/>
            </w:pPr>
            <w:r>
              <w:t xml:space="preserve">9</w:t>
            </w:r>
          </w:p>
        </w:tc>
        <w:tc>
          <w:tcPr/>
          <w:p>
            <w:pPr>
              <w:pStyle w:val="Compact"/>
              <w:jc w:val="right"/>
            </w:pPr>
            <w:r>
              <w:t xml:space="preserve">11</w:t>
            </w:r>
          </w:p>
        </w:tc>
        <w:tc>
          <w:tcPr/>
          <w:p>
            <w:pPr>
              <w:pStyle w:val="Compact"/>
              <w:jc w:val="left"/>
            </w:pPr>
            <w:r>
              <w:t xml:space="preserve">Looker</w:t>
            </w:r>
          </w:p>
        </w:tc>
        <w:tc>
          <w:tcPr/>
          <w:p>
            <w:pPr>
              <w:pStyle w:val="Compact"/>
              <w:jc w:val="right"/>
            </w:pPr>
            <w:r>
              <w:t xml:space="preserve">88</w:t>
            </w:r>
          </w:p>
        </w:tc>
        <w:tc>
          <w:tcPr/>
          <w:p>
            <w:pPr>
              <w:pStyle w:val="Compact"/>
              <w:jc w:val="right"/>
            </w:pPr>
            <w:r>
              <w:t xml:space="preserve">4.5</w:t>
            </w:r>
          </w:p>
        </w:tc>
        <w:tc>
          <w:tcPr/>
          <w:p>
            <w:pPr>
              <w:pStyle w:val="Compact"/>
              <w:jc w:val="right"/>
            </w:pPr>
            <w:r>
              <w:t xml:space="preserve">20.1</w:t>
            </w:r>
          </w:p>
        </w:tc>
      </w:tr>
      <w:tr>
        <w:tc>
          <w:tcPr/>
          <w:p>
            <w:pPr>
              <w:pStyle w:val="Compact"/>
              <w:jc w:val="right"/>
            </w:pPr>
            <w:r>
              <w:t xml:space="preserve">10</w:t>
            </w:r>
          </w:p>
        </w:tc>
        <w:tc>
          <w:tcPr/>
          <w:p>
            <w:pPr>
              <w:pStyle w:val="Compact"/>
              <w:jc w:val="right"/>
            </w:pPr>
            <w:r>
              <w:t xml:space="preserve">9</w:t>
            </w:r>
          </w:p>
        </w:tc>
        <w:tc>
          <w:tcPr/>
          <w:p>
            <w:pPr>
              <w:pStyle w:val="Compact"/>
              <w:jc w:val="left"/>
            </w:pPr>
            <w:r>
              <w:t xml:space="preserve">Amazon QuickSight</w:t>
            </w:r>
          </w:p>
        </w:tc>
        <w:tc>
          <w:tcPr/>
          <w:p>
            <w:pPr>
              <w:pStyle w:val="Compact"/>
              <w:jc w:val="right"/>
            </w:pPr>
            <w:r>
              <w:t xml:space="preserve">116</w:t>
            </w:r>
          </w:p>
        </w:tc>
        <w:tc>
          <w:tcPr/>
          <w:p>
            <w:pPr>
              <w:pStyle w:val="Compact"/>
              <w:jc w:val="right"/>
            </w:pPr>
            <w:r>
              <w:t xml:space="preserve">4.2</w:t>
            </w:r>
          </w:p>
        </w:tc>
        <w:tc>
          <w:tcPr/>
          <w:p>
            <w:pPr>
              <w:pStyle w:val="Compact"/>
              <w:jc w:val="right"/>
            </w:pPr>
            <w:r>
              <w:t xml:space="preserve">20.0</w:t>
            </w:r>
          </w:p>
        </w:tc>
      </w:tr>
      <w:tr>
        <w:tc>
          <w:tcPr/>
          <w:p>
            <w:pPr>
              <w:pStyle w:val="Compact"/>
              <w:jc w:val="right"/>
            </w:pPr>
            <w:r>
              <w:t xml:space="preserve">11</w:t>
            </w:r>
          </w:p>
        </w:tc>
        <w:tc>
          <w:tcPr/>
          <w:p>
            <w:pPr>
              <w:pStyle w:val="Compact"/>
              <w:jc w:val="right"/>
            </w:pPr>
            <w:r>
              <w:t xml:space="preserve">14</w:t>
            </w:r>
          </w:p>
        </w:tc>
        <w:tc>
          <w:tcPr/>
          <w:p>
            <w:pPr>
              <w:pStyle w:val="Compact"/>
              <w:jc w:val="left"/>
            </w:pPr>
            <w:r>
              <w:t xml:space="preserve">Diver Platform</w:t>
            </w:r>
          </w:p>
        </w:tc>
        <w:tc>
          <w:tcPr/>
          <w:p>
            <w:pPr>
              <w:pStyle w:val="Compact"/>
              <w:jc w:val="right"/>
            </w:pPr>
            <w:r>
              <w:t xml:space="preserve">59</w:t>
            </w:r>
          </w:p>
        </w:tc>
        <w:tc>
          <w:tcPr/>
          <w:p>
            <w:pPr>
              <w:pStyle w:val="Compact"/>
              <w:jc w:val="right"/>
            </w:pPr>
            <w:r>
              <w:t xml:space="preserve">4.7</w:t>
            </w:r>
          </w:p>
        </w:tc>
        <w:tc>
          <w:tcPr/>
          <w:p>
            <w:pPr>
              <w:pStyle w:val="Compact"/>
              <w:jc w:val="right"/>
            </w:pPr>
            <w:r>
              <w:t xml:space="preserve">19.2</w:t>
            </w:r>
          </w:p>
        </w:tc>
      </w:tr>
      <w:tr>
        <w:tc>
          <w:tcPr/>
          <w:p>
            <w:pPr>
              <w:pStyle w:val="Compact"/>
              <w:jc w:val="right"/>
            </w:pPr>
            <w:r>
              <w:t xml:space="preserve">12</w:t>
            </w:r>
          </w:p>
        </w:tc>
        <w:tc>
          <w:tcPr/>
          <w:p>
            <w:pPr>
              <w:pStyle w:val="Compact"/>
              <w:jc w:val="right"/>
            </w:pPr>
            <w:r>
              <w:t xml:space="preserve">10</w:t>
            </w:r>
          </w:p>
        </w:tc>
        <w:tc>
          <w:tcPr/>
          <w:p>
            <w:pPr>
              <w:pStyle w:val="Compact"/>
              <w:jc w:val="left"/>
            </w:pPr>
            <w:r>
              <w:t xml:space="preserve">Sisense Analytics</w:t>
            </w:r>
          </w:p>
        </w:tc>
        <w:tc>
          <w:tcPr/>
          <w:p>
            <w:pPr>
              <w:pStyle w:val="Compact"/>
              <w:jc w:val="right"/>
            </w:pPr>
            <w:r>
              <w:t xml:space="preserve">104</w:t>
            </w:r>
          </w:p>
        </w:tc>
        <w:tc>
          <w:tcPr/>
          <w:p>
            <w:pPr>
              <w:pStyle w:val="Compact"/>
              <w:jc w:val="right"/>
            </w:pPr>
            <w:r>
              <w:t xml:space="preserve">4.0</w:t>
            </w:r>
          </w:p>
        </w:tc>
        <w:tc>
          <w:tcPr/>
          <w:p>
            <w:pPr>
              <w:pStyle w:val="Compact"/>
              <w:jc w:val="right"/>
            </w:pPr>
            <w:r>
              <w:t xml:space="preserve">18.6</w:t>
            </w:r>
          </w:p>
        </w:tc>
      </w:tr>
      <w:tr>
        <w:tc>
          <w:tcPr/>
          <w:p>
            <w:pPr>
              <w:pStyle w:val="Compact"/>
              <w:jc w:val="right"/>
            </w:pPr>
            <w:r>
              <w:t xml:space="preserve">13</w:t>
            </w:r>
          </w:p>
        </w:tc>
        <w:tc>
          <w:tcPr/>
          <w:p>
            <w:pPr>
              <w:pStyle w:val="Compact"/>
              <w:jc w:val="right"/>
            </w:pPr>
            <w:r>
              <w:t xml:space="preserve">13</w:t>
            </w:r>
          </w:p>
        </w:tc>
        <w:tc>
          <w:tcPr/>
          <w:p>
            <w:pPr>
              <w:pStyle w:val="Compact"/>
              <w:jc w:val="left"/>
            </w:pPr>
            <w:r>
              <w:t xml:space="preserve">Domo</w:t>
            </w:r>
          </w:p>
        </w:tc>
        <w:tc>
          <w:tcPr/>
          <w:p>
            <w:pPr>
              <w:pStyle w:val="Compact"/>
              <w:jc w:val="right"/>
            </w:pPr>
            <w:r>
              <w:t xml:space="preserve">67</w:t>
            </w:r>
          </w:p>
        </w:tc>
        <w:tc>
          <w:tcPr/>
          <w:p>
            <w:pPr>
              <w:pStyle w:val="Compact"/>
              <w:jc w:val="right"/>
            </w:pPr>
            <w:r>
              <w:t xml:space="preserve">4.4</w:t>
            </w:r>
          </w:p>
        </w:tc>
        <w:tc>
          <w:tcPr/>
          <w:p>
            <w:pPr>
              <w:pStyle w:val="Compact"/>
              <w:jc w:val="right"/>
            </w:pPr>
            <w:r>
              <w:t xml:space="preserve">18.5</w:t>
            </w:r>
          </w:p>
        </w:tc>
      </w:tr>
      <w:tr>
        <w:tc>
          <w:tcPr/>
          <w:p>
            <w:pPr>
              <w:pStyle w:val="Compact"/>
              <w:jc w:val="right"/>
            </w:pPr>
            <w:r>
              <w:t xml:space="preserve">14</w:t>
            </w:r>
          </w:p>
        </w:tc>
        <w:tc>
          <w:tcPr/>
          <w:p>
            <w:pPr>
              <w:pStyle w:val="Compact"/>
              <w:jc w:val="right"/>
            </w:pPr>
            <w:r>
              <w:t xml:space="preserve">12</w:t>
            </w:r>
          </w:p>
        </w:tc>
        <w:tc>
          <w:tcPr/>
          <w:p>
            <w:pPr>
              <w:pStyle w:val="Compact"/>
              <w:jc w:val="left"/>
            </w:pPr>
            <w:r>
              <w:t xml:space="preserve">IBM Analytics</w:t>
            </w:r>
          </w:p>
        </w:tc>
        <w:tc>
          <w:tcPr/>
          <w:p>
            <w:pPr>
              <w:pStyle w:val="Compact"/>
              <w:jc w:val="right"/>
            </w:pPr>
            <w:r>
              <w:t xml:space="preserve">72</w:t>
            </w:r>
          </w:p>
        </w:tc>
        <w:tc>
          <w:tcPr/>
          <w:p>
            <w:pPr>
              <w:pStyle w:val="Compact"/>
              <w:jc w:val="right"/>
            </w:pPr>
            <w:r>
              <w:t xml:space="preserve">4.3</w:t>
            </w:r>
          </w:p>
        </w:tc>
        <w:tc>
          <w:tcPr/>
          <w:p>
            <w:pPr>
              <w:pStyle w:val="Compact"/>
              <w:jc w:val="right"/>
            </w:pPr>
            <w:r>
              <w:t xml:space="preserve">18.4</w:t>
            </w:r>
          </w:p>
        </w:tc>
      </w:tr>
      <w:tr>
        <w:tc>
          <w:tcPr/>
          <w:p>
            <w:pPr>
              <w:pStyle w:val="Compact"/>
              <w:jc w:val="right"/>
            </w:pPr>
            <w:r>
              <w:t xml:space="preserve">15</w:t>
            </w:r>
          </w:p>
        </w:tc>
        <w:tc>
          <w:tcPr/>
          <w:p>
            <w:pPr>
              <w:pStyle w:val="Compact"/>
              <w:jc w:val="right"/>
            </w:pPr>
            <w:r>
              <w:t xml:space="preserve">15</w:t>
            </w:r>
          </w:p>
        </w:tc>
        <w:tc>
          <w:tcPr/>
          <w:p>
            <w:pPr>
              <w:pStyle w:val="Compact"/>
              <w:jc w:val="left"/>
            </w:pPr>
            <w:r>
              <w:t xml:space="preserve">ThoughtSpot Analytics</w:t>
            </w:r>
          </w:p>
        </w:tc>
        <w:tc>
          <w:tcPr/>
          <w:p>
            <w:pPr>
              <w:pStyle w:val="Compact"/>
              <w:jc w:val="right"/>
            </w:pPr>
            <w:r>
              <w:t xml:space="preserve">50</w:t>
            </w:r>
          </w:p>
        </w:tc>
        <w:tc>
          <w:tcPr/>
          <w:p>
            <w:pPr>
              <w:pStyle w:val="Compact"/>
              <w:jc w:val="right"/>
            </w:pPr>
            <w:r>
              <w:t xml:space="preserve">4.5</w:t>
            </w:r>
          </w:p>
        </w:tc>
        <w:tc>
          <w:tcPr/>
          <w:p>
            <w:pPr>
              <w:pStyle w:val="Compact"/>
              <w:jc w:val="right"/>
            </w:pPr>
            <w:r>
              <w:t xml:space="preserve">17.6</w:t>
            </w:r>
          </w:p>
        </w:tc>
      </w:tr>
      <w:tr>
        <w:tc>
          <w:tcPr/>
          <w:p>
            <w:pPr>
              <w:pStyle w:val="Compact"/>
              <w:jc w:val="right"/>
            </w:pPr>
            <w:r>
              <w:t xml:space="preserve">16</w:t>
            </w:r>
          </w:p>
        </w:tc>
        <w:tc>
          <w:tcPr/>
          <w:p>
            <w:pPr>
              <w:pStyle w:val="Compact"/>
              <w:jc w:val="right"/>
            </w:pPr>
            <w:r>
              <w:t xml:space="preserve">16</w:t>
            </w:r>
          </w:p>
        </w:tc>
        <w:tc>
          <w:tcPr/>
          <w:p>
            <w:pPr>
              <w:pStyle w:val="Compact"/>
              <w:jc w:val="left"/>
            </w:pPr>
            <w:r>
              <w:t xml:space="preserve">Zoho Analytics</w:t>
            </w:r>
          </w:p>
        </w:tc>
        <w:tc>
          <w:tcPr/>
          <w:p>
            <w:pPr>
              <w:pStyle w:val="Compact"/>
              <w:jc w:val="right"/>
            </w:pPr>
            <w:r>
              <w:t xml:space="preserve">44</w:t>
            </w:r>
          </w:p>
        </w:tc>
        <w:tc>
          <w:tcPr/>
          <w:p>
            <w:pPr>
              <w:pStyle w:val="Compact"/>
              <w:jc w:val="right"/>
            </w:pPr>
            <w:r>
              <w:t xml:space="preserve">4.5</w:t>
            </w:r>
          </w:p>
        </w:tc>
        <w:tc>
          <w:tcPr/>
          <w:p>
            <w:pPr>
              <w:pStyle w:val="Compact"/>
              <w:jc w:val="right"/>
            </w:pPr>
            <w:r>
              <w:t xml:space="preserve">17.0</w:t>
            </w:r>
          </w:p>
        </w:tc>
      </w:tr>
      <w:tr>
        <w:tc>
          <w:tcPr/>
          <w:p>
            <w:pPr>
              <w:pStyle w:val="Compact"/>
              <w:jc w:val="right"/>
            </w:pPr>
            <w:r>
              <w:t xml:space="preserve">17</w:t>
            </w:r>
          </w:p>
        </w:tc>
        <w:tc>
          <w:tcPr/>
          <w:p>
            <w:pPr>
              <w:pStyle w:val="Compact"/>
              <w:jc w:val="right"/>
            </w:pPr>
            <w:r>
              <w:t xml:space="preserve">20</w:t>
            </w:r>
          </w:p>
        </w:tc>
        <w:tc>
          <w:tcPr/>
          <w:p>
            <w:pPr>
              <w:pStyle w:val="Compact"/>
              <w:jc w:val="left"/>
            </w:pPr>
            <w:r>
              <w:t xml:space="preserve">Databricks</w:t>
            </w:r>
          </w:p>
        </w:tc>
        <w:tc>
          <w:tcPr/>
          <w:p>
            <w:pPr>
              <w:pStyle w:val="Compact"/>
              <w:jc w:val="right"/>
            </w:pPr>
            <w:r>
              <w:t xml:space="preserve">31</w:t>
            </w:r>
          </w:p>
        </w:tc>
        <w:tc>
          <w:tcPr/>
          <w:p>
            <w:pPr>
              <w:pStyle w:val="Compact"/>
              <w:jc w:val="right"/>
            </w:pPr>
            <w:r>
              <w:t xml:space="preserve">4.9</w:t>
            </w:r>
          </w:p>
        </w:tc>
        <w:tc>
          <w:tcPr/>
          <w:p>
            <w:pPr>
              <w:pStyle w:val="Compact"/>
              <w:jc w:val="right"/>
            </w:pPr>
            <w:r>
              <w:t xml:space="preserve">16.8</w:t>
            </w:r>
          </w:p>
        </w:tc>
      </w:tr>
      <w:tr>
        <w:tc>
          <w:tcPr/>
          <w:p>
            <w:pPr>
              <w:pStyle w:val="Compact"/>
              <w:jc w:val="right"/>
            </w:pPr>
            <w:r>
              <w:t xml:space="preserve">18</w:t>
            </w:r>
          </w:p>
        </w:tc>
        <w:tc>
          <w:tcPr/>
          <w:p>
            <w:pPr>
              <w:pStyle w:val="Compact"/>
              <w:jc w:val="right"/>
            </w:pPr>
            <w:r>
              <w:t xml:space="preserve">17</w:t>
            </w:r>
          </w:p>
        </w:tc>
        <w:tc>
          <w:tcPr/>
          <w:p>
            <w:pPr>
              <w:pStyle w:val="Compact"/>
              <w:jc w:val="left"/>
            </w:pPr>
            <w:r>
              <w:t xml:space="preserve">Pyramid</w:t>
            </w:r>
          </w:p>
        </w:tc>
        <w:tc>
          <w:tcPr/>
          <w:p>
            <w:pPr>
              <w:pStyle w:val="Compact"/>
              <w:jc w:val="right"/>
            </w:pPr>
            <w:r>
              <w:t xml:space="preserve">44</w:t>
            </w:r>
          </w:p>
        </w:tc>
        <w:tc>
          <w:tcPr/>
          <w:p>
            <w:pPr>
              <w:pStyle w:val="Compact"/>
              <w:jc w:val="right"/>
            </w:pPr>
            <w:r>
              <w:t xml:space="preserve">4.3</w:t>
            </w:r>
          </w:p>
        </w:tc>
        <w:tc>
          <w:tcPr/>
          <w:p>
            <w:pPr>
              <w:pStyle w:val="Compact"/>
              <w:jc w:val="right"/>
            </w:pPr>
            <w:r>
              <w:t xml:space="preserve">16.3</w:t>
            </w:r>
          </w:p>
        </w:tc>
      </w:tr>
      <w:tr>
        <w:tc>
          <w:tcPr/>
          <w:p>
            <w:pPr>
              <w:pStyle w:val="Compact"/>
              <w:jc w:val="right"/>
            </w:pPr>
            <w:r>
              <w:t xml:space="preserve">19</w:t>
            </w:r>
          </w:p>
        </w:tc>
        <w:tc>
          <w:tcPr/>
          <w:p>
            <w:pPr>
              <w:pStyle w:val="Compact"/>
              <w:jc w:val="right"/>
            </w:pPr>
            <w:r>
              <w:t xml:space="preserve">21</w:t>
            </w:r>
          </w:p>
        </w:tc>
        <w:tc>
          <w:tcPr/>
          <w:p>
            <w:pPr>
              <w:pStyle w:val="Compact"/>
              <w:jc w:val="left"/>
            </w:pPr>
            <w:r>
              <w:t xml:space="preserve">Tellius</w:t>
            </w:r>
          </w:p>
        </w:tc>
        <w:tc>
          <w:tcPr/>
          <w:p>
            <w:pPr>
              <w:pStyle w:val="Compact"/>
              <w:jc w:val="right"/>
            </w:pPr>
            <w:r>
              <w:t xml:space="preserve">31</w:t>
            </w:r>
          </w:p>
        </w:tc>
        <w:tc>
          <w:tcPr/>
          <w:p>
            <w:pPr>
              <w:pStyle w:val="Compact"/>
              <w:jc w:val="right"/>
            </w:pPr>
            <w:r>
              <w:t xml:space="preserve">4.7</w:t>
            </w:r>
          </w:p>
        </w:tc>
        <w:tc>
          <w:tcPr/>
          <w:p>
            <w:pPr>
              <w:pStyle w:val="Compact"/>
              <w:jc w:val="right"/>
            </w:pPr>
            <w:r>
              <w:t xml:space="preserve">16.1</w:t>
            </w:r>
          </w:p>
        </w:tc>
      </w:tr>
      <w:tr>
        <w:tc>
          <w:tcPr/>
          <w:p>
            <w:pPr>
              <w:pStyle w:val="Compact"/>
              <w:jc w:val="right"/>
            </w:pPr>
            <w:r>
              <w:t xml:space="preserve">20</w:t>
            </w:r>
          </w:p>
        </w:tc>
        <w:tc>
          <w:tcPr/>
          <w:p>
            <w:pPr>
              <w:pStyle w:val="Compact"/>
              <w:jc w:val="right"/>
            </w:pPr>
            <w:r>
              <w:t xml:space="preserve">18</w:t>
            </w:r>
          </w:p>
        </w:tc>
        <w:tc>
          <w:tcPr/>
          <w:p>
            <w:pPr>
              <w:pStyle w:val="Compact"/>
              <w:jc w:val="left"/>
            </w:pPr>
            <w:r>
              <w:t xml:space="preserve">Birst</w:t>
            </w:r>
          </w:p>
        </w:tc>
        <w:tc>
          <w:tcPr/>
          <w:p>
            <w:pPr>
              <w:pStyle w:val="Compact"/>
              <w:jc w:val="right"/>
            </w:pPr>
            <w:r>
              <w:t xml:space="preserve">35</w:t>
            </w:r>
          </w:p>
        </w:tc>
        <w:tc>
          <w:tcPr/>
          <w:p>
            <w:pPr>
              <w:pStyle w:val="Compact"/>
              <w:jc w:val="right"/>
            </w:pPr>
            <w:r>
              <w:t xml:space="preserve">4.4</w:t>
            </w:r>
          </w:p>
        </w:tc>
        <w:tc>
          <w:tcPr/>
          <w:p>
            <w:pPr>
              <w:pStyle w:val="Compact"/>
              <w:jc w:val="right"/>
            </w:pPr>
            <w:r>
              <w:t xml:space="preserve">15.6</w:t>
            </w:r>
          </w:p>
        </w:tc>
      </w:tr>
      <w:tr>
        <w:tc>
          <w:tcPr/>
          <w:p>
            <w:pPr>
              <w:pStyle w:val="Compact"/>
              <w:jc w:val="right"/>
            </w:pPr>
            <w:r>
              <w:t xml:space="preserve">21</w:t>
            </w:r>
          </w:p>
        </w:tc>
        <w:tc>
          <w:tcPr/>
          <w:p>
            <w:pPr>
              <w:pStyle w:val="Compact"/>
              <w:jc w:val="right"/>
            </w:pPr>
            <w:r>
              <w:t xml:space="preserve">19</w:t>
            </w:r>
          </w:p>
        </w:tc>
        <w:tc>
          <w:tcPr/>
          <w:p>
            <w:pPr>
              <w:pStyle w:val="Compact"/>
              <w:jc w:val="left"/>
            </w:pPr>
            <w:r>
              <w:t xml:space="preserve">Logi Symphony</w:t>
            </w:r>
          </w:p>
        </w:tc>
        <w:tc>
          <w:tcPr/>
          <w:p>
            <w:pPr>
              <w:pStyle w:val="Compact"/>
              <w:jc w:val="right"/>
            </w:pPr>
            <w:r>
              <w:t xml:space="preserve">35</w:t>
            </w:r>
          </w:p>
        </w:tc>
        <w:tc>
          <w:tcPr/>
          <w:p>
            <w:pPr>
              <w:pStyle w:val="Compact"/>
              <w:jc w:val="right"/>
            </w:pPr>
            <w:r>
              <w:t xml:space="preserve">4.4</w:t>
            </w:r>
          </w:p>
        </w:tc>
        <w:tc>
          <w:tcPr/>
          <w:p>
            <w:pPr>
              <w:pStyle w:val="Compact"/>
              <w:jc w:val="right"/>
            </w:pPr>
            <w:r>
              <w:t xml:space="preserve">15.6</w:t>
            </w:r>
          </w:p>
        </w:tc>
      </w:tr>
      <w:tr>
        <w:tc>
          <w:tcPr/>
          <w:p>
            <w:pPr>
              <w:pStyle w:val="Compact"/>
              <w:jc w:val="right"/>
            </w:pPr>
            <w:r>
              <w:t xml:space="preserve">22</w:t>
            </w:r>
          </w:p>
        </w:tc>
        <w:tc>
          <w:tcPr/>
          <w:p>
            <w:pPr>
              <w:pStyle w:val="Compact"/>
              <w:jc w:val="right"/>
            </w:pPr>
            <w:r>
              <w:t xml:space="preserve">22</w:t>
            </w:r>
          </w:p>
        </w:tc>
        <w:tc>
          <w:tcPr/>
          <w:p>
            <w:pPr>
              <w:pStyle w:val="Compact"/>
              <w:jc w:val="left"/>
            </w:pPr>
            <w:r>
              <w:t xml:space="preserve">Yellowfin</w:t>
            </w:r>
          </w:p>
        </w:tc>
        <w:tc>
          <w:tcPr/>
          <w:p>
            <w:pPr>
              <w:pStyle w:val="Compact"/>
              <w:jc w:val="right"/>
            </w:pPr>
            <w:r>
              <w:t xml:space="preserve">24</w:t>
            </w:r>
          </w:p>
        </w:tc>
        <w:tc>
          <w:tcPr/>
          <w:p>
            <w:pPr>
              <w:pStyle w:val="Compact"/>
              <w:jc w:val="right"/>
            </w:pPr>
            <w:r>
              <w:t xml:space="preserve">4.6</w:t>
            </w:r>
          </w:p>
        </w:tc>
        <w:tc>
          <w:tcPr/>
          <w:p>
            <w:pPr>
              <w:pStyle w:val="Compact"/>
              <w:jc w:val="right"/>
            </w:pPr>
            <w:r>
              <w:t xml:space="preserve">14.6</w:t>
            </w:r>
          </w:p>
        </w:tc>
      </w:tr>
      <w:tr>
        <w:tc>
          <w:tcPr/>
          <w:p>
            <w:pPr>
              <w:pStyle w:val="Compact"/>
              <w:jc w:val="right"/>
            </w:pPr>
            <w:r>
              <w:t xml:space="preserve">23</w:t>
            </w:r>
          </w:p>
        </w:tc>
        <w:tc>
          <w:tcPr/>
          <w:p>
            <w:pPr>
              <w:pStyle w:val="Compact"/>
              <w:jc w:val="right"/>
            </w:pPr>
            <w:r>
              <w:t xml:space="preserve">24</w:t>
            </w:r>
          </w:p>
        </w:tc>
        <w:tc>
          <w:tcPr/>
          <w:p>
            <w:pPr>
              <w:pStyle w:val="Compact"/>
              <w:jc w:val="left"/>
            </w:pPr>
            <w:r>
              <w:t xml:space="preserve">FineReport</w:t>
            </w:r>
          </w:p>
        </w:tc>
        <w:tc>
          <w:tcPr/>
          <w:p>
            <w:pPr>
              <w:pStyle w:val="Compact"/>
              <w:jc w:val="right"/>
            </w:pPr>
            <w:r>
              <w:t xml:space="preserve">19</w:t>
            </w:r>
          </w:p>
        </w:tc>
        <w:tc>
          <w:tcPr/>
          <w:p>
            <w:pPr>
              <w:pStyle w:val="Compact"/>
              <w:jc w:val="right"/>
            </w:pPr>
            <w:r>
              <w:t xml:space="preserve">4.9</w:t>
            </w:r>
          </w:p>
        </w:tc>
        <w:tc>
          <w:tcPr/>
          <w:p>
            <w:pPr>
              <w:pStyle w:val="Compact"/>
              <w:jc w:val="right"/>
            </w:pPr>
            <w:r>
              <w:t xml:space="preserve">14.4</w:t>
            </w:r>
          </w:p>
        </w:tc>
      </w:tr>
      <w:tr>
        <w:tc>
          <w:tcPr/>
          <w:p>
            <w:pPr>
              <w:pStyle w:val="Compact"/>
              <w:jc w:val="right"/>
            </w:pPr>
            <w:r>
              <w:t xml:space="preserve">24</w:t>
            </w:r>
          </w:p>
        </w:tc>
        <w:tc>
          <w:tcPr/>
          <w:p>
            <w:pPr>
              <w:pStyle w:val="Compact"/>
              <w:jc w:val="right"/>
            </w:pPr>
            <w:r>
              <w:t xml:space="preserve">25</w:t>
            </w:r>
          </w:p>
        </w:tc>
        <w:tc>
          <w:tcPr/>
          <w:p>
            <w:pPr>
              <w:pStyle w:val="Compact"/>
              <w:jc w:val="left"/>
            </w:pPr>
            <w:r>
              <w:t xml:space="preserve">Alibaba Quick BI</w:t>
            </w:r>
          </w:p>
        </w:tc>
        <w:tc>
          <w:tcPr/>
          <w:p>
            <w:pPr>
              <w:pStyle w:val="Compact"/>
              <w:jc w:val="right"/>
            </w:pPr>
            <w:r>
              <w:t xml:space="preserve">18</w:t>
            </w:r>
          </w:p>
        </w:tc>
        <w:tc>
          <w:tcPr/>
          <w:p>
            <w:pPr>
              <w:pStyle w:val="Compact"/>
              <w:jc w:val="right"/>
            </w:pPr>
            <w:r>
              <w:t xml:space="preserve">4.7</w:t>
            </w:r>
          </w:p>
        </w:tc>
        <w:tc>
          <w:tcPr/>
          <w:p>
            <w:pPr>
              <w:pStyle w:val="Compact"/>
              <w:jc w:val="right"/>
            </w:pPr>
            <w:r>
              <w:t xml:space="preserve">13.6</w:t>
            </w:r>
          </w:p>
        </w:tc>
      </w:tr>
      <w:tr>
        <w:tc>
          <w:tcPr/>
          <w:p>
            <w:pPr>
              <w:pStyle w:val="Compact"/>
              <w:jc w:val="right"/>
            </w:pPr>
            <w:r>
              <w:t xml:space="preserve">25</w:t>
            </w:r>
          </w:p>
        </w:tc>
        <w:tc>
          <w:tcPr/>
          <w:p>
            <w:pPr>
              <w:pStyle w:val="Compact"/>
              <w:jc w:val="right"/>
            </w:pPr>
            <w:r>
              <w:t xml:space="preserve">26</w:t>
            </w:r>
          </w:p>
        </w:tc>
        <w:tc>
          <w:tcPr/>
          <w:p>
            <w:pPr>
              <w:pStyle w:val="Compact"/>
              <w:jc w:val="left"/>
            </w:pPr>
            <w:r>
              <w:t xml:space="preserve">Sigma</w:t>
            </w:r>
          </w:p>
        </w:tc>
        <w:tc>
          <w:tcPr/>
          <w:p>
            <w:pPr>
              <w:pStyle w:val="Compact"/>
              <w:jc w:val="right"/>
            </w:pPr>
            <w:r>
              <w:t xml:space="preserve">17</w:t>
            </w:r>
          </w:p>
        </w:tc>
        <w:tc>
          <w:tcPr/>
          <w:p>
            <w:pPr>
              <w:pStyle w:val="Compact"/>
              <w:jc w:val="right"/>
            </w:pPr>
            <w:r>
              <w:t xml:space="preserve">4.8</w:t>
            </w:r>
          </w:p>
        </w:tc>
        <w:tc>
          <w:tcPr/>
          <w:p>
            <w:pPr>
              <w:pStyle w:val="Compact"/>
              <w:jc w:val="right"/>
            </w:pPr>
            <w:r>
              <w:t xml:space="preserve">13.6</w:t>
            </w:r>
          </w:p>
        </w:tc>
      </w:tr>
      <w:tr>
        <w:tc>
          <w:tcPr/>
          <w:p>
            <w:pPr>
              <w:pStyle w:val="Compact"/>
              <w:jc w:val="right"/>
            </w:pPr>
            <w:r>
              <w:t xml:space="preserve">26</w:t>
            </w:r>
          </w:p>
        </w:tc>
        <w:tc>
          <w:tcPr/>
          <w:p>
            <w:pPr>
              <w:pStyle w:val="Compact"/>
              <w:jc w:val="right"/>
            </w:pPr>
            <w:r>
              <w:t xml:space="preserve">23</w:t>
            </w:r>
          </w:p>
        </w:tc>
        <w:tc>
          <w:tcPr/>
          <w:p>
            <w:pPr>
              <w:pStyle w:val="Compact"/>
              <w:jc w:val="left"/>
            </w:pPr>
            <w:r>
              <w:t xml:space="preserve">Board</w:t>
            </w:r>
          </w:p>
        </w:tc>
        <w:tc>
          <w:tcPr/>
          <w:p>
            <w:pPr>
              <w:pStyle w:val="Compact"/>
              <w:jc w:val="right"/>
            </w:pPr>
            <w:r>
              <w:t xml:space="preserve">25</w:t>
            </w:r>
          </w:p>
        </w:tc>
        <w:tc>
          <w:tcPr/>
          <w:p>
            <w:pPr>
              <w:pStyle w:val="Compact"/>
              <w:jc w:val="right"/>
            </w:pPr>
            <w:r>
              <w:t xml:space="preserve">4.1</w:t>
            </w:r>
          </w:p>
        </w:tc>
        <w:tc>
          <w:tcPr/>
          <w:p>
            <w:pPr>
              <w:pStyle w:val="Compact"/>
              <w:jc w:val="right"/>
            </w:pPr>
            <w:r>
              <w:t xml:space="preserve">13.2</w:t>
            </w:r>
          </w:p>
        </w:tc>
      </w:tr>
      <w:tr>
        <w:tc>
          <w:tcPr/>
          <w:p>
            <w:pPr>
              <w:pStyle w:val="Compact"/>
              <w:jc w:val="right"/>
            </w:pPr>
            <w:r>
              <w:t xml:space="preserve">27</w:t>
            </w:r>
          </w:p>
        </w:tc>
        <w:tc>
          <w:tcPr/>
          <w:p>
            <w:pPr>
              <w:pStyle w:val="Compact"/>
              <w:jc w:val="right"/>
            </w:pPr>
            <w:r>
              <w:t xml:space="preserve">27</w:t>
            </w:r>
          </w:p>
        </w:tc>
        <w:tc>
          <w:tcPr/>
          <w:p>
            <w:pPr>
              <w:pStyle w:val="Compact"/>
              <w:jc w:val="left"/>
            </w:pPr>
            <w:r>
              <w:t xml:space="preserve">ibi WebFOCUS</w:t>
            </w:r>
          </w:p>
        </w:tc>
        <w:tc>
          <w:tcPr/>
          <w:p>
            <w:pPr>
              <w:pStyle w:val="Compact"/>
              <w:jc w:val="right"/>
            </w:pPr>
            <w:r>
              <w:t xml:space="preserve">18</w:t>
            </w:r>
          </w:p>
        </w:tc>
        <w:tc>
          <w:tcPr/>
          <w:p>
            <w:pPr>
              <w:pStyle w:val="Compact"/>
              <w:jc w:val="right"/>
            </w:pPr>
            <w:r>
              <w:t xml:space="preserve">4.4</w:t>
            </w:r>
          </w:p>
        </w:tc>
        <w:tc>
          <w:tcPr/>
          <w:p>
            <w:pPr>
              <w:pStyle w:val="Compact"/>
              <w:jc w:val="right"/>
            </w:pPr>
            <w:r>
              <w:t xml:space="preserve">12.7</w:t>
            </w:r>
          </w:p>
        </w:tc>
      </w:tr>
      <w:tr>
        <w:tc>
          <w:tcPr/>
          <w:p>
            <w:pPr>
              <w:pStyle w:val="Compact"/>
              <w:jc w:val="right"/>
            </w:pPr>
            <w:r>
              <w:t xml:space="preserve">28</w:t>
            </w:r>
          </w:p>
        </w:tc>
        <w:tc>
          <w:tcPr/>
          <w:p>
            <w:pPr>
              <w:pStyle w:val="Compact"/>
              <w:jc w:val="right"/>
            </w:pPr>
            <w:r>
              <w:t xml:space="preserve">30</w:t>
            </w:r>
          </w:p>
        </w:tc>
        <w:tc>
          <w:tcPr/>
          <w:p>
            <w:pPr>
              <w:pStyle w:val="Compact"/>
              <w:jc w:val="left"/>
            </w:pPr>
            <w:r>
              <w:t xml:space="preserve">Alteryx</w:t>
            </w:r>
          </w:p>
        </w:tc>
        <w:tc>
          <w:tcPr/>
          <w:p>
            <w:pPr>
              <w:pStyle w:val="Compact"/>
              <w:jc w:val="right"/>
            </w:pPr>
            <w:r>
              <w:t xml:space="preserve">13</w:t>
            </w:r>
          </w:p>
        </w:tc>
        <w:tc>
          <w:tcPr/>
          <w:p>
            <w:pPr>
              <w:pStyle w:val="Compact"/>
              <w:jc w:val="right"/>
            </w:pPr>
            <w:r>
              <w:t xml:space="preserve">4.9</w:t>
            </w:r>
          </w:p>
        </w:tc>
        <w:tc>
          <w:tcPr/>
          <w:p>
            <w:pPr>
              <w:pStyle w:val="Compact"/>
              <w:jc w:val="right"/>
            </w:pPr>
            <w:r>
              <w:t xml:space="preserve">12.6</w:t>
            </w:r>
          </w:p>
        </w:tc>
      </w:tr>
      <w:tr>
        <w:tc>
          <w:tcPr/>
          <w:p>
            <w:pPr>
              <w:pStyle w:val="Compact"/>
              <w:jc w:val="right"/>
            </w:pPr>
            <w:r>
              <w:t xml:space="preserve">29</w:t>
            </w:r>
          </w:p>
        </w:tc>
        <w:tc>
          <w:tcPr/>
          <w:p>
            <w:pPr>
              <w:pStyle w:val="Compact"/>
              <w:jc w:val="right"/>
            </w:pPr>
            <w:r>
              <w:t xml:space="preserve">29</w:t>
            </w:r>
          </w:p>
        </w:tc>
        <w:tc>
          <w:tcPr/>
          <w:p>
            <w:pPr>
              <w:pStyle w:val="Compact"/>
              <w:jc w:val="left"/>
            </w:pPr>
            <w:r>
              <w:t xml:space="preserve">Incorta</w:t>
            </w:r>
          </w:p>
        </w:tc>
        <w:tc>
          <w:tcPr/>
          <w:p>
            <w:pPr>
              <w:pStyle w:val="Compact"/>
              <w:jc w:val="right"/>
            </w:pPr>
            <w:r>
              <w:t xml:space="preserve">16</w:t>
            </w:r>
          </w:p>
        </w:tc>
        <w:tc>
          <w:tcPr/>
          <w:p>
            <w:pPr>
              <w:pStyle w:val="Compact"/>
              <w:jc w:val="right"/>
            </w:pPr>
            <w:r>
              <w:t xml:space="preserve">4.5</w:t>
            </w:r>
          </w:p>
        </w:tc>
        <w:tc>
          <w:tcPr/>
          <w:p>
            <w:pPr>
              <w:pStyle w:val="Compact"/>
              <w:jc w:val="right"/>
            </w:pPr>
            <w:r>
              <w:t xml:space="preserve">12.5</w:t>
            </w:r>
          </w:p>
        </w:tc>
      </w:tr>
      <w:tr>
        <w:tc>
          <w:tcPr/>
          <w:p>
            <w:pPr>
              <w:pStyle w:val="Compact"/>
              <w:jc w:val="right"/>
            </w:pPr>
            <w:r>
              <w:t xml:space="preserve">30</w:t>
            </w:r>
          </w:p>
        </w:tc>
        <w:tc>
          <w:tcPr/>
          <w:p>
            <w:pPr>
              <w:pStyle w:val="Compact"/>
              <w:jc w:val="right"/>
            </w:pPr>
            <w:r>
              <w:t xml:space="preserve">28</w:t>
            </w:r>
          </w:p>
        </w:tc>
        <w:tc>
          <w:tcPr/>
          <w:p>
            <w:pPr>
              <w:pStyle w:val="Compact"/>
              <w:jc w:val="left"/>
            </w:pPr>
            <w:r>
              <w:t xml:space="preserve">Minitab Connect</w:t>
            </w:r>
          </w:p>
        </w:tc>
        <w:tc>
          <w:tcPr/>
          <w:p>
            <w:pPr>
              <w:pStyle w:val="Compact"/>
              <w:jc w:val="right"/>
            </w:pPr>
            <w:r>
              <w:t xml:space="preserve">18</w:t>
            </w:r>
          </w:p>
        </w:tc>
        <w:tc>
          <w:tcPr/>
          <w:p>
            <w:pPr>
              <w:pStyle w:val="Compact"/>
              <w:jc w:val="right"/>
            </w:pPr>
            <w:r>
              <w:t xml:space="preserve">4.3</w:t>
            </w:r>
          </w:p>
        </w:tc>
        <w:tc>
          <w:tcPr/>
          <w:p>
            <w:pPr>
              <w:pStyle w:val="Compact"/>
              <w:jc w:val="right"/>
            </w:pPr>
            <w:r>
              <w:t xml:space="preserve">12.4</w:t>
            </w:r>
          </w:p>
        </w:tc>
      </w:tr>
    </w:tbl>
    <w:p>
      <w:pPr>
        <w:pStyle w:val="BodyText"/>
      </w:pPr>
      <w:r>
        <w:t xml:space="preserve">This new ranking takes into account not only the quality of a business intelligence tool, but also its popularity.</w:t>
      </w:r>
    </w:p>
    <w:p>
      <w:pPr>
        <w:pStyle w:val="BodyText"/>
      </w:pPr>
      <w:r>
        <w:t xml:space="preserve">For example:</w:t>
      </w:r>
    </w:p>
    <w:p>
      <w:pPr>
        <w:pStyle w:val="Compact"/>
        <w:numPr>
          <w:ilvl w:val="0"/>
          <w:numId w:val="1001"/>
        </w:numPr>
      </w:pPr>
      <w:r>
        <w:t xml:space="preserve">Tableau will always score higher than Power BI because they have the same rating, but also because it has more reviews</w:t>
      </w:r>
    </w:p>
    <w:p>
      <w:pPr>
        <w:pStyle w:val="Compact"/>
        <w:numPr>
          <w:ilvl w:val="0"/>
          <w:numId w:val="1001"/>
        </w:numPr>
      </w:pPr>
      <w:r>
        <w:t xml:space="preserve">Spotfire scores higher and ranks better than Oracle Analytics because it has a better rating, even though it has slightly fewer reviews. This difference in numbers will not make a big difference to Spotfire’s final rating, unless Spotfire is in turmoil or they release a bad update to the tool.</w:t>
      </w:r>
    </w:p>
    <w:p>
      <w:pPr>
        <w:pStyle w:val="Compact"/>
        <w:numPr>
          <w:ilvl w:val="0"/>
          <w:numId w:val="1001"/>
        </w:numPr>
      </w:pPr>
      <w:r>
        <w:t xml:space="preserve">Oracle Analytics, Looker, and Amazon QuickSight have very similar scores. The difference lies in their popularity and ratings. But it’s a very close call.</w:t>
      </w:r>
    </w:p>
    <w:bookmarkEnd w:id="41"/>
    <w:bookmarkStart w:id="45" w:name="plotting-the-final-ranking"/>
    <w:p>
      <w:pPr>
        <w:pStyle w:val="Heading1"/>
      </w:pPr>
      <w:r>
        <w:t xml:space="preserve">5. Plotting the Final Ranking</w:t>
      </w:r>
    </w:p>
    <w:p>
      <w:pPr>
        <w:pStyle w:val="FirstParagraph"/>
      </w:pPr>
      <w:r>
        <w:t xml:space="preserve">Plotting again the final ranking taking into account the reviews and the logarithm of popularity this time.</w:t>
      </w:r>
    </w:p>
    <w:p>
      <w:pPr>
        <w:pStyle w:val="SourceCode"/>
      </w:pPr>
      <w:r>
        <w:rPr>
          <w:rStyle w:val="FunctionTok"/>
        </w:rPr>
        <w:t xml:space="preserve">library</w:t>
      </w:r>
      <w:r>
        <w:rPr>
          <w:rStyle w:val="NormalTok"/>
        </w:rPr>
        <w:t xml:space="preserve">(ggplot2)</w:t>
      </w:r>
      <w:r>
        <w:br/>
      </w:r>
      <w:r>
        <w:br/>
      </w:r>
      <w:r>
        <w:rPr>
          <w:rStyle w:val="CommentTok"/>
        </w:rPr>
        <w:t xml:space="preserve"># Optional: reorder tool factor based on final rank (smallest = top)</w:t>
      </w:r>
      <w:r>
        <w:br/>
      </w:r>
      <w:r>
        <w:rPr>
          <w:rStyle w:val="NormalTok"/>
        </w:rPr>
        <w:t xml:space="preserve">df</w:t>
      </w:r>
      <w:r>
        <w:rPr>
          <w:rStyle w:val="SpecialCharTok"/>
        </w:rPr>
        <w:t xml:space="preserve">$</w:t>
      </w:r>
      <w:r>
        <w:rPr>
          <w:rStyle w:val="NormalTok"/>
        </w:rPr>
        <w:t xml:space="preserve">Tool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Tool, </w:t>
      </w:r>
      <w:r>
        <w:rPr>
          <w:rStyle w:val="AttributeTok"/>
        </w:rPr>
        <w:t xml:space="preserve">levels =</w:t>
      </w:r>
      <w:r>
        <w:rPr>
          <w:rStyle w:val="NormalTok"/>
        </w:rPr>
        <w:t xml:space="preserve"> df</w:t>
      </w:r>
      <w:r>
        <w:rPr>
          <w:rStyle w:val="SpecialCharTok"/>
        </w:rPr>
        <w:t xml:space="preserve">$</w:t>
      </w:r>
      <w:r>
        <w:rPr>
          <w:rStyle w:val="NormalTok"/>
        </w:rPr>
        <w:t xml:space="preserve">Tool[</w:t>
      </w:r>
      <w:r>
        <w:rPr>
          <w:rStyle w:val="FunctionTok"/>
        </w:rPr>
        <w:t xml:space="preserve">order</w:t>
      </w:r>
      <w:r>
        <w:rPr>
          <w:rStyle w:val="NormalTok"/>
        </w:rPr>
        <w:t xml:space="preserve">(df</w:t>
      </w:r>
      <w:r>
        <w:rPr>
          <w:rStyle w:val="SpecialCharTok"/>
        </w:rPr>
        <w:t xml:space="preserve">$</w:t>
      </w:r>
      <w:r>
        <w:rPr>
          <w:rStyle w:val="StringTok"/>
        </w:rPr>
        <w:t xml:space="preserve">`</w:t>
      </w:r>
      <w:r>
        <w:rPr>
          <w:rStyle w:val="AttributeTok"/>
        </w:rPr>
        <w:t xml:space="preserve">Rank: Scoring3</w:t>
      </w:r>
      <w:r>
        <w:rPr>
          <w:rStyle w:val="StringTok"/>
        </w:rPr>
        <w:t xml:space="preserve">`</w:t>
      </w:r>
      <w:r>
        <w:rPr>
          <w:rStyle w:val="NormalTok"/>
        </w:rPr>
        <w:t xml:space="preserve">)])</w:t>
      </w:r>
      <w:r>
        <w:br/>
      </w:r>
      <w:r>
        <w:br/>
      </w:r>
      <w:r>
        <w:rPr>
          <w:rStyle w:val="CommentTok"/>
        </w:rPr>
        <w:t xml:space="preserve"># Bar chart</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Tool, </w:t>
      </w:r>
      <w:r>
        <w:rPr>
          <w:rStyle w:val="AttributeTok"/>
        </w:rPr>
        <w:t xml:space="preserve">y =</w:t>
      </w:r>
      <w:r>
        <w:rPr>
          <w:rStyle w:val="NormalTok"/>
        </w:rPr>
        <w:t xml:space="preserve"> </w:t>
      </w:r>
      <w:r>
        <w:rPr>
          <w:rStyle w:val="StringTok"/>
        </w:rPr>
        <w:t xml:space="preserve">`</w:t>
      </w:r>
      <w:r>
        <w:rPr>
          <w:rStyle w:val="AttributeTok"/>
        </w:rPr>
        <w:t xml:space="preserve">Scoring3</w:t>
      </w:r>
      <w:r>
        <w:rPr>
          <w:rStyle w:val="StringTok"/>
        </w:rPr>
        <w:t xml:space="preserve">`</w:t>
      </w:r>
      <w:r>
        <w:rPr>
          <w:rStyle w:val="NormalTok"/>
        </w:rPr>
        <w:t xml:space="preserve">, </w:t>
      </w:r>
      <w:r>
        <w:rPr>
          <w:rStyle w:val="AttributeTok"/>
        </w:rPr>
        <w:t xml:space="preserve">fill =</w:t>
      </w:r>
      <w:r>
        <w:rPr>
          <w:rStyle w:val="NormalTok"/>
        </w:rPr>
        <w:t xml:space="preserve"> Tool))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 Tools Ranked by Score (Scoring3)"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"BI Tool"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BI-Tools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exporting-to-excel"/>
    <w:p>
      <w:pPr>
        <w:pStyle w:val="Heading1"/>
      </w:pPr>
      <w:r>
        <w:t xml:space="preserve">6. Exporting to Excel</w:t>
      </w:r>
    </w:p>
    <w:p>
      <w:pPr>
        <w:pStyle w:val="SourceCode"/>
      </w:pPr>
      <w:r>
        <w:rPr>
          <w:rStyle w:val="FunctionTok"/>
        </w:rPr>
        <w:t xml:space="preserve">library</w:t>
      </w:r>
      <w:r>
        <w:rPr>
          <w:rStyle w:val="NormalTok"/>
        </w:rPr>
        <w:t xml:space="preserve">(writexl)</w:t>
      </w:r>
      <w:r>
        <w:br/>
      </w:r>
      <w:r>
        <w:rPr>
          <w:rStyle w:val="FunctionTok"/>
        </w:rPr>
        <w:t xml:space="preserve">write_xlsx</w:t>
      </w:r>
      <w:r>
        <w:rPr>
          <w:rStyle w:val="NormalTok"/>
        </w:rPr>
        <w:t xml:space="preserve">(df, </w:t>
      </w:r>
      <w:r>
        <w:rPr>
          <w:rStyle w:val="StringTok"/>
        </w:rPr>
        <w:t xml:space="preserve">"BI_Tools_Scoring_Comparison.xlsx"</w:t>
      </w:r>
      <w:r>
        <w:rPr>
          <w:rStyle w:val="NormalTok"/>
        </w:rPr>
        <w:t xml:space="preserv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42" Type="http://schemas.openxmlformats.org/officeDocument/2006/relationships/image" Target="media/rId42.png"/><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https://www.gartner.com/reviews/market/analytics-business-intelligence-platforms"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45" Type="http://schemas.openxmlformats.org/officeDocument/2006/relationships/customXml" Target="../customXml/item3.xml"/><Relationship Id="rId5" Type="http://schemas.openxmlformats.org/officeDocument/2006/relationships/fontTable" Target="fontTable.xml"/><Relationship Id="rId44" Type="http://schemas.openxmlformats.org/officeDocument/2006/relationships/customXml" Target="../customXml/item2.xml"/><Relationship Id="rId4" Type="http://schemas.openxmlformats.org/officeDocument/2006/relationships/webSettings" Target="webSettings.xml"/><Relationship Id="rId35" Type="http://schemas.openxmlformats.org/officeDocument/2006/relationships/image" Target="media/rId35.png"/><Relationship Id="rId27" Type="http://schemas.openxmlformats.org/officeDocument/2006/relationships/image" Target="media/rId27.png"/><Relationship Id="rId43"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https://www.gartner.com/reviews/market/analytics-business-intelligence-platfo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C294DDAFCB847A324FB472FFF5448" ma:contentTypeVersion="12" ma:contentTypeDescription="Create a new document." ma:contentTypeScope="" ma:versionID="e75f62f6913454bfe0a18f1406198d65">
  <xsd:schema xmlns:xsd="http://www.w3.org/2001/XMLSchema" xmlns:xs="http://www.w3.org/2001/XMLSchema" xmlns:p="http://schemas.microsoft.com/office/2006/metadata/properties" xmlns:ns2="e710b14f-d0ba-4aed-aa10-638473c1a0df" targetNamespace="http://schemas.microsoft.com/office/2006/metadata/properties" ma:root="true" ma:fieldsID="65c66a347c8de5e46a16dd4b524cab85" ns2:_="">
    <xsd:import namespace="e710b14f-d0ba-4aed-aa10-638473c1a0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0b14f-d0ba-4aed-aa10-638473c1a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9bdff84-a4da-460b-8613-303c0b90a24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10b14f-d0ba-4aed-aa10-638473c1a0d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3EBD72-316C-4DF9-96F7-BA277846DE24}"/>
</file>

<file path=customXml/itemProps2.xml><?xml version="1.0" encoding="utf-8"?>
<ds:datastoreItem xmlns:ds="http://schemas.openxmlformats.org/officeDocument/2006/customXml" ds:itemID="{9D550858-6577-4B23-B375-B74382FD57D3}"/>
</file>

<file path=customXml/itemProps3.xml><?xml version="1.0" encoding="utf-8"?>
<ds:datastoreItem xmlns:ds="http://schemas.openxmlformats.org/officeDocument/2006/customXml" ds:itemID="{FE319636-F9B4-4883-B1B4-17B130E7985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Tools Analysis</dc:title>
  <dc:creator/>
  <cp:keywords/>
  <dcterms:created xsi:type="dcterms:W3CDTF">2025-08-01T15:18:56Z</dcterms:created>
  <dcterms:modified xsi:type="dcterms:W3CDTF">2025-08-01T15:18:56Z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ContentTypeId">
    <vt:lpwstr>0x010100A8DC294DDAFCB847A324FB472FFF5448</vt:lpwstr>
  </property>
  <property fmtid="{D5CDD505-2E9C-101B-9397-08002B2CF9AE}" pid="4" name="always_allow_html">
    <vt:lpwstr>True</vt:lpwstr>
  </property>
</Properties>
</file>