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2FD4" w14:textId="77777777" w:rsidR="00504738" w:rsidRPr="00A15FCE" w:rsidRDefault="00504738" w:rsidP="00504738">
      <w:pPr>
        <w:rPr>
          <w:rFonts w:ascii="Times New Roman" w:hAnsi="Times New Roman" w:cs="Times New Roman"/>
          <w:caps/>
        </w:rPr>
      </w:pPr>
    </w:p>
    <w:p w14:paraId="1F34838D" w14:textId="77777777" w:rsidR="00504738" w:rsidRPr="00D12321" w:rsidRDefault="00504738" w:rsidP="00504738">
      <w:pPr>
        <w:rPr>
          <w:rFonts w:ascii="Times New Roman" w:hAnsi="Times New Roman" w:cs="Times New Roman"/>
        </w:rPr>
      </w:pPr>
    </w:p>
    <w:p w14:paraId="3CA78028" w14:textId="77777777" w:rsidR="00504738" w:rsidRPr="00D12321" w:rsidRDefault="00504738" w:rsidP="00504738">
      <w:pPr>
        <w:rPr>
          <w:rFonts w:ascii="Times New Roman" w:hAnsi="Times New Roman" w:cs="Times New Roman"/>
        </w:rPr>
      </w:pPr>
    </w:p>
    <w:p w14:paraId="00EC4066" w14:textId="77777777" w:rsidR="00504738" w:rsidRPr="00D12321" w:rsidRDefault="00504738" w:rsidP="00504738">
      <w:pPr>
        <w:rPr>
          <w:rFonts w:ascii="Times New Roman" w:hAnsi="Times New Roman" w:cs="Times New Roman"/>
        </w:rPr>
      </w:pPr>
    </w:p>
    <w:p w14:paraId="026F2F92" w14:textId="77777777" w:rsidR="00504738" w:rsidRPr="00D12321" w:rsidRDefault="00504738" w:rsidP="00504738">
      <w:pPr>
        <w:rPr>
          <w:rFonts w:ascii="Times New Roman" w:hAnsi="Times New Roman" w:cs="Times New Roman"/>
        </w:rPr>
      </w:pPr>
    </w:p>
    <w:p w14:paraId="7E80B573" w14:textId="77777777" w:rsidR="00504738" w:rsidRPr="00D12321" w:rsidRDefault="00504738" w:rsidP="00504738">
      <w:pPr>
        <w:rPr>
          <w:rFonts w:ascii="Times New Roman" w:hAnsi="Times New Roman" w:cs="Times New Roman"/>
        </w:rPr>
      </w:pPr>
    </w:p>
    <w:p w14:paraId="2ABDF812" w14:textId="77777777" w:rsidR="00504738" w:rsidRPr="00D12321" w:rsidRDefault="00504738" w:rsidP="00504738">
      <w:pPr>
        <w:rPr>
          <w:rFonts w:ascii="Times New Roman" w:hAnsi="Times New Roman" w:cs="Times New Roman"/>
        </w:rPr>
      </w:pPr>
    </w:p>
    <w:p w14:paraId="54E29C6F" w14:textId="77777777" w:rsidR="00504738" w:rsidRPr="00D12321" w:rsidRDefault="00504738" w:rsidP="00504738">
      <w:pPr>
        <w:rPr>
          <w:rFonts w:ascii="Times New Roman" w:hAnsi="Times New Roman" w:cs="Times New Roman"/>
        </w:rPr>
      </w:pPr>
    </w:p>
    <w:p w14:paraId="14983C9F" w14:textId="77777777" w:rsidR="00504738" w:rsidRPr="00D12321" w:rsidRDefault="00504738" w:rsidP="00504738">
      <w:pPr>
        <w:rPr>
          <w:rFonts w:ascii="Times New Roman" w:hAnsi="Times New Roman" w:cs="Times New Roman"/>
        </w:rPr>
      </w:pPr>
    </w:p>
    <w:p w14:paraId="2F5A61A0" w14:textId="77777777" w:rsidR="00504738" w:rsidRPr="00D12321" w:rsidRDefault="00504738" w:rsidP="00504738">
      <w:pPr>
        <w:rPr>
          <w:rFonts w:ascii="Times New Roman" w:hAnsi="Times New Roman" w:cs="Times New Roman"/>
        </w:rPr>
      </w:pPr>
    </w:p>
    <w:p w14:paraId="39600401" w14:textId="77777777" w:rsidR="00504738" w:rsidRPr="00D12321" w:rsidRDefault="00504738" w:rsidP="00504738">
      <w:pPr>
        <w:rPr>
          <w:rFonts w:ascii="Times New Roman" w:hAnsi="Times New Roman" w:cs="Times New Roman"/>
        </w:rPr>
      </w:pPr>
    </w:p>
    <w:p w14:paraId="33865BC7" w14:textId="77777777" w:rsidR="00504738" w:rsidRPr="00D12321" w:rsidRDefault="00504738" w:rsidP="00504738">
      <w:pPr>
        <w:jc w:val="center"/>
        <w:rPr>
          <w:rFonts w:ascii="Times New Roman" w:hAnsi="Times New Roman" w:cs="Times New Roman"/>
        </w:rPr>
      </w:pPr>
    </w:p>
    <w:p w14:paraId="447BAAB9" w14:textId="77777777" w:rsidR="00504738" w:rsidRPr="00D12321" w:rsidRDefault="00504738" w:rsidP="00504738">
      <w:pPr>
        <w:jc w:val="center"/>
        <w:rPr>
          <w:rFonts w:ascii="Times New Roman" w:hAnsi="Times New Roman" w:cs="Times New Roman"/>
        </w:rPr>
      </w:pPr>
    </w:p>
    <w:p w14:paraId="57515558" w14:textId="77777777" w:rsidR="00504738" w:rsidRPr="00D12321" w:rsidRDefault="00504738" w:rsidP="00504738">
      <w:pPr>
        <w:jc w:val="center"/>
        <w:rPr>
          <w:rFonts w:ascii="Times New Roman" w:hAnsi="Times New Roman" w:cs="Times New Roman"/>
        </w:rPr>
      </w:pPr>
    </w:p>
    <w:p w14:paraId="6643FE83" w14:textId="77777777" w:rsidR="00504738" w:rsidRPr="00D12321" w:rsidRDefault="00504738" w:rsidP="00504738">
      <w:pPr>
        <w:jc w:val="center"/>
        <w:rPr>
          <w:rFonts w:ascii="Times New Roman" w:hAnsi="Times New Roman" w:cs="Times New Roman"/>
        </w:rPr>
      </w:pPr>
    </w:p>
    <w:p w14:paraId="5987D6DB" w14:textId="77777777" w:rsidR="00504738" w:rsidRPr="00D12321" w:rsidRDefault="00504738" w:rsidP="00504738">
      <w:pPr>
        <w:jc w:val="center"/>
        <w:rPr>
          <w:rFonts w:ascii="Times New Roman" w:hAnsi="Times New Roman" w:cs="Times New Roman"/>
        </w:rPr>
      </w:pPr>
    </w:p>
    <w:p w14:paraId="4B4A85A5" w14:textId="77777777" w:rsidR="00504738" w:rsidRPr="00D12321" w:rsidRDefault="00504738" w:rsidP="00504738">
      <w:pPr>
        <w:jc w:val="center"/>
        <w:rPr>
          <w:rFonts w:ascii="Times New Roman" w:hAnsi="Times New Roman" w:cs="Times New Roman"/>
        </w:rPr>
      </w:pPr>
    </w:p>
    <w:p w14:paraId="04F5EEF9" w14:textId="77777777" w:rsidR="00504738" w:rsidRPr="00D12321" w:rsidRDefault="00504738" w:rsidP="00504738">
      <w:pPr>
        <w:jc w:val="center"/>
        <w:rPr>
          <w:rFonts w:ascii="Times New Roman" w:hAnsi="Times New Roman" w:cs="Times New Roman"/>
        </w:rPr>
      </w:pPr>
    </w:p>
    <w:p w14:paraId="69DD8CBD" w14:textId="77777777" w:rsidR="00504738" w:rsidRPr="00D12321" w:rsidRDefault="00504738" w:rsidP="00504738">
      <w:pPr>
        <w:jc w:val="center"/>
        <w:rPr>
          <w:rFonts w:ascii="Times New Roman" w:hAnsi="Times New Roman" w:cs="Times New Roman"/>
        </w:rPr>
      </w:pPr>
    </w:p>
    <w:p w14:paraId="736D1708" w14:textId="77777777" w:rsidR="00504738" w:rsidRPr="00D12321" w:rsidRDefault="00504738" w:rsidP="00504738">
      <w:pPr>
        <w:jc w:val="center"/>
        <w:rPr>
          <w:rFonts w:ascii="Times New Roman" w:hAnsi="Times New Roman" w:cs="Times New Roman"/>
        </w:rPr>
      </w:pPr>
    </w:p>
    <w:p w14:paraId="3B198F15" w14:textId="77777777" w:rsidR="00504738" w:rsidRPr="00D12321" w:rsidRDefault="00504738" w:rsidP="00504738">
      <w:pPr>
        <w:jc w:val="center"/>
        <w:rPr>
          <w:rFonts w:ascii="Times New Roman" w:hAnsi="Times New Roman" w:cs="Times New Roman"/>
        </w:rPr>
      </w:pPr>
    </w:p>
    <w:p w14:paraId="5E92F829" w14:textId="77777777" w:rsidR="00504738" w:rsidRPr="00D12321" w:rsidRDefault="00504738" w:rsidP="00504738">
      <w:pPr>
        <w:jc w:val="center"/>
        <w:rPr>
          <w:rFonts w:ascii="Times New Roman" w:hAnsi="Times New Roman" w:cs="Times New Roman"/>
          <w:b/>
        </w:rPr>
      </w:pPr>
      <w:proofErr w:type="spellStart"/>
      <w:r w:rsidRPr="00D12321">
        <w:rPr>
          <w:rFonts w:ascii="Times New Roman" w:hAnsi="Times New Roman" w:cs="Times New Roman"/>
          <w:b/>
        </w:rPr>
        <w:t>Thilina</w:t>
      </w:r>
      <w:proofErr w:type="spellEnd"/>
      <w:r w:rsidRPr="00D12321">
        <w:rPr>
          <w:rFonts w:ascii="Times New Roman" w:hAnsi="Times New Roman" w:cs="Times New Roman"/>
          <w:b/>
        </w:rPr>
        <w:t xml:space="preserve"> </w:t>
      </w:r>
      <w:proofErr w:type="spellStart"/>
      <w:r w:rsidRPr="00D12321">
        <w:rPr>
          <w:rFonts w:ascii="Times New Roman" w:hAnsi="Times New Roman" w:cs="Times New Roman"/>
          <w:b/>
        </w:rPr>
        <w:t>Ratnayake</w:t>
      </w:r>
      <w:proofErr w:type="spellEnd"/>
    </w:p>
    <w:p w14:paraId="47472D70" w14:textId="77777777" w:rsidR="00504738" w:rsidRPr="00D12321" w:rsidRDefault="00504738" w:rsidP="00504738">
      <w:pPr>
        <w:jc w:val="center"/>
        <w:rPr>
          <w:rFonts w:ascii="Times New Roman" w:hAnsi="Times New Roman" w:cs="Times New Roman"/>
          <w:b/>
        </w:rPr>
      </w:pPr>
      <w:r w:rsidRPr="00D12321">
        <w:rPr>
          <w:rFonts w:ascii="Times New Roman" w:hAnsi="Times New Roman" w:cs="Times New Roman"/>
          <w:b/>
        </w:rPr>
        <w:t>COMP 8505</w:t>
      </w:r>
    </w:p>
    <w:p w14:paraId="10A6F4C9" w14:textId="4449B754" w:rsidR="00504738" w:rsidRDefault="00504738" w:rsidP="00504738">
      <w:pPr>
        <w:jc w:val="center"/>
        <w:rPr>
          <w:rFonts w:ascii="Times New Roman" w:hAnsi="Times New Roman" w:cs="Times New Roman"/>
          <w:b/>
        </w:rPr>
      </w:pPr>
      <w:r w:rsidRPr="00D12321">
        <w:rPr>
          <w:rFonts w:ascii="Times New Roman" w:hAnsi="Times New Roman" w:cs="Times New Roman"/>
          <w:b/>
        </w:rPr>
        <w:t>A</w:t>
      </w:r>
      <w:r w:rsidR="0036077C">
        <w:rPr>
          <w:rFonts w:ascii="Times New Roman" w:hAnsi="Times New Roman" w:cs="Times New Roman"/>
          <w:b/>
        </w:rPr>
        <w:t>3</w:t>
      </w:r>
    </w:p>
    <w:p w14:paraId="7009875A" w14:textId="77777777" w:rsidR="00504738" w:rsidRDefault="00504738" w:rsidP="00504738">
      <w:pPr>
        <w:jc w:val="center"/>
        <w:rPr>
          <w:rFonts w:ascii="Times New Roman" w:hAnsi="Times New Roman" w:cs="Times New Roman"/>
          <w:b/>
        </w:rPr>
      </w:pPr>
      <w:r>
        <w:rPr>
          <w:rFonts w:ascii="Times New Roman" w:hAnsi="Times New Roman" w:cs="Times New Roman"/>
          <w:b/>
        </w:rPr>
        <w:br w:type="page"/>
      </w:r>
    </w:p>
    <w:p w14:paraId="389A7AB6" w14:textId="77777777" w:rsidR="00504738" w:rsidRDefault="00504738" w:rsidP="00504738">
      <w:pPr>
        <w:pStyle w:val="Title"/>
      </w:pPr>
    </w:p>
    <w:p w14:paraId="19626B11" w14:textId="77777777" w:rsidR="00504738" w:rsidRDefault="00504738" w:rsidP="00504738">
      <w:pPr>
        <w:pStyle w:val="Title"/>
      </w:pPr>
      <w:r>
        <w:t>Table of Contents</w:t>
      </w:r>
    </w:p>
    <w:sdt>
      <w:sdtPr>
        <w:rPr>
          <w:rFonts w:asciiTheme="minorHAnsi" w:eastAsiaTheme="minorEastAsia" w:hAnsiTheme="minorHAnsi" w:cstheme="minorBidi"/>
          <w:b w:val="0"/>
          <w:bCs w:val="0"/>
          <w:color w:val="auto"/>
          <w:sz w:val="24"/>
          <w:szCs w:val="24"/>
        </w:rPr>
        <w:id w:val="-1342545006"/>
        <w:docPartObj>
          <w:docPartGallery w:val="Table of Contents"/>
          <w:docPartUnique/>
        </w:docPartObj>
      </w:sdtPr>
      <w:sdtEndPr>
        <w:rPr>
          <w:noProof/>
        </w:rPr>
      </w:sdtEndPr>
      <w:sdtContent>
        <w:p w14:paraId="6FB22192" w14:textId="74EA15B3" w:rsidR="00504738" w:rsidRDefault="00504738">
          <w:pPr>
            <w:pStyle w:val="TOCHeading"/>
          </w:pPr>
          <w:r>
            <w:t>Table of Contents</w:t>
          </w:r>
          <w:r w:rsidR="00056FE8">
            <w:tab/>
          </w:r>
        </w:p>
        <w:p w14:paraId="5FC13F02" w14:textId="77777777" w:rsidR="00056FE8" w:rsidRDefault="00504738">
          <w:pPr>
            <w:pStyle w:val="TOC1"/>
            <w:tabs>
              <w:tab w:val="right" w:pos="8630"/>
            </w:tabs>
            <w:rPr>
              <w:b w:val="0"/>
              <w:caps w:val="0"/>
              <w:noProof/>
              <w:u w:val="none"/>
            </w:rPr>
          </w:pPr>
          <w:r>
            <w:rPr>
              <w:b w:val="0"/>
            </w:rPr>
            <w:fldChar w:fldCharType="begin"/>
          </w:r>
          <w:r>
            <w:instrText xml:space="preserve"> TOC \o "1-3" \h \z \u </w:instrText>
          </w:r>
          <w:r>
            <w:rPr>
              <w:b w:val="0"/>
            </w:rPr>
            <w:fldChar w:fldCharType="separate"/>
          </w:r>
          <w:hyperlink w:anchor="_Toc433013844" w:history="1">
            <w:r w:rsidR="00056FE8" w:rsidRPr="0042041E">
              <w:rPr>
                <w:rStyle w:val="Hyperlink"/>
                <w:noProof/>
              </w:rPr>
              <w:t>Introduction</w:t>
            </w:r>
            <w:r w:rsidR="00056FE8">
              <w:rPr>
                <w:noProof/>
                <w:webHidden/>
              </w:rPr>
              <w:tab/>
            </w:r>
            <w:r w:rsidR="00056FE8">
              <w:rPr>
                <w:noProof/>
                <w:webHidden/>
              </w:rPr>
              <w:fldChar w:fldCharType="begin"/>
            </w:r>
            <w:r w:rsidR="00056FE8">
              <w:rPr>
                <w:noProof/>
                <w:webHidden/>
              </w:rPr>
              <w:instrText xml:space="preserve"> PAGEREF _Toc433013844 \h </w:instrText>
            </w:r>
            <w:r w:rsidR="00056FE8">
              <w:rPr>
                <w:noProof/>
                <w:webHidden/>
              </w:rPr>
            </w:r>
            <w:r w:rsidR="00056FE8">
              <w:rPr>
                <w:noProof/>
                <w:webHidden/>
              </w:rPr>
              <w:fldChar w:fldCharType="separate"/>
            </w:r>
            <w:r w:rsidR="00B53F8D">
              <w:rPr>
                <w:noProof/>
                <w:webHidden/>
              </w:rPr>
              <w:t>3</w:t>
            </w:r>
            <w:r w:rsidR="00056FE8">
              <w:rPr>
                <w:noProof/>
                <w:webHidden/>
              </w:rPr>
              <w:fldChar w:fldCharType="end"/>
            </w:r>
          </w:hyperlink>
        </w:p>
        <w:p w14:paraId="139B0D77" w14:textId="77777777" w:rsidR="00056FE8" w:rsidRDefault="004F7151">
          <w:pPr>
            <w:pStyle w:val="TOC2"/>
            <w:tabs>
              <w:tab w:val="right" w:pos="8630"/>
            </w:tabs>
            <w:rPr>
              <w:b w:val="0"/>
              <w:smallCaps w:val="0"/>
              <w:noProof/>
            </w:rPr>
          </w:pPr>
          <w:hyperlink w:anchor="_Toc433013845" w:history="1">
            <w:r w:rsidR="00056FE8" w:rsidRPr="0042041E">
              <w:rPr>
                <w:rStyle w:val="Hyperlink"/>
                <w:noProof/>
                <w:lang w:val="en-CA"/>
              </w:rPr>
              <w:t>Features:</w:t>
            </w:r>
            <w:r w:rsidR="00056FE8">
              <w:rPr>
                <w:noProof/>
                <w:webHidden/>
              </w:rPr>
              <w:tab/>
            </w:r>
            <w:r w:rsidR="00056FE8">
              <w:rPr>
                <w:noProof/>
                <w:webHidden/>
              </w:rPr>
              <w:fldChar w:fldCharType="begin"/>
            </w:r>
            <w:r w:rsidR="00056FE8">
              <w:rPr>
                <w:noProof/>
                <w:webHidden/>
              </w:rPr>
              <w:instrText xml:space="preserve"> PAGEREF _Toc433013845 \h </w:instrText>
            </w:r>
            <w:r w:rsidR="00056FE8">
              <w:rPr>
                <w:noProof/>
                <w:webHidden/>
              </w:rPr>
            </w:r>
            <w:r w:rsidR="00056FE8">
              <w:rPr>
                <w:noProof/>
                <w:webHidden/>
              </w:rPr>
              <w:fldChar w:fldCharType="separate"/>
            </w:r>
            <w:r w:rsidR="00B53F8D">
              <w:rPr>
                <w:noProof/>
                <w:webHidden/>
              </w:rPr>
              <w:t>3</w:t>
            </w:r>
            <w:r w:rsidR="00056FE8">
              <w:rPr>
                <w:noProof/>
                <w:webHidden/>
              </w:rPr>
              <w:fldChar w:fldCharType="end"/>
            </w:r>
          </w:hyperlink>
        </w:p>
        <w:p w14:paraId="3E604AA0" w14:textId="77777777" w:rsidR="00056FE8" w:rsidRDefault="004F7151">
          <w:pPr>
            <w:pStyle w:val="TOC2"/>
            <w:tabs>
              <w:tab w:val="right" w:pos="8630"/>
            </w:tabs>
            <w:rPr>
              <w:b w:val="0"/>
              <w:smallCaps w:val="0"/>
              <w:noProof/>
            </w:rPr>
          </w:pPr>
          <w:hyperlink w:anchor="_Toc433013846" w:history="1">
            <w:r w:rsidR="00056FE8" w:rsidRPr="0042041E">
              <w:rPr>
                <w:rStyle w:val="Hyperlink"/>
                <w:noProof/>
                <w:lang w:val="en-CA"/>
              </w:rPr>
              <w:t>Practical Application</w:t>
            </w:r>
            <w:r w:rsidR="00056FE8">
              <w:rPr>
                <w:noProof/>
                <w:webHidden/>
              </w:rPr>
              <w:tab/>
            </w:r>
            <w:r w:rsidR="00056FE8">
              <w:rPr>
                <w:noProof/>
                <w:webHidden/>
              </w:rPr>
              <w:fldChar w:fldCharType="begin"/>
            </w:r>
            <w:r w:rsidR="00056FE8">
              <w:rPr>
                <w:noProof/>
                <w:webHidden/>
              </w:rPr>
              <w:instrText xml:space="preserve"> PAGEREF _Toc433013846 \h </w:instrText>
            </w:r>
            <w:r w:rsidR="00056FE8">
              <w:rPr>
                <w:noProof/>
                <w:webHidden/>
              </w:rPr>
            </w:r>
            <w:r w:rsidR="00056FE8">
              <w:rPr>
                <w:noProof/>
                <w:webHidden/>
              </w:rPr>
              <w:fldChar w:fldCharType="separate"/>
            </w:r>
            <w:r w:rsidR="00B53F8D">
              <w:rPr>
                <w:noProof/>
                <w:webHidden/>
              </w:rPr>
              <w:t>3</w:t>
            </w:r>
            <w:r w:rsidR="00056FE8">
              <w:rPr>
                <w:noProof/>
                <w:webHidden/>
              </w:rPr>
              <w:fldChar w:fldCharType="end"/>
            </w:r>
          </w:hyperlink>
        </w:p>
        <w:p w14:paraId="0F1B9F0A" w14:textId="77777777" w:rsidR="00056FE8" w:rsidRDefault="004F7151">
          <w:pPr>
            <w:pStyle w:val="TOC1"/>
            <w:tabs>
              <w:tab w:val="right" w:pos="8630"/>
            </w:tabs>
            <w:rPr>
              <w:b w:val="0"/>
              <w:caps w:val="0"/>
              <w:noProof/>
              <w:u w:val="none"/>
            </w:rPr>
          </w:pPr>
          <w:hyperlink w:anchor="_Toc433013847" w:history="1">
            <w:r w:rsidR="00056FE8" w:rsidRPr="0042041E">
              <w:rPr>
                <w:rStyle w:val="Hyperlink"/>
                <w:noProof/>
                <w:lang w:val="en-CA"/>
              </w:rPr>
              <w:t>Usage</w:t>
            </w:r>
            <w:r w:rsidR="00056FE8">
              <w:rPr>
                <w:noProof/>
                <w:webHidden/>
              </w:rPr>
              <w:tab/>
            </w:r>
            <w:r w:rsidR="00056FE8">
              <w:rPr>
                <w:noProof/>
                <w:webHidden/>
              </w:rPr>
              <w:fldChar w:fldCharType="begin"/>
            </w:r>
            <w:r w:rsidR="00056FE8">
              <w:rPr>
                <w:noProof/>
                <w:webHidden/>
              </w:rPr>
              <w:instrText xml:space="preserve"> PAGEREF _Toc433013847 \h </w:instrText>
            </w:r>
            <w:r w:rsidR="00056FE8">
              <w:rPr>
                <w:noProof/>
                <w:webHidden/>
              </w:rPr>
            </w:r>
            <w:r w:rsidR="00056FE8">
              <w:rPr>
                <w:noProof/>
                <w:webHidden/>
              </w:rPr>
              <w:fldChar w:fldCharType="separate"/>
            </w:r>
            <w:r w:rsidR="00B53F8D">
              <w:rPr>
                <w:noProof/>
                <w:webHidden/>
              </w:rPr>
              <w:t>4</w:t>
            </w:r>
            <w:r w:rsidR="00056FE8">
              <w:rPr>
                <w:noProof/>
                <w:webHidden/>
              </w:rPr>
              <w:fldChar w:fldCharType="end"/>
            </w:r>
          </w:hyperlink>
        </w:p>
        <w:p w14:paraId="31B0FDFA" w14:textId="77777777" w:rsidR="00056FE8" w:rsidRDefault="004F7151">
          <w:pPr>
            <w:pStyle w:val="TOC2"/>
            <w:tabs>
              <w:tab w:val="right" w:pos="8630"/>
            </w:tabs>
            <w:rPr>
              <w:b w:val="0"/>
              <w:smallCaps w:val="0"/>
              <w:noProof/>
            </w:rPr>
          </w:pPr>
          <w:hyperlink w:anchor="_Toc433013848" w:history="1">
            <w:r w:rsidR="00056FE8" w:rsidRPr="0042041E">
              <w:rPr>
                <w:rStyle w:val="Hyperlink"/>
                <w:noProof/>
              </w:rPr>
              <w:t>Requirements:</w:t>
            </w:r>
            <w:r w:rsidR="00056FE8">
              <w:rPr>
                <w:noProof/>
                <w:webHidden/>
              </w:rPr>
              <w:tab/>
            </w:r>
            <w:r w:rsidR="00056FE8">
              <w:rPr>
                <w:noProof/>
                <w:webHidden/>
              </w:rPr>
              <w:fldChar w:fldCharType="begin"/>
            </w:r>
            <w:r w:rsidR="00056FE8">
              <w:rPr>
                <w:noProof/>
                <w:webHidden/>
              </w:rPr>
              <w:instrText xml:space="preserve"> PAGEREF _Toc433013848 \h </w:instrText>
            </w:r>
            <w:r w:rsidR="00056FE8">
              <w:rPr>
                <w:noProof/>
                <w:webHidden/>
              </w:rPr>
            </w:r>
            <w:r w:rsidR="00056FE8">
              <w:rPr>
                <w:noProof/>
                <w:webHidden/>
              </w:rPr>
              <w:fldChar w:fldCharType="separate"/>
            </w:r>
            <w:r w:rsidR="00B53F8D">
              <w:rPr>
                <w:noProof/>
                <w:webHidden/>
              </w:rPr>
              <w:t>4</w:t>
            </w:r>
            <w:r w:rsidR="00056FE8">
              <w:rPr>
                <w:noProof/>
                <w:webHidden/>
              </w:rPr>
              <w:fldChar w:fldCharType="end"/>
            </w:r>
          </w:hyperlink>
        </w:p>
        <w:p w14:paraId="6E0C3443" w14:textId="77777777" w:rsidR="00056FE8" w:rsidRDefault="004F7151">
          <w:pPr>
            <w:pStyle w:val="TOC2"/>
            <w:tabs>
              <w:tab w:val="right" w:pos="8630"/>
            </w:tabs>
            <w:rPr>
              <w:b w:val="0"/>
              <w:smallCaps w:val="0"/>
              <w:noProof/>
            </w:rPr>
          </w:pPr>
          <w:hyperlink w:anchor="_Toc433013849" w:history="1">
            <w:r w:rsidR="00056FE8" w:rsidRPr="0042041E">
              <w:rPr>
                <w:rStyle w:val="Hyperlink"/>
                <w:noProof/>
                <w:lang w:val="en-CA"/>
              </w:rPr>
              <w:t>Sending &amp; Receiving Data</w:t>
            </w:r>
            <w:r w:rsidR="00056FE8">
              <w:rPr>
                <w:noProof/>
                <w:webHidden/>
              </w:rPr>
              <w:tab/>
            </w:r>
            <w:r w:rsidR="00056FE8">
              <w:rPr>
                <w:noProof/>
                <w:webHidden/>
              </w:rPr>
              <w:fldChar w:fldCharType="begin"/>
            </w:r>
            <w:r w:rsidR="00056FE8">
              <w:rPr>
                <w:noProof/>
                <w:webHidden/>
              </w:rPr>
              <w:instrText xml:space="preserve"> PAGEREF _Toc433013849 \h </w:instrText>
            </w:r>
            <w:r w:rsidR="00056FE8">
              <w:rPr>
                <w:noProof/>
                <w:webHidden/>
              </w:rPr>
            </w:r>
            <w:r w:rsidR="00056FE8">
              <w:rPr>
                <w:noProof/>
                <w:webHidden/>
              </w:rPr>
              <w:fldChar w:fldCharType="separate"/>
            </w:r>
            <w:r w:rsidR="00B53F8D">
              <w:rPr>
                <w:noProof/>
                <w:webHidden/>
              </w:rPr>
              <w:t>4</w:t>
            </w:r>
            <w:r w:rsidR="00056FE8">
              <w:rPr>
                <w:noProof/>
                <w:webHidden/>
              </w:rPr>
              <w:fldChar w:fldCharType="end"/>
            </w:r>
          </w:hyperlink>
        </w:p>
        <w:p w14:paraId="653DE360" w14:textId="77777777" w:rsidR="00056FE8" w:rsidRDefault="004F7151">
          <w:pPr>
            <w:pStyle w:val="TOC1"/>
            <w:tabs>
              <w:tab w:val="right" w:pos="8630"/>
            </w:tabs>
            <w:rPr>
              <w:b w:val="0"/>
              <w:caps w:val="0"/>
              <w:noProof/>
              <w:u w:val="none"/>
            </w:rPr>
          </w:pPr>
          <w:hyperlink w:anchor="_Toc433013850" w:history="1">
            <w:r w:rsidR="00056FE8" w:rsidRPr="0042041E">
              <w:rPr>
                <w:rStyle w:val="Hyperlink"/>
                <w:noProof/>
                <w:lang w:val="en-CA"/>
              </w:rPr>
              <w:t>Results</w:t>
            </w:r>
            <w:r w:rsidR="00056FE8">
              <w:rPr>
                <w:noProof/>
                <w:webHidden/>
              </w:rPr>
              <w:tab/>
            </w:r>
            <w:r w:rsidR="00056FE8">
              <w:rPr>
                <w:noProof/>
                <w:webHidden/>
              </w:rPr>
              <w:fldChar w:fldCharType="begin"/>
            </w:r>
            <w:r w:rsidR="00056FE8">
              <w:rPr>
                <w:noProof/>
                <w:webHidden/>
              </w:rPr>
              <w:instrText xml:space="preserve"> PAGEREF _Toc433013850 \h </w:instrText>
            </w:r>
            <w:r w:rsidR="00056FE8">
              <w:rPr>
                <w:noProof/>
                <w:webHidden/>
              </w:rPr>
            </w:r>
            <w:r w:rsidR="00056FE8">
              <w:rPr>
                <w:noProof/>
                <w:webHidden/>
              </w:rPr>
              <w:fldChar w:fldCharType="separate"/>
            </w:r>
            <w:r w:rsidR="00B53F8D">
              <w:rPr>
                <w:noProof/>
                <w:webHidden/>
              </w:rPr>
              <w:t>5</w:t>
            </w:r>
            <w:r w:rsidR="00056FE8">
              <w:rPr>
                <w:noProof/>
                <w:webHidden/>
              </w:rPr>
              <w:fldChar w:fldCharType="end"/>
            </w:r>
          </w:hyperlink>
        </w:p>
        <w:p w14:paraId="1248CF97" w14:textId="77777777" w:rsidR="00056FE8" w:rsidRDefault="004F7151">
          <w:pPr>
            <w:pStyle w:val="TOC1"/>
            <w:tabs>
              <w:tab w:val="right" w:pos="8630"/>
            </w:tabs>
            <w:rPr>
              <w:b w:val="0"/>
              <w:caps w:val="0"/>
              <w:noProof/>
              <w:u w:val="none"/>
            </w:rPr>
          </w:pPr>
          <w:hyperlink w:anchor="_Toc433013851" w:history="1">
            <w:r w:rsidR="00056FE8" w:rsidRPr="0042041E">
              <w:rPr>
                <w:rStyle w:val="Hyperlink"/>
                <w:noProof/>
              </w:rPr>
              <w:t>Diagrams</w:t>
            </w:r>
            <w:r w:rsidR="00056FE8">
              <w:rPr>
                <w:noProof/>
                <w:webHidden/>
              </w:rPr>
              <w:tab/>
            </w:r>
            <w:r w:rsidR="00056FE8">
              <w:rPr>
                <w:noProof/>
                <w:webHidden/>
              </w:rPr>
              <w:fldChar w:fldCharType="begin"/>
            </w:r>
            <w:r w:rsidR="00056FE8">
              <w:rPr>
                <w:noProof/>
                <w:webHidden/>
              </w:rPr>
              <w:instrText xml:space="preserve"> PAGEREF _Toc433013851 \h </w:instrText>
            </w:r>
            <w:r w:rsidR="00056FE8">
              <w:rPr>
                <w:noProof/>
                <w:webHidden/>
              </w:rPr>
            </w:r>
            <w:r w:rsidR="00056FE8">
              <w:rPr>
                <w:noProof/>
                <w:webHidden/>
              </w:rPr>
              <w:fldChar w:fldCharType="separate"/>
            </w:r>
            <w:r w:rsidR="00B53F8D">
              <w:rPr>
                <w:noProof/>
                <w:webHidden/>
              </w:rPr>
              <w:t>5</w:t>
            </w:r>
            <w:r w:rsidR="00056FE8">
              <w:rPr>
                <w:noProof/>
                <w:webHidden/>
              </w:rPr>
              <w:fldChar w:fldCharType="end"/>
            </w:r>
          </w:hyperlink>
        </w:p>
        <w:p w14:paraId="0E50950C" w14:textId="77777777" w:rsidR="00056FE8" w:rsidRDefault="004F7151">
          <w:pPr>
            <w:pStyle w:val="TOC1"/>
            <w:tabs>
              <w:tab w:val="right" w:pos="8630"/>
            </w:tabs>
            <w:rPr>
              <w:b w:val="0"/>
              <w:caps w:val="0"/>
              <w:noProof/>
              <w:u w:val="none"/>
            </w:rPr>
          </w:pPr>
          <w:hyperlink w:anchor="_Toc433013852" w:history="1">
            <w:r w:rsidR="00056FE8" w:rsidRPr="0042041E">
              <w:rPr>
                <w:rStyle w:val="Hyperlink"/>
                <w:noProof/>
              </w:rPr>
              <w:t>Code Listings</w:t>
            </w:r>
            <w:r w:rsidR="00056FE8">
              <w:rPr>
                <w:noProof/>
                <w:webHidden/>
              </w:rPr>
              <w:tab/>
            </w:r>
            <w:r w:rsidR="00056FE8">
              <w:rPr>
                <w:noProof/>
                <w:webHidden/>
              </w:rPr>
              <w:fldChar w:fldCharType="begin"/>
            </w:r>
            <w:r w:rsidR="00056FE8">
              <w:rPr>
                <w:noProof/>
                <w:webHidden/>
              </w:rPr>
              <w:instrText xml:space="preserve"> PAGEREF _Toc433013852 \h </w:instrText>
            </w:r>
            <w:r w:rsidR="00056FE8">
              <w:rPr>
                <w:noProof/>
                <w:webHidden/>
              </w:rPr>
            </w:r>
            <w:r w:rsidR="00056FE8">
              <w:rPr>
                <w:noProof/>
                <w:webHidden/>
              </w:rPr>
              <w:fldChar w:fldCharType="separate"/>
            </w:r>
            <w:r w:rsidR="00B53F8D">
              <w:rPr>
                <w:noProof/>
                <w:webHidden/>
              </w:rPr>
              <w:t>6</w:t>
            </w:r>
            <w:r w:rsidR="00056FE8">
              <w:rPr>
                <w:noProof/>
                <w:webHidden/>
              </w:rPr>
              <w:fldChar w:fldCharType="end"/>
            </w:r>
          </w:hyperlink>
        </w:p>
        <w:p w14:paraId="4472A1E2" w14:textId="77777777" w:rsidR="00056FE8" w:rsidRDefault="004F7151">
          <w:pPr>
            <w:pStyle w:val="TOC1"/>
            <w:tabs>
              <w:tab w:val="right" w:pos="8630"/>
            </w:tabs>
            <w:rPr>
              <w:b w:val="0"/>
              <w:caps w:val="0"/>
              <w:noProof/>
              <w:u w:val="none"/>
            </w:rPr>
          </w:pPr>
          <w:hyperlink w:anchor="_Toc433013853" w:history="1">
            <w:r w:rsidR="00056FE8" w:rsidRPr="0042041E">
              <w:rPr>
                <w:rStyle w:val="Hyperlink"/>
                <w:noProof/>
              </w:rPr>
              <w:t>Psuedocode</w:t>
            </w:r>
            <w:r w:rsidR="00056FE8">
              <w:rPr>
                <w:noProof/>
                <w:webHidden/>
              </w:rPr>
              <w:tab/>
            </w:r>
            <w:r w:rsidR="00056FE8">
              <w:rPr>
                <w:noProof/>
                <w:webHidden/>
              </w:rPr>
              <w:fldChar w:fldCharType="begin"/>
            </w:r>
            <w:r w:rsidR="00056FE8">
              <w:rPr>
                <w:noProof/>
                <w:webHidden/>
              </w:rPr>
              <w:instrText xml:space="preserve"> PAGEREF _Toc433013853 \h </w:instrText>
            </w:r>
            <w:r w:rsidR="00056FE8">
              <w:rPr>
                <w:noProof/>
                <w:webHidden/>
              </w:rPr>
            </w:r>
            <w:r w:rsidR="00056FE8">
              <w:rPr>
                <w:noProof/>
                <w:webHidden/>
              </w:rPr>
              <w:fldChar w:fldCharType="separate"/>
            </w:r>
            <w:r w:rsidR="00B53F8D">
              <w:rPr>
                <w:noProof/>
                <w:webHidden/>
              </w:rPr>
              <w:t>6</w:t>
            </w:r>
            <w:r w:rsidR="00056FE8">
              <w:rPr>
                <w:noProof/>
                <w:webHidden/>
              </w:rPr>
              <w:fldChar w:fldCharType="end"/>
            </w:r>
          </w:hyperlink>
        </w:p>
        <w:p w14:paraId="7CB9419A" w14:textId="77777777" w:rsidR="00056FE8" w:rsidRDefault="004F7151">
          <w:pPr>
            <w:pStyle w:val="TOC3"/>
            <w:tabs>
              <w:tab w:val="right" w:pos="8630"/>
            </w:tabs>
            <w:rPr>
              <w:smallCaps w:val="0"/>
              <w:noProof/>
            </w:rPr>
          </w:pPr>
          <w:hyperlink w:anchor="_Toc433013854" w:history="1">
            <w:r w:rsidR="00056FE8" w:rsidRPr="0042041E">
              <w:rPr>
                <w:rStyle w:val="Hyperlink"/>
                <w:noProof/>
              </w:rPr>
              <w:t>Blackhat.py:</w:t>
            </w:r>
            <w:r w:rsidR="00056FE8">
              <w:rPr>
                <w:noProof/>
                <w:webHidden/>
              </w:rPr>
              <w:tab/>
            </w:r>
            <w:r w:rsidR="00056FE8">
              <w:rPr>
                <w:noProof/>
                <w:webHidden/>
              </w:rPr>
              <w:fldChar w:fldCharType="begin"/>
            </w:r>
            <w:r w:rsidR="00056FE8">
              <w:rPr>
                <w:noProof/>
                <w:webHidden/>
              </w:rPr>
              <w:instrText xml:space="preserve"> PAGEREF _Toc433013854 \h </w:instrText>
            </w:r>
            <w:r w:rsidR="00056FE8">
              <w:rPr>
                <w:noProof/>
                <w:webHidden/>
              </w:rPr>
            </w:r>
            <w:r w:rsidR="00056FE8">
              <w:rPr>
                <w:noProof/>
                <w:webHidden/>
              </w:rPr>
              <w:fldChar w:fldCharType="separate"/>
            </w:r>
            <w:r w:rsidR="00B53F8D">
              <w:rPr>
                <w:noProof/>
                <w:webHidden/>
              </w:rPr>
              <w:t>6</w:t>
            </w:r>
            <w:r w:rsidR="00056FE8">
              <w:rPr>
                <w:noProof/>
                <w:webHidden/>
              </w:rPr>
              <w:fldChar w:fldCharType="end"/>
            </w:r>
          </w:hyperlink>
        </w:p>
        <w:p w14:paraId="6A169D5D" w14:textId="77777777" w:rsidR="00056FE8" w:rsidRDefault="004F7151">
          <w:pPr>
            <w:pStyle w:val="TOC3"/>
            <w:tabs>
              <w:tab w:val="right" w:pos="8630"/>
            </w:tabs>
            <w:rPr>
              <w:smallCaps w:val="0"/>
              <w:noProof/>
            </w:rPr>
          </w:pPr>
          <w:hyperlink w:anchor="_Toc433013855" w:history="1">
            <w:r w:rsidR="00056FE8" w:rsidRPr="0042041E">
              <w:rPr>
                <w:rStyle w:val="Hyperlink"/>
                <w:noProof/>
              </w:rPr>
              <w:t>Client.py:</w:t>
            </w:r>
            <w:r w:rsidR="00056FE8">
              <w:rPr>
                <w:noProof/>
                <w:webHidden/>
              </w:rPr>
              <w:tab/>
            </w:r>
            <w:r w:rsidR="00056FE8">
              <w:rPr>
                <w:noProof/>
                <w:webHidden/>
              </w:rPr>
              <w:fldChar w:fldCharType="begin"/>
            </w:r>
            <w:r w:rsidR="00056FE8">
              <w:rPr>
                <w:noProof/>
                <w:webHidden/>
              </w:rPr>
              <w:instrText xml:space="preserve"> PAGEREF _Toc433013855 \h </w:instrText>
            </w:r>
            <w:r w:rsidR="00056FE8">
              <w:rPr>
                <w:noProof/>
                <w:webHidden/>
              </w:rPr>
            </w:r>
            <w:r w:rsidR="00056FE8">
              <w:rPr>
                <w:noProof/>
                <w:webHidden/>
              </w:rPr>
              <w:fldChar w:fldCharType="separate"/>
            </w:r>
            <w:r w:rsidR="00B53F8D">
              <w:rPr>
                <w:noProof/>
                <w:webHidden/>
              </w:rPr>
              <w:t>6</w:t>
            </w:r>
            <w:r w:rsidR="00056FE8">
              <w:rPr>
                <w:noProof/>
                <w:webHidden/>
              </w:rPr>
              <w:fldChar w:fldCharType="end"/>
            </w:r>
          </w:hyperlink>
        </w:p>
        <w:p w14:paraId="009FF2B3" w14:textId="77777777" w:rsidR="00056FE8" w:rsidRDefault="004F7151">
          <w:pPr>
            <w:pStyle w:val="TOC1"/>
            <w:tabs>
              <w:tab w:val="right" w:pos="8630"/>
            </w:tabs>
            <w:rPr>
              <w:b w:val="0"/>
              <w:caps w:val="0"/>
              <w:noProof/>
              <w:u w:val="none"/>
            </w:rPr>
          </w:pPr>
          <w:hyperlink w:anchor="_Toc433013856" w:history="1">
            <w:r w:rsidR="00056FE8" w:rsidRPr="0042041E">
              <w:rPr>
                <w:rStyle w:val="Hyperlink"/>
                <w:noProof/>
              </w:rPr>
              <w:t>Tests</w:t>
            </w:r>
            <w:r w:rsidR="00056FE8">
              <w:rPr>
                <w:noProof/>
                <w:webHidden/>
              </w:rPr>
              <w:tab/>
            </w:r>
            <w:r w:rsidR="00056FE8">
              <w:rPr>
                <w:noProof/>
                <w:webHidden/>
              </w:rPr>
              <w:fldChar w:fldCharType="begin"/>
            </w:r>
            <w:r w:rsidR="00056FE8">
              <w:rPr>
                <w:noProof/>
                <w:webHidden/>
              </w:rPr>
              <w:instrText xml:space="preserve"> PAGEREF _Toc433013856 \h </w:instrText>
            </w:r>
            <w:r w:rsidR="00056FE8">
              <w:rPr>
                <w:noProof/>
                <w:webHidden/>
              </w:rPr>
            </w:r>
            <w:r w:rsidR="00056FE8">
              <w:rPr>
                <w:noProof/>
                <w:webHidden/>
              </w:rPr>
              <w:fldChar w:fldCharType="separate"/>
            </w:r>
            <w:r w:rsidR="00B53F8D">
              <w:rPr>
                <w:noProof/>
                <w:webHidden/>
              </w:rPr>
              <w:t>7</w:t>
            </w:r>
            <w:r w:rsidR="00056FE8">
              <w:rPr>
                <w:noProof/>
                <w:webHidden/>
              </w:rPr>
              <w:fldChar w:fldCharType="end"/>
            </w:r>
          </w:hyperlink>
        </w:p>
        <w:p w14:paraId="132E5E73" w14:textId="77777777" w:rsidR="00056FE8" w:rsidRDefault="004F7151">
          <w:pPr>
            <w:pStyle w:val="TOC1"/>
            <w:tabs>
              <w:tab w:val="right" w:pos="8630"/>
            </w:tabs>
            <w:rPr>
              <w:b w:val="0"/>
              <w:caps w:val="0"/>
              <w:noProof/>
              <w:u w:val="none"/>
            </w:rPr>
          </w:pPr>
          <w:hyperlink w:anchor="_Toc433013857" w:history="1">
            <w:r w:rsidR="00056FE8" w:rsidRPr="0042041E">
              <w:rPr>
                <w:rStyle w:val="Hyperlink"/>
                <w:noProof/>
              </w:rPr>
              <w:t>Figures</w:t>
            </w:r>
            <w:r w:rsidR="00056FE8">
              <w:rPr>
                <w:noProof/>
                <w:webHidden/>
              </w:rPr>
              <w:tab/>
            </w:r>
            <w:r w:rsidR="00056FE8">
              <w:rPr>
                <w:noProof/>
                <w:webHidden/>
              </w:rPr>
              <w:fldChar w:fldCharType="begin"/>
            </w:r>
            <w:r w:rsidR="00056FE8">
              <w:rPr>
                <w:noProof/>
                <w:webHidden/>
              </w:rPr>
              <w:instrText xml:space="preserve"> PAGEREF _Toc433013857 \h </w:instrText>
            </w:r>
            <w:r w:rsidR="00056FE8">
              <w:rPr>
                <w:noProof/>
                <w:webHidden/>
              </w:rPr>
            </w:r>
            <w:r w:rsidR="00056FE8">
              <w:rPr>
                <w:noProof/>
                <w:webHidden/>
              </w:rPr>
              <w:fldChar w:fldCharType="separate"/>
            </w:r>
            <w:r w:rsidR="00B53F8D">
              <w:rPr>
                <w:noProof/>
                <w:webHidden/>
              </w:rPr>
              <w:t>8</w:t>
            </w:r>
            <w:r w:rsidR="00056FE8">
              <w:rPr>
                <w:noProof/>
                <w:webHidden/>
              </w:rPr>
              <w:fldChar w:fldCharType="end"/>
            </w:r>
          </w:hyperlink>
        </w:p>
        <w:p w14:paraId="77A30ACD" w14:textId="77777777" w:rsidR="00504738" w:rsidRDefault="00504738">
          <w:r>
            <w:rPr>
              <w:b/>
              <w:bCs/>
              <w:noProof/>
            </w:rPr>
            <w:fldChar w:fldCharType="end"/>
          </w:r>
        </w:p>
      </w:sdtContent>
    </w:sdt>
    <w:p w14:paraId="44E264A4" w14:textId="77777777" w:rsidR="00504738" w:rsidRDefault="00504738" w:rsidP="00504738"/>
    <w:p w14:paraId="3C3BBF52" w14:textId="77777777" w:rsidR="00504738" w:rsidRDefault="00504738" w:rsidP="00504738">
      <w:r>
        <w:br w:type="page"/>
      </w:r>
    </w:p>
    <w:p w14:paraId="5B277B2A" w14:textId="77777777" w:rsidR="00504738" w:rsidRDefault="00504738" w:rsidP="00504738">
      <w:pPr>
        <w:pStyle w:val="Heading1"/>
      </w:pPr>
      <w:bookmarkStart w:id="0" w:name="_Toc433013844"/>
      <w:r>
        <w:lastRenderedPageBreak/>
        <w:t>Introduction</w:t>
      </w:r>
      <w:bookmarkEnd w:id="0"/>
    </w:p>
    <w:p w14:paraId="54A8748D" w14:textId="77777777" w:rsidR="00A32474" w:rsidRDefault="00A32474" w:rsidP="00504738"/>
    <w:p w14:paraId="5B0AEE93" w14:textId="55B8223E" w:rsidR="0036077C" w:rsidRDefault="0036077C" w:rsidP="00504738">
      <w:r>
        <w:t>Backsniffer is a covert communication suite for that allows communication between an attacker and a backdoor application on a target’s compromised machine.</w:t>
      </w:r>
    </w:p>
    <w:p w14:paraId="140692E5" w14:textId="77777777" w:rsidR="0036077C" w:rsidRDefault="0036077C" w:rsidP="00504738"/>
    <w:p w14:paraId="5B3E2405" w14:textId="575B32F9" w:rsidR="0036077C" w:rsidRDefault="0036077C" w:rsidP="00504738">
      <w:r>
        <w:t>Backsniffer contains two modules:</w:t>
      </w:r>
    </w:p>
    <w:p w14:paraId="79F8C2EF" w14:textId="3948EF17" w:rsidR="0036077C" w:rsidRDefault="0036077C" w:rsidP="0036077C">
      <w:pPr>
        <w:pStyle w:val="ListParagraph"/>
        <w:numPr>
          <w:ilvl w:val="0"/>
          <w:numId w:val="9"/>
        </w:numPr>
      </w:pPr>
      <w:r>
        <w:t>Blackhat.py – This is the module that sends commands to the target and waits for replies.</w:t>
      </w:r>
    </w:p>
    <w:p w14:paraId="7E590CB1" w14:textId="729BF59A" w:rsidR="0036077C" w:rsidRDefault="0036077C" w:rsidP="0036077C">
      <w:pPr>
        <w:pStyle w:val="ListParagraph"/>
        <w:numPr>
          <w:ilvl w:val="0"/>
          <w:numId w:val="9"/>
        </w:numPr>
      </w:pPr>
      <w:r>
        <w:t>Client.py – The actual “Back-Door” that can be run on the client machine.</w:t>
      </w:r>
    </w:p>
    <w:p w14:paraId="2D4CD6F8" w14:textId="77777777" w:rsidR="0036077C" w:rsidRDefault="0036077C" w:rsidP="00504738">
      <w:pPr>
        <w:rPr>
          <w:color w:val="000000" w:themeColor="text1"/>
          <w:lang w:val="en-CA"/>
        </w:rPr>
      </w:pPr>
    </w:p>
    <w:p w14:paraId="5D8C23EE" w14:textId="77777777" w:rsidR="0095521F" w:rsidRDefault="0095521F" w:rsidP="0095521F">
      <w:pPr>
        <w:pStyle w:val="Heading2"/>
        <w:rPr>
          <w:lang w:val="en-CA"/>
        </w:rPr>
      </w:pPr>
      <w:bookmarkStart w:id="1" w:name="_Toc433013845"/>
      <w:r>
        <w:rPr>
          <w:lang w:val="en-CA"/>
        </w:rPr>
        <w:t>Features:</w:t>
      </w:r>
      <w:bookmarkEnd w:id="1"/>
    </w:p>
    <w:p w14:paraId="644B5214" w14:textId="305EA297" w:rsidR="00A32474" w:rsidRDefault="0036077C" w:rsidP="00504738">
      <w:pPr>
        <w:rPr>
          <w:color w:val="000000" w:themeColor="text1"/>
          <w:lang w:val="en-CA"/>
        </w:rPr>
      </w:pPr>
      <w:r>
        <w:rPr>
          <w:color w:val="000000" w:themeColor="text1"/>
          <w:lang w:val="en-CA"/>
        </w:rPr>
        <w:t xml:space="preserve">Some features of </w:t>
      </w:r>
      <w:r w:rsidR="00891BE7">
        <w:rPr>
          <w:color w:val="000000" w:themeColor="text1"/>
          <w:lang w:val="en-CA"/>
        </w:rPr>
        <w:t xml:space="preserve">the </w:t>
      </w:r>
      <w:r>
        <w:rPr>
          <w:color w:val="000000" w:themeColor="text1"/>
          <w:lang w:val="en-CA"/>
        </w:rPr>
        <w:t>Backsniffer suite</w:t>
      </w:r>
      <w:r w:rsidR="00A32474">
        <w:rPr>
          <w:color w:val="000000" w:themeColor="text1"/>
          <w:lang w:val="en-CA"/>
        </w:rPr>
        <w:t xml:space="preserve"> include:</w:t>
      </w:r>
    </w:p>
    <w:p w14:paraId="790FC9BE" w14:textId="57532E74" w:rsidR="0095521F" w:rsidRDefault="0036077C" w:rsidP="0036077C">
      <w:pPr>
        <w:pStyle w:val="ListParagraph"/>
        <w:numPr>
          <w:ilvl w:val="0"/>
          <w:numId w:val="4"/>
        </w:numPr>
        <w:rPr>
          <w:color w:val="000000" w:themeColor="text1"/>
          <w:lang w:val="en-CA"/>
        </w:rPr>
      </w:pPr>
      <w:r w:rsidRPr="0036077C">
        <w:rPr>
          <w:b/>
          <w:color w:val="000000" w:themeColor="text1"/>
          <w:lang w:val="en-CA"/>
        </w:rPr>
        <w:t>Firewall Evasion:</w:t>
      </w:r>
      <w:r>
        <w:rPr>
          <w:color w:val="000000" w:themeColor="text1"/>
          <w:lang w:val="en-CA"/>
        </w:rPr>
        <w:br/>
        <w:t>Commands are able to get through to the target machine even with a running firewall due to the use of raw-sockets to sniff for packets.</w:t>
      </w:r>
    </w:p>
    <w:p w14:paraId="488D7A11" w14:textId="711FFED8" w:rsidR="0036077C" w:rsidRPr="0036077C" w:rsidRDefault="0036077C" w:rsidP="0036077C">
      <w:pPr>
        <w:pStyle w:val="ListParagraph"/>
        <w:numPr>
          <w:ilvl w:val="0"/>
          <w:numId w:val="4"/>
        </w:numPr>
        <w:rPr>
          <w:b/>
          <w:color w:val="000000" w:themeColor="text1"/>
          <w:lang w:val="en-CA"/>
        </w:rPr>
      </w:pPr>
      <w:r w:rsidRPr="0036077C">
        <w:rPr>
          <w:b/>
          <w:color w:val="000000" w:themeColor="text1"/>
          <w:lang w:val="en-CA"/>
        </w:rPr>
        <w:t>Process Masking</w:t>
      </w:r>
      <w:proofErr w:type="gramStart"/>
      <w:r w:rsidRPr="0036077C">
        <w:rPr>
          <w:b/>
          <w:color w:val="000000" w:themeColor="text1"/>
          <w:lang w:val="en-CA"/>
        </w:rPr>
        <w:t>:</w:t>
      </w:r>
      <w:proofErr w:type="gramEnd"/>
      <w:r>
        <w:rPr>
          <w:b/>
          <w:color w:val="000000" w:themeColor="text1"/>
          <w:lang w:val="en-CA"/>
        </w:rPr>
        <w:br/>
      </w:r>
      <w:r>
        <w:rPr>
          <w:color w:val="000000" w:themeColor="text1"/>
          <w:lang w:val="en-CA"/>
        </w:rPr>
        <w:t>The back-door module running on the client’s machine can camouflage itself by changing the name of it’s process. This allows it to remain invisible through usual detection methods such as running ‘</w:t>
      </w:r>
      <w:proofErr w:type="spellStart"/>
      <w:r>
        <w:rPr>
          <w:color w:val="000000" w:themeColor="text1"/>
          <w:lang w:val="en-CA"/>
        </w:rPr>
        <w:t>ps</w:t>
      </w:r>
      <w:proofErr w:type="spellEnd"/>
      <w:r>
        <w:rPr>
          <w:color w:val="000000" w:themeColor="text1"/>
          <w:lang w:val="en-CA"/>
        </w:rPr>
        <w:t xml:space="preserve"> aux’.</w:t>
      </w:r>
    </w:p>
    <w:p w14:paraId="281B1FF3" w14:textId="74F7D4F8" w:rsidR="0036077C" w:rsidRDefault="0036077C" w:rsidP="0036077C">
      <w:pPr>
        <w:pStyle w:val="ListParagraph"/>
        <w:numPr>
          <w:ilvl w:val="0"/>
          <w:numId w:val="4"/>
        </w:numPr>
        <w:rPr>
          <w:b/>
          <w:color w:val="000000" w:themeColor="text1"/>
          <w:lang w:val="en-CA"/>
        </w:rPr>
      </w:pPr>
      <w:r>
        <w:rPr>
          <w:b/>
          <w:color w:val="000000" w:themeColor="text1"/>
          <w:lang w:val="en-CA"/>
        </w:rPr>
        <w:t>Authentication</w:t>
      </w:r>
      <w:r>
        <w:rPr>
          <w:b/>
          <w:color w:val="000000" w:themeColor="text1"/>
          <w:lang w:val="en-CA"/>
        </w:rPr>
        <w:br/>
      </w:r>
      <w:r>
        <w:rPr>
          <w:color w:val="000000" w:themeColor="text1"/>
          <w:lang w:val="en-CA"/>
        </w:rPr>
        <w:t>By checking for</w:t>
      </w:r>
      <w:r w:rsidR="00FE72BF">
        <w:rPr>
          <w:color w:val="000000" w:themeColor="text1"/>
          <w:lang w:val="en-CA"/>
        </w:rPr>
        <w:t xml:space="preserve"> a pre-determined TTL and destination port, there are two layers </w:t>
      </w:r>
      <w:r>
        <w:rPr>
          <w:color w:val="000000" w:themeColor="text1"/>
          <w:lang w:val="en-CA"/>
        </w:rPr>
        <w:t>of authentication to ensure that the backdoor only picks up messages that are meant for it.</w:t>
      </w:r>
    </w:p>
    <w:p w14:paraId="24E49E27" w14:textId="33A57728" w:rsidR="0036077C" w:rsidRPr="0036077C" w:rsidRDefault="0036077C" w:rsidP="0036077C">
      <w:pPr>
        <w:pStyle w:val="ListParagraph"/>
        <w:numPr>
          <w:ilvl w:val="0"/>
          <w:numId w:val="4"/>
        </w:numPr>
        <w:rPr>
          <w:b/>
          <w:color w:val="000000" w:themeColor="text1"/>
          <w:lang w:val="en-CA"/>
        </w:rPr>
      </w:pPr>
      <w:r>
        <w:rPr>
          <w:b/>
          <w:color w:val="000000" w:themeColor="text1"/>
          <w:lang w:val="en-CA"/>
        </w:rPr>
        <w:t>AES 256 Bit Encryption</w:t>
      </w:r>
      <w:r>
        <w:rPr>
          <w:b/>
          <w:color w:val="000000" w:themeColor="text1"/>
          <w:lang w:val="en-CA"/>
        </w:rPr>
        <w:br/>
      </w:r>
      <w:r>
        <w:rPr>
          <w:color w:val="000000" w:themeColor="text1"/>
          <w:lang w:val="en-CA"/>
        </w:rPr>
        <w:t>All messages sent between the client and backdoor are encrypted using AES 256 bit encryption to mitigate any chance of easy discovery via packet captures.</w:t>
      </w:r>
    </w:p>
    <w:p w14:paraId="6DBB73BC" w14:textId="77777777" w:rsidR="0095521F" w:rsidRDefault="0095521F" w:rsidP="0095521F">
      <w:pPr>
        <w:rPr>
          <w:color w:val="000000" w:themeColor="text1"/>
          <w:lang w:val="en-CA"/>
        </w:rPr>
      </w:pPr>
    </w:p>
    <w:p w14:paraId="55263B21" w14:textId="77777777" w:rsidR="00891BE7" w:rsidRDefault="00891BE7" w:rsidP="00891BE7">
      <w:pPr>
        <w:pStyle w:val="Heading2"/>
        <w:rPr>
          <w:lang w:val="en-CA"/>
        </w:rPr>
      </w:pPr>
      <w:bookmarkStart w:id="2" w:name="_Toc433013846"/>
      <w:r>
        <w:rPr>
          <w:lang w:val="en-CA"/>
        </w:rPr>
        <w:t>Practical Application</w:t>
      </w:r>
      <w:bookmarkEnd w:id="2"/>
    </w:p>
    <w:p w14:paraId="5DA9FD59" w14:textId="77777777" w:rsidR="00891BE7" w:rsidRDefault="00891BE7" w:rsidP="00891BE7">
      <w:pPr>
        <w:rPr>
          <w:lang w:val="en-CA"/>
        </w:rPr>
      </w:pPr>
    </w:p>
    <w:p w14:paraId="3C4C06E4" w14:textId="3BE0A50B" w:rsidR="00891BE7" w:rsidRDefault="00891BE7" w:rsidP="00891BE7">
      <w:pPr>
        <w:rPr>
          <w:lang w:val="en-CA"/>
        </w:rPr>
      </w:pPr>
      <w:r>
        <w:rPr>
          <w:lang w:val="en-CA"/>
        </w:rPr>
        <w:t xml:space="preserve">A typical scenario for this application would be uploading and executing the client.py application on a target machine via an entry vector of </w:t>
      </w:r>
      <w:proofErr w:type="spellStart"/>
      <w:r>
        <w:rPr>
          <w:lang w:val="en-CA"/>
        </w:rPr>
        <w:t>ones</w:t>
      </w:r>
      <w:proofErr w:type="spellEnd"/>
      <w:r>
        <w:rPr>
          <w:lang w:val="en-CA"/>
        </w:rPr>
        <w:t xml:space="preserve"> choice (social-engineering </w:t>
      </w:r>
      <w:proofErr w:type="spellStart"/>
      <w:r>
        <w:rPr>
          <w:lang w:val="en-CA"/>
        </w:rPr>
        <w:t>etc</w:t>
      </w:r>
      <w:proofErr w:type="spellEnd"/>
      <w:r>
        <w:rPr>
          <w:lang w:val="en-CA"/>
        </w:rPr>
        <w:t xml:space="preserve">) </w:t>
      </w:r>
    </w:p>
    <w:p w14:paraId="49DFCF31" w14:textId="77777777" w:rsidR="00891BE7" w:rsidRDefault="00891BE7" w:rsidP="00891BE7">
      <w:pPr>
        <w:rPr>
          <w:lang w:val="en-CA"/>
        </w:rPr>
      </w:pPr>
    </w:p>
    <w:p w14:paraId="657A77CC" w14:textId="182A914E" w:rsidR="00891BE7" w:rsidRDefault="00891BE7" w:rsidP="00891BE7">
      <w:pPr>
        <w:rPr>
          <w:lang w:val="en-CA"/>
        </w:rPr>
      </w:pPr>
      <w:r>
        <w:rPr>
          <w:lang w:val="en-CA"/>
        </w:rPr>
        <w:t xml:space="preserve">Once run, the backdoor will disguise its-self with a process name as set by the attacker so as to evade detection on any process lists. After it has masked its process name, it will listen on raw sockets for packets from the </w:t>
      </w:r>
      <w:r w:rsidR="00AE0064">
        <w:rPr>
          <w:lang w:val="en-CA"/>
        </w:rPr>
        <w:t>attackers, which match</w:t>
      </w:r>
      <w:r>
        <w:rPr>
          <w:lang w:val="en-CA"/>
        </w:rPr>
        <w:t xml:space="preserve"> a specific signature. The signature is a combination of 2 facts, the IP header’s TTL and destination port it is being received on. As mentioned above, this ensures that messages get through any personal firewall that is running on the compromised system.</w:t>
      </w:r>
    </w:p>
    <w:p w14:paraId="4F0EC517" w14:textId="77777777" w:rsidR="00891BE7" w:rsidRDefault="00891BE7" w:rsidP="00891BE7">
      <w:pPr>
        <w:rPr>
          <w:lang w:val="en-CA"/>
        </w:rPr>
      </w:pPr>
    </w:p>
    <w:p w14:paraId="61D05C07" w14:textId="77777777" w:rsidR="001A591B" w:rsidRDefault="00891BE7" w:rsidP="001A591B">
      <w:pPr>
        <w:rPr>
          <w:lang w:val="en-CA"/>
        </w:rPr>
      </w:pPr>
      <w:r>
        <w:rPr>
          <w:lang w:val="en-CA"/>
        </w:rPr>
        <w:lastRenderedPageBreak/>
        <w:t>Packets then get decrypted using a pre-shared decryption key producing the command which is executed and sent back using the same encryption sequence. This allows an attacker to virtually have a remote shell on a compromised system.</w:t>
      </w:r>
    </w:p>
    <w:p w14:paraId="6B0271AA" w14:textId="116772E7" w:rsidR="00EC52E5" w:rsidRPr="00C50602" w:rsidRDefault="00EC52E5" w:rsidP="001A591B">
      <w:pPr>
        <w:pStyle w:val="Heading1"/>
        <w:rPr>
          <w:lang w:val="en-CA"/>
        </w:rPr>
      </w:pPr>
      <w:bookmarkStart w:id="3" w:name="_Toc433013847"/>
      <w:r w:rsidRPr="00C50602">
        <w:rPr>
          <w:lang w:val="en-CA"/>
        </w:rPr>
        <w:t>Usage</w:t>
      </w:r>
      <w:bookmarkEnd w:id="3"/>
    </w:p>
    <w:p w14:paraId="57CF701B" w14:textId="77777777" w:rsidR="00EC52E5" w:rsidRDefault="00EC52E5" w:rsidP="00EC52E5"/>
    <w:p w14:paraId="4C0CA4A2" w14:textId="77777777" w:rsidR="00EC52E5" w:rsidRDefault="00EC52E5" w:rsidP="00FE72BF">
      <w:pPr>
        <w:pStyle w:val="Heading2"/>
      </w:pPr>
      <w:bookmarkStart w:id="4" w:name="_Toc433013848"/>
      <w:r>
        <w:t>Requirements:</w:t>
      </w:r>
      <w:bookmarkEnd w:id="4"/>
    </w:p>
    <w:p w14:paraId="3772B3CC" w14:textId="77777777" w:rsidR="00891BE7" w:rsidRDefault="00891BE7" w:rsidP="00891BE7">
      <w:pPr>
        <w:pStyle w:val="ListParagraph"/>
        <w:numPr>
          <w:ilvl w:val="0"/>
          <w:numId w:val="10"/>
        </w:numPr>
      </w:pPr>
      <w:r>
        <w:t>Backsniffer requires that the following python libraries be installed</w:t>
      </w:r>
    </w:p>
    <w:p w14:paraId="2FDAE847" w14:textId="77777777" w:rsidR="00891BE7" w:rsidRDefault="00891BE7" w:rsidP="00891BE7">
      <w:pPr>
        <w:pStyle w:val="ListParagraph"/>
        <w:numPr>
          <w:ilvl w:val="1"/>
          <w:numId w:val="10"/>
        </w:numPr>
      </w:pPr>
      <w:proofErr w:type="spellStart"/>
      <w:r>
        <w:t>PyCrypto</w:t>
      </w:r>
      <w:proofErr w:type="spellEnd"/>
    </w:p>
    <w:p w14:paraId="36F0AEB3" w14:textId="77777777" w:rsidR="00891BE7" w:rsidRDefault="00891BE7" w:rsidP="00891BE7">
      <w:pPr>
        <w:pStyle w:val="ListParagraph"/>
        <w:numPr>
          <w:ilvl w:val="1"/>
          <w:numId w:val="10"/>
        </w:numPr>
      </w:pPr>
      <w:proofErr w:type="spellStart"/>
      <w:r>
        <w:t>Setproctitle</w:t>
      </w:r>
      <w:proofErr w:type="spellEnd"/>
    </w:p>
    <w:p w14:paraId="7AC202F9" w14:textId="77777777" w:rsidR="00891BE7" w:rsidRDefault="00891BE7" w:rsidP="00891BE7">
      <w:pPr>
        <w:pStyle w:val="ListParagraph"/>
        <w:numPr>
          <w:ilvl w:val="1"/>
          <w:numId w:val="10"/>
        </w:numPr>
      </w:pPr>
      <w:proofErr w:type="spellStart"/>
      <w:r>
        <w:t>Scapy</w:t>
      </w:r>
      <w:proofErr w:type="spellEnd"/>
    </w:p>
    <w:p w14:paraId="10EF7D93" w14:textId="77777777" w:rsidR="00891BE7" w:rsidRDefault="00891BE7" w:rsidP="00891BE7">
      <w:pPr>
        <w:pStyle w:val="ListParagraph"/>
        <w:numPr>
          <w:ilvl w:val="0"/>
          <w:numId w:val="10"/>
        </w:numPr>
      </w:pPr>
      <w:r>
        <w:t>This can all be installed by running the shell script:</w:t>
      </w:r>
    </w:p>
    <w:p w14:paraId="5AC68065" w14:textId="2CDEE4BF" w:rsidR="00EC52E5" w:rsidRPr="00D846FA" w:rsidRDefault="00A47D70" w:rsidP="00891BE7">
      <w:pPr>
        <w:pStyle w:val="ListParagraph"/>
        <w:numPr>
          <w:ilvl w:val="1"/>
          <w:numId w:val="10"/>
        </w:numPr>
        <w:rPr>
          <w:rFonts w:ascii="Monaco" w:hAnsi="Monaco"/>
        </w:rPr>
      </w:pPr>
      <w:proofErr w:type="spellStart"/>
      <w:r w:rsidRPr="00D846FA">
        <w:rPr>
          <w:rFonts w:ascii="Monaco" w:hAnsi="Monaco"/>
          <w:sz w:val="22"/>
        </w:rPr>
        <w:t>sh</w:t>
      </w:r>
      <w:proofErr w:type="spellEnd"/>
      <w:r w:rsidRPr="00D846FA">
        <w:rPr>
          <w:rFonts w:ascii="Monaco" w:hAnsi="Monaco"/>
          <w:sz w:val="22"/>
        </w:rPr>
        <w:t xml:space="preserve"> startup.sh</w:t>
      </w:r>
      <w:r w:rsidR="00EC52E5" w:rsidRPr="00D846FA">
        <w:rPr>
          <w:rFonts w:ascii="Monaco" w:hAnsi="Monaco"/>
          <w:b/>
        </w:rPr>
        <w:br/>
      </w:r>
    </w:p>
    <w:p w14:paraId="0C388706" w14:textId="77777777" w:rsidR="00EC52E5" w:rsidRDefault="00EC52E5" w:rsidP="00EC52E5">
      <w:pPr>
        <w:ind w:left="360"/>
      </w:pPr>
    </w:p>
    <w:p w14:paraId="78ADDF03" w14:textId="50D6222E" w:rsidR="00A05FBB" w:rsidRDefault="00A47D70" w:rsidP="001A591B">
      <w:pPr>
        <w:pStyle w:val="Heading2"/>
        <w:rPr>
          <w:lang w:val="en-CA"/>
        </w:rPr>
      </w:pPr>
      <w:bookmarkStart w:id="5" w:name="_Toc433013849"/>
      <w:r>
        <w:rPr>
          <w:lang w:val="en-CA"/>
        </w:rPr>
        <w:t>Sending &amp; Receiving Data</w:t>
      </w:r>
      <w:bookmarkEnd w:id="5"/>
    </w:p>
    <w:p w14:paraId="41CC6B95" w14:textId="77777777" w:rsidR="00CA37C8" w:rsidRDefault="00CA37C8" w:rsidP="00CA37C8"/>
    <w:p w14:paraId="07F67B54" w14:textId="7A88DEBB" w:rsidR="00CA37C8" w:rsidRDefault="00AE0064" w:rsidP="00AE0064">
      <w:pPr>
        <w:pStyle w:val="ListParagraph"/>
        <w:numPr>
          <w:ilvl w:val="0"/>
          <w:numId w:val="11"/>
        </w:numPr>
        <w:rPr>
          <w:u w:val="single"/>
        </w:rPr>
      </w:pPr>
      <w:r>
        <w:rPr>
          <w:u w:val="single"/>
        </w:rPr>
        <w:t>Starting the backdoor.</w:t>
      </w:r>
    </w:p>
    <w:p w14:paraId="52FCFD66" w14:textId="099E5CAC" w:rsidR="00A41D13" w:rsidRDefault="00A41D13" w:rsidP="00AE0064">
      <w:pPr>
        <w:pStyle w:val="ListParagraph"/>
      </w:pPr>
      <w:r>
        <w:t xml:space="preserve">On the target machine, enter command:  </w:t>
      </w:r>
      <w:r w:rsidRPr="00D846FA">
        <w:rPr>
          <w:rFonts w:ascii="Monaco" w:hAnsi="Monaco"/>
          <w:b/>
          <w:sz w:val="20"/>
        </w:rPr>
        <w:t xml:space="preserve">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r>
        <w:br/>
      </w:r>
    </w:p>
    <w:p w14:paraId="2D74B455" w14:textId="437651DF" w:rsidR="008F48D9" w:rsidRDefault="008F48D9" w:rsidP="00AE0064">
      <w:pPr>
        <w:pStyle w:val="ListParagraph"/>
      </w:pPr>
      <w:r>
        <w:t>The first two arguments that we are listening for packets that have the characteristics: (1) incoming to port 80 and (2) have a TTL of 71. This is the criteria to specify that the packets are from the attacker.</w:t>
      </w:r>
    </w:p>
    <w:p w14:paraId="2D2FAC28" w14:textId="77777777" w:rsidR="008F48D9" w:rsidRDefault="008F48D9" w:rsidP="00AE0064">
      <w:pPr>
        <w:pStyle w:val="ListParagraph"/>
      </w:pPr>
    </w:p>
    <w:p w14:paraId="18EC53B3" w14:textId="3D53B359" w:rsidR="008F48D9" w:rsidRDefault="008F48D9" w:rsidP="00AE0064">
      <w:pPr>
        <w:pStyle w:val="ListParagraph"/>
      </w:pPr>
      <w:r>
        <w:t xml:space="preserve">Secondly, we then enter in our pre-shared encryption key and initialization vectors. These two parameters </w:t>
      </w:r>
      <w:proofErr w:type="gramStart"/>
      <w:r>
        <w:t>allows</w:t>
      </w:r>
      <w:proofErr w:type="gramEnd"/>
      <w:r>
        <w:t xml:space="preserve"> us to decrypt and encrypt the messages between attacker and victim.</w:t>
      </w:r>
    </w:p>
    <w:p w14:paraId="7136F76B" w14:textId="77777777" w:rsidR="008F48D9" w:rsidRDefault="008F48D9" w:rsidP="00AE0064">
      <w:pPr>
        <w:pStyle w:val="ListParagraph"/>
      </w:pPr>
    </w:p>
    <w:p w14:paraId="25CE24D4" w14:textId="171ED892" w:rsidR="00A41D13" w:rsidRDefault="00A41D13" w:rsidP="00AE0064">
      <w:pPr>
        <w:pStyle w:val="ListParagraph"/>
      </w:pPr>
      <w:r>
        <w:t xml:space="preserve">We instruct the backdoor to start-up with the process name “[KWorker2:0]”. This is because on our test systems, there are multiple </w:t>
      </w:r>
      <w:proofErr w:type="spellStart"/>
      <w:r>
        <w:t>kworker</w:t>
      </w:r>
      <w:proofErr w:type="spellEnd"/>
      <w:r>
        <w:t>*:* processes running at any given time, and choosing the name specified will be able to easily mask the process. The first two letters have been highlighted to be able to recognize the process in order to kill it later.</w:t>
      </w:r>
    </w:p>
    <w:p w14:paraId="5009C97F" w14:textId="555347A1" w:rsidR="00A41D13" w:rsidRDefault="00A41D13" w:rsidP="008F48D9"/>
    <w:p w14:paraId="462452CA" w14:textId="34AFD804" w:rsidR="00AE0064" w:rsidRDefault="00A41D13" w:rsidP="008F48D9">
      <w:pPr>
        <w:pStyle w:val="ListParagraph"/>
        <w:ind w:firstLine="720"/>
      </w:pPr>
      <w:r>
        <w:br/>
      </w:r>
    </w:p>
    <w:p w14:paraId="2F91AD78" w14:textId="17F17131" w:rsidR="00A41D13" w:rsidRPr="00AE0064" w:rsidRDefault="00A41D13" w:rsidP="00A41D13">
      <w:pPr>
        <w:pStyle w:val="ListParagraph"/>
        <w:numPr>
          <w:ilvl w:val="0"/>
          <w:numId w:val="11"/>
        </w:numPr>
      </w:pPr>
      <w:r>
        <w:rPr>
          <w:u w:val="single"/>
        </w:rPr>
        <w:t>Starting the attacker’s shell.</w:t>
      </w:r>
      <w:r>
        <w:rPr>
          <w:u w:val="single"/>
        </w:rPr>
        <w:br/>
      </w:r>
      <w:r>
        <w:t xml:space="preserve">On the </w:t>
      </w:r>
      <w:proofErr w:type="gramStart"/>
      <w:r>
        <w:t>attackers</w:t>
      </w:r>
      <w:proofErr w:type="gramEnd"/>
      <w:r>
        <w:t xml:space="preserve"> machine, enter command: </w:t>
      </w:r>
      <w:r w:rsidR="00A46098" w:rsidRPr="00D846FA">
        <w:rPr>
          <w:rFonts w:ascii="Monaco" w:hAnsi="Monaco"/>
          <w:b/>
          <w:sz w:val="22"/>
        </w:rPr>
        <w:t xml:space="preserve">python blackhat.py 192.168.0.3 500 80 71 0123456789abcdef </w:t>
      </w:r>
      <w:proofErr w:type="spellStart"/>
      <w:r w:rsidR="00A46098" w:rsidRPr="00D846FA">
        <w:rPr>
          <w:rFonts w:ascii="Monaco" w:hAnsi="Monaco"/>
          <w:b/>
          <w:sz w:val="22"/>
        </w:rPr>
        <w:t>abcdefghijklmnop</w:t>
      </w:r>
      <w:proofErr w:type="spellEnd"/>
      <w:r w:rsidR="00A46098">
        <w:rPr>
          <w:b/>
        </w:rPr>
        <w:br/>
      </w:r>
      <w:r w:rsidR="00A46098">
        <w:rPr>
          <w:b/>
        </w:rPr>
        <w:br/>
      </w:r>
      <w:r w:rsidR="00A46098">
        <w:t xml:space="preserve">After the connection info has been entered, the attacker can simply begin </w:t>
      </w:r>
      <w:r w:rsidR="00A46098">
        <w:lastRenderedPageBreak/>
        <w:t>entering in commands as if he or she were utilizing a shell on the victims machine.</w:t>
      </w:r>
    </w:p>
    <w:p w14:paraId="41517ED6" w14:textId="77777777" w:rsidR="00A05FBB" w:rsidRPr="00A05FBB" w:rsidRDefault="00A05FBB" w:rsidP="00A05FBB"/>
    <w:p w14:paraId="1C869CF9" w14:textId="2B424413" w:rsidR="0095521F" w:rsidRDefault="00A05FBB" w:rsidP="0095521F">
      <w:pPr>
        <w:pStyle w:val="Heading1"/>
        <w:rPr>
          <w:lang w:val="en-CA"/>
        </w:rPr>
      </w:pPr>
      <w:bookmarkStart w:id="6" w:name="_Toc433013850"/>
      <w:r w:rsidRPr="00C50602">
        <w:rPr>
          <w:lang w:val="en-CA"/>
        </w:rPr>
        <w:t>Results</w:t>
      </w:r>
      <w:bookmarkEnd w:id="6"/>
    </w:p>
    <w:p w14:paraId="22B7BF86" w14:textId="0FBD6276" w:rsidR="001A591B" w:rsidRDefault="001A591B" w:rsidP="001A591B">
      <w:r>
        <w:t>After running tests and experiments, the results show that Backsniffer is able to:</w:t>
      </w:r>
    </w:p>
    <w:p w14:paraId="05B8706B" w14:textId="00207F23" w:rsidR="001A591B" w:rsidRDefault="001A591B" w:rsidP="001A591B">
      <w:pPr>
        <w:pStyle w:val="ListParagraph"/>
        <w:numPr>
          <w:ilvl w:val="0"/>
          <w:numId w:val="14"/>
        </w:numPr>
      </w:pPr>
      <w:r>
        <w:t>Send encrypted messages between the two systems.</w:t>
      </w:r>
    </w:p>
    <w:p w14:paraId="279AFE74" w14:textId="7222321A" w:rsidR="001A591B" w:rsidRDefault="001A591B" w:rsidP="001A591B">
      <w:pPr>
        <w:pStyle w:val="ListParagraph"/>
        <w:numPr>
          <w:ilvl w:val="0"/>
          <w:numId w:val="14"/>
        </w:numPr>
      </w:pPr>
      <w:r>
        <w:t>Execute commands on the client machine and send the output back.</w:t>
      </w:r>
    </w:p>
    <w:p w14:paraId="79BA10C4" w14:textId="24E90443" w:rsidR="001A591B" w:rsidRPr="001A591B" w:rsidRDefault="001A591B" w:rsidP="001A591B">
      <w:pPr>
        <w:pStyle w:val="ListParagraph"/>
        <w:numPr>
          <w:ilvl w:val="0"/>
          <w:numId w:val="14"/>
        </w:numPr>
      </w:pPr>
      <w:r>
        <w:t>Evade a firewall that is dropping all packets.</w:t>
      </w:r>
    </w:p>
    <w:p w14:paraId="1428AFCF" w14:textId="48AFD325" w:rsidR="0095521F" w:rsidRDefault="00CD7662" w:rsidP="00CD7662">
      <w:pPr>
        <w:pStyle w:val="Heading1"/>
        <w:rPr>
          <w:noProof/>
        </w:rPr>
      </w:pPr>
      <w:bookmarkStart w:id="7" w:name="_Toc433013851"/>
      <w:r>
        <w:rPr>
          <w:noProof/>
        </w:rPr>
        <w:t>Diagrams</w:t>
      </w:r>
      <w:bookmarkEnd w:id="7"/>
      <w:r w:rsidR="001A591B">
        <w:rPr>
          <w:noProof/>
        </w:rPr>
        <w:tab/>
      </w:r>
    </w:p>
    <w:p w14:paraId="595403D0" w14:textId="1E431639" w:rsidR="00A05FBB" w:rsidRDefault="00635335" w:rsidP="00056FE8">
      <w:bookmarkStart w:id="8" w:name="_GoBack"/>
      <w:bookmarkEnd w:id="8"/>
      <w:r>
        <w:pict w14:anchorId="7C67F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450.7pt">
            <v:imagedata r:id="rId9" o:title="FSM"/>
          </v:shape>
        </w:pict>
      </w:r>
    </w:p>
    <w:p w14:paraId="5ECA2F24" w14:textId="69AFC7F2" w:rsidR="00A05FBB" w:rsidRDefault="00A05FBB" w:rsidP="00A05FBB">
      <w:pPr>
        <w:pStyle w:val="Heading1"/>
        <w:rPr>
          <w:noProof/>
        </w:rPr>
      </w:pPr>
      <w:bookmarkStart w:id="9" w:name="_Toc433013852"/>
      <w:r>
        <w:rPr>
          <w:noProof/>
        </w:rPr>
        <w:lastRenderedPageBreak/>
        <w:t>Code Listings</w:t>
      </w:r>
      <w:bookmarkEnd w:id="9"/>
    </w:p>
    <w:p w14:paraId="0C2BC562" w14:textId="10E2C945" w:rsidR="00C17F3A" w:rsidRDefault="008F48D9" w:rsidP="00C17F3A">
      <w:r>
        <w:t>The Backsniffer application is split up into two modules:</w:t>
      </w:r>
    </w:p>
    <w:p w14:paraId="18378F79" w14:textId="77777777" w:rsidR="008F48D9" w:rsidRDefault="008F48D9" w:rsidP="008F48D9">
      <w:pPr>
        <w:pStyle w:val="ListParagraph"/>
        <w:numPr>
          <w:ilvl w:val="0"/>
          <w:numId w:val="12"/>
        </w:numPr>
      </w:pPr>
      <w:r>
        <w:t>Blackhat.py – This is the module that sends commands to the target and waits for replies.</w:t>
      </w:r>
    </w:p>
    <w:p w14:paraId="2687E3B5" w14:textId="77777777" w:rsidR="008F48D9" w:rsidRDefault="008F48D9" w:rsidP="008F48D9">
      <w:pPr>
        <w:pStyle w:val="ListParagraph"/>
        <w:numPr>
          <w:ilvl w:val="0"/>
          <w:numId w:val="12"/>
        </w:numPr>
      </w:pPr>
      <w:r>
        <w:t>Client.py – The actual “Back-Door” that can be run on the client machine.</w:t>
      </w:r>
    </w:p>
    <w:p w14:paraId="547BAA7A" w14:textId="77777777" w:rsidR="00A05FBB" w:rsidRDefault="00A05FBB" w:rsidP="00A05FBB"/>
    <w:p w14:paraId="2747E8A8" w14:textId="77777777" w:rsidR="00A05FBB" w:rsidRPr="00A05FBB" w:rsidRDefault="00A05FBB" w:rsidP="00A05FBB"/>
    <w:p w14:paraId="6703EBEE" w14:textId="77777777" w:rsidR="00CD7662" w:rsidRDefault="00CD7662" w:rsidP="00CD7662">
      <w:pPr>
        <w:pStyle w:val="Heading1"/>
      </w:pPr>
      <w:bookmarkStart w:id="10" w:name="_Toc433013853"/>
      <w:proofErr w:type="spellStart"/>
      <w:r>
        <w:t>Psuedocode</w:t>
      </w:r>
      <w:bookmarkEnd w:id="10"/>
      <w:proofErr w:type="spellEnd"/>
    </w:p>
    <w:p w14:paraId="1C7EF1FD" w14:textId="77777777" w:rsidR="00CD7662" w:rsidRDefault="00CD7662" w:rsidP="00CD7662"/>
    <w:p w14:paraId="4D16394C" w14:textId="53D079F9" w:rsidR="00CD7662" w:rsidRDefault="00AE0064" w:rsidP="00731FCC">
      <w:pPr>
        <w:pStyle w:val="Heading3"/>
      </w:pPr>
      <w:bookmarkStart w:id="11" w:name="_Toc433013854"/>
      <w:r>
        <w:t>Blackhat.py</w:t>
      </w:r>
      <w:r w:rsidR="00CD7662">
        <w:t>:</w:t>
      </w:r>
      <w:bookmarkEnd w:id="11"/>
    </w:p>
    <w:p w14:paraId="68A0EFE6" w14:textId="77777777" w:rsidR="00CD7662" w:rsidRDefault="00CD7662" w:rsidP="00CD7662"/>
    <w:p w14:paraId="51C11CD9" w14:textId="77777777" w:rsidR="00437BB3" w:rsidRDefault="00437BB3" w:rsidP="00731FCC">
      <w:pPr>
        <w:pStyle w:val="ListParagraph"/>
        <w:numPr>
          <w:ilvl w:val="0"/>
          <w:numId w:val="5"/>
        </w:numPr>
      </w:pPr>
      <w:r>
        <w:t>Take command line arguments</w:t>
      </w:r>
    </w:p>
    <w:p w14:paraId="5FF456B8" w14:textId="77777777" w:rsidR="00437BB3" w:rsidRDefault="00437BB3" w:rsidP="00731FCC">
      <w:pPr>
        <w:pStyle w:val="ListParagraph"/>
        <w:numPr>
          <w:ilvl w:val="0"/>
          <w:numId w:val="5"/>
        </w:numPr>
      </w:pPr>
      <w:r>
        <w:t>Prompt use for message</w:t>
      </w:r>
    </w:p>
    <w:p w14:paraId="60642884" w14:textId="77777777" w:rsidR="00437BB3" w:rsidRDefault="00437BB3" w:rsidP="00731FCC">
      <w:pPr>
        <w:pStyle w:val="ListParagraph"/>
        <w:numPr>
          <w:ilvl w:val="0"/>
          <w:numId w:val="5"/>
        </w:numPr>
      </w:pPr>
      <w:r>
        <w:t>Encrypt message</w:t>
      </w:r>
    </w:p>
    <w:p w14:paraId="48DA429B" w14:textId="77777777" w:rsidR="00437BB3" w:rsidRDefault="00437BB3" w:rsidP="00731FCC">
      <w:pPr>
        <w:pStyle w:val="ListParagraph"/>
        <w:numPr>
          <w:ilvl w:val="0"/>
          <w:numId w:val="5"/>
        </w:numPr>
      </w:pPr>
      <w:r>
        <w:t xml:space="preserve">Craft packet to with source port, destination port, and </w:t>
      </w:r>
      <w:proofErr w:type="spellStart"/>
      <w:r>
        <w:t>ttl</w:t>
      </w:r>
      <w:proofErr w:type="spellEnd"/>
      <w:r>
        <w:t xml:space="preserve"> specified in step 1</w:t>
      </w:r>
    </w:p>
    <w:p w14:paraId="63B9B672" w14:textId="77777777" w:rsidR="00437BB3" w:rsidRDefault="00437BB3" w:rsidP="00731FCC">
      <w:pPr>
        <w:pStyle w:val="ListParagraph"/>
        <w:numPr>
          <w:ilvl w:val="0"/>
          <w:numId w:val="5"/>
        </w:numPr>
      </w:pPr>
      <w:r>
        <w:t>Send Packet</w:t>
      </w:r>
    </w:p>
    <w:p w14:paraId="18EEC4AB" w14:textId="77777777" w:rsidR="00437BB3" w:rsidRDefault="00437BB3" w:rsidP="00731FCC">
      <w:pPr>
        <w:pStyle w:val="ListParagraph"/>
        <w:numPr>
          <w:ilvl w:val="0"/>
          <w:numId w:val="5"/>
        </w:numPr>
      </w:pPr>
      <w:r>
        <w:t>Listen for a response from the client</w:t>
      </w:r>
    </w:p>
    <w:p w14:paraId="3E710B8C" w14:textId="77777777" w:rsidR="00437BB3" w:rsidRDefault="00437BB3" w:rsidP="00731FCC">
      <w:pPr>
        <w:pStyle w:val="ListParagraph"/>
        <w:numPr>
          <w:ilvl w:val="0"/>
          <w:numId w:val="5"/>
        </w:numPr>
      </w:pPr>
      <w:r>
        <w:t>Decrypt the received packet</w:t>
      </w:r>
    </w:p>
    <w:p w14:paraId="1F13507E" w14:textId="2D264790" w:rsidR="00731FCC" w:rsidRDefault="00437BB3" w:rsidP="00731FCC">
      <w:pPr>
        <w:pStyle w:val="ListParagraph"/>
        <w:numPr>
          <w:ilvl w:val="0"/>
          <w:numId w:val="5"/>
        </w:numPr>
      </w:pPr>
      <w:r>
        <w:t>Display the result</w:t>
      </w:r>
      <w:r w:rsidR="00731FCC">
        <w:br/>
      </w:r>
    </w:p>
    <w:p w14:paraId="4303C398" w14:textId="70297A68" w:rsidR="00731FCC" w:rsidRDefault="00AE0064" w:rsidP="00731FCC">
      <w:pPr>
        <w:pStyle w:val="Heading3"/>
      </w:pPr>
      <w:bookmarkStart w:id="12" w:name="_Toc433013855"/>
      <w:r>
        <w:t>Client.py</w:t>
      </w:r>
      <w:r w:rsidR="00731FCC">
        <w:t>:</w:t>
      </w:r>
      <w:bookmarkEnd w:id="12"/>
    </w:p>
    <w:p w14:paraId="3467C883" w14:textId="77777777" w:rsidR="00437BB3" w:rsidRDefault="00437BB3" w:rsidP="00437BB3">
      <w:pPr>
        <w:pStyle w:val="ListParagraph"/>
        <w:numPr>
          <w:ilvl w:val="0"/>
          <w:numId w:val="6"/>
        </w:numPr>
      </w:pPr>
      <w:r>
        <w:t>Take command line arguments</w:t>
      </w:r>
    </w:p>
    <w:p w14:paraId="43337170" w14:textId="77777777" w:rsidR="00437BB3" w:rsidRDefault="00437BB3" w:rsidP="00437BB3">
      <w:pPr>
        <w:pStyle w:val="ListParagraph"/>
        <w:numPr>
          <w:ilvl w:val="0"/>
          <w:numId w:val="6"/>
        </w:numPr>
      </w:pPr>
      <w:r>
        <w:t>Set process title to what is specified in 1</w:t>
      </w:r>
    </w:p>
    <w:p w14:paraId="6596D8AC" w14:textId="77777777" w:rsidR="00437BB3" w:rsidRDefault="00437BB3" w:rsidP="00437BB3">
      <w:pPr>
        <w:pStyle w:val="ListParagraph"/>
        <w:numPr>
          <w:ilvl w:val="0"/>
          <w:numId w:val="6"/>
        </w:numPr>
      </w:pPr>
      <w:r>
        <w:t>Listen on the port specified in 1</w:t>
      </w:r>
    </w:p>
    <w:p w14:paraId="00EDAA1B" w14:textId="77777777" w:rsidR="00437BB3" w:rsidRDefault="00437BB3" w:rsidP="00437BB3">
      <w:pPr>
        <w:pStyle w:val="ListParagraph"/>
        <w:numPr>
          <w:ilvl w:val="0"/>
          <w:numId w:val="6"/>
        </w:numPr>
      </w:pPr>
      <w:r>
        <w:t>For each packet received on that packet, check it against the signature specified in 1 (</w:t>
      </w:r>
      <w:proofErr w:type="spellStart"/>
      <w:r>
        <w:t>ttl</w:t>
      </w:r>
      <w:proofErr w:type="spellEnd"/>
      <w:r>
        <w:t xml:space="preserve"> and </w:t>
      </w:r>
      <w:proofErr w:type="spellStart"/>
      <w:r>
        <w:t>src</w:t>
      </w:r>
      <w:proofErr w:type="spellEnd"/>
      <w:r>
        <w:t xml:space="preserve"> port)</w:t>
      </w:r>
    </w:p>
    <w:p w14:paraId="799EAA9B" w14:textId="77777777" w:rsidR="00437BB3" w:rsidRDefault="00437BB3" w:rsidP="00437BB3">
      <w:pPr>
        <w:pStyle w:val="ListParagraph"/>
        <w:numPr>
          <w:ilvl w:val="1"/>
          <w:numId w:val="6"/>
        </w:numPr>
      </w:pPr>
      <w:r>
        <w:t>If a packet matches the signatures</w:t>
      </w:r>
    </w:p>
    <w:p w14:paraId="4EAD79D5" w14:textId="77777777" w:rsidR="00437BB3" w:rsidRDefault="00437BB3" w:rsidP="00437BB3">
      <w:pPr>
        <w:pStyle w:val="ListParagraph"/>
        <w:numPr>
          <w:ilvl w:val="2"/>
          <w:numId w:val="6"/>
        </w:numPr>
      </w:pPr>
      <w:r>
        <w:t>Decrypt the command from packet</w:t>
      </w:r>
    </w:p>
    <w:p w14:paraId="3E2B7302" w14:textId="77777777" w:rsidR="00437BB3" w:rsidRDefault="00437BB3" w:rsidP="00437BB3">
      <w:pPr>
        <w:pStyle w:val="ListParagraph"/>
        <w:numPr>
          <w:ilvl w:val="2"/>
          <w:numId w:val="6"/>
        </w:numPr>
      </w:pPr>
      <w:r>
        <w:t>Run command</w:t>
      </w:r>
    </w:p>
    <w:p w14:paraId="1443DD55" w14:textId="77777777" w:rsidR="00437BB3" w:rsidRDefault="00437BB3" w:rsidP="00437BB3">
      <w:pPr>
        <w:pStyle w:val="ListParagraph"/>
        <w:numPr>
          <w:ilvl w:val="2"/>
          <w:numId w:val="6"/>
        </w:numPr>
      </w:pPr>
      <w:r>
        <w:t>Get output</w:t>
      </w:r>
    </w:p>
    <w:p w14:paraId="224C9401" w14:textId="77777777" w:rsidR="00437BB3" w:rsidRDefault="00437BB3" w:rsidP="00437BB3">
      <w:pPr>
        <w:pStyle w:val="ListParagraph"/>
        <w:numPr>
          <w:ilvl w:val="2"/>
          <w:numId w:val="6"/>
        </w:numPr>
      </w:pPr>
      <w:r>
        <w:t>Craft a packet destined for the source that the incoming packet came from.</w:t>
      </w:r>
    </w:p>
    <w:p w14:paraId="3FDB9471" w14:textId="77777777" w:rsidR="00437BB3" w:rsidRDefault="00437BB3" w:rsidP="00437BB3">
      <w:pPr>
        <w:pStyle w:val="ListParagraph"/>
        <w:numPr>
          <w:ilvl w:val="2"/>
          <w:numId w:val="6"/>
        </w:numPr>
      </w:pPr>
      <w:r>
        <w:t>Encrypt result</w:t>
      </w:r>
    </w:p>
    <w:p w14:paraId="0D924A89" w14:textId="77777777" w:rsidR="00437BB3" w:rsidRDefault="00437BB3" w:rsidP="00437BB3">
      <w:pPr>
        <w:pStyle w:val="ListParagraph"/>
        <w:numPr>
          <w:ilvl w:val="2"/>
          <w:numId w:val="6"/>
        </w:numPr>
      </w:pPr>
      <w:r>
        <w:t>Put result into packet</w:t>
      </w:r>
    </w:p>
    <w:p w14:paraId="45A1F1F4" w14:textId="77777777" w:rsidR="00437BB3" w:rsidRDefault="00437BB3" w:rsidP="00437BB3">
      <w:pPr>
        <w:pStyle w:val="ListParagraph"/>
        <w:numPr>
          <w:ilvl w:val="2"/>
          <w:numId w:val="6"/>
        </w:numPr>
      </w:pPr>
      <w:r>
        <w:t>Send packet</w:t>
      </w:r>
    </w:p>
    <w:p w14:paraId="4B1C10FE" w14:textId="5A440DFA" w:rsidR="00731FCC" w:rsidRDefault="00437BB3" w:rsidP="00437BB3">
      <w:pPr>
        <w:pStyle w:val="ListParagraph"/>
        <w:numPr>
          <w:ilvl w:val="0"/>
          <w:numId w:val="6"/>
        </w:numPr>
      </w:pPr>
      <w:r>
        <w:t>Listen for new packets</w:t>
      </w:r>
      <w:r w:rsidR="00731FCC">
        <w:br/>
      </w:r>
    </w:p>
    <w:p w14:paraId="0EC4BA7E" w14:textId="77777777" w:rsidR="00731FCC" w:rsidRDefault="00731FCC" w:rsidP="00731FCC"/>
    <w:p w14:paraId="2C331B90" w14:textId="77777777" w:rsidR="00C21DF4" w:rsidRDefault="00C21DF4" w:rsidP="00C21DF4">
      <w:pPr>
        <w:pStyle w:val="Heading1"/>
      </w:pPr>
      <w:bookmarkStart w:id="13" w:name="_Toc433013856"/>
      <w:r>
        <w:lastRenderedPageBreak/>
        <w:t>Tests</w:t>
      </w:r>
      <w:bookmarkEnd w:id="13"/>
    </w:p>
    <w:tbl>
      <w:tblPr>
        <w:tblStyle w:val="TableGrid"/>
        <w:tblW w:w="10160" w:type="dxa"/>
        <w:tblLayout w:type="fixed"/>
        <w:tblLook w:val="04A0" w:firstRow="1" w:lastRow="0" w:firstColumn="1" w:lastColumn="0" w:noHBand="0" w:noVBand="1"/>
      </w:tblPr>
      <w:tblGrid>
        <w:gridCol w:w="392"/>
        <w:gridCol w:w="2551"/>
        <w:gridCol w:w="2127"/>
        <w:gridCol w:w="2296"/>
        <w:gridCol w:w="1304"/>
        <w:gridCol w:w="1490"/>
      </w:tblGrid>
      <w:tr w:rsidR="00A05FBB" w14:paraId="7050D0DD" w14:textId="77777777" w:rsidTr="00D846FA">
        <w:tc>
          <w:tcPr>
            <w:tcW w:w="392" w:type="dxa"/>
          </w:tcPr>
          <w:p w14:paraId="3FB52819" w14:textId="77777777" w:rsidR="00A05FBB" w:rsidRDefault="00A05FBB" w:rsidP="00C21DF4">
            <w:r>
              <w:t>#</w:t>
            </w:r>
          </w:p>
        </w:tc>
        <w:tc>
          <w:tcPr>
            <w:tcW w:w="2551" w:type="dxa"/>
          </w:tcPr>
          <w:p w14:paraId="23D0172F" w14:textId="1D9508DA" w:rsidR="00A05FBB" w:rsidRDefault="001016D1" w:rsidP="00C21DF4">
            <w:r>
              <w:t>Test</w:t>
            </w:r>
            <w:r w:rsidR="00877F73">
              <w:t xml:space="preserve"> / Resource(s)</w:t>
            </w:r>
          </w:p>
        </w:tc>
        <w:tc>
          <w:tcPr>
            <w:tcW w:w="2127" w:type="dxa"/>
          </w:tcPr>
          <w:p w14:paraId="01162039" w14:textId="2D6CB46D" w:rsidR="00A05FBB" w:rsidRDefault="00D846FA" w:rsidP="00D846FA">
            <w:r>
              <w:t>Command</w:t>
            </w:r>
          </w:p>
        </w:tc>
        <w:tc>
          <w:tcPr>
            <w:tcW w:w="2296" w:type="dxa"/>
          </w:tcPr>
          <w:p w14:paraId="7963A984" w14:textId="13798262" w:rsidR="00A05FBB" w:rsidRDefault="00877F73" w:rsidP="00C21DF4">
            <w:r>
              <w:t>Expected</w:t>
            </w:r>
          </w:p>
        </w:tc>
        <w:tc>
          <w:tcPr>
            <w:tcW w:w="1304" w:type="dxa"/>
          </w:tcPr>
          <w:p w14:paraId="48DEDC62" w14:textId="7B4DF958" w:rsidR="00A05FBB" w:rsidRDefault="00A05FBB" w:rsidP="00C21DF4">
            <w:r>
              <w:t>Result</w:t>
            </w:r>
          </w:p>
        </w:tc>
        <w:tc>
          <w:tcPr>
            <w:tcW w:w="1490" w:type="dxa"/>
          </w:tcPr>
          <w:p w14:paraId="28B985DA" w14:textId="77777777" w:rsidR="00A05FBB" w:rsidRDefault="00A05FBB" w:rsidP="00C21DF4">
            <w:r>
              <w:t>Figs</w:t>
            </w:r>
          </w:p>
        </w:tc>
      </w:tr>
      <w:tr w:rsidR="00AE0064" w14:paraId="33B01A03" w14:textId="77777777" w:rsidTr="00D846FA">
        <w:tc>
          <w:tcPr>
            <w:tcW w:w="392" w:type="dxa"/>
          </w:tcPr>
          <w:p w14:paraId="6C1D6559" w14:textId="05E2C0F5" w:rsidR="00AE0064" w:rsidRDefault="00AE0064" w:rsidP="00C21DF4">
            <w:r>
              <w:t>1</w:t>
            </w:r>
          </w:p>
        </w:tc>
        <w:tc>
          <w:tcPr>
            <w:tcW w:w="2551" w:type="dxa"/>
          </w:tcPr>
          <w:p w14:paraId="3EC5FB2C" w14:textId="55A7B344" w:rsidR="00AE0064" w:rsidRDefault="001016D1" w:rsidP="00C21DF4">
            <w:r>
              <w:t>Process name is masked.</w:t>
            </w:r>
            <w:r w:rsidR="00877F73">
              <w:t xml:space="preserve"> – Client.py</w:t>
            </w:r>
          </w:p>
        </w:tc>
        <w:tc>
          <w:tcPr>
            <w:tcW w:w="2127" w:type="dxa"/>
          </w:tcPr>
          <w:p w14:paraId="4C4199EE" w14:textId="61DDBD44" w:rsidR="00AE0064" w:rsidRDefault="00D846FA" w:rsidP="00C21DF4">
            <w:proofErr w:type="gramStart"/>
            <w:r w:rsidRPr="00D846FA">
              <w:rPr>
                <w:rFonts w:ascii="Monaco" w:hAnsi="Monaco"/>
                <w:b/>
                <w:sz w:val="20"/>
              </w:rPr>
              <w:t>python</w:t>
            </w:r>
            <w:proofErr w:type="gramEnd"/>
            <w:r w:rsidRPr="00D846FA">
              <w:rPr>
                <w:rFonts w:ascii="Monaco" w:hAnsi="Monaco"/>
                <w:b/>
                <w:sz w:val="20"/>
              </w:rPr>
              <w:t xml:space="preserve">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tc>
        <w:tc>
          <w:tcPr>
            <w:tcW w:w="2296" w:type="dxa"/>
          </w:tcPr>
          <w:p w14:paraId="41A531EE" w14:textId="77777777" w:rsidR="00AE0064" w:rsidRDefault="00877F73" w:rsidP="00C21DF4">
            <w:r>
              <w:t>Ps aux | grep “client.py” or “python.py” should not show any processes.</w:t>
            </w:r>
          </w:p>
          <w:p w14:paraId="401F3267" w14:textId="77777777" w:rsidR="00877F73" w:rsidRDefault="00877F73" w:rsidP="00C21DF4"/>
          <w:p w14:paraId="0BBB1C3A" w14:textId="1B48C38A" w:rsidR="00877F73" w:rsidRDefault="00877F73" w:rsidP="00C21DF4">
            <w:r>
              <w:t>Ps aux | grep “</w:t>
            </w:r>
            <w:proofErr w:type="spellStart"/>
            <w:r>
              <w:t>KWorker</w:t>
            </w:r>
            <w:proofErr w:type="spellEnd"/>
            <w:r>
              <w:t>” should.</w:t>
            </w:r>
          </w:p>
        </w:tc>
        <w:tc>
          <w:tcPr>
            <w:tcW w:w="1304" w:type="dxa"/>
          </w:tcPr>
          <w:p w14:paraId="24368B9A" w14:textId="60A406E2" w:rsidR="00AE0064" w:rsidRDefault="00D846FA" w:rsidP="00C21DF4">
            <w:r>
              <w:t>PASS</w:t>
            </w:r>
          </w:p>
        </w:tc>
        <w:tc>
          <w:tcPr>
            <w:tcW w:w="1490" w:type="dxa"/>
          </w:tcPr>
          <w:p w14:paraId="5B966511" w14:textId="0F52077D" w:rsidR="00AE0064" w:rsidRDefault="00915185" w:rsidP="00C21DF4">
            <w:r>
              <w:t>1.1-1.3</w:t>
            </w:r>
          </w:p>
        </w:tc>
      </w:tr>
      <w:tr w:rsidR="001016D1" w14:paraId="227B7D2E" w14:textId="77777777" w:rsidTr="00D846FA">
        <w:tc>
          <w:tcPr>
            <w:tcW w:w="392" w:type="dxa"/>
          </w:tcPr>
          <w:p w14:paraId="5661C5F8" w14:textId="79795E2F" w:rsidR="001016D1" w:rsidRDefault="001016D1" w:rsidP="00C21DF4">
            <w:r>
              <w:t>2</w:t>
            </w:r>
          </w:p>
        </w:tc>
        <w:tc>
          <w:tcPr>
            <w:tcW w:w="2551" w:type="dxa"/>
          </w:tcPr>
          <w:p w14:paraId="7FF48D96" w14:textId="3F17D752" w:rsidR="001016D1" w:rsidRDefault="001016D1" w:rsidP="001016D1">
            <w:r>
              <w:t>Command’s are received sent from the attacker to the client on the specified ports</w:t>
            </w:r>
            <w:r w:rsidR="00877F73">
              <w:t xml:space="preserve"> – Blackhat.py &amp; Client.py</w:t>
            </w:r>
          </w:p>
        </w:tc>
        <w:tc>
          <w:tcPr>
            <w:tcW w:w="2127" w:type="dxa"/>
          </w:tcPr>
          <w:p w14:paraId="63E8B32B" w14:textId="1E35AE49" w:rsidR="001016D1" w:rsidRDefault="003C3B5B" w:rsidP="00C21DF4">
            <w:r w:rsidRPr="00D846FA">
              <w:rPr>
                <w:rFonts w:ascii="Monaco" w:hAnsi="Monaco"/>
                <w:b/>
                <w:sz w:val="22"/>
              </w:rPr>
              <w:t xml:space="preserve">python blackhat.py 192.168.0.3 500 80 71 0123456789abcdef </w:t>
            </w:r>
            <w:proofErr w:type="spellStart"/>
            <w:r w:rsidRPr="00D846FA">
              <w:rPr>
                <w:rFonts w:ascii="Monaco" w:hAnsi="Monaco"/>
                <w:b/>
                <w:sz w:val="22"/>
              </w:rPr>
              <w:t>abcdefghijklmnop</w:t>
            </w:r>
            <w:proofErr w:type="spellEnd"/>
          </w:p>
        </w:tc>
        <w:tc>
          <w:tcPr>
            <w:tcW w:w="2296" w:type="dxa"/>
          </w:tcPr>
          <w:p w14:paraId="712E663D" w14:textId="0C6BE22A" w:rsidR="001016D1" w:rsidRDefault="003C3B5B" w:rsidP="00C21DF4">
            <w:r>
              <w:t>Packet should be going from source 500 to port 80</w:t>
            </w:r>
          </w:p>
        </w:tc>
        <w:tc>
          <w:tcPr>
            <w:tcW w:w="1304" w:type="dxa"/>
          </w:tcPr>
          <w:p w14:paraId="1C152866" w14:textId="0BBB9341" w:rsidR="001016D1" w:rsidRDefault="003C3B5B" w:rsidP="00C21DF4">
            <w:r>
              <w:t>PASS</w:t>
            </w:r>
          </w:p>
        </w:tc>
        <w:tc>
          <w:tcPr>
            <w:tcW w:w="1490" w:type="dxa"/>
          </w:tcPr>
          <w:p w14:paraId="72BB9CCE" w14:textId="111BE875" w:rsidR="001016D1" w:rsidRDefault="00E6447F" w:rsidP="00C21DF4">
            <w:r>
              <w:t>2.1</w:t>
            </w:r>
          </w:p>
        </w:tc>
      </w:tr>
      <w:tr w:rsidR="001016D1" w14:paraId="3A28175C" w14:textId="77777777" w:rsidTr="00D846FA">
        <w:tc>
          <w:tcPr>
            <w:tcW w:w="392" w:type="dxa"/>
          </w:tcPr>
          <w:p w14:paraId="1932C101" w14:textId="2F15060E" w:rsidR="001016D1" w:rsidRDefault="001016D1" w:rsidP="00C21DF4">
            <w:r>
              <w:t>3</w:t>
            </w:r>
          </w:p>
        </w:tc>
        <w:tc>
          <w:tcPr>
            <w:tcW w:w="2551" w:type="dxa"/>
          </w:tcPr>
          <w:p w14:paraId="4B230F6A" w14:textId="31023E02" w:rsidR="001016D1" w:rsidRDefault="001016D1" w:rsidP="00C21DF4">
            <w:r>
              <w:t xml:space="preserve">Commands </w:t>
            </w:r>
            <w:r w:rsidR="003C3B5B">
              <w:t>sent/</w:t>
            </w:r>
            <w:r>
              <w:t>received from the attacker are encrypted.</w:t>
            </w:r>
            <w:r w:rsidR="00877F73">
              <w:t xml:space="preserve"> Client.py</w:t>
            </w:r>
          </w:p>
        </w:tc>
        <w:tc>
          <w:tcPr>
            <w:tcW w:w="2127" w:type="dxa"/>
          </w:tcPr>
          <w:p w14:paraId="1B133D5C" w14:textId="3E11A719" w:rsidR="001016D1" w:rsidRDefault="003C3B5B" w:rsidP="00C21DF4">
            <w:r>
              <w:t>Same as 2</w:t>
            </w:r>
          </w:p>
        </w:tc>
        <w:tc>
          <w:tcPr>
            <w:tcW w:w="2296" w:type="dxa"/>
          </w:tcPr>
          <w:p w14:paraId="4C25C2D2" w14:textId="3232A6F3" w:rsidR="001016D1" w:rsidRDefault="003C3B5B" w:rsidP="00C21DF4">
            <w:r>
              <w:t>Data in packet payload should not be readable.</w:t>
            </w:r>
          </w:p>
        </w:tc>
        <w:tc>
          <w:tcPr>
            <w:tcW w:w="1304" w:type="dxa"/>
          </w:tcPr>
          <w:p w14:paraId="5FAFC84E" w14:textId="360CDEAF" w:rsidR="001016D1" w:rsidRDefault="003C3B5B" w:rsidP="00C21DF4">
            <w:r>
              <w:t>PASS</w:t>
            </w:r>
          </w:p>
        </w:tc>
        <w:tc>
          <w:tcPr>
            <w:tcW w:w="1490" w:type="dxa"/>
          </w:tcPr>
          <w:p w14:paraId="75A44641" w14:textId="27C6C9FE" w:rsidR="001016D1" w:rsidRDefault="00E6447F" w:rsidP="00C21DF4">
            <w:r>
              <w:t>3.1,3.2,3.3</w:t>
            </w:r>
          </w:p>
        </w:tc>
      </w:tr>
      <w:tr w:rsidR="001016D1" w14:paraId="6EAEA3A6" w14:textId="77777777" w:rsidTr="00D846FA">
        <w:tc>
          <w:tcPr>
            <w:tcW w:w="392" w:type="dxa"/>
          </w:tcPr>
          <w:p w14:paraId="5168AC2A" w14:textId="0963EA4E" w:rsidR="001016D1" w:rsidRDefault="001016D1" w:rsidP="00C21DF4">
            <w:r>
              <w:t>4</w:t>
            </w:r>
          </w:p>
        </w:tc>
        <w:tc>
          <w:tcPr>
            <w:tcW w:w="2551" w:type="dxa"/>
          </w:tcPr>
          <w:p w14:paraId="37A1A24C" w14:textId="592069C8" w:rsidR="001016D1" w:rsidRDefault="001016D1" w:rsidP="00C21DF4">
            <w:r>
              <w:t>The right command is received and executed</w:t>
            </w:r>
          </w:p>
        </w:tc>
        <w:tc>
          <w:tcPr>
            <w:tcW w:w="2127" w:type="dxa"/>
          </w:tcPr>
          <w:p w14:paraId="4EDC0BAF" w14:textId="733B60F0" w:rsidR="001016D1" w:rsidRDefault="003C3B5B" w:rsidP="003C3B5B">
            <w:r>
              <w:t xml:space="preserve">Same as 2. </w:t>
            </w:r>
          </w:p>
        </w:tc>
        <w:tc>
          <w:tcPr>
            <w:tcW w:w="2296" w:type="dxa"/>
          </w:tcPr>
          <w:p w14:paraId="6AB91CC0" w14:textId="4802DDC2" w:rsidR="001016D1" w:rsidRDefault="003C3B5B" w:rsidP="00C21DF4">
            <w:r>
              <w:t>The outputs of the directory should be displayed.</w:t>
            </w:r>
          </w:p>
        </w:tc>
        <w:tc>
          <w:tcPr>
            <w:tcW w:w="1304" w:type="dxa"/>
          </w:tcPr>
          <w:p w14:paraId="5A90EC55" w14:textId="26C7B0A6" w:rsidR="001016D1" w:rsidRDefault="003C3B5B" w:rsidP="00C21DF4">
            <w:r>
              <w:t>PASS</w:t>
            </w:r>
          </w:p>
        </w:tc>
        <w:tc>
          <w:tcPr>
            <w:tcW w:w="1490" w:type="dxa"/>
          </w:tcPr>
          <w:p w14:paraId="04C75904" w14:textId="1AFE45C1" w:rsidR="001016D1" w:rsidRDefault="00E6447F" w:rsidP="00C21DF4">
            <w:r>
              <w:t>4.1</w:t>
            </w:r>
          </w:p>
        </w:tc>
      </w:tr>
      <w:tr w:rsidR="001016D1" w14:paraId="67ED934F" w14:textId="77777777" w:rsidTr="00D846FA">
        <w:tc>
          <w:tcPr>
            <w:tcW w:w="392" w:type="dxa"/>
          </w:tcPr>
          <w:p w14:paraId="6B456443" w14:textId="20393510" w:rsidR="001016D1" w:rsidRDefault="001016D1" w:rsidP="00C21DF4">
            <w:r>
              <w:t>5</w:t>
            </w:r>
          </w:p>
        </w:tc>
        <w:tc>
          <w:tcPr>
            <w:tcW w:w="2551" w:type="dxa"/>
          </w:tcPr>
          <w:p w14:paraId="60244969" w14:textId="4DB567DA" w:rsidR="001016D1" w:rsidRDefault="001016D1" w:rsidP="00C21DF4">
            <w:r>
              <w:t>The results are sent back and are encrypted</w:t>
            </w:r>
          </w:p>
        </w:tc>
        <w:tc>
          <w:tcPr>
            <w:tcW w:w="2127" w:type="dxa"/>
          </w:tcPr>
          <w:p w14:paraId="6B2130B6" w14:textId="22CEA1D8" w:rsidR="001016D1" w:rsidRDefault="00C67AF0" w:rsidP="00C21DF4">
            <w:r>
              <w:t>Same as 2</w:t>
            </w:r>
          </w:p>
        </w:tc>
        <w:tc>
          <w:tcPr>
            <w:tcW w:w="2296" w:type="dxa"/>
          </w:tcPr>
          <w:p w14:paraId="7356A1B6" w14:textId="6C23A13A" w:rsidR="001016D1" w:rsidRDefault="00C67AF0" w:rsidP="00C21DF4">
            <w:r>
              <w:t>The outputs of the response are encrypted</w:t>
            </w:r>
          </w:p>
        </w:tc>
        <w:tc>
          <w:tcPr>
            <w:tcW w:w="1304" w:type="dxa"/>
          </w:tcPr>
          <w:p w14:paraId="5D86BD06" w14:textId="55D0984F" w:rsidR="001016D1" w:rsidRDefault="003C3B5B" w:rsidP="00C21DF4">
            <w:r>
              <w:t>PASS</w:t>
            </w:r>
          </w:p>
        </w:tc>
        <w:tc>
          <w:tcPr>
            <w:tcW w:w="1490" w:type="dxa"/>
          </w:tcPr>
          <w:p w14:paraId="150E7D67" w14:textId="19C186DB" w:rsidR="001016D1" w:rsidRDefault="00C67AF0" w:rsidP="00C21DF4">
            <w:r>
              <w:t>4.5</w:t>
            </w:r>
          </w:p>
        </w:tc>
      </w:tr>
      <w:tr w:rsidR="001016D1" w14:paraId="30D6278F" w14:textId="77777777" w:rsidTr="00D846FA">
        <w:tc>
          <w:tcPr>
            <w:tcW w:w="392" w:type="dxa"/>
          </w:tcPr>
          <w:p w14:paraId="41C2AE8F" w14:textId="22B85DF6" w:rsidR="001016D1" w:rsidRDefault="001016D1" w:rsidP="00C21DF4">
            <w:r>
              <w:t>6</w:t>
            </w:r>
          </w:p>
        </w:tc>
        <w:tc>
          <w:tcPr>
            <w:tcW w:w="2551" w:type="dxa"/>
          </w:tcPr>
          <w:p w14:paraId="64AF765F" w14:textId="15F96503" w:rsidR="001016D1" w:rsidRDefault="001016D1" w:rsidP="00C21DF4">
            <w:r>
              <w:t>Commands that produce no output send back the placeholder text</w:t>
            </w:r>
          </w:p>
        </w:tc>
        <w:tc>
          <w:tcPr>
            <w:tcW w:w="2127" w:type="dxa"/>
          </w:tcPr>
          <w:p w14:paraId="3759DC58" w14:textId="32A77E40" w:rsidR="003C3B5B" w:rsidRDefault="003C3B5B" w:rsidP="00C21DF4">
            <w:r>
              <w:t>Client:</w:t>
            </w:r>
            <w:r w:rsidRPr="00D846FA">
              <w:rPr>
                <w:rFonts w:ascii="Monaco" w:hAnsi="Monaco"/>
                <w:b/>
                <w:sz w:val="20"/>
              </w:rPr>
              <w:t xml:space="preserve"> 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p w14:paraId="4249F3DD" w14:textId="77777777" w:rsidR="003C3B5B" w:rsidRDefault="003C3B5B" w:rsidP="00C21DF4"/>
          <w:p w14:paraId="3A5D03DD" w14:textId="0C70B064" w:rsidR="001016D1" w:rsidRDefault="003C3B5B" w:rsidP="00C21DF4">
            <w:r>
              <w:t>Server:</w:t>
            </w:r>
            <w:r w:rsidRPr="00D846FA">
              <w:rPr>
                <w:rFonts w:ascii="Monaco" w:hAnsi="Monaco"/>
                <w:b/>
                <w:sz w:val="22"/>
              </w:rPr>
              <w:t xml:space="preserve"> python blackhat.py 192.168.0.3 500 80 71 0123456789abcdef </w:t>
            </w:r>
            <w:proofErr w:type="spellStart"/>
            <w:r w:rsidRPr="00D846FA">
              <w:rPr>
                <w:rFonts w:ascii="Monaco" w:hAnsi="Monaco"/>
                <w:b/>
                <w:sz w:val="22"/>
              </w:rPr>
              <w:t>abcdefghijklmno</w:t>
            </w:r>
            <w:r w:rsidRPr="003C3B5B">
              <w:rPr>
                <w:rFonts w:ascii="Monaco" w:hAnsi="Monaco"/>
                <w:sz w:val="22"/>
                <w:u w:val="single"/>
              </w:rPr>
              <w:t>p</w:t>
            </w:r>
            <w:proofErr w:type="spellEnd"/>
            <w:r>
              <w:rPr>
                <w:rFonts w:ascii="Monaco" w:hAnsi="Monaco"/>
                <w:sz w:val="22"/>
                <w:u w:val="single"/>
              </w:rPr>
              <w:br/>
            </w:r>
            <w:r>
              <w:rPr>
                <w:rFonts w:ascii="Monaco" w:hAnsi="Monaco"/>
                <w:sz w:val="22"/>
                <w:u w:val="single"/>
              </w:rPr>
              <w:br/>
            </w:r>
          </w:p>
        </w:tc>
        <w:tc>
          <w:tcPr>
            <w:tcW w:w="2296" w:type="dxa"/>
          </w:tcPr>
          <w:p w14:paraId="1D69F799" w14:textId="5EA32900" w:rsidR="001016D1" w:rsidRDefault="003C3B5B" w:rsidP="00C21DF4">
            <w:r>
              <w:t xml:space="preserve">The commands executed should throw an error as they are </w:t>
            </w:r>
            <w:proofErr w:type="gramStart"/>
            <w:r>
              <w:t>decrypted/encrypted</w:t>
            </w:r>
            <w:proofErr w:type="gramEnd"/>
            <w:r>
              <w:t xml:space="preserve"> with the wrong key.</w:t>
            </w:r>
          </w:p>
        </w:tc>
        <w:tc>
          <w:tcPr>
            <w:tcW w:w="1304" w:type="dxa"/>
          </w:tcPr>
          <w:p w14:paraId="054C78E9" w14:textId="3E6FFDE5" w:rsidR="001016D1" w:rsidRDefault="003C3B5B" w:rsidP="00C21DF4">
            <w:r>
              <w:t>PASS</w:t>
            </w:r>
          </w:p>
        </w:tc>
        <w:tc>
          <w:tcPr>
            <w:tcW w:w="1490" w:type="dxa"/>
          </w:tcPr>
          <w:p w14:paraId="61C72B54" w14:textId="1966FB5A" w:rsidR="001016D1" w:rsidRDefault="00C67AF0" w:rsidP="00C21DF4">
            <w:r>
              <w:t>6</w:t>
            </w:r>
            <w:r w:rsidR="00E6447F">
              <w:t>.1</w:t>
            </w:r>
            <w:r>
              <w:t>, 6.2</w:t>
            </w:r>
          </w:p>
        </w:tc>
      </w:tr>
    </w:tbl>
    <w:p w14:paraId="2992144D" w14:textId="0D66F822" w:rsidR="00C21DF4" w:rsidRDefault="00C21DF4" w:rsidP="00C21DF4"/>
    <w:p w14:paraId="07C06F98" w14:textId="334DE18E" w:rsidR="00EB4B34" w:rsidRDefault="00EB4B34" w:rsidP="00EB4B34">
      <w:pPr>
        <w:pStyle w:val="Heading1"/>
      </w:pPr>
      <w:bookmarkStart w:id="14" w:name="_Toc433013857"/>
      <w:r>
        <w:lastRenderedPageBreak/>
        <w:t>Figures</w:t>
      </w:r>
      <w:bookmarkEnd w:id="14"/>
    </w:p>
    <w:p w14:paraId="4DD2CA58" w14:textId="77777777" w:rsidR="00EB4B34" w:rsidRDefault="00EB4B34" w:rsidP="00EB4B34"/>
    <w:p w14:paraId="6014C54A" w14:textId="527D867B" w:rsidR="00877F73" w:rsidRDefault="00877F73" w:rsidP="00C21DF4"/>
    <w:p w14:paraId="2CAD0703" w14:textId="7D9B9AB9" w:rsidR="00877F73" w:rsidRDefault="00877F73" w:rsidP="00877F73">
      <w:r>
        <w:rPr>
          <w:noProof/>
        </w:rPr>
        <w:drawing>
          <wp:inline distT="0" distB="0" distL="0" distR="0" wp14:anchorId="037F51CE" wp14:editId="55858066">
            <wp:extent cx="5476875" cy="2185035"/>
            <wp:effectExtent l="0" t="0" r="9525" b="0"/>
            <wp:docPr id="16" name="Picture 16" descr="Macintosh HD:private:var:folders:s9:gsjg7kvx6b19rmhqx3pmrmx00000gn:T:DMD767FD2E4-5898-4C71-B302-0C5E7DD9F06D:Test1A-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gsjg7kvx6b19rmhqx3pmrmx00000gn:T:DMD767FD2E4-5898-4C71-B302-0C5E7DD9F06D:Test1A-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185035"/>
                    </a:xfrm>
                    <a:prstGeom prst="rect">
                      <a:avLst/>
                    </a:prstGeom>
                    <a:noFill/>
                    <a:ln>
                      <a:noFill/>
                    </a:ln>
                  </pic:spPr>
                </pic:pic>
              </a:graphicData>
            </a:graphic>
          </wp:inline>
        </w:drawing>
      </w:r>
    </w:p>
    <w:p w14:paraId="730ABA5D" w14:textId="6BD4819E" w:rsidR="00EF307E" w:rsidRDefault="00877F73" w:rsidP="00877F73">
      <w:pPr>
        <w:tabs>
          <w:tab w:val="left" w:pos="1819"/>
        </w:tabs>
      </w:pPr>
      <w:r>
        <w:t>Fig 1.1 – Client output after backdoor has been started.</w:t>
      </w:r>
    </w:p>
    <w:p w14:paraId="78BE0BD7" w14:textId="77777777" w:rsidR="008A6A29" w:rsidRDefault="008A6A29" w:rsidP="00877F73">
      <w:pPr>
        <w:tabs>
          <w:tab w:val="left" w:pos="1819"/>
        </w:tabs>
      </w:pPr>
    </w:p>
    <w:p w14:paraId="2DD92554" w14:textId="6D20F241" w:rsidR="008A6A29" w:rsidRDefault="008A6A29" w:rsidP="00877F73">
      <w:pPr>
        <w:tabs>
          <w:tab w:val="left" w:pos="1819"/>
        </w:tabs>
      </w:pPr>
      <w:r>
        <w:rPr>
          <w:noProof/>
        </w:rPr>
        <w:drawing>
          <wp:inline distT="0" distB="0" distL="0" distR="0" wp14:anchorId="2026E704" wp14:editId="5A8CF85D">
            <wp:extent cx="5486400" cy="2444750"/>
            <wp:effectExtent l="0" t="0" r="0" b="0"/>
            <wp:docPr id="17" name="Picture 17" descr="Macintosh HD:private:var:folders:s9:gsjg7kvx6b19rmhqx3pmrmx00000gn:T:DMD797C1E04-D568-40CE-B0B5-592B68990586:Test1B-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9:gsjg7kvx6b19rmhqx3pmrmx00000gn:T:DMD797C1E04-D568-40CE-B0B5-592B68990586:Test1B-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4DEC5B6F" w14:textId="2192BAC4" w:rsidR="008A6A29" w:rsidRDefault="008A6A29" w:rsidP="00877F73">
      <w:pPr>
        <w:tabs>
          <w:tab w:val="left" w:pos="1819"/>
        </w:tabs>
      </w:pPr>
      <w:proofErr w:type="gramStart"/>
      <w:r>
        <w:t>Fig 1.2- Client terminal showing that the process is not shown as client.py or as a python script.</w:t>
      </w:r>
      <w:proofErr w:type="gramEnd"/>
      <w:r>
        <w:t xml:space="preserve">  Client process is “KWorker2:0” as specified in the initial command.</w:t>
      </w:r>
    </w:p>
    <w:p w14:paraId="1EEDBDB0" w14:textId="77777777" w:rsidR="008A6A29" w:rsidRDefault="008A6A29" w:rsidP="00877F73">
      <w:pPr>
        <w:tabs>
          <w:tab w:val="left" w:pos="1819"/>
        </w:tabs>
      </w:pPr>
    </w:p>
    <w:p w14:paraId="1C0CD536" w14:textId="77777777" w:rsidR="008A6A29" w:rsidRDefault="008A6A29" w:rsidP="00877F73">
      <w:pPr>
        <w:tabs>
          <w:tab w:val="left" w:pos="1819"/>
        </w:tabs>
      </w:pPr>
    </w:p>
    <w:p w14:paraId="710D9822" w14:textId="714C4590" w:rsidR="008A6A29" w:rsidRDefault="00915185" w:rsidP="00877F73">
      <w:pPr>
        <w:tabs>
          <w:tab w:val="left" w:pos="1819"/>
        </w:tabs>
      </w:pPr>
      <w:r>
        <w:rPr>
          <w:noProof/>
        </w:rPr>
        <w:lastRenderedPageBreak/>
        <w:drawing>
          <wp:inline distT="0" distB="0" distL="0" distR="0" wp14:anchorId="6BB2A691" wp14:editId="772C15C6">
            <wp:extent cx="5486400" cy="3378200"/>
            <wp:effectExtent l="0" t="0" r="0" b="0"/>
            <wp:docPr id="19" name="Picture 19" descr="Macintosh HD:private:var:folders:s9:gsjg7kvx6b19rmhqx3pmrmx00000gn:T:DMD802D8D90-7D43-491E-85AF-D48CFD55BECE:Test1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s9:gsjg7kvx6b19rmhqx3pmrmx00000gn:T:DMD802D8D90-7D43-491E-85AF-D48CFD55BECE:Test1C-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78200"/>
                    </a:xfrm>
                    <a:prstGeom prst="rect">
                      <a:avLst/>
                    </a:prstGeom>
                    <a:noFill/>
                    <a:ln>
                      <a:noFill/>
                    </a:ln>
                  </pic:spPr>
                </pic:pic>
              </a:graphicData>
            </a:graphic>
          </wp:inline>
        </w:drawing>
      </w:r>
    </w:p>
    <w:p w14:paraId="1513C307" w14:textId="4F906207" w:rsidR="008A6A29" w:rsidRDefault="008A6A29" w:rsidP="00877F73">
      <w:pPr>
        <w:tabs>
          <w:tab w:val="left" w:pos="1819"/>
        </w:tabs>
      </w:pPr>
      <w:r>
        <w:t xml:space="preserve">Fig 1.3 – Terminal displayed shows all other running </w:t>
      </w:r>
      <w:proofErr w:type="spellStart"/>
      <w:r>
        <w:t>KWorker</w:t>
      </w:r>
      <w:proofErr w:type="spellEnd"/>
      <w:r>
        <w:t xml:space="preserve"> threads. This puts into perspective what it would be like for a user or analyst viewing currently open processes.</w:t>
      </w:r>
    </w:p>
    <w:p w14:paraId="1615903D" w14:textId="7F376338" w:rsidR="00915185" w:rsidRDefault="00915185" w:rsidP="00877F73">
      <w:pPr>
        <w:tabs>
          <w:tab w:val="left" w:pos="1819"/>
        </w:tabs>
      </w:pPr>
      <w:r>
        <w:rPr>
          <w:noProof/>
        </w:rPr>
        <w:drawing>
          <wp:inline distT="0" distB="0" distL="0" distR="0" wp14:anchorId="03D85754" wp14:editId="39153FA5">
            <wp:extent cx="5476875" cy="1877060"/>
            <wp:effectExtent l="0" t="0" r="9525" b="2540"/>
            <wp:docPr id="23" name="Picture 23" descr="Macintosh HD:private:var:folders:s9:gsjg7kvx6b19rmhqx3pmrmx00000gn:T:DMD9872DFA0-9C2A-42B6-AC2D-F97154A0BA08: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s9:gsjg7kvx6b19rmhqx3pmrmx00000gn:T:DMD9872DFA0-9C2A-42B6-AC2D-F97154A0BA08:Test234Wireshark-Black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877060"/>
                    </a:xfrm>
                    <a:prstGeom prst="rect">
                      <a:avLst/>
                    </a:prstGeom>
                    <a:noFill/>
                    <a:ln>
                      <a:noFill/>
                    </a:ln>
                  </pic:spPr>
                </pic:pic>
              </a:graphicData>
            </a:graphic>
          </wp:inline>
        </w:drawing>
      </w:r>
    </w:p>
    <w:p w14:paraId="14955988" w14:textId="673F3DFB" w:rsidR="00E6447F" w:rsidRDefault="00E6447F" w:rsidP="00877F73">
      <w:pPr>
        <w:tabs>
          <w:tab w:val="left" w:pos="1819"/>
        </w:tabs>
      </w:pPr>
      <w:r>
        <w:t>Fig 2.1 – The packets are being sent from the right source port to the right destination port</w:t>
      </w:r>
      <w:r>
        <w:br/>
      </w:r>
    </w:p>
    <w:p w14:paraId="6039BA85" w14:textId="7C3227F4" w:rsidR="00915185" w:rsidRDefault="00915185" w:rsidP="00877F73">
      <w:pPr>
        <w:tabs>
          <w:tab w:val="left" w:pos="1819"/>
        </w:tabs>
      </w:pPr>
      <w:r>
        <w:rPr>
          <w:noProof/>
        </w:rPr>
        <w:drawing>
          <wp:inline distT="0" distB="0" distL="0" distR="0" wp14:anchorId="4783E8DB" wp14:editId="08A34F9E">
            <wp:extent cx="5476875" cy="1068705"/>
            <wp:effectExtent l="0" t="0" r="9525" b="0"/>
            <wp:docPr id="20" name="Picture 20" descr="Macintosh HD:private:var:folders:s9:gsjg7kvx6b19rmhqx3pmrmx00000gn:T:DMD2C6D9FD3-5324-4106-85BA-4CD6AF4C3356: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9:gsjg7kvx6b19rmhqx3pmrmx00000gn:T:DMD2C6D9FD3-5324-4106-85BA-4CD6AF4C3356:Test234Terminal-Black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068705"/>
                    </a:xfrm>
                    <a:prstGeom prst="rect">
                      <a:avLst/>
                    </a:prstGeom>
                    <a:noFill/>
                    <a:ln>
                      <a:noFill/>
                    </a:ln>
                  </pic:spPr>
                </pic:pic>
              </a:graphicData>
            </a:graphic>
          </wp:inline>
        </w:drawing>
      </w:r>
    </w:p>
    <w:p w14:paraId="544B2F6D" w14:textId="40913743" w:rsidR="00915185" w:rsidRDefault="00E6447F" w:rsidP="00877F73">
      <w:pPr>
        <w:tabs>
          <w:tab w:val="left" w:pos="1819"/>
        </w:tabs>
      </w:pPr>
      <w:r>
        <w:t>Fig 3</w:t>
      </w:r>
      <w:r w:rsidR="00915185">
        <w:t>.1 – Terminal Output showing the command that the attacker has sent.</w:t>
      </w:r>
    </w:p>
    <w:p w14:paraId="2B33A764" w14:textId="77777777" w:rsidR="00915185" w:rsidRDefault="00915185" w:rsidP="00877F73">
      <w:pPr>
        <w:tabs>
          <w:tab w:val="left" w:pos="1819"/>
        </w:tabs>
      </w:pPr>
    </w:p>
    <w:p w14:paraId="73B26B21" w14:textId="58CB5F2F" w:rsidR="00915185" w:rsidRDefault="00915185" w:rsidP="00877F73">
      <w:pPr>
        <w:tabs>
          <w:tab w:val="left" w:pos="1819"/>
        </w:tabs>
      </w:pPr>
      <w:r>
        <w:rPr>
          <w:noProof/>
        </w:rPr>
        <w:lastRenderedPageBreak/>
        <w:drawing>
          <wp:inline distT="0" distB="0" distL="0" distR="0" wp14:anchorId="7F7D57D6" wp14:editId="1A9B745A">
            <wp:extent cx="5476875" cy="1905635"/>
            <wp:effectExtent l="0" t="0" r="9525" b="0"/>
            <wp:docPr id="21" name="Picture 21" descr="Macintosh HD:private:var:folders:s9:gsjg7kvx6b19rmhqx3pmrmx00000gn:T:DMD098870CF-1A22-48F9-90B2-59B7D4801054: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9:gsjg7kvx6b19rmhqx3pmrmx00000gn:T:DMD098870CF-1A22-48F9-90B2-59B7D4801054:Test234Wireshark-Blackh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905635"/>
                    </a:xfrm>
                    <a:prstGeom prst="rect">
                      <a:avLst/>
                    </a:prstGeom>
                    <a:noFill/>
                    <a:ln>
                      <a:noFill/>
                    </a:ln>
                  </pic:spPr>
                </pic:pic>
              </a:graphicData>
            </a:graphic>
          </wp:inline>
        </w:drawing>
      </w:r>
    </w:p>
    <w:p w14:paraId="77A96298" w14:textId="2B3AD50E" w:rsidR="00915185" w:rsidRDefault="00915185" w:rsidP="00877F73">
      <w:pPr>
        <w:tabs>
          <w:tab w:val="left" w:pos="1819"/>
        </w:tabs>
      </w:pPr>
      <w:r>
        <w:t xml:space="preserve">Fig </w:t>
      </w:r>
      <w:r w:rsidR="00E6447F">
        <w:t>3</w:t>
      </w:r>
      <w:r>
        <w:t xml:space="preserve">.2 – The Wireshark capture </w:t>
      </w:r>
      <w:r w:rsidR="00E6447F">
        <w:t xml:space="preserve">at the attacker </w:t>
      </w:r>
      <w:r>
        <w:t>showing that the packet’s data is not in plain-text.</w:t>
      </w:r>
    </w:p>
    <w:p w14:paraId="25E0ED5A" w14:textId="77777777" w:rsidR="00915185" w:rsidRDefault="00915185" w:rsidP="00877F73">
      <w:pPr>
        <w:tabs>
          <w:tab w:val="left" w:pos="1819"/>
        </w:tabs>
      </w:pPr>
    </w:p>
    <w:p w14:paraId="40FE4E44" w14:textId="46058CDA" w:rsidR="00915185" w:rsidRDefault="00E6447F" w:rsidP="00877F73">
      <w:pPr>
        <w:tabs>
          <w:tab w:val="left" w:pos="1819"/>
        </w:tabs>
      </w:pPr>
      <w:r>
        <w:rPr>
          <w:noProof/>
        </w:rPr>
        <w:drawing>
          <wp:inline distT="0" distB="0" distL="0" distR="0" wp14:anchorId="57F46D23" wp14:editId="11D4C94A">
            <wp:extent cx="5486400" cy="4165555"/>
            <wp:effectExtent l="0" t="0" r="0" b="6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65555"/>
                    </a:xfrm>
                    <a:prstGeom prst="rect">
                      <a:avLst/>
                    </a:prstGeom>
                    <a:noFill/>
                    <a:ln>
                      <a:noFill/>
                    </a:ln>
                  </pic:spPr>
                </pic:pic>
              </a:graphicData>
            </a:graphic>
          </wp:inline>
        </w:drawing>
      </w:r>
      <w:r>
        <w:t>Fig 3.3 – The Wireshark capture at the client showing that the received packet is encrypted after being in transit.</w:t>
      </w:r>
    </w:p>
    <w:p w14:paraId="5DF95A11" w14:textId="77777777" w:rsidR="00E6447F" w:rsidRDefault="00E6447F" w:rsidP="00877F73">
      <w:pPr>
        <w:tabs>
          <w:tab w:val="left" w:pos="1819"/>
        </w:tabs>
      </w:pPr>
    </w:p>
    <w:p w14:paraId="78E0707E" w14:textId="1C80AA19" w:rsidR="00E6447F" w:rsidRDefault="00E6447F" w:rsidP="00877F73">
      <w:pPr>
        <w:tabs>
          <w:tab w:val="left" w:pos="1819"/>
        </w:tabs>
      </w:pPr>
      <w:r>
        <w:rPr>
          <w:noProof/>
        </w:rPr>
        <w:lastRenderedPageBreak/>
        <w:drawing>
          <wp:inline distT="0" distB="0" distL="0" distR="0" wp14:anchorId="5BE6F7A3" wp14:editId="4EE75A51">
            <wp:extent cx="4860925" cy="3937000"/>
            <wp:effectExtent l="0" t="0" r="0" b="0"/>
            <wp:docPr id="30" name="Picture 30" descr="Macintosh HD:private:var:folders:s9:gsjg7kvx6b19rmhqx3pmrmx00000gn:T:DMDAD319FCC-88E4-4E74-A0BE-30CB84970E93: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9:gsjg7kvx6b19rmhqx3pmrmx00000gn:T:DMDAD319FCC-88E4-4E74-A0BE-30CB84970E93:Test234Terminal-Blackh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925" cy="3937000"/>
                    </a:xfrm>
                    <a:prstGeom prst="rect">
                      <a:avLst/>
                    </a:prstGeom>
                    <a:noFill/>
                    <a:ln>
                      <a:noFill/>
                    </a:ln>
                  </pic:spPr>
                </pic:pic>
              </a:graphicData>
            </a:graphic>
          </wp:inline>
        </w:drawing>
      </w:r>
    </w:p>
    <w:p w14:paraId="420113F8" w14:textId="0EC9C5DC" w:rsidR="00E6447F" w:rsidRDefault="00E6447F" w:rsidP="00877F73">
      <w:pPr>
        <w:tabs>
          <w:tab w:val="left" w:pos="1819"/>
        </w:tabs>
      </w:pPr>
      <w:r>
        <w:t>Fig 4.1 – Results are sent back.</w:t>
      </w:r>
    </w:p>
    <w:p w14:paraId="6B21E7E2" w14:textId="77777777" w:rsidR="00E6447F" w:rsidRDefault="00E6447F" w:rsidP="00877F73">
      <w:pPr>
        <w:tabs>
          <w:tab w:val="left" w:pos="1819"/>
        </w:tabs>
      </w:pPr>
    </w:p>
    <w:p w14:paraId="0F0A3E4D" w14:textId="16DFF366" w:rsidR="00E6447F" w:rsidRDefault="00AD3D50" w:rsidP="00877F73">
      <w:pPr>
        <w:tabs>
          <w:tab w:val="left" w:pos="1819"/>
        </w:tabs>
      </w:pPr>
      <w:r>
        <w:rPr>
          <w:noProof/>
        </w:rPr>
        <w:drawing>
          <wp:inline distT="0" distB="0" distL="0" distR="0" wp14:anchorId="68D0E3A5" wp14:editId="2F9C3668">
            <wp:extent cx="5486400" cy="2829560"/>
            <wp:effectExtent l="0" t="0" r="0" b="0"/>
            <wp:docPr id="36" name="Picture 36" descr="Macintosh HD:Users:thilinaratnayake:Developing:Python:Backsniffer3:Tests:TestSome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ilinaratnayake:Developing:Python:Backsniffer3:Tests:TestSometh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14:paraId="6DB84D07" w14:textId="7948CCA9" w:rsidR="00E6447F" w:rsidRDefault="00E6447F" w:rsidP="00877F73">
      <w:pPr>
        <w:tabs>
          <w:tab w:val="left" w:pos="1819"/>
        </w:tabs>
      </w:pPr>
      <w:r>
        <w:t>Fig 4.5 – The result coming back is encrypted</w:t>
      </w:r>
    </w:p>
    <w:p w14:paraId="626FBDBC" w14:textId="77777777" w:rsidR="00E6447F" w:rsidRDefault="00E6447F" w:rsidP="00877F73">
      <w:pPr>
        <w:tabs>
          <w:tab w:val="left" w:pos="1819"/>
        </w:tabs>
      </w:pPr>
    </w:p>
    <w:p w14:paraId="770C61A5" w14:textId="2F8AAFAF" w:rsidR="00E6447F" w:rsidRDefault="003C3B5B" w:rsidP="00877F73">
      <w:pPr>
        <w:tabs>
          <w:tab w:val="left" w:pos="1819"/>
        </w:tabs>
      </w:pPr>
      <w:r>
        <w:rPr>
          <w:noProof/>
        </w:rPr>
        <w:lastRenderedPageBreak/>
        <w:drawing>
          <wp:inline distT="0" distB="0" distL="0" distR="0" wp14:anchorId="5AEF416D" wp14:editId="6CF28950">
            <wp:extent cx="5486400" cy="962660"/>
            <wp:effectExtent l="0" t="0" r="0" b="2540"/>
            <wp:docPr id="35" name="Picture 35" descr="Macintosh HD:private:var:folders:s9:gsjg7kvx6b19rmhqx3pmrmx00000gn:T:DMD7114C248-31E7-4B4C-89B9-37FC7F4F82C8:Test6Terminal-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9:gsjg7kvx6b19rmhqx3pmrmx00000gn:T:DMD7114C248-31E7-4B4C-89B9-37FC7F4F82C8:Test6Terminal-Cl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62660"/>
                    </a:xfrm>
                    <a:prstGeom prst="rect">
                      <a:avLst/>
                    </a:prstGeom>
                    <a:noFill/>
                    <a:ln>
                      <a:noFill/>
                    </a:ln>
                  </pic:spPr>
                </pic:pic>
              </a:graphicData>
            </a:graphic>
          </wp:inline>
        </w:drawing>
      </w:r>
    </w:p>
    <w:p w14:paraId="310AEB88" w14:textId="27C57C42" w:rsidR="00E6447F" w:rsidRDefault="00E6447F" w:rsidP="00877F73">
      <w:pPr>
        <w:tabs>
          <w:tab w:val="left" w:pos="1819"/>
        </w:tabs>
      </w:pPr>
      <w:r>
        <w:t>Fig 6</w:t>
      </w:r>
      <w:r w:rsidR="003C3B5B">
        <w:t>.</w:t>
      </w:r>
      <w:r>
        <w:t xml:space="preserve">1 – Client: </w:t>
      </w:r>
      <w:r w:rsidR="003C3B5B">
        <w:t>Backdoor start with different key.</w:t>
      </w:r>
      <w:r>
        <w:t xml:space="preserve"> </w:t>
      </w:r>
    </w:p>
    <w:p w14:paraId="4D0DB4C1" w14:textId="2FCCE4BC" w:rsidR="00E6447F" w:rsidRDefault="00E6447F" w:rsidP="00877F73">
      <w:pPr>
        <w:tabs>
          <w:tab w:val="left" w:pos="1819"/>
        </w:tabs>
      </w:pPr>
      <w:r>
        <w:rPr>
          <w:noProof/>
        </w:rPr>
        <w:drawing>
          <wp:inline distT="0" distB="0" distL="0" distR="0" wp14:anchorId="0DB1C94A" wp14:editId="613B021C">
            <wp:extent cx="5486400" cy="1857375"/>
            <wp:effectExtent l="0" t="0" r="0" b="0"/>
            <wp:docPr id="33" name="Picture 33" descr="Macintosh HD:private:var:folders:s9:gsjg7kvx6b19rmhqx3pmrmx00000gn:T:DMDCB2B34A6-269A-4ACE-B27C-A094DFA27394:Test6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s9:gsjg7kvx6b19rmhqx3pmrmx00000gn:T:DMDCB2B34A6-269A-4ACE-B27C-A094DFA27394:Test6Terminal-Blackh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73CED366" w14:textId="76829C85" w:rsidR="00E6447F" w:rsidRPr="00877F73" w:rsidRDefault="00E6447F" w:rsidP="00877F73">
      <w:pPr>
        <w:tabs>
          <w:tab w:val="left" w:pos="1819"/>
        </w:tabs>
      </w:pPr>
      <w:r>
        <w:t>Fig 6.2 – Attacker: The result is wrong if the wrong encryption keys and decryption keys are specified</w:t>
      </w:r>
    </w:p>
    <w:sectPr w:rsidR="00E6447F" w:rsidRPr="00877F73" w:rsidSect="00E730DD">
      <w:headerReference w:type="even" r:id="rId21"/>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83246" w14:textId="77777777" w:rsidR="004F7151" w:rsidRDefault="004F7151" w:rsidP="00504738">
      <w:r>
        <w:separator/>
      </w:r>
    </w:p>
  </w:endnote>
  <w:endnote w:type="continuationSeparator" w:id="0">
    <w:p w14:paraId="09E69195" w14:textId="77777777" w:rsidR="004F7151" w:rsidRDefault="004F7151" w:rsidP="0050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A0127" w14:textId="77777777" w:rsidR="004F7151" w:rsidRDefault="004F7151" w:rsidP="00504738">
      <w:r>
        <w:separator/>
      </w:r>
    </w:p>
  </w:footnote>
  <w:footnote w:type="continuationSeparator" w:id="0">
    <w:p w14:paraId="16C34EF6" w14:textId="77777777" w:rsidR="004F7151" w:rsidRDefault="004F7151" w:rsidP="0050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F5B8" w14:textId="77777777" w:rsidR="00AD3D50" w:rsidRDefault="004F7151">
    <w:pPr>
      <w:pStyle w:val="Header"/>
    </w:pPr>
    <w:sdt>
      <w:sdtPr>
        <w:id w:val="171999623"/>
        <w:temporary/>
        <w:showingPlcHdr/>
      </w:sdtPr>
      <w:sdtEndPr/>
      <w:sdtContent>
        <w:r w:rsidR="00AD3D50">
          <w:t>[Type text]</w:t>
        </w:r>
      </w:sdtContent>
    </w:sdt>
    <w:r w:rsidR="00AD3D50">
      <w:ptab w:relativeTo="margin" w:alignment="center" w:leader="none"/>
    </w:r>
    <w:sdt>
      <w:sdtPr>
        <w:id w:val="171999624"/>
        <w:temporary/>
        <w:showingPlcHdr/>
      </w:sdtPr>
      <w:sdtEndPr/>
      <w:sdtContent>
        <w:r w:rsidR="00AD3D50">
          <w:t>[Type text]</w:t>
        </w:r>
      </w:sdtContent>
    </w:sdt>
    <w:r w:rsidR="00AD3D50">
      <w:ptab w:relativeTo="margin" w:alignment="right" w:leader="none"/>
    </w:r>
    <w:sdt>
      <w:sdtPr>
        <w:id w:val="171999625"/>
        <w:temporary/>
        <w:showingPlcHdr/>
      </w:sdtPr>
      <w:sdtEndPr/>
      <w:sdtContent>
        <w:r w:rsidR="00AD3D50">
          <w:t>[Type text]</w:t>
        </w:r>
      </w:sdtContent>
    </w:sdt>
  </w:p>
  <w:p w14:paraId="7DD241EC" w14:textId="77777777" w:rsidR="00AD3D50" w:rsidRDefault="00AD3D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4E48" w14:textId="7AFFE215" w:rsidR="00AD3D50" w:rsidRDefault="00AD3D50">
    <w:pPr>
      <w:pStyle w:val="Header"/>
    </w:pPr>
    <w:proofErr w:type="spellStart"/>
    <w:r>
      <w:t>Thilina</w:t>
    </w:r>
    <w:proofErr w:type="spellEnd"/>
    <w:r>
      <w:t xml:space="preserve"> </w:t>
    </w:r>
    <w:proofErr w:type="spellStart"/>
    <w:r>
      <w:t>Ratnayake</w:t>
    </w:r>
    <w:proofErr w:type="spellEnd"/>
    <w:r>
      <w:ptab w:relativeTo="margin" w:alignment="center" w:leader="none"/>
    </w:r>
    <w:r>
      <w:t>C8505</w:t>
    </w:r>
    <w:r>
      <w:ptab w:relativeTo="margin" w:alignment="right" w:leader="none"/>
    </w:r>
    <w:r>
      <w:t>17 October 2015</w:t>
    </w:r>
  </w:p>
  <w:p w14:paraId="4625E158" w14:textId="495AAA92" w:rsidR="00AD3D50" w:rsidRDefault="00AD3D50">
    <w:pPr>
      <w:pStyle w:val="Header"/>
    </w:pPr>
    <w:r>
      <w:t>A00802338</w:t>
    </w:r>
    <w:r>
      <w:tab/>
      <w:t>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18EE"/>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4ADC"/>
    <w:multiLevelType w:val="hybridMultilevel"/>
    <w:tmpl w:val="056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2208"/>
    <w:multiLevelType w:val="hybridMultilevel"/>
    <w:tmpl w:val="AF4A2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66D09"/>
    <w:multiLevelType w:val="hybridMultilevel"/>
    <w:tmpl w:val="82D8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950E5"/>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B5743"/>
    <w:multiLevelType w:val="hybridMultilevel"/>
    <w:tmpl w:val="CD7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F75EC"/>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E17"/>
    <w:multiLevelType w:val="hybridMultilevel"/>
    <w:tmpl w:val="4368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29DA"/>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92F12"/>
    <w:multiLevelType w:val="hybridMultilevel"/>
    <w:tmpl w:val="B39A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24660"/>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41A4"/>
    <w:multiLevelType w:val="hybridMultilevel"/>
    <w:tmpl w:val="CF0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32E9F"/>
    <w:multiLevelType w:val="hybridMultilevel"/>
    <w:tmpl w:val="A346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A40F8"/>
    <w:multiLevelType w:val="hybridMultilevel"/>
    <w:tmpl w:val="4B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10"/>
  </w:num>
  <w:num w:numId="6">
    <w:abstractNumId w:val="0"/>
  </w:num>
  <w:num w:numId="7">
    <w:abstractNumId w:val="9"/>
  </w:num>
  <w:num w:numId="8">
    <w:abstractNumId w:val="3"/>
  </w:num>
  <w:num w:numId="9">
    <w:abstractNumId w:val="8"/>
  </w:num>
  <w:num w:numId="10">
    <w:abstractNumId w:val="7"/>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8"/>
    <w:rsid w:val="00056FE8"/>
    <w:rsid w:val="001016D1"/>
    <w:rsid w:val="001A591B"/>
    <w:rsid w:val="0036077C"/>
    <w:rsid w:val="003C3B5B"/>
    <w:rsid w:val="0041578A"/>
    <w:rsid w:val="00437BB3"/>
    <w:rsid w:val="004F7151"/>
    <w:rsid w:val="00504738"/>
    <w:rsid w:val="00635335"/>
    <w:rsid w:val="00644CA1"/>
    <w:rsid w:val="00683519"/>
    <w:rsid w:val="00731FCC"/>
    <w:rsid w:val="007810B2"/>
    <w:rsid w:val="0078411E"/>
    <w:rsid w:val="00877F73"/>
    <w:rsid w:val="00891BE7"/>
    <w:rsid w:val="008A6A29"/>
    <w:rsid w:val="008F48D9"/>
    <w:rsid w:val="00915185"/>
    <w:rsid w:val="0095521F"/>
    <w:rsid w:val="00A05FBB"/>
    <w:rsid w:val="00A32474"/>
    <w:rsid w:val="00A41D13"/>
    <w:rsid w:val="00A46098"/>
    <w:rsid w:val="00A47D70"/>
    <w:rsid w:val="00A76C94"/>
    <w:rsid w:val="00AD3D50"/>
    <w:rsid w:val="00AE0064"/>
    <w:rsid w:val="00B30D33"/>
    <w:rsid w:val="00B53F8D"/>
    <w:rsid w:val="00C17F3A"/>
    <w:rsid w:val="00C21DF4"/>
    <w:rsid w:val="00C50602"/>
    <w:rsid w:val="00C67AF0"/>
    <w:rsid w:val="00CA37C8"/>
    <w:rsid w:val="00CD7662"/>
    <w:rsid w:val="00D846FA"/>
    <w:rsid w:val="00DF75BF"/>
    <w:rsid w:val="00E6447F"/>
    <w:rsid w:val="00E730DD"/>
    <w:rsid w:val="00E93386"/>
    <w:rsid w:val="00EB4B34"/>
    <w:rsid w:val="00EC52E5"/>
    <w:rsid w:val="00EF307E"/>
    <w:rsid w:val="00F650F8"/>
    <w:rsid w:val="00FE72BF"/>
    <w:rsid w:val="00FF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63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8615">
      <w:bodyDiv w:val="1"/>
      <w:marLeft w:val="0"/>
      <w:marRight w:val="0"/>
      <w:marTop w:val="0"/>
      <w:marBottom w:val="0"/>
      <w:divBdr>
        <w:top w:val="none" w:sz="0" w:space="0" w:color="auto"/>
        <w:left w:val="none" w:sz="0" w:space="0" w:color="auto"/>
        <w:bottom w:val="none" w:sz="0" w:space="0" w:color="auto"/>
        <w:right w:val="none" w:sz="0" w:space="0" w:color="auto"/>
      </w:divBdr>
    </w:div>
    <w:div w:id="482697616">
      <w:bodyDiv w:val="1"/>
      <w:marLeft w:val="0"/>
      <w:marRight w:val="0"/>
      <w:marTop w:val="0"/>
      <w:marBottom w:val="0"/>
      <w:divBdr>
        <w:top w:val="none" w:sz="0" w:space="0" w:color="auto"/>
        <w:left w:val="none" w:sz="0" w:space="0" w:color="auto"/>
        <w:bottom w:val="none" w:sz="0" w:space="0" w:color="auto"/>
        <w:right w:val="none" w:sz="0" w:space="0" w:color="auto"/>
      </w:divBdr>
    </w:div>
    <w:div w:id="1231965444">
      <w:bodyDiv w:val="1"/>
      <w:marLeft w:val="0"/>
      <w:marRight w:val="0"/>
      <w:marTop w:val="0"/>
      <w:marBottom w:val="0"/>
      <w:divBdr>
        <w:top w:val="none" w:sz="0" w:space="0" w:color="auto"/>
        <w:left w:val="none" w:sz="0" w:space="0" w:color="auto"/>
        <w:bottom w:val="none" w:sz="0" w:space="0" w:color="auto"/>
        <w:right w:val="none" w:sz="0" w:space="0" w:color="auto"/>
      </w:divBdr>
      <w:divsChild>
        <w:div w:id="616183000">
          <w:marLeft w:val="0"/>
          <w:marRight w:val="0"/>
          <w:marTop w:val="75"/>
          <w:marBottom w:val="75"/>
          <w:divBdr>
            <w:top w:val="single" w:sz="6" w:space="8" w:color="AFD8FF"/>
            <w:left w:val="none" w:sz="0" w:space="0" w:color="auto"/>
            <w:bottom w:val="single" w:sz="6" w:space="8" w:color="AFD8FF"/>
            <w:right w:val="none" w:sz="0" w:space="0" w:color="auto"/>
          </w:divBdr>
        </w:div>
      </w:divsChild>
    </w:div>
    <w:div w:id="1553662155">
      <w:bodyDiv w:val="1"/>
      <w:marLeft w:val="0"/>
      <w:marRight w:val="0"/>
      <w:marTop w:val="0"/>
      <w:marBottom w:val="0"/>
      <w:divBdr>
        <w:top w:val="none" w:sz="0" w:space="0" w:color="auto"/>
        <w:left w:val="none" w:sz="0" w:space="0" w:color="auto"/>
        <w:bottom w:val="none" w:sz="0" w:space="0" w:color="auto"/>
        <w:right w:val="none" w:sz="0" w:space="0" w:color="auto"/>
      </w:divBdr>
    </w:div>
    <w:div w:id="200547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EED1-9A1B-4F16-B383-61EE210E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Ratnayake</dc:creator>
  <cp:lastModifiedBy>Administrator</cp:lastModifiedBy>
  <cp:revision>6</cp:revision>
  <cp:lastPrinted>2015-10-19T17:35:00Z</cp:lastPrinted>
  <dcterms:created xsi:type="dcterms:W3CDTF">2015-10-19T17:06:00Z</dcterms:created>
  <dcterms:modified xsi:type="dcterms:W3CDTF">2015-10-19T17:52:00Z</dcterms:modified>
</cp:coreProperties>
</file>