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16CE" w14:textId="627B4A20" w:rsidR="00E01E74" w:rsidRDefault="00B90E37" w:rsidP="00B90E37">
      <w:pPr>
        <w:pStyle w:val="Title"/>
        <w:ind w:left="0"/>
        <w:jc w:val="right"/>
      </w:pPr>
      <w:r>
        <w:t>Yue (Olivia) Meng</w:t>
      </w:r>
    </w:p>
    <w:p w14:paraId="1F4E4E52" w14:textId="16A6243B" w:rsidR="00C4646B" w:rsidRDefault="00E01E74" w:rsidP="00C4646B">
      <w:pPr>
        <w:pStyle w:val="BodyText"/>
        <w:tabs>
          <w:tab w:val="left" w:pos="7526"/>
          <w:tab w:val="left" w:pos="8081"/>
        </w:tabs>
        <w:spacing w:before="184"/>
        <w:ind w:left="160" w:right="172"/>
        <w:rPr>
          <w:color w:val="0000FF"/>
          <w:spacing w:val="-52"/>
        </w:rPr>
      </w:pPr>
      <w:r>
        <w:t>397</w:t>
      </w:r>
      <w:r>
        <w:rPr>
          <w:spacing w:val="-1"/>
        </w:rPr>
        <w:t xml:space="preserve"> </w:t>
      </w:r>
      <w:r>
        <w:t>Panama</w:t>
      </w:r>
      <w:r>
        <w:rPr>
          <w:spacing w:val="-2"/>
        </w:rPr>
        <w:t xml:space="preserve"> </w:t>
      </w:r>
      <w:r>
        <w:t>Mall,</w:t>
      </w:r>
      <w:r>
        <w:rPr>
          <w:spacing w:val="-4"/>
        </w:rPr>
        <w:t xml:space="preserve"> </w:t>
      </w:r>
      <w:r>
        <w:t>Mitchell</w:t>
      </w:r>
      <w:r>
        <w:rPr>
          <w:spacing w:val="-2"/>
        </w:rPr>
        <w:t xml:space="preserve"> </w:t>
      </w:r>
      <w:r>
        <w:t>Building</w:t>
      </w:r>
      <w:r w:rsidR="00C4646B">
        <w:t xml:space="preserve">                                                                        </w:t>
      </w:r>
      <w:r w:rsidR="00C4646B" w:rsidRPr="00C4646B">
        <w:rPr>
          <w:color w:val="0000FF"/>
          <w:spacing w:val="-1"/>
          <w:u w:val="single"/>
        </w:rPr>
        <w:t>olivmeng@stanford.edu</w:t>
      </w:r>
      <w:r>
        <w:rPr>
          <w:color w:val="0000FF"/>
          <w:spacing w:val="-52"/>
        </w:rPr>
        <w:t xml:space="preserve"> </w:t>
      </w:r>
    </w:p>
    <w:p w14:paraId="4645C955" w14:textId="021662BD" w:rsidR="00E01E74" w:rsidRDefault="00E01E74" w:rsidP="00E01E74">
      <w:pPr>
        <w:pStyle w:val="BodyText"/>
        <w:tabs>
          <w:tab w:val="left" w:pos="7526"/>
          <w:tab w:val="left" w:pos="8081"/>
        </w:tabs>
        <w:spacing w:before="184"/>
        <w:ind w:left="160" w:right="172"/>
      </w:pPr>
      <w:r>
        <w:t>Stanford, CA</w:t>
      </w:r>
      <w:r>
        <w:rPr>
          <w:spacing w:val="-1"/>
        </w:rPr>
        <w:t xml:space="preserve"> </w:t>
      </w:r>
      <w:r>
        <w:t>94305</w:t>
      </w:r>
      <w:r>
        <w:tab/>
      </w:r>
      <w:r>
        <w:tab/>
        <w:t>(</w:t>
      </w:r>
      <w:r w:rsidR="00C4646B">
        <w:t>609</w:t>
      </w:r>
      <w:r>
        <w:t>)</w:t>
      </w:r>
      <w:r>
        <w:rPr>
          <w:spacing w:val="-1"/>
        </w:rPr>
        <w:t xml:space="preserve"> </w:t>
      </w:r>
      <w:r>
        <w:t>25</w:t>
      </w:r>
      <w:r w:rsidR="00C4646B">
        <w:t>5</w:t>
      </w:r>
      <w:r>
        <w:t>-</w:t>
      </w:r>
      <w:r w:rsidR="00C4646B">
        <w:t>6542</w:t>
      </w:r>
    </w:p>
    <w:p w14:paraId="7E499C50" w14:textId="77777777" w:rsidR="00E01E74" w:rsidRDefault="00E01E74" w:rsidP="00E01E74">
      <w:pPr>
        <w:pStyle w:val="BodyText"/>
        <w:spacing w:before="1"/>
      </w:pPr>
    </w:p>
    <w:p w14:paraId="7D0BFF65" w14:textId="77777777" w:rsidR="00ED72CA" w:rsidRDefault="00ED72CA" w:rsidP="00ED72CA">
      <w:pPr>
        <w:pStyle w:val="Heading1"/>
        <w:spacing w:before="1"/>
      </w:pPr>
      <w:r>
        <w:t>EDUCATION</w:t>
      </w:r>
    </w:p>
    <w:p w14:paraId="5051B40F" w14:textId="530A1351" w:rsidR="00ED72CA" w:rsidRDefault="00ED72CA" w:rsidP="00ED72CA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1DCC01" wp14:editId="67F8E8DB">
                <wp:extent cx="5981065" cy="9525"/>
                <wp:effectExtent l="0" t="0" r="635" b="0"/>
                <wp:docPr id="124587779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20467885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FF554" id="Group 1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amTAIAAA0FAAAOAAAAZHJzL2Uyb0RvYy54bWykVNuO2jAQfa/Uf7D8XkIosBARViu2iypt&#10;21W3/QDjOBc18bhjQ9h+/Y5tCo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J2clqZM&#10;AgAADQUAAA4AAAAAAAAAAAAAAAAALgIAAGRycy9lMm9Eb2MueG1sUEsBAi0AFAAGAAgAAAAhABy9&#10;lfLaAAAAAwEAAA8AAAAAAAAAAAAAAAAApgQAAGRycy9kb3ducmV2LnhtbFBLBQYAAAAABAAEAPMA&#10;AACtBQAAAAA=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697592B7" w14:textId="77777777" w:rsidR="00ED72CA" w:rsidRDefault="00ED72CA" w:rsidP="00ED72CA">
      <w:pPr>
        <w:pStyle w:val="BodyText"/>
        <w:spacing w:before="6"/>
        <w:rPr>
          <w:b/>
          <w:sz w:val="13"/>
        </w:rPr>
      </w:pPr>
    </w:p>
    <w:p w14:paraId="1A9A180A" w14:textId="5F33D7A0" w:rsidR="00ED72CA" w:rsidRDefault="00ED72CA" w:rsidP="00ED72CA">
      <w:pPr>
        <w:pStyle w:val="Heading1"/>
        <w:tabs>
          <w:tab w:val="left" w:pos="880"/>
        </w:tabs>
        <w:spacing w:line="252" w:lineRule="exact"/>
      </w:pPr>
      <w:r>
        <w:rPr>
          <w:b w:val="0"/>
        </w:rPr>
        <w:t>2022</w:t>
      </w:r>
      <w:r>
        <w:rPr>
          <w:b w:val="0"/>
        </w:rPr>
        <w:tab/>
      </w:r>
      <w:r>
        <w:t>Massachusetts Institute of Technology, Boston, Massachusetts</w:t>
      </w:r>
    </w:p>
    <w:p w14:paraId="2498F9CC" w14:textId="40F8705B" w:rsidR="00ED72CA" w:rsidRDefault="00ED72CA" w:rsidP="00ED72CA">
      <w:pPr>
        <w:pStyle w:val="BodyText"/>
        <w:spacing w:line="252" w:lineRule="exact"/>
        <w:ind w:left="880"/>
      </w:pPr>
      <w:r>
        <w:t>Ph.D.</w:t>
      </w:r>
      <w:r>
        <w:rPr>
          <w:spacing w:val="-2"/>
        </w:rPr>
        <w:t xml:space="preserve"> </w:t>
      </w:r>
      <w:r>
        <w:t>Civil and Environmental Engineering</w:t>
      </w:r>
    </w:p>
    <w:p w14:paraId="4129BDE1" w14:textId="13DF92BA" w:rsidR="00ED72CA" w:rsidRDefault="00ED72CA" w:rsidP="00ED72CA">
      <w:pPr>
        <w:ind w:left="880" w:right="221"/>
      </w:pPr>
      <w:r>
        <w:t>Advisor: Ruben Juanes</w:t>
      </w:r>
    </w:p>
    <w:p w14:paraId="166F600F" w14:textId="7A5C4757" w:rsidR="00ED72CA" w:rsidRDefault="00ED72CA" w:rsidP="00ED72CA">
      <w:pPr>
        <w:ind w:left="880" w:right="221"/>
        <w:rPr>
          <w:i/>
        </w:rPr>
      </w:pPr>
      <w:r>
        <w:t>Thesis:</w:t>
      </w:r>
      <w:r>
        <w:rPr>
          <w:spacing w:val="-2"/>
        </w:rPr>
        <w:t xml:space="preserve"> </w:t>
      </w:r>
      <w:proofErr w:type="spellStart"/>
      <w:r>
        <w:rPr>
          <w:i/>
        </w:rPr>
        <w:t>Photoporomechanics</w:t>
      </w:r>
      <w:proofErr w:type="spellEnd"/>
      <w:r>
        <w:rPr>
          <w:i/>
        </w:rPr>
        <w:t>: A New Technique to Explore Grain-scale Mechanisms for Fluid-driven Fractures in Granular Media</w:t>
      </w:r>
    </w:p>
    <w:p w14:paraId="0E8ADA5C" w14:textId="70C6E69B" w:rsidR="007B0236" w:rsidRDefault="007B0236" w:rsidP="007B0236">
      <w:pPr>
        <w:pStyle w:val="Heading1"/>
        <w:tabs>
          <w:tab w:val="left" w:pos="880"/>
        </w:tabs>
        <w:spacing w:line="252" w:lineRule="exact"/>
      </w:pPr>
      <w:r>
        <w:rPr>
          <w:b w:val="0"/>
        </w:rPr>
        <w:t>2020</w:t>
      </w:r>
      <w:r>
        <w:rPr>
          <w:b w:val="0"/>
        </w:rPr>
        <w:tab/>
      </w:r>
      <w:r>
        <w:t>Massachusetts Institute of Technology, Boston, Massachusetts</w:t>
      </w:r>
    </w:p>
    <w:p w14:paraId="7FE7A30E" w14:textId="3397351E" w:rsidR="007B0236" w:rsidRDefault="007B0236" w:rsidP="007B0236">
      <w:pPr>
        <w:pStyle w:val="BodyText"/>
        <w:spacing w:line="252" w:lineRule="exact"/>
        <w:ind w:left="880"/>
      </w:pPr>
      <w:r>
        <w:t>Master of Science in</w:t>
      </w:r>
      <w:r>
        <w:rPr>
          <w:spacing w:val="-2"/>
        </w:rPr>
        <w:t xml:space="preserve"> </w:t>
      </w:r>
      <w:r>
        <w:t>Civil and Environmental Engineering</w:t>
      </w:r>
    </w:p>
    <w:p w14:paraId="746753A8" w14:textId="77777777" w:rsidR="007B0236" w:rsidRDefault="007B0236" w:rsidP="007B0236">
      <w:pPr>
        <w:ind w:left="880" w:right="221"/>
      </w:pPr>
      <w:r>
        <w:t>Advisor: Ruben Juanes</w:t>
      </w:r>
    </w:p>
    <w:p w14:paraId="53055496" w14:textId="524948D3" w:rsidR="007B0236" w:rsidRPr="00ED72CA" w:rsidRDefault="007B0236" w:rsidP="007B0236">
      <w:pPr>
        <w:ind w:left="880" w:right="221"/>
        <w:rPr>
          <w:i/>
        </w:rPr>
      </w:pPr>
      <w:r>
        <w:t>Thesis:</w:t>
      </w:r>
      <w:r>
        <w:rPr>
          <w:spacing w:val="-2"/>
        </w:rPr>
        <w:t xml:space="preserve"> </w:t>
      </w:r>
      <w:r>
        <w:rPr>
          <w:i/>
        </w:rPr>
        <w:t>Jamming Transition and Emergence of Fracturing in Wet Granular Media</w:t>
      </w:r>
    </w:p>
    <w:p w14:paraId="1BB3C980" w14:textId="328B19CB" w:rsidR="00ED72CA" w:rsidRDefault="00ED72CA" w:rsidP="00ED72CA">
      <w:pPr>
        <w:pStyle w:val="Heading1"/>
        <w:tabs>
          <w:tab w:val="left" w:pos="880"/>
        </w:tabs>
        <w:spacing w:line="252" w:lineRule="exact"/>
      </w:pPr>
      <w:r>
        <w:rPr>
          <w:b w:val="0"/>
        </w:rPr>
        <w:t>2018</w:t>
      </w:r>
      <w:r>
        <w:rPr>
          <w:b w:val="0"/>
        </w:rPr>
        <w:tab/>
      </w:r>
      <w:r>
        <w:t>The University of Hong Kong, Hong Kong</w:t>
      </w:r>
    </w:p>
    <w:p w14:paraId="5B45E46D" w14:textId="117552E8" w:rsidR="00ED72CA" w:rsidRDefault="00ED72CA" w:rsidP="00ED72CA">
      <w:pPr>
        <w:pStyle w:val="BodyText"/>
        <w:spacing w:before="2"/>
        <w:ind w:left="88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Civil and Environmental Engineering</w:t>
      </w:r>
    </w:p>
    <w:p w14:paraId="44B09DBC" w14:textId="651781F6" w:rsidR="00ED72CA" w:rsidRDefault="00ED72CA" w:rsidP="00ED72CA">
      <w:pPr>
        <w:pStyle w:val="BodyText"/>
        <w:spacing w:before="2"/>
        <w:ind w:left="880"/>
      </w:pPr>
      <w:r>
        <w:t>Minor in Engineering in Computer Science</w:t>
      </w:r>
    </w:p>
    <w:p w14:paraId="24A49BA8" w14:textId="35F5A086" w:rsidR="00623B9E" w:rsidRDefault="00623B9E" w:rsidP="00623B9E">
      <w:pPr>
        <w:ind w:left="880" w:right="221"/>
      </w:pPr>
      <w:r>
        <w:t>Advisor: Fiona Kwok</w:t>
      </w:r>
    </w:p>
    <w:p w14:paraId="7C8F5A7C" w14:textId="6BB11293" w:rsidR="00623B9E" w:rsidRPr="00102DF6" w:rsidRDefault="00623B9E" w:rsidP="00102DF6">
      <w:pPr>
        <w:ind w:left="880" w:right="221"/>
        <w:rPr>
          <w:i/>
        </w:rPr>
      </w:pPr>
      <w:r>
        <w:t>Thesis:</w:t>
      </w:r>
      <w:r>
        <w:rPr>
          <w:spacing w:val="-2"/>
        </w:rPr>
        <w:t xml:space="preserve"> </w:t>
      </w:r>
      <w:r>
        <w:rPr>
          <w:i/>
        </w:rPr>
        <w:t xml:space="preserve">Discrete Element Modeling </w:t>
      </w:r>
      <w:r w:rsidR="004C77AB">
        <w:rPr>
          <w:i/>
        </w:rPr>
        <w:t>of</w:t>
      </w:r>
      <w:r w:rsidR="009639B3">
        <w:rPr>
          <w:i/>
        </w:rPr>
        <w:t xml:space="preserve"> </w:t>
      </w:r>
      <w:r w:rsidR="00324B0F">
        <w:rPr>
          <w:i/>
        </w:rPr>
        <w:t>the Formation of Arch Network</w:t>
      </w:r>
      <w:r>
        <w:rPr>
          <w:i/>
        </w:rPr>
        <w:t xml:space="preserve"> </w:t>
      </w:r>
      <w:r w:rsidR="0057357B">
        <w:rPr>
          <w:i/>
        </w:rPr>
        <w:t xml:space="preserve">in Granular Media </w:t>
      </w:r>
      <w:r>
        <w:rPr>
          <w:i/>
        </w:rPr>
        <w:t>During Shearing Process</w:t>
      </w:r>
    </w:p>
    <w:p w14:paraId="6F3864F3" w14:textId="1F5D9C81" w:rsidR="00E01E74" w:rsidRDefault="00E01E74" w:rsidP="00E01E74">
      <w:pPr>
        <w:pStyle w:val="BodyText"/>
        <w:spacing w:before="2"/>
      </w:pPr>
    </w:p>
    <w:p w14:paraId="6185A06F" w14:textId="77777777" w:rsidR="00E01E74" w:rsidRDefault="00E01E74" w:rsidP="00E01E74">
      <w:pPr>
        <w:pStyle w:val="Heading1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5E689A5D" w14:textId="7E1D481B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088748" wp14:editId="354DA0C4">
                <wp:extent cx="5981065" cy="9525"/>
                <wp:effectExtent l="635" t="0" r="0" b="3810"/>
                <wp:docPr id="211360486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200707450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BF51C" id="Group 11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">
                <v:rect id="Rectangle 2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6DF6CC08" w14:textId="77777777" w:rsidR="00E01E74" w:rsidRDefault="00E01E74" w:rsidP="00E01E74">
      <w:pPr>
        <w:pStyle w:val="BodyText"/>
        <w:spacing w:before="4"/>
        <w:rPr>
          <w:b/>
          <w:sz w:val="13"/>
        </w:rPr>
      </w:pPr>
    </w:p>
    <w:p w14:paraId="2FFE3E7A" w14:textId="152A5DD6" w:rsidR="00E01E74" w:rsidRDefault="00E01E74" w:rsidP="00E01E74">
      <w:pPr>
        <w:spacing w:before="91" w:line="252" w:lineRule="exact"/>
        <w:ind w:left="160"/>
        <w:rPr>
          <w:b/>
        </w:rPr>
      </w:pPr>
      <w:r>
        <w:t>20</w:t>
      </w:r>
      <w:r w:rsidR="00312F90">
        <w:t>23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  <w:r>
        <w:rPr>
          <w:spacing w:val="30"/>
        </w:rPr>
        <w:t xml:space="preserve"> </w:t>
      </w:r>
      <w:r w:rsidR="00312F90">
        <w:rPr>
          <w:b/>
        </w:rPr>
        <w:t>Stanford Ic</w:t>
      </w:r>
      <w:r w:rsidR="00A53EC5">
        <w:rPr>
          <w:b/>
        </w:rPr>
        <w:t>y</w:t>
      </w:r>
      <w:r w:rsidR="00312F90">
        <w:rPr>
          <w:b/>
        </w:rPr>
        <w:t xml:space="preserve"> Physics Group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Department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Geophysics,</w:t>
      </w:r>
      <w:r>
        <w:rPr>
          <w:b/>
          <w:spacing w:val="-2"/>
        </w:rPr>
        <w:t xml:space="preserve"> </w:t>
      </w:r>
      <w:r>
        <w:rPr>
          <w:b/>
        </w:rPr>
        <w:t>Stanford</w:t>
      </w:r>
      <w:r>
        <w:rPr>
          <w:b/>
          <w:spacing w:val="-1"/>
        </w:rPr>
        <w:t xml:space="preserve"> </w:t>
      </w:r>
      <w:r>
        <w:rPr>
          <w:b/>
        </w:rPr>
        <w:t>University</w:t>
      </w:r>
    </w:p>
    <w:p w14:paraId="47AF93A1" w14:textId="53B419EB" w:rsidR="00E01E74" w:rsidRDefault="00312F90" w:rsidP="00E01E74">
      <w:pPr>
        <w:pStyle w:val="BodyText"/>
        <w:spacing w:line="252" w:lineRule="exact"/>
        <w:ind w:left="1600"/>
      </w:pPr>
      <w:r>
        <w:t>Postdoctoral Scholar</w:t>
      </w:r>
      <w:r w:rsidR="0003695D">
        <w:t>, Advisor: Dr. Ching-Yao Lai</w:t>
      </w:r>
    </w:p>
    <w:p w14:paraId="7B28020A" w14:textId="1C3C7BA1" w:rsidR="00C1306C" w:rsidRDefault="00C1306C" w:rsidP="00C1306C">
      <w:pPr>
        <w:pStyle w:val="BodyText"/>
        <w:numPr>
          <w:ilvl w:val="0"/>
          <w:numId w:val="2"/>
        </w:numPr>
        <w:spacing w:line="252" w:lineRule="exact"/>
      </w:pPr>
      <w:r>
        <w:t xml:space="preserve">Coupling remote sensing with physics-based models to </w:t>
      </w:r>
      <w:r w:rsidR="00F400B9">
        <w:t>quantify</w:t>
      </w:r>
      <w:r>
        <w:t xml:space="preserve"> the ice mélange buttressing against calving</w:t>
      </w:r>
    </w:p>
    <w:p w14:paraId="5FC2BD41" w14:textId="575F8536" w:rsidR="00C1306C" w:rsidRDefault="00F400B9" w:rsidP="00C1306C">
      <w:pPr>
        <w:pStyle w:val="BodyText"/>
        <w:numPr>
          <w:ilvl w:val="0"/>
          <w:numId w:val="2"/>
        </w:numPr>
        <w:spacing w:line="252" w:lineRule="exact"/>
      </w:pPr>
      <w:r>
        <w:t xml:space="preserve">Combining discrete element model with graph neural network to simulate complex physics in ice mélange </w:t>
      </w:r>
    </w:p>
    <w:p w14:paraId="35BF6201" w14:textId="4AEAF81D" w:rsidR="00E01E74" w:rsidRDefault="0003695D" w:rsidP="00E01E74">
      <w:pPr>
        <w:pStyle w:val="Heading1"/>
        <w:tabs>
          <w:tab w:val="left" w:pos="1593"/>
        </w:tabs>
        <w:spacing w:before="2" w:line="252" w:lineRule="exact"/>
      </w:pPr>
      <w:r w:rsidRPr="0003695D">
        <w:rPr>
          <w:b w:val="0"/>
          <w:bCs w:val="0"/>
        </w:rPr>
        <w:t>2022 – 2023</w:t>
      </w:r>
      <w:r>
        <w:rPr>
          <w:b w:val="0"/>
        </w:rPr>
        <w:t xml:space="preserve">     </w:t>
      </w:r>
      <w:r w:rsidR="00652F62">
        <w:rPr>
          <w:b w:val="0"/>
        </w:rPr>
        <w:t xml:space="preserve"> </w:t>
      </w:r>
      <w:r>
        <w:t>The Lai Research Group, Department of Geosciences, Princeton University</w:t>
      </w:r>
    </w:p>
    <w:p w14:paraId="3D6D1529" w14:textId="74E20C4B" w:rsidR="0003695D" w:rsidRDefault="0003695D" w:rsidP="0003695D">
      <w:pPr>
        <w:pStyle w:val="BodyText"/>
        <w:spacing w:line="252" w:lineRule="exact"/>
        <w:ind w:left="1600"/>
      </w:pPr>
      <w:r>
        <w:t>Postdoctoral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Associate, Advisor: Dr. Ching-Yao Lai</w:t>
      </w:r>
    </w:p>
    <w:p w14:paraId="0A528370" w14:textId="06864B87" w:rsidR="00F400B9" w:rsidRDefault="00F400B9" w:rsidP="00F400B9">
      <w:pPr>
        <w:pStyle w:val="BodyText"/>
        <w:numPr>
          <w:ilvl w:val="0"/>
          <w:numId w:val="3"/>
        </w:numPr>
        <w:spacing w:line="252" w:lineRule="exact"/>
      </w:pPr>
      <w:r>
        <w:t xml:space="preserve">Poromechanical modeling on the vulnerability of </w:t>
      </w:r>
      <w:proofErr w:type="spellStart"/>
      <w:r>
        <w:t>firn</w:t>
      </w:r>
      <w:proofErr w:type="spellEnd"/>
      <w:r>
        <w:t xml:space="preserve"> to </w:t>
      </w:r>
      <w:proofErr w:type="spellStart"/>
      <w:r>
        <w:t>hydrofracture</w:t>
      </w:r>
      <w:proofErr w:type="spellEnd"/>
      <w:r>
        <w:t xml:space="preserve"> in Greenland</w:t>
      </w:r>
    </w:p>
    <w:p w14:paraId="597EF8A0" w14:textId="08CB4F09" w:rsidR="0003695D" w:rsidRDefault="00E01E74" w:rsidP="0003695D">
      <w:pPr>
        <w:pStyle w:val="Heading1"/>
        <w:tabs>
          <w:tab w:val="left" w:pos="1593"/>
        </w:tabs>
        <w:spacing w:before="2" w:line="252" w:lineRule="exact"/>
      </w:pPr>
      <w:r w:rsidRPr="0003695D">
        <w:rPr>
          <w:b w:val="0"/>
          <w:bCs w:val="0"/>
        </w:rPr>
        <w:t>201</w:t>
      </w:r>
      <w:r w:rsidR="0003695D" w:rsidRPr="0003695D">
        <w:rPr>
          <w:b w:val="0"/>
          <w:bCs w:val="0"/>
        </w:rPr>
        <w:t>8</w:t>
      </w:r>
      <w:r w:rsidRPr="0003695D">
        <w:rPr>
          <w:b w:val="0"/>
          <w:bCs w:val="0"/>
        </w:rPr>
        <w:t xml:space="preserve"> – 20</w:t>
      </w:r>
      <w:r w:rsidR="0003695D" w:rsidRPr="0003695D">
        <w:rPr>
          <w:b w:val="0"/>
          <w:bCs w:val="0"/>
        </w:rPr>
        <w:t>22</w:t>
      </w:r>
      <w:r>
        <w:tab/>
      </w:r>
      <w:r w:rsidR="0003695D">
        <w:t xml:space="preserve">Subsurface Energy and Mechanics Lab, </w:t>
      </w:r>
      <w:r w:rsidR="00A60266">
        <w:t>Massachusetts Institute of Technology</w:t>
      </w:r>
    </w:p>
    <w:p w14:paraId="2642F372" w14:textId="70E262E9" w:rsidR="0003695D" w:rsidRDefault="00C1306C" w:rsidP="0003695D">
      <w:pPr>
        <w:pStyle w:val="BodyText"/>
        <w:spacing w:line="252" w:lineRule="exact"/>
        <w:ind w:left="1600"/>
      </w:pPr>
      <w:r>
        <w:t>PhD Student</w:t>
      </w:r>
      <w:r w:rsidR="0003695D">
        <w:t>, Advisor: Dr. Ruben Juanes</w:t>
      </w:r>
    </w:p>
    <w:p w14:paraId="129B1DB5" w14:textId="28749E15" w:rsidR="00F400B9" w:rsidRDefault="00A935AE" w:rsidP="00F400B9">
      <w:pPr>
        <w:pStyle w:val="BodyText"/>
        <w:numPr>
          <w:ilvl w:val="0"/>
          <w:numId w:val="3"/>
        </w:numPr>
        <w:spacing w:line="252" w:lineRule="exact"/>
      </w:pPr>
      <w:r>
        <w:t>Experimental study on f</w:t>
      </w:r>
      <w:r w:rsidR="00F400B9">
        <w:t xml:space="preserve">racturing in wet granular media </w:t>
      </w:r>
      <w:r>
        <w:t xml:space="preserve">using </w:t>
      </w:r>
      <w:proofErr w:type="spellStart"/>
      <w:r>
        <w:t>photoporomechanics</w:t>
      </w:r>
      <w:proofErr w:type="spellEnd"/>
    </w:p>
    <w:p w14:paraId="5DA8C18C" w14:textId="1CE1482C" w:rsidR="00F400B9" w:rsidRDefault="00F400B9" w:rsidP="00F400B9">
      <w:pPr>
        <w:pStyle w:val="BodyText"/>
        <w:numPr>
          <w:ilvl w:val="0"/>
          <w:numId w:val="3"/>
        </w:numPr>
        <w:spacing w:line="252" w:lineRule="exact"/>
      </w:pPr>
      <w:r>
        <w:t xml:space="preserve">Discrete element modeling on multi-phase flow and granular mechanics: wettability control on hydraulic fracturing patterns </w:t>
      </w:r>
    </w:p>
    <w:p w14:paraId="66CB53A1" w14:textId="6A338E3D" w:rsidR="0003695D" w:rsidRDefault="0003695D" w:rsidP="0003695D">
      <w:pPr>
        <w:pStyle w:val="Heading1"/>
        <w:tabs>
          <w:tab w:val="left" w:pos="1593"/>
        </w:tabs>
        <w:spacing w:before="2" w:line="252" w:lineRule="exact"/>
      </w:pPr>
      <w:r>
        <w:rPr>
          <w:b w:val="0"/>
        </w:rPr>
        <w:t xml:space="preserve">2015 – 2018      </w:t>
      </w:r>
      <w:r>
        <w:t xml:space="preserve">Department of Civil and Environmental Engineering, </w:t>
      </w:r>
      <w:r w:rsidR="00A60266">
        <w:t>The University of Hong Kong</w:t>
      </w:r>
    </w:p>
    <w:p w14:paraId="5F51B933" w14:textId="046D4726" w:rsidR="0003695D" w:rsidRDefault="0003695D" w:rsidP="0003695D">
      <w:pPr>
        <w:pStyle w:val="BodyText"/>
        <w:spacing w:line="252" w:lineRule="exact"/>
        <w:ind w:left="1600"/>
      </w:pPr>
      <w:r>
        <w:t>Undergraduate Research As</w:t>
      </w:r>
      <w:r w:rsidR="00652F62">
        <w:t>sistant, Advisor: Dr. Fiona Kwok</w:t>
      </w:r>
    </w:p>
    <w:p w14:paraId="6C92B6F0" w14:textId="76D82FA2" w:rsidR="00F400B9" w:rsidRDefault="00F400B9" w:rsidP="00F400B9">
      <w:pPr>
        <w:pStyle w:val="BodyText"/>
        <w:numPr>
          <w:ilvl w:val="0"/>
          <w:numId w:val="4"/>
        </w:numPr>
        <w:spacing w:line="252" w:lineRule="exact"/>
      </w:pPr>
      <w:r>
        <w:t>Experimental investigation</w:t>
      </w:r>
      <w:r w:rsidR="00860307">
        <w:t>s</w:t>
      </w:r>
      <w:r>
        <w:t xml:space="preserve"> on mechanical properties of sand-rubber mixture</w:t>
      </w:r>
    </w:p>
    <w:p w14:paraId="44DB27DF" w14:textId="30458DBD" w:rsidR="00F400B9" w:rsidRDefault="00F400B9" w:rsidP="00F400B9">
      <w:pPr>
        <w:pStyle w:val="BodyText"/>
        <w:numPr>
          <w:ilvl w:val="0"/>
          <w:numId w:val="4"/>
        </w:numPr>
        <w:spacing w:line="252" w:lineRule="exact"/>
      </w:pPr>
      <w:r>
        <w:t xml:space="preserve">Discrete element modeling </w:t>
      </w:r>
      <w:r w:rsidR="00754392">
        <w:t>of</w:t>
      </w:r>
      <w:r>
        <w:t xml:space="preserve"> the formation of arch network </w:t>
      </w:r>
      <w:r w:rsidR="002809B0">
        <w:t xml:space="preserve">in granular media </w:t>
      </w:r>
      <w:r>
        <w:t xml:space="preserve">during shearing process </w:t>
      </w:r>
    </w:p>
    <w:p w14:paraId="2CDE9411" w14:textId="77777777" w:rsidR="00E01E74" w:rsidRDefault="00E01E74" w:rsidP="00E01E74">
      <w:pPr>
        <w:pStyle w:val="BodyText"/>
        <w:spacing w:before="3"/>
      </w:pPr>
    </w:p>
    <w:p w14:paraId="71E322AB" w14:textId="77777777" w:rsidR="00E01E74" w:rsidRDefault="00E01E74" w:rsidP="00E01E74">
      <w:pPr>
        <w:pStyle w:val="Heading1"/>
      </w:pPr>
      <w:r>
        <w:t>AWARDS</w:t>
      </w:r>
    </w:p>
    <w:p w14:paraId="2D3CF4BB" w14:textId="48042132" w:rsidR="00E01E74" w:rsidRDefault="00E01E74" w:rsidP="009F45FD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3A9D89" wp14:editId="423884E0">
                <wp:extent cx="5981065" cy="9525"/>
                <wp:effectExtent l="635" t="0" r="0" b="3810"/>
                <wp:docPr id="2273252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4754653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9B841" id="Group 10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">
                <v:rect id="Rectangle 21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ADCF2E7" w14:textId="77777777" w:rsidR="009F45FD" w:rsidRDefault="009F45FD" w:rsidP="009F45FD">
      <w:pPr>
        <w:pStyle w:val="BodyText"/>
        <w:spacing w:line="20" w:lineRule="exact"/>
        <w:ind w:left="131"/>
        <w:rPr>
          <w:sz w:val="2"/>
        </w:rPr>
      </w:pPr>
    </w:p>
    <w:p w14:paraId="582E0411" w14:textId="77777777" w:rsidR="009F45FD" w:rsidRDefault="009F45FD" w:rsidP="009F45FD">
      <w:pPr>
        <w:pStyle w:val="BodyText"/>
        <w:spacing w:line="20" w:lineRule="exact"/>
        <w:ind w:left="131"/>
        <w:rPr>
          <w:sz w:val="2"/>
        </w:rPr>
      </w:pPr>
    </w:p>
    <w:p w14:paraId="1E7B1C9C" w14:textId="77777777" w:rsidR="009F45FD" w:rsidRPr="009F45FD" w:rsidRDefault="009F45FD" w:rsidP="009F45FD">
      <w:pPr>
        <w:pStyle w:val="BodyText"/>
        <w:spacing w:line="20" w:lineRule="exact"/>
        <w:ind w:left="131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346"/>
      </w:tblGrid>
      <w:tr w:rsidR="00E01E74" w14:paraId="7B172DE0" w14:textId="77777777" w:rsidTr="00100FB7">
        <w:trPr>
          <w:trHeight w:val="249"/>
        </w:trPr>
        <w:tc>
          <w:tcPr>
            <w:tcW w:w="630" w:type="dxa"/>
          </w:tcPr>
          <w:p w14:paraId="168579CF" w14:textId="16E011B8" w:rsidR="00E01E74" w:rsidRDefault="00B94929" w:rsidP="00100FB7">
            <w:pPr>
              <w:pStyle w:val="TableParagraph"/>
              <w:spacing w:line="229" w:lineRule="exact"/>
              <w:ind w:right="118"/>
              <w:jc w:val="center"/>
            </w:pPr>
            <w:r>
              <w:t>2024</w:t>
            </w:r>
          </w:p>
        </w:tc>
        <w:tc>
          <w:tcPr>
            <w:tcW w:w="8346" w:type="dxa"/>
          </w:tcPr>
          <w:p w14:paraId="199EC5CE" w14:textId="657F0970" w:rsidR="00E01E74" w:rsidRDefault="00B94929" w:rsidP="00100FB7">
            <w:pPr>
              <w:pStyle w:val="TableParagraph"/>
              <w:spacing w:line="229" w:lineRule="exact"/>
              <w:ind w:left="139"/>
            </w:pPr>
            <w:r>
              <w:t xml:space="preserve">Early Career </w:t>
            </w:r>
            <w:r w:rsidR="006C250F">
              <w:t>Investigator Prize</w:t>
            </w:r>
            <w:r>
              <w:t xml:space="preserve">, APS March Meeting, GPC </w:t>
            </w:r>
          </w:p>
        </w:tc>
      </w:tr>
      <w:tr w:rsidR="00B94929" w14:paraId="78B11DA7" w14:textId="77777777" w:rsidTr="00100FB7">
        <w:trPr>
          <w:trHeight w:val="249"/>
        </w:trPr>
        <w:tc>
          <w:tcPr>
            <w:tcW w:w="630" w:type="dxa"/>
          </w:tcPr>
          <w:p w14:paraId="4D962965" w14:textId="5333838D" w:rsidR="00B94929" w:rsidRDefault="00B94929" w:rsidP="00B94929">
            <w:pPr>
              <w:pStyle w:val="TableParagraph"/>
              <w:spacing w:line="229" w:lineRule="exact"/>
              <w:ind w:right="118"/>
              <w:jc w:val="center"/>
            </w:pPr>
            <w:r>
              <w:t>2018</w:t>
            </w:r>
          </w:p>
        </w:tc>
        <w:tc>
          <w:tcPr>
            <w:tcW w:w="8346" w:type="dxa"/>
          </w:tcPr>
          <w:p w14:paraId="14BED9AA" w14:textId="7A4A9402" w:rsidR="00B94929" w:rsidRDefault="00B94929" w:rsidP="00B94929">
            <w:pPr>
              <w:pStyle w:val="TableParagraph"/>
              <w:spacing w:line="229" w:lineRule="exact"/>
              <w:ind w:left="139"/>
            </w:pPr>
            <w:r>
              <w:t>Hui Ying Hin Fellowship, University of Hong Kong</w:t>
            </w:r>
          </w:p>
        </w:tc>
      </w:tr>
      <w:tr w:rsidR="00B94929" w14:paraId="7D32789F" w14:textId="77777777" w:rsidTr="00100FB7">
        <w:trPr>
          <w:trHeight w:val="253"/>
        </w:trPr>
        <w:tc>
          <w:tcPr>
            <w:tcW w:w="630" w:type="dxa"/>
          </w:tcPr>
          <w:p w14:paraId="4347D380" w14:textId="327A22BE" w:rsidR="00B94929" w:rsidRDefault="00B94929" w:rsidP="00B94929">
            <w:pPr>
              <w:pStyle w:val="TableParagraph"/>
              <w:ind w:right="118"/>
              <w:jc w:val="center"/>
            </w:pPr>
            <w:r>
              <w:t>2018</w:t>
            </w:r>
          </w:p>
        </w:tc>
        <w:tc>
          <w:tcPr>
            <w:tcW w:w="8346" w:type="dxa"/>
          </w:tcPr>
          <w:p w14:paraId="3589A959" w14:textId="28FE6222" w:rsidR="00B94929" w:rsidRDefault="00B94929" w:rsidP="00B94929">
            <w:pPr>
              <w:pStyle w:val="TableParagraph"/>
              <w:ind w:left="137"/>
            </w:pPr>
            <w:r>
              <w:t>Wing Lung Bank Ltd. Prize in Civil Engineering in Hong Kong</w:t>
            </w:r>
          </w:p>
        </w:tc>
      </w:tr>
      <w:tr w:rsidR="00B94929" w14:paraId="67680813" w14:textId="77777777" w:rsidTr="00100FB7">
        <w:trPr>
          <w:trHeight w:val="253"/>
        </w:trPr>
        <w:tc>
          <w:tcPr>
            <w:tcW w:w="630" w:type="dxa"/>
          </w:tcPr>
          <w:p w14:paraId="144A5BEF" w14:textId="74B76446" w:rsidR="00B94929" w:rsidRDefault="00B94929" w:rsidP="00B94929">
            <w:pPr>
              <w:pStyle w:val="TableParagraph"/>
              <w:ind w:right="118"/>
              <w:jc w:val="center"/>
            </w:pPr>
            <w:r>
              <w:t>2018</w:t>
            </w:r>
          </w:p>
        </w:tc>
        <w:tc>
          <w:tcPr>
            <w:tcW w:w="8346" w:type="dxa"/>
          </w:tcPr>
          <w:p w14:paraId="03B59028" w14:textId="785FE92C" w:rsidR="00B94929" w:rsidRDefault="00B94929" w:rsidP="00B94929">
            <w:pPr>
              <w:pStyle w:val="TableParagraph"/>
              <w:ind w:left="139"/>
            </w:pPr>
            <w:r>
              <w:t>Centenary Scholarships for Civil Engineering Students, University of Hong Kong</w:t>
            </w:r>
          </w:p>
        </w:tc>
      </w:tr>
      <w:tr w:rsidR="00B94929" w14:paraId="67923610" w14:textId="77777777" w:rsidTr="00100FB7">
        <w:trPr>
          <w:trHeight w:val="253"/>
        </w:trPr>
        <w:tc>
          <w:tcPr>
            <w:tcW w:w="630" w:type="dxa"/>
          </w:tcPr>
          <w:p w14:paraId="1D0AADED" w14:textId="55C13D9F" w:rsidR="00B94929" w:rsidRDefault="00B94929" w:rsidP="00B94929">
            <w:pPr>
              <w:pStyle w:val="TableParagraph"/>
              <w:ind w:right="118"/>
              <w:jc w:val="center"/>
            </w:pPr>
            <w:r>
              <w:lastRenderedPageBreak/>
              <w:t>2017</w:t>
            </w:r>
          </w:p>
        </w:tc>
        <w:tc>
          <w:tcPr>
            <w:tcW w:w="8346" w:type="dxa"/>
          </w:tcPr>
          <w:p w14:paraId="3DBF1B97" w14:textId="3A819C5D" w:rsidR="00B94929" w:rsidRDefault="00B94929" w:rsidP="00B94929">
            <w:pPr>
              <w:pStyle w:val="TableParagraph"/>
              <w:ind w:left="139"/>
            </w:pPr>
            <w:r>
              <w:t>Gammon Construction Limited Prize in Civil Engineering</w:t>
            </w:r>
          </w:p>
        </w:tc>
      </w:tr>
      <w:tr w:rsidR="00B94929" w14:paraId="5B37A707" w14:textId="77777777" w:rsidTr="00100FB7">
        <w:trPr>
          <w:trHeight w:val="251"/>
        </w:trPr>
        <w:tc>
          <w:tcPr>
            <w:tcW w:w="630" w:type="dxa"/>
          </w:tcPr>
          <w:p w14:paraId="6F30E537" w14:textId="2772A909" w:rsidR="00B94929" w:rsidRDefault="00B94929" w:rsidP="00B94929">
            <w:pPr>
              <w:pStyle w:val="TableParagraph"/>
              <w:spacing w:line="232" w:lineRule="exact"/>
              <w:ind w:right="118"/>
              <w:jc w:val="center"/>
            </w:pPr>
            <w:r>
              <w:t>2016</w:t>
            </w:r>
          </w:p>
        </w:tc>
        <w:tc>
          <w:tcPr>
            <w:tcW w:w="8346" w:type="dxa"/>
          </w:tcPr>
          <w:p w14:paraId="41D67447" w14:textId="2B0EC43B" w:rsidR="00B94929" w:rsidRDefault="00B94929" w:rsidP="00B94929">
            <w:pPr>
              <w:pStyle w:val="TableParagraph"/>
              <w:spacing w:line="232" w:lineRule="exact"/>
              <w:ind w:left="139"/>
            </w:pPr>
            <w:r>
              <w:t>Chan Hon Chuen Scholarship, University of Hong Kong</w:t>
            </w:r>
          </w:p>
        </w:tc>
      </w:tr>
    </w:tbl>
    <w:p w14:paraId="204AEF9B" w14:textId="77777777" w:rsidR="00017816" w:rsidRDefault="00017816" w:rsidP="00E01E74">
      <w:pPr>
        <w:spacing w:after="19"/>
        <w:ind w:left="160"/>
        <w:rPr>
          <w:b/>
        </w:rPr>
      </w:pPr>
    </w:p>
    <w:p w14:paraId="71392A99" w14:textId="1C3109A0" w:rsidR="00E01E74" w:rsidRDefault="00E01E74" w:rsidP="00E01E74">
      <w:pPr>
        <w:spacing w:after="19"/>
        <w:ind w:left="160"/>
        <w:rPr>
          <w:b/>
        </w:rPr>
      </w:pPr>
      <w:r>
        <w:rPr>
          <w:b/>
        </w:rPr>
        <w:t>JOURNAL</w:t>
      </w:r>
      <w:r>
        <w:rPr>
          <w:b/>
          <w:spacing w:val="-4"/>
        </w:rPr>
        <w:t xml:space="preserve"> </w:t>
      </w:r>
      <w:r>
        <w:rPr>
          <w:b/>
        </w:rPr>
        <w:t>PUBLICATIONS</w:t>
      </w:r>
    </w:p>
    <w:p w14:paraId="392420F3" w14:textId="175FAF85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BA7C72" wp14:editId="523D5E83">
                <wp:extent cx="5981065" cy="9525"/>
                <wp:effectExtent l="635" t="0" r="0" b="3810"/>
                <wp:docPr id="128102620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0451235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DDD08" id="Group 9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">
                <v:rect id="Rectangle 19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B6CBAA8" w14:textId="77777777" w:rsidR="003D0AE0" w:rsidRPr="00EB2FAB" w:rsidRDefault="003D0AE0" w:rsidP="00E01E74">
      <w:pPr>
        <w:pStyle w:val="BodyText"/>
        <w:spacing w:before="3"/>
        <w:rPr>
          <w:i/>
          <w:iCs/>
        </w:rPr>
      </w:pPr>
      <w:r w:rsidRPr="00EB2FAB">
        <w:rPr>
          <w:i/>
          <w:iCs/>
        </w:rPr>
        <w:t xml:space="preserve">   </w:t>
      </w:r>
    </w:p>
    <w:p w14:paraId="02400141" w14:textId="65E2EEFA" w:rsidR="00E01E74" w:rsidRPr="00EB2FAB" w:rsidRDefault="007E5C8D" w:rsidP="00D74B3B">
      <w:pPr>
        <w:pStyle w:val="BodyText"/>
        <w:spacing w:before="3"/>
        <w:jc w:val="both"/>
        <w:rPr>
          <w:b/>
          <w:bCs/>
          <w:i/>
          <w:iCs/>
        </w:rPr>
      </w:pPr>
      <w:r>
        <w:t xml:space="preserve">  </w:t>
      </w:r>
      <w:r w:rsidR="00D74B3B">
        <w:t xml:space="preserve"> </w:t>
      </w:r>
      <w:r w:rsidR="003D0AE0" w:rsidRPr="00EB2FAB">
        <w:rPr>
          <w:b/>
          <w:bCs/>
          <w:i/>
          <w:iCs/>
        </w:rPr>
        <w:t>Under Review</w:t>
      </w:r>
    </w:p>
    <w:p w14:paraId="5036FD8B" w14:textId="77777777" w:rsidR="00D74B3B" w:rsidRPr="00E71807" w:rsidRDefault="00D74B3B" w:rsidP="00FF4018">
      <w:pPr>
        <w:autoSpaceDE/>
        <w:autoSpaceDN/>
        <w:jc w:val="both"/>
        <w:rPr>
          <w:rStyle w:val="Hyperlink"/>
          <w:rFonts w:eastAsiaTheme="minorEastAsia"/>
          <w:lang w:eastAsia="zh-CN"/>
        </w:rPr>
      </w:pPr>
    </w:p>
    <w:p w14:paraId="642A016B" w14:textId="32BB0215" w:rsidR="005A4E4D" w:rsidRDefault="00D74B3B" w:rsidP="005A4E4D">
      <w:pPr>
        <w:pStyle w:val="BodyText"/>
        <w:spacing w:before="3"/>
        <w:jc w:val="both"/>
      </w:pPr>
      <w:r>
        <w:t xml:space="preserve">   </w:t>
      </w:r>
      <w:r w:rsidRPr="00AA3161">
        <w:rPr>
          <w:b/>
          <w:bCs/>
        </w:rPr>
        <w:t>Meng, Y.</w:t>
      </w:r>
      <w:r w:rsidRPr="007E5C8D">
        <w:t>, Lai, C.</w:t>
      </w:r>
      <w:r>
        <w:t xml:space="preserve"> </w:t>
      </w:r>
      <w:r w:rsidRPr="007E5C8D">
        <w:t xml:space="preserve">Y., </w:t>
      </w:r>
      <w:proofErr w:type="spellStart"/>
      <w:r w:rsidRPr="007E5C8D">
        <w:t>Culberg</w:t>
      </w:r>
      <w:proofErr w:type="spellEnd"/>
      <w:r w:rsidRPr="007E5C8D">
        <w:t>, R., S</w:t>
      </w:r>
      <w:r>
        <w:t xml:space="preserve">hahin, M., Stearns, L., Burton, J., &amp; Nissanka K. </w:t>
      </w:r>
      <w:r w:rsidR="005A4E4D">
        <w:t xml:space="preserve">Seasonal Changes of </w:t>
      </w:r>
    </w:p>
    <w:p w14:paraId="78778FEF" w14:textId="77777777" w:rsidR="005A4E4D" w:rsidRDefault="005A4E4D" w:rsidP="00D74B3B">
      <w:pPr>
        <w:pStyle w:val="BodyText"/>
        <w:spacing w:before="3"/>
        <w:jc w:val="both"/>
      </w:pPr>
      <w:r>
        <w:t xml:space="preserve">   </w:t>
      </w:r>
      <w:r w:rsidR="00D74B3B">
        <w:t>Mélange</w:t>
      </w:r>
      <w:r>
        <w:t xml:space="preserve"> Thickness Coincide with</w:t>
      </w:r>
      <w:r w:rsidR="00D74B3B">
        <w:t xml:space="preserve"> </w:t>
      </w:r>
      <w:r>
        <w:t xml:space="preserve">Greenland </w:t>
      </w:r>
      <w:r w:rsidR="00D74B3B">
        <w:t>Calving Dynamics.</w:t>
      </w:r>
      <w:r>
        <w:t xml:space="preserve"> </w:t>
      </w:r>
    </w:p>
    <w:p w14:paraId="79FE67BD" w14:textId="4D8D5FD7" w:rsidR="003D0AE0" w:rsidRDefault="005A4E4D" w:rsidP="00D74B3B">
      <w:pPr>
        <w:pStyle w:val="BodyText"/>
        <w:spacing w:before="3"/>
        <w:jc w:val="both"/>
      </w:pPr>
      <w:r>
        <w:t xml:space="preserve">   </w:t>
      </w:r>
      <w:hyperlink r:id="rId7" w:history="1">
        <w:r w:rsidR="00556246" w:rsidRPr="00A922FE">
          <w:rPr>
            <w:rStyle w:val="Hyperlink"/>
          </w:rPr>
          <w:t>https://www.researchsquare.com/article/rs-3893234/v1</w:t>
        </w:r>
      </w:hyperlink>
    </w:p>
    <w:p w14:paraId="749616F2" w14:textId="77777777" w:rsidR="00D74B3B" w:rsidRPr="003D0AE0" w:rsidRDefault="00D74B3B" w:rsidP="00D74B3B">
      <w:pPr>
        <w:pStyle w:val="BodyText"/>
        <w:spacing w:before="3"/>
        <w:jc w:val="both"/>
      </w:pPr>
    </w:p>
    <w:p w14:paraId="3916A891" w14:textId="420646F5" w:rsidR="003D0AE0" w:rsidRDefault="003D0AE0" w:rsidP="00E01E74">
      <w:pPr>
        <w:pStyle w:val="BodyText"/>
        <w:spacing w:before="3"/>
        <w:rPr>
          <w:rFonts w:eastAsiaTheme="minorEastAsia"/>
          <w:b/>
          <w:bCs/>
          <w:i/>
          <w:iCs/>
          <w:lang w:eastAsia="zh-CN"/>
        </w:rPr>
      </w:pPr>
      <w:r w:rsidRPr="00EB2FAB">
        <w:rPr>
          <w:i/>
          <w:iCs/>
        </w:rPr>
        <w:t xml:space="preserve">   </w:t>
      </w:r>
      <w:r w:rsidRPr="00EB2FAB">
        <w:rPr>
          <w:b/>
          <w:bCs/>
          <w:i/>
          <w:iCs/>
        </w:rPr>
        <w:t>Peer Reviewed Articles</w:t>
      </w:r>
    </w:p>
    <w:p w14:paraId="747E4A61" w14:textId="77777777" w:rsidR="00E71807" w:rsidRPr="00E71807" w:rsidRDefault="00E71807" w:rsidP="00E01E74">
      <w:pPr>
        <w:pStyle w:val="BodyText"/>
        <w:spacing w:before="3"/>
        <w:rPr>
          <w:rFonts w:eastAsiaTheme="minorEastAsia"/>
          <w:b/>
          <w:bCs/>
          <w:i/>
          <w:iCs/>
          <w:lang w:eastAsia="zh-CN"/>
        </w:rPr>
      </w:pPr>
    </w:p>
    <w:p w14:paraId="20057E18" w14:textId="77777777" w:rsidR="0079226D" w:rsidRDefault="00E71807" w:rsidP="00E71807">
      <w:pPr>
        <w:autoSpaceDE/>
        <w:autoSpaceDN/>
        <w:jc w:val="both"/>
        <w:rPr>
          <w:rFonts w:eastAsiaTheme="minorEastAsia"/>
          <w:lang w:eastAsia="zh-CN"/>
        </w:rPr>
      </w:pPr>
      <w:r>
        <w:rPr>
          <w:rFonts w:eastAsia="Trebuchet MS"/>
          <w:b/>
        </w:rPr>
        <w:t xml:space="preserve">   </w:t>
      </w:r>
      <w:r w:rsidRPr="00D30105">
        <w:rPr>
          <w:rFonts w:eastAsia="Trebuchet MS"/>
          <w:b/>
        </w:rPr>
        <w:t>Meng, Y.</w:t>
      </w:r>
      <w:r w:rsidRPr="00D30105">
        <w:rPr>
          <w:rFonts w:eastAsia="Trebuchet MS"/>
        </w:rPr>
        <w:t xml:space="preserve">, </w:t>
      </w:r>
      <w:proofErr w:type="spellStart"/>
      <w:r w:rsidRPr="00D30105">
        <w:rPr>
          <w:rFonts w:eastAsia="Trebuchet MS"/>
        </w:rPr>
        <w:t>Culberg</w:t>
      </w:r>
      <w:proofErr w:type="spellEnd"/>
      <w:r w:rsidRPr="00D30105">
        <w:rPr>
          <w:rFonts w:eastAsia="Trebuchet MS"/>
        </w:rPr>
        <w:t>, R., &amp; Lai, C. Y.</w:t>
      </w:r>
      <w:r w:rsidR="0079226D">
        <w:rPr>
          <w:rFonts w:eastAsiaTheme="minorEastAsia" w:hint="eastAsia"/>
          <w:lang w:eastAsia="zh-CN"/>
        </w:rPr>
        <w:t xml:space="preserve"> (2024).</w:t>
      </w:r>
      <w:r w:rsidRPr="00D30105">
        <w:rPr>
          <w:rFonts w:eastAsia="Trebuchet MS"/>
        </w:rPr>
        <w:t xml:space="preserve"> Vulnerability of </w:t>
      </w:r>
      <w:proofErr w:type="spellStart"/>
      <w:r w:rsidRPr="00D30105">
        <w:rPr>
          <w:rFonts w:eastAsia="Trebuchet MS"/>
        </w:rPr>
        <w:t>Firn</w:t>
      </w:r>
      <w:proofErr w:type="spellEnd"/>
      <w:r w:rsidRPr="00D30105">
        <w:rPr>
          <w:rFonts w:eastAsia="Trebuchet MS"/>
        </w:rPr>
        <w:t xml:space="preserve"> to </w:t>
      </w:r>
      <w:proofErr w:type="spellStart"/>
      <w:r w:rsidRPr="00D30105">
        <w:rPr>
          <w:rFonts w:eastAsia="Trebuchet MS"/>
        </w:rPr>
        <w:t>Hydrofracture</w:t>
      </w:r>
      <w:proofErr w:type="spellEnd"/>
      <w:r w:rsidRPr="00D30105">
        <w:rPr>
          <w:rFonts w:eastAsia="Trebuchet MS"/>
        </w:rPr>
        <w:t xml:space="preserve">: </w:t>
      </w:r>
      <w:proofErr w:type="spellStart"/>
      <w:r w:rsidRPr="00D30105">
        <w:rPr>
          <w:rFonts w:eastAsia="Trebuchet MS"/>
        </w:rPr>
        <w:t>Poromechanics</w:t>
      </w:r>
      <w:proofErr w:type="spellEnd"/>
      <w:r w:rsidRPr="00D30105">
        <w:rPr>
          <w:rFonts w:eastAsia="Trebuchet MS"/>
        </w:rPr>
        <w:t xml:space="preserve"> </w:t>
      </w:r>
      <w:r w:rsidR="0079226D">
        <w:rPr>
          <w:rFonts w:eastAsiaTheme="minorEastAsia" w:hint="eastAsia"/>
          <w:lang w:eastAsia="zh-CN"/>
        </w:rPr>
        <w:t xml:space="preserve">    </w:t>
      </w:r>
    </w:p>
    <w:p w14:paraId="30CA9133" w14:textId="4223FBFB" w:rsidR="00E71807" w:rsidRPr="0079226D" w:rsidRDefault="0079226D" w:rsidP="00E71807">
      <w:pPr>
        <w:autoSpaceDE/>
        <w:autoSpaceDN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</w:t>
      </w:r>
      <w:r w:rsidR="00E71807" w:rsidRPr="00D30105">
        <w:rPr>
          <w:rFonts w:eastAsia="Trebuchet MS"/>
        </w:rPr>
        <w:t>Modeling.</w:t>
      </w:r>
      <w:r>
        <w:rPr>
          <w:rFonts w:eastAsiaTheme="minorEastAsia" w:hint="eastAsia"/>
          <w:lang w:eastAsia="zh-CN"/>
        </w:rPr>
        <w:t xml:space="preserve"> </w:t>
      </w:r>
      <w:r w:rsidR="00E71807" w:rsidRPr="00E71807">
        <w:rPr>
          <w:rFonts w:eastAsiaTheme="minorEastAsia" w:hint="eastAsia"/>
          <w:i/>
          <w:iCs/>
          <w:lang w:eastAsia="zh-CN"/>
        </w:rPr>
        <w:t>Journal of Glaciology,</w:t>
      </w:r>
      <w:r w:rsidR="00E71807">
        <w:rPr>
          <w:rFonts w:eastAsiaTheme="minorEastAsia" w:hint="eastAsia"/>
          <w:lang w:eastAsia="zh-CN"/>
        </w:rPr>
        <w:t xml:space="preserve"> accepted. </w:t>
      </w:r>
      <w:hyperlink r:id="rId8" w:tgtFrame="_blank" w:history="1">
        <w:r w:rsidRPr="0079226D">
          <w:rPr>
            <w:rStyle w:val="Hyperlink"/>
          </w:rPr>
          <w:t>10.101</w:t>
        </w:r>
        <w:r w:rsidRPr="0079226D">
          <w:rPr>
            <w:rStyle w:val="Hyperlink"/>
          </w:rPr>
          <w:t>7</w:t>
        </w:r>
        <w:r w:rsidRPr="0079226D">
          <w:rPr>
            <w:rStyle w:val="Hyperlink"/>
          </w:rPr>
          <w:t>/jog.202</w:t>
        </w:r>
        <w:r w:rsidRPr="0079226D">
          <w:rPr>
            <w:rStyle w:val="Hyperlink"/>
          </w:rPr>
          <w:t>4</w:t>
        </w:r>
        <w:r w:rsidRPr="0079226D">
          <w:rPr>
            <w:rStyle w:val="Hyperlink"/>
          </w:rPr>
          <w:t>.47</w:t>
        </w:r>
      </w:hyperlink>
    </w:p>
    <w:p w14:paraId="4738F86E" w14:textId="77777777" w:rsidR="00DE026C" w:rsidRDefault="00DE026C" w:rsidP="00DE026C">
      <w:pPr>
        <w:autoSpaceDE/>
        <w:autoSpaceDN/>
        <w:jc w:val="both"/>
        <w:rPr>
          <w:rFonts w:eastAsia="Trebuchet MS"/>
          <w:b/>
        </w:rPr>
      </w:pPr>
      <w:r>
        <w:rPr>
          <w:rFonts w:eastAsia="Trebuchet MS"/>
          <w:b/>
        </w:rPr>
        <w:t xml:space="preserve">   </w:t>
      </w:r>
    </w:p>
    <w:p w14:paraId="4CC76F97" w14:textId="77777777" w:rsidR="00F7048D" w:rsidRDefault="00DE026C" w:rsidP="00DE026C">
      <w:pPr>
        <w:autoSpaceDE/>
        <w:autoSpaceDN/>
        <w:jc w:val="both"/>
        <w:rPr>
          <w:rFonts w:eastAsia="Trebuchet MS"/>
        </w:rPr>
      </w:pPr>
      <w:r>
        <w:rPr>
          <w:rFonts w:eastAsia="Trebuchet MS"/>
          <w:b/>
        </w:rPr>
        <w:t xml:space="preserve">   </w:t>
      </w:r>
      <w:r w:rsidRPr="002377E9">
        <w:rPr>
          <w:rFonts w:eastAsia="Trebuchet MS"/>
          <w:b/>
        </w:rPr>
        <w:t>Meng, Y.</w:t>
      </w:r>
      <w:r w:rsidRPr="002377E9">
        <w:rPr>
          <w:rFonts w:eastAsia="Trebuchet MS"/>
        </w:rPr>
        <w:t>, Li, W., &amp; Juanes, R.</w:t>
      </w:r>
      <w:r w:rsidR="00F7048D">
        <w:rPr>
          <w:rFonts w:eastAsia="Trebuchet MS"/>
        </w:rPr>
        <w:t xml:space="preserve"> (2023).</w:t>
      </w:r>
      <w:r w:rsidRPr="002377E9">
        <w:rPr>
          <w:rFonts w:eastAsia="Trebuchet MS"/>
        </w:rPr>
        <w:t xml:space="preserve"> </w:t>
      </w:r>
      <w:r>
        <w:rPr>
          <w:rFonts w:eastAsia="Trebuchet MS"/>
        </w:rPr>
        <w:t>Crossover from Viscous Fingering to Fracturing in Cohesive Wet</w:t>
      </w:r>
      <w:r w:rsidR="00F7048D">
        <w:rPr>
          <w:rFonts w:eastAsia="Trebuchet MS"/>
        </w:rPr>
        <w:t xml:space="preserve">  </w:t>
      </w:r>
    </w:p>
    <w:p w14:paraId="489FC072" w14:textId="32A02B93" w:rsidR="00DE026C" w:rsidRPr="00DE026C" w:rsidRDefault="00F7048D" w:rsidP="00DE026C">
      <w:pPr>
        <w:autoSpaceDE/>
        <w:autoSpaceDN/>
        <w:jc w:val="both"/>
        <w:rPr>
          <w:rFonts w:eastAsia="Trebuchet MS"/>
        </w:rPr>
      </w:pPr>
      <w:r>
        <w:rPr>
          <w:rFonts w:eastAsia="Trebuchet MS"/>
        </w:rPr>
        <w:t xml:space="preserve">   </w:t>
      </w:r>
      <w:r w:rsidR="00DE026C" w:rsidRPr="00F7048D">
        <w:rPr>
          <w:rFonts w:eastAsia="Trebuchet MS"/>
        </w:rPr>
        <w:t xml:space="preserve">Granular Media: A </w:t>
      </w:r>
      <w:proofErr w:type="spellStart"/>
      <w:r w:rsidR="00DE026C" w:rsidRPr="00F7048D">
        <w:rPr>
          <w:rFonts w:eastAsia="Trebuchet MS"/>
        </w:rPr>
        <w:t>Photoporomechanics</w:t>
      </w:r>
      <w:proofErr w:type="spellEnd"/>
      <w:r w:rsidR="00DE026C" w:rsidRPr="00F7048D">
        <w:rPr>
          <w:rFonts w:eastAsia="Trebuchet MS"/>
        </w:rPr>
        <w:t xml:space="preserve"> Study. </w:t>
      </w:r>
      <w:r w:rsidR="00DE026C" w:rsidRPr="00F7048D">
        <w:rPr>
          <w:rFonts w:eastAsia="Trebuchet MS"/>
          <w:i/>
          <w:iCs/>
        </w:rPr>
        <w:t>Soft Matter</w:t>
      </w:r>
      <w:r w:rsidR="00DE026C" w:rsidRPr="006A7E49">
        <w:rPr>
          <w:rFonts w:eastAsia="Trebuchet MS"/>
          <w:i/>
          <w:iCs/>
        </w:rPr>
        <w:t xml:space="preserve">, </w:t>
      </w:r>
      <w:r w:rsidR="006A7E49" w:rsidRPr="006A7E49">
        <w:rPr>
          <w:rFonts w:eastAsia="Trebuchet MS"/>
          <w:i/>
          <w:iCs/>
        </w:rPr>
        <w:t>19</w:t>
      </w:r>
      <w:r w:rsidR="006A7E49">
        <w:rPr>
          <w:rFonts w:eastAsia="Trebuchet MS"/>
        </w:rPr>
        <w:t>(37), 7136</w:t>
      </w:r>
      <w:r w:rsidR="00DE026C" w:rsidRPr="00F7048D">
        <w:rPr>
          <w:rFonts w:eastAsia="Trebuchet MS"/>
        </w:rPr>
        <w:t xml:space="preserve">. </w:t>
      </w:r>
      <w:hyperlink r:id="rId9" w:history="1">
        <w:r w:rsidRPr="00F7048D">
          <w:rPr>
            <w:rStyle w:val="Hyperlink"/>
          </w:rPr>
          <w:t>10.1039/D3SM00897E</w:t>
        </w:r>
      </w:hyperlink>
    </w:p>
    <w:p w14:paraId="37ADE656" w14:textId="266CA758" w:rsidR="00D90E17" w:rsidRPr="00DE026C" w:rsidRDefault="00D90E17" w:rsidP="00D90E17">
      <w:pPr>
        <w:autoSpaceDE/>
        <w:autoSpaceDN/>
        <w:jc w:val="both"/>
      </w:pPr>
    </w:p>
    <w:p w14:paraId="7889EE8B" w14:textId="77777777" w:rsidR="00F7048D" w:rsidRDefault="00D90E17" w:rsidP="00D90E17">
      <w:pPr>
        <w:pStyle w:val="BodyText"/>
        <w:jc w:val="both"/>
      </w:pPr>
      <w:r w:rsidRPr="00EC60BB">
        <w:t xml:space="preserve">   </w:t>
      </w:r>
      <w:proofErr w:type="spellStart"/>
      <w:r w:rsidRPr="00EC60BB">
        <w:t>Guével</w:t>
      </w:r>
      <w:proofErr w:type="spellEnd"/>
      <w:r w:rsidRPr="00EC60BB">
        <w:t>, A., </w:t>
      </w:r>
      <w:r w:rsidRPr="00EC60BB">
        <w:rPr>
          <w:rStyle w:val="Strong"/>
          <w:bdr w:val="none" w:sz="0" w:space="0" w:color="auto" w:frame="1"/>
        </w:rPr>
        <w:t>Meng, Y.</w:t>
      </w:r>
      <w:r w:rsidRPr="00EC60BB">
        <w:t xml:space="preserve">, </w:t>
      </w:r>
      <w:proofErr w:type="spellStart"/>
      <w:r w:rsidRPr="00EC60BB">
        <w:t>Peco</w:t>
      </w:r>
      <w:proofErr w:type="spellEnd"/>
      <w:r w:rsidRPr="00EC60BB">
        <w:t xml:space="preserve">, C., Juanes, R., &amp; Dolbow, J. E. </w:t>
      </w:r>
      <w:r w:rsidR="00F7048D" w:rsidRPr="00EC60BB">
        <w:t xml:space="preserve">(2023). </w:t>
      </w:r>
      <w:r w:rsidRPr="0026201C">
        <w:t xml:space="preserve">A Darcy-Cahn-Hilliard Model of </w:t>
      </w:r>
    </w:p>
    <w:p w14:paraId="50C6D3A6" w14:textId="636F350E" w:rsidR="00D90E17" w:rsidRDefault="00F7048D" w:rsidP="00D90E17">
      <w:pPr>
        <w:pStyle w:val="BodyText"/>
        <w:jc w:val="both"/>
      </w:pPr>
      <w:r>
        <w:t xml:space="preserve">   </w:t>
      </w:r>
      <w:r w:rsidR="00D90E17" w:rsidRPr="0026201C">
        <w:t>Multiphase Fluid-driven Fracture.</w:t>
      </w:r>
      <w:r w:rsidR="00D90E17">
        <w:t xml:space="preserve"> </w:t>
      </w:r>
      <w:r w:rsidR="00D90E17" w:rsidRPr="00D90E17">
        <w:rPr>
          <w:i/>
          <w:iCs/>
        </w:rPr>
        <w:t>Journal of the Mechanics and Physics of Solids</w:t>
      </w:r>
      <w:r w:rsidR="00D90E17">
        <w:t>,</w:t>
      </w:r>
      <w:r w:rsidR="000B4EEE">
        <w:t xml:space="preserve"> </w:t>
      </w:r>
      <w:r w:rsidR="000B4EEE" w:rsidRPr="000B4EEE">
        <w:rPr>
          <w:i/>
          <w:iCs/>
        </w:rPr>
        <w:t>181</w:t>
      </w:r>
      <w:r w:rsidR="000B4EEE">
        <w:t>, 105427</w:t>
      </w:r>
      <w:r w:rsidR="0047287D">
        <w:t>.</w:t>
      </w:r>
      <w:r w:rsidR="00D90E17">
        <w:t xml:space="preserve">                                   </w:t>
      </w:r>
    </w:p>
    <w:p w14:paraId="120F6386" w14:textId="6FB1A968" w:rsidR="00E90BED" w:rsidRPr="00EC60BB" w:rsidRDefault="003A38A2" w:rsidP="00D90E17">
      <w:pPr>
        <w:pStyle w:val="BodyText"/>
        <w:jc w:val="both"/>
        <w:rPr>
          <w:rFonts w:eastAsia="Trebuchet MS"/>
          <w:u w:val="single"/>
        </w:rPr>
      </w:pPr>
      <w:r>
        <w:t xml:space="preserve"> </w:t>
      </w:r>
      <w:r w:rsidR="00F7048D">
        <w:t xml:space="preserve">  </w:t>
      </w:r>
      <w:hyperlink r:id="rId10" w:tgtFrame="_blank" w:tooltip="Persistent link using digital object identifier" w:history="1">
        <w:r w:rsidR="00EC60BB" w:rsidRPr="00EC60BB">
          <w:rPr>
            <w:rStyle w:val="anchor-text"/>
            <w:color w:val="007398"/>
            <w:u w:val="single"/>
          </w:rPr>
          <w:t>10.1016/j.jmps.2023.105427</w:t>
        </w:r>
      </w:hyperlink>
    </w:p>
    <w:p w14:paraId="1D78B81A" w14:textId="77777777" w:rsidR="00D90E17" w:rsidRPr="00D90E17" w:rsidRDefault="00D90E17" w:rsidP="00E90BED">
      <w:pPr>
        <w:autoSpaceDE/>
        <w:autoSpaceDN/>
        <w:jc w:val="both"/>
        <w:rPr>
          <w:rFonts w:eastAsia="Trebuchet MS"/>
        </w:rPr>
      </w:pPr>
    </w:p>
    <w:p w14:paraId="227DBCAD" w14:textId="77777777" w:rsidR="00A5707B" w:rsidRDefault="00A5707B" w:rsidP="00FF4018">
      <w:pPr>
        <w:pStyle w:val="BodyText"/>
        <w:jc w:val="both"/>
        <w:rPr>
          <w:rFonts w:eastAsia="Trebuchet MS"/>
        </w:rPr>
      </w:pPr>
      <w:r>
        <w:rPr>
          <w:rFonts w:eastAsia="Trebuchet MS"/>
        </w:rPr>
        <w:t xml:space="preserve">   </w:t>
      </w:r>
      <w:r w:rsidR="00E90BED" w:rsidRPr="00A5707B">
        <w:rPr>
          <w:rFonts w:eastAsia="Trebuchet MS"/>
          <w:b/>
          <w:bCs/>
        </w:rPr>
        <w:t>Meng, Y.</w:t>
      </w:r>
      <w:r w:rsidR="00E90BED" w:rsidRPr="00E90BED">
        <w:rPr>
          <w:rFonts w:eastAsia="Trebuchet MS"/>
        </w:rPr>
        <w:t xml:space="preserve">, </w:t>
      </w:r>
      <w:r w:rsidR="00E90BED" w:rsidRPr="00A5707B">
        <w:rPr>
          <w:rFonts w:eastAsia="Trebuchet MS"/>
        </w:rPr>
        <w:t xml:space="preserve">Li, W., &amp; Juanes, R. (2022). Fracturing in </w:t>
      </w:r>
      <w:r w:rsidRPr="00A5707B">
        <w:rPr>
          <w:rFonts w:eastAsia="Trebuchet MS"/>
        </w:rPr>
        <w:t>W</w:t>
      </w:r>
      <w:r w:rsidR="00E90BED" w:rsidRPr="00A5707B">
        <w:rPr>
          <w:rFonts w:eastAsia="Trebuchet MS"/>
        </w:rPr>
        <w:t xml:space="preserve">et </w:t>
      </w:r>
      <w:r w:rsidRPr="00A5707B">
        <w:rPr>
          <w:rFonts w:eastAsia="Trebuchet MS"/>
        </w:rPr>
        <w:t>G</w:t>
      </w:r>
      <w:r w:rsidR="00E90BED" w:rsidRPr="00A5707B">
        <w:rPr>
          <w:rFonts w:eastAsia="Trebuchet MS"/>
        </w:rPr>
        <w:t xml:space="preserve">ranular </w:t>
      </w:r>
      <w:r w:rsidRPr="00A5707B">
        <w:rPr>
          <w:rFonts w:eastAsia="Trebuchet MS"/>
        </w:rPr>
        <w:t>M</w:t>
      </w:r>
      <w:r w:rsidR="00E90BED" w:rsidRPr="00A5707B">
        <w:rPr>
          <w:rFonts w:eastAsia="Trebuchet MS"/>
        </w:rPr>
        <w:t xml:space="preserve">edia </w:t>
      </w:r>
      <w:r w:rsidRPr="00A5707B">
        <w:rPr>
          <w:rFonts w:eastAsia="Trebuchet MS"/>
        </w:rPr>
        <w:t>I</w:t>
      </w:r>
      <w:r w:rsidR="00E90BED" w:rsidRPr="00A5707B">
        <w:rPr>
          <w:rFonts w:eastAsia="Trebuchet MS"/>
        </w:rPr>
        <w:t>lluminated by</w:t>
      </w:r>
      <w:r>
        <w:rPr>
          <w:rFonts w:eastAsia="Trebuchet MS"/>
        </w:rPr>
        <w:t xml:space="preserve">           </w:t>
      </w:r>
    </w:p>
    <w:p w14:paraId="00BAFE53" w14:textId="77777777" w:rsidR="000714A8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rFonts w:eastAsia="Trebuchet MS"/>
        </w:rPr>
        <w:t xml:space="preserve">   </w:t>
      </w:r>
      <w:proofErr w:type="spellStart"/>
      <w:r w:rsidRPr="00A5707B">
        <w:rPr>
          <w:rFonts w:eastAsia="Trebuchet MS"/>
        </w:rPr>
        <w:t>P</w:t>
      </w:r>
      <w:r w:rsidR="00E90BED" w:rsidRPr="00A5707B">
        <w:rPr>
          <w:rFonts w:eastAsia="Trebuchet MS"/>
        </w:rPr>
        <w:t>hotoporomechanics</w:t>
      </w:r>
      <w:proofErr w:type="spellEnd"/>
      <w:r w:rsidR="00E90BED" w:rsidRPr="00A5707B">
        <w:rPr>
          <w:rFonts w:eastAsia="Trebuchet MS"/>
        </w:rPr>
        <w:t>.</w:t>
      </w:r>
      <w:r>
        <w:rPr>
          <w:rFonts w:eastAsia="Trebuchet MS"/>
        </w:rPr>
        <w:t xml:space="preserve"> </w:t>
      </w:r>
      <w:r w:rsidR="00E90BED" w:rsidRPr="00A5707B">
        <w:rPr>
          <w:i/>
          <w:iCs/>
          <w:color w:val="222222"/>
          <w:shd w:val="clear" w:color="auto" w:fill="FFFFFF"/>
        </w:rPr>
        <w:t xml:space="preserve">Physical Review Applied, </w:t>
      </w:r>
      <w:r w:rsidR="00E90BED" w:rsidRPr="00A5707B">
        <w:rPr>
          <w:i/>
          <w:color w:val="222222"/>
          <w:shd w:val="clear" w:color="auto" w:fill="FFFFFF"/>
        </w:rPr>
        <w:t>18</w:t>
      </w:r>
      <w:r w:rsidR="00E90BED" w:rsidRPr="00A5707B">
        <w:rPr>
          <w:iCs/>
          <w:color w:val="222222"/>
          <w:shd w:val="clear" w:color="auto" w:fill="FFFFFF"/>
        </w:rPr>
        <w:t>(6),064081</w:t>
      </w:r>
      <w:r w:rsidR="00E90BED" w:rsidRPr="00A5707B">
        <w:rPr>
          <w:i/>
          <w:iCs/>
          <w:color w:val="222222"/>
          <w:shd w:val="clear" w:color="auto" w:fill="FFFFFF"/>
        </w:rPr>
        <w:t>.</w:t>
      </w:r>
      <w:r w:rsidR="00E90BED" w:rsidRPr="00E90BED">
        <w:rPr>
          <w:i/>
          <w:iCs/>
          <w:color w:val="222222"/>
          <w:shd w:val="clear" w:color="auto" w:fill="FFFFFF"/>
        </w:rPr>
        <w:t xml:space="preserve"> * Editor’s Suggestion</w:t>
      </w:r>
      <w:r w:rsidR="00E90BED" w:rsidRPr="00E90BED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 </w:t>
      </w:r>
      <w:r w:rsidR="000714A8">
        <w:rPr>
          <w:color w:val="222222"/>
          <w:shd w:val="clear" w:color="auto" w:fill="FFFFFF"/>
        </w:rPr>
        <w:t xml:space="preserve"> </w:t>
      </w:r>
    </w:p>
    <w:p w14:paraId="4638DD2A" w14:textId="4E12B6B7" w:rsidR="00E90BED" w:rsidRPr="000714A8" w:rsidRDefault="00A5707B" w:rsidP="00FF4018">
      <w:pPr>
        <w:pStyle w:val="BodyText"/>
        <w:jc w:val="both"/>
        <w:rPr>
          <w:rStyle w:val="Hyperlink"/>
          <w:color w:val="222222"/>
          <w:u w:val="none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  <w:r w:rsidR="000714A8">
        <w:rPr>
          <w:color w:val="222222"/>
          <w:shd w:val="clear" w:color="auto" w:fill="FFFFFF"/>
        </w:rPr>
        <w:t xml:space="preserve">  </w:t>
      </w:r>
      <w:hyperlink r:id="rId11" w:history="1">
        <w:r w:rsidR="00E90BED" w:rsidRPr="00E90BED">
          <w:rPr>
            <w:rStyle w:val="Hyperlink"/>
            <w:shd w:val="clear" w:color="auto" w:fill="FFFFFF"/>
          </w:rPr>
          <w:t>10.1103/PhysRevApplied.18.064081</w:t>
        </w:r>
      </w:hyperlink>
    </w:p>
    <w:p w14:paraId="4C2FAF4B" w14:textId="77777777" w:rsidR="00E90BED" w:rsidRDefault="00E90BED" w:rsidP="00FF4018">
      <w:pPr>
        <w:pStyle w:val="BodyText"/>
        <w:jc w:val="both"/>
        <w:rPr>
          <w:rStyle w:val="Hyperlink"/>
          <w:shd w:val="clear" w:color="auto" w:fill="FFFFFF"/>
        </w:rPr>
      </w:pPr>
    </w:p>
    <w:p w14:paraId="14477A9E" w14:textId="77777777" w:rsidR="00A5707B" w:rsidRDefault="00E90BED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Pr="00E90BED">
        <w:rPr>
          <w:color w:val="222222"/>
          <w:shd w:val="clear" w:color="auto" w:fill="FFFFFF"/>
        </w:rPr>
        <w:t xml:space="preserve">Li, W., </w:t>
      </w:r>
      <w:r w:rsidRPr="00A5707B">
        <w:rPr>
          <w:b/>
          <w:bCs/>
          <w:color w:val="222222"/>
          <w:shd w:val="clear" w:color="auto" w:fill="FFFFFF"/>
        </w:rPr>
        <w:t>Meng, Y.</w:t>
      </w:r>
      <w:r w:rsidRPr="00E90BED">
        <w:rPr>
          <w:color w:val="222222"/>
          <w:shd w:val="clear" w:color="auto" w:fill="FFFFFF"/>
        </w:rPr>
        <w:t xml:space="preserve">, </w:t>
      </w:r>
      <w:proofErr w:type="spellStart"/>
      <w:r w:rsidRPr="00E90BED">
        <w:rPr>
          <w:color w:val="222222"/>
          <w:shd w:val="clear" w:color="auto" w:fill="FFFFFF"/>
        </w:rPr>
        <w:t>Primkulov</w:t>
      </w:r>
      <w:proofErr w:type="spellEnd"/>
      <w:r w:rsidRPr="00E90BED">
        <w:rPr>
          <w:color w:val="222222"/>
          <w:shd w:val="clear" w:color="auto" w:fill="FFFFFF"/>
        </w:rPr>
        <w:t xml:space="preserve">, B. K., &amp; Juanes, R. (2021). </w:t>
      </w:r>
      <w:proofErr w:type="spellStart"/>
      <w:r w:rsidRPr="00E90BED">
        <w:rPr>
          <w:color w:val="222222"/>
          <w:shd w:val="clear" w:color="auto" w:fill="FFFFFF"/>
        </w:rPr>
        <w:t>Photoporomechanics</w:t>
      </w:r>
      <w:proofErr w:type="spellEnd"/>
      <w:r w:rsidRPr="00E90BED">
        <w:rPr>
          <w:color w:val="222222"/>
          <w:shd w:val="clear" w:color="auto" w:fill="FFFFFF"/>
        </w:rPr>
        <w:t xml:space="preserve">: An </w:t>
      </w:r>
      <w:r w:rsidR="00A5707B">
        <w:rPr>
          <w:color w:val="222222"/>
          <w:shd w:val="clear" w:color="auto" w:fill="FFFFFF"/>
        </w:rPr>
        <w:t>E</w:t>
      </w:r>
      <w:r w:rsidRPr="00E90BED">
        <w:rPr>
          <w:color w:val="222222"/>
          <w:shd w:val="clear" w:color="auto" w:fill="FFFFFF"/>
        </w:rPr>
        <w:t xml:space="preserve">xperimental </w:t>
      </w:r>
      <w:r w:rsidR="00A5707B">
        <w:rPr>
          <w:color w:val="222222"/>
          <w:shd w:val="clear" w:color="auto" w:fill="FFFFFF"/>
        </w:rPr>
        <w:t>M</w:t>
      </w:r>
      <w:r w:rsidRPr="00E90BED">
        <w:rPr>
          <w:color w:val="222222"/>
          <w:shd w:val="clear" w:color="auto" w:fill="FFFFFF"/>
        </w:rPr>
        <w:t>ethod</w:t>
      </w:r>
    </w:p>
    <w:p w14:paraId="7935B404" w14:textId="77777777" w:rsidR="00A5707B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="00E90BED" w:rsidRPr="00E90BED">
        <w:rPr>
          <w:color w:val="222222"/>
          <w:shd w:val="clear" w:color="auto" w:fill="FFFFFF"/>
        </w:rPr>
        <w:t xml:space="preserve">to </w:t>
      </w:r>
      <w:r>
        <w:rPr>
          <w:color w:val="222222"/>
          <w:shd w:val="clear" w:color="auto" w:fill="FFFFFF"/>
        </w:rPr>
        <w:t>V</w:t>
      </w:r>
      <w:r w:rsidR="00E90BED" w:rsidRPr="00E90BED">
        <w:rPr>
          <w:color w:val="222222"/>
          <w:shd w:val="clear" w:color="auto" w:fill="FFFFFF"/>
        </w:rPr>
        <w:t xml:space="preserve">isualize the </w:t>
      </w:r>
      <w:r>
        <w:rPr>
          <w:color w:val="222222"/>
          <w:shd w:val="clear" w:color="auto" w:fill="FFFFFF"/>
        </w:rPr>
        <w:t>E</w:t>
      </w:r>
      <w:r w:rsidR="00E90BED" w:rsidRPr="00E90BED">
        <w:rPr>
          <w:color w:val="222222"/>
          <w:shd w:val="clear" w:color="auto" w:fill="FFFFFF"/>
        </w:rPr>
        <w:t xml:space="preserve">ffective </w:t>
      </w:r>
      <w:r>
        <w:rPr>
          <w:color w:val="222222"/>
          <w:shd w:val="clear" w:color="auto" w:fill="FFFFFF"/>
        </w:rPr>
        <w:t>S</w:t>
      </w:r>
      <w:r w:rsidR="00E90BED" w:rsidRPr="00E90BED">
        <w:rPr>
          <w:color w:val="222222"/>
          <w:shd w:val="clear" w:color="auto" w:fill="FFFFFF"/>
        </w:rPr>
        <w:t xml:space="preserve">tress </w:t>
      </w:r>
      <w:r>
        <w:rPr>
          <w:color w:val="222222"/>
          <w:shd w:val="clear" w:color="auto" w:fill="FFFFFF"/>
        </w:rPr>
        <w:t>F</w:t>
      </w:r>
      <w:r w:rsidR="00E90BED" w:rsidRPr="00E90BED">
        <w:rPr>
          <w:color w:val="222222"/>
          <w:shd w:val="clear" w:color="auto" w:fill="FFFFFF"/>
        </w:rPr>
        <w:t xml:space="preserve">ield in </w:t>
      </w:r>
      <w:r>
        <w:rPr>
          <w:color w:val="222222"/>
          <w:shd w:val="clear" w:color="auto" w:fill="FFFFFF"/>
        </w:rPr>
        <w:t>F</w:t>
      </w:r>
      <w:r w:rsidR="00E90BED" w:rsidRPr="00E90BED">
        <w:rPr>
          <w:color w:val="222222"/>
          <w:shd w:val="clear" w:color="auto" w:fill="FFFFFF"/>
        </w:rPr>
        <w:t xml:space="preserve">luid-filled </w:t>
      </w:r>
      <w:r>
        <w:rPr>
          <w:color w:val="222222"/>
          <w:shd w:val="clear" w:color="auto" w:fill="FFFFFF"/>
        </w:rPr>
        <w:t>G</w:t>
      </w:r>
      <w:r w:rsidR="00E90BED" w:rsidRPr="00E90BED">
        <w:rPr>
          <w:color w:val="222222"/>
          <w:shd w:val="clear" w:color="auto" w:fill="FFFFFF"/>
        </w:rPr>
        <w:t xml:space="preserve">ranular </w:t>
      </w:r>
      <w:r>
        <w:rPr>
          <w:color w:val="222222"/>
          <w:shd w:val="clear" w:color="auto" w:fill="FFFFFF"/>
        </w:rPr>
        <w:t>M</w:t>
      </w:r>
      <w:r w:rsidR="00E90BED" w:rsidRPr="00E90BED">
        <w:rPr>
          <w:color w:val="222222"/>
          <w:shd w:val="clear" w:color="auto" w:fill="FFFFFF"/>
        </w:rPr>
        <w:t>edia. </w:t>
      </w:r>
      <w:r w:rsidR="00E90BED" w:rsidRPr="00E90BED">
        <w:rPr>
          <w:i/>
          <w:iCs/>
          <w:color w:val="222222"/>
          <w:shd w:val="clear" w:color="auto" w:fill="FFFFFF"/>
        </w:rPr>
        <w:t>Physical Review Applied</w:t>
      </w:r>
      <w:r w:rsidR="00E90BED" w:rsidRPr="00E90BED">
        <w:rPr>
          <w:color w:val="222222"/>
          <w:shd w:val="clear" w:color="auto" w:fill="FFFFFF"/>
        </w:rPr>
        <w:t>, </w:t>
      </w:r>
      <w:r w:rsidR="00E90BED" w:rsidRPr="00E90BED">
        <w:rPr>
          <w:i/>
          <w:iCs/>
          <w:color w:val="222222"/>
          <w:shd w:val="clear" w:color="auto" w:fill="FFFFFF"/>
        </w:rPr>
        <w:t>16</w:t>
      </w:r>
      <w:r w:rsidR="00E90BED" w:rsidRPr="00E90BED">
        <w:rPr>
          <w:color w:val="222222"/>
          <w:shd w:val="clear" w:color="auto" w:fill="FFFFFF"/>
        </w:rPr>
        <w:t>(2),</w:t>
      </w:r>
      <w:r>
        <w:rPr>
          <w:color w:val="222222"/>
          <w:shd w:val="clear" w:color="auto" w:fill="FFFFFF"/>
        </w:rPr>
        <w:t xml:space="preserve"> </w:t>
      </w:r>
    </w:p>
    <w:p w14:paraId="3C4552B1" w14:textId="64A20BC9" w:rsidR="00E90BED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="00E90BED" w:rsidRPr="00E90BED">
        <w:rPr>
          <w:color w:val="222222"/>
          <w:shd w:val="clear" w:color="auto" w:fill="FFFFFF"/>
        </w:rPr>
        <w:t xml:space="preserve">024043. </w:t>
      </w:r>
      <w:hyperlink r:id="rId12" w:history="1">
        <w:r w:rsidR="00E90BED" w:rsidRPr="00E90BED">
          <w:rPr>
            <w:rStyle w:val="Hyperlink"/>
            <w:shd w:val="clear" w:color="auto" w:fill="FFFFFF"/>
          </w:rPr>
          <w:t>10.1103/PhysRevApplied.16.024043</w:t>
        </w:r>
      </w:hyperlink>
    </w:p>
    <w:p w14:paraId="6B8CF88E" w14:textId="77777777" w:rsidR="00E90BED" w:rsidRDefault="00E90BED" w:rsidP="00FF4018">
      <w:pPr>
        <w:pStyle w:val="BodyText"/>
        <w:jc w:val="both"/>
        <w:rPr>
          <w:color w:val="222222"/>
          <w:shd w:val="clear" w:color="auto" w:fill="FFFFFF"/>
        </w:rPr>
      </w:pPr>
    </w:p>
    <w:p w14:paraId="195AA70D" w14:textId="3E920B3F" w:rsidR="00A5707B" w:rsidRDefault="00E90BED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Pr="00A5707B">
        <w:rPr>
          <w:b/>
          <w:bCs/>
          <w:color w:val="222222"/>
          <w:shd w:val="clear" w:color="auto" w:fill="FFFFFF"/>
        </w:rPr>
        <w:t>Meng, Y.</w:t>
      </w:r>
      <w:r w:rsidRPr="00E90BED">
        <w:rPr>
          <w:color w:val="222222"/>
          <w:shd w:val="clear" w:color="auto" w:fill="FFFFFF"/>
        </w:rPr>
        <w:t xml:space="preserve">, </w:t>
      </w:r>
      <w:proofErr w:type="spellStart"/>
      <w:r w:rsidRPr="00E90BED">
        <w:rPr>
          <w:color w:val="222222"/>
          <w:shd w:val="clear" w:color="auto" w:fill="FFFFFF"/>
        </w:rPr>
        <w:t>Primkulov</w:t>
      </w:r>
      <w:proofErr w:type="spellEnd"/>
      <w:r w:rsidRPr="00E90BED">
        <w:rPr>
          <w:color w:val="222222"/>
          <w:shd w:val="clear" w:color="auto" w:fill="FFFFFF"/>
        </w:rPr>
        <w:t xml:space="preserve">, B. K., Yang, Z., Kwok, C. Y., &amp; Juanes, R. (2020). Jamming </w:t>
      </w:r>
      <w:r w:rsidR="00A5707B">
        <w:rPr>
          <w:color w:val="222222"/>
          <w:shd w:val="clear" w:color="auto" w:fill="FFFFFF"/>
        </w:rPr>
        <w:t>T</w:t>
      </w:r>
      <w:r w:rsidRPr="00E90BED">
        <w:rPr>
          <w:color w:val="222222"/>
          <w:shd w:val="clear" w:color="auto" w:fill="FFFFFF"/>
        </w:rPr>
        <w:t xml:space="preserve">ransition </w:t>
      </w:r>
      <w:r w:rsidR="00A5707B">
        <w:rPr>
          <w:color w:val="222222"/>
          <w:shd w:val="clear" w:color="auto" w:fill="FFFFFF"/>
        </w:rPr>
        <w:t>a</w:t>
      </w:r>
      <w:r w:rsidRPr="00E90BED">
        <w:rPr>
          <w:color w:val="222222"/>
          <w:shd w:val="clear" w:color="auto" w:fill="FFFFFF"/>
        </w:rPr>
        <w:t xml:space="preserve">nd </w:t>
      </w:r>
    </w:p>
    <w:p w14:paraId="1C1757A2" w14:textId="77777777" w:rsidR="00A5707B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E</w:t>
      </w:r>
      <w:r w:rsidR="00E90BED" w:rsidRPr="00E90BED">
        <w:rPr>
          <w:color w:val="222222"/>
          <w:shd w:val="clear" w:color="auto" w:fill="FFFFFF"/>
        </w:rPr>
        <w:t xml:space="preserve">mergence of </w:t>
      </w:r>
      <w:r>
        <w:rPr>
          <w:color w:val="222222"/>
          <w:shd w:val="clear" w:color="auto" w:fill="FFFFFF"/>
        </w:rPr>
        <w:t>F</w:t>
      </w:r>
      <w:r w:rsidR="00E90BED" w:rsidRPr="00E90BED">
        <w:rPr>
          <w:color w:val="222222"/>
          <w:shd w:val="clear" w:color="auto" w:fill="FFFFFF"/>
        </w:rPr>
        <w:t xml:space="preserve">racturing in </w:t>
      </w:r>
      <w:r>
        <w:rPr>
          <w:color w:val="222222"/>
          <w:shd w:val="clear" w:color="auto" w:fill="FFFFFF"/>
        </w:rPr>
        <w:t>W</w:t>
      </w:r>
      <w:r w:rsidR="00E90BED" w:rsidRPr="00E90BED">
        <w:rPr>
          <w:color w:val="222222"/>
          <w:shd w:val="clear" w:color="auto" w:fill="FFFFFF"/>
        </w:rPr>
        <w:t xml:space="preserve">et </w:t>
      </w:r>
      <w:r>
        <w:rPr>
          <w:color w:val="222222"/>
          <w:shd w:val="clear" w:color="auto" w:fill="FFFFFF"/>
        </w:rPr>
        <w:t>G</w:t>
      </w:r>
      <w:r w:rsidR="00E90BED" w:rsidRPr="00E90BED">
        <w:rPr>
          <w:color w:val="222222"/>
          <w:shd w:val="clear" w:color="auto" w:fill="FFFFFF"/>
        </w:rPr>
        <w:t xml:space="preserve">ranular </w:t>
      </w:r>
      <w:r>
        <w:rPr>
          <w:color w:val="222222"/>
          <w:shd w:val="clear" w:color="auto" w:fill="FFFFFF"/>
        </w:rPr>
        <w:t>M</w:t>
      </w:r>
      <w:r w:rsidR="00E90BED" w:rsidRPr="00E90BED">
        <w:rPr>
          <w:color w:val="222222"/>
          <w:shd w:val="clear" w:color="auto" w:fill="FFFFFF"/>
        </w:rPr>
        <w:t>edia. </w:t>
      </w:r>
      <w:r w:rsidR="00E90BED" w:rsidRPr="00E90BED">
        <w:rPr>
          <w:i/>
          <w:iCs/>
          <w:color w:val="222222"/>
          <w:shd w:val="clear" w:color="auto" w:fill="FFFFFF"/>
        </w:rPr>
        <w:t>Physical Review Research</w:t>
      </w:r>
      <w:r w:rsidR="00E90BED" w:rsidRPr="00E90BED">
        <w:rPr>
          <w:color w:val="222222"/>
          <w:shd w:val="clear" w:color="auto" w:fill="FFFFFF"/>
        </w:rPr>
        <w:t>, </w:t>
      </w:r>
      <w:r w:rsidR="00E90BED" w:rsidRPr="00E90BED">
        <w:rPr>
          <w:i/>
          <w:iCs/>
          <w:color w:val="222222"/>
          <w:shd w:val="clear" w:color="auto" w:fill="FFFFFF"/>
        </w:rPr>
        <w:t>2</w:t>
      </w:r>
      <w:r w:rsidR="00E90BED" w:rsidRPr="00E90BED">
        <w:rPr>
          <w:color w:val="222222"/>
          <w:shd w:val="clear" w:color="auto" w:fill="FFFFFF"/>
        </w:rPr>
        <w:t>(2), 022012.</w:t>
      </w:r>
    </w:p>
    <w:p w14:paraId="3BF31DE3" w14:textId="0FF89354" w:rsidR="00E90BED" w:rsidRPr="00A5707B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hyperlink r:id="rId13" w:history="1">
        <w:r w:rsidR="00E90BED" w:rsidRPr="00E90BED">
          <w:rPr>
            <w:rStyle w:val="Hyperlink"/>
            <w:shd w:val="clear" w:color="auto" w:fill="FFFFFF"/>
          </w:rPr>
          <w:t>10.1103/PhysRevResearch.2.022012</w:t>
        </w:r>
      </w:hyperlink>
    </w:p>
    <w:p w14:paraId="2FC0F3E0" w14:textId="77777777" w:rsidR="00E90BED" w:rsidRDefault="00E90BED" w:rsidP="00FF4018">
      <w:pPr>
        <w:pStyle w:val="BodyText"/>
        <w:jc w:val="both"/>
        <w:rPr>
          <w:color w:val="222222"/>
          <w:shd w:val="clear" w:color="auto" w:fill="FFFFFF"/>
        </w:rPr>
      </w:pPr>
    </w:p>
    <w:p w14:paraId="0281D8AC" w14:textId="54C2E6A4" w:rsidR="00A5707B" w:rsidRDefault="00E90BED" w:rsidP="00FF4018">
      <w:pPr>
        <w:pStyle w:val="BodyText"/>
        <w:jc w:val="both"/>
        <w:rPr>
          <w:rStyle w:val="Emphasis"/>
          <w:color w:val="222222"/>
          <w:bdr w:val="none" w:sz="0" w:space="0" w:color="auto" w:frame="1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Pr="00E90BED">
        <w:rPr>
          <w:color w:val="222222"/>
          <w:shd w:val="clear" w:color="auto" w:fill="FFFFFF"/>
        </w:rPr>
        <w:t xml:space="preserve">Juanes, R., </w:t>
      </w:r>
      <w:r w:rsidRPr="00A5707B">
        <w:rPr>
          <w:b/>
          <w:bCs/>
          <w:color w:val="222222"/>
          <w:shd w:val="clear" w:color="auto" w:fill="FFFFFF"/>
        </w:rPr>
        <w:t>Meng, Y.</w:t>
      </w:r>
      <w:r w:rsidRPr="00E90BED">
        <w:rPr>
          <w:color w:val="222222"/>
          <w:shd w:val="clear" w:color="auto" w:fill="FFFFFF"/>
        </w:rPr>
        <w:t xml:space="preserve">, &amp; </w:t>
      </w:r>
      <w:proofErr w:type="spellStart"/>
      <w:r w:rsidRPr="00E90BED">
        <w:rPr>
          <w:color w:val="222222"/>
          <w:shd w:val="clear" w:color="auto" w:fill="FFFFFF"/>
        </w:rPr>
        <w:t>Primkulov</w:t>
      </w:r>
      <w:proofErr w:type="spellEnd"/>
      <w:r w:rsidRPr="00E90BED">
        <w:rPr>
          <w:color w:val="222222"/>
          <w:shd w:val="clear" w:color="auto" w:fill="FFFFFF"/>
        </w:rPr>
        <w:t xml:space="preserve">, B. K. (2020). Multiphase </w:t>
      </w:r>
      <w:r w:rsidR="00A5707B">
        <w:rPr>
          <w:color w:val="222222"/>
          <w:shd w:val="clear" w:color="auto" w:fill="FFFFFF"/>
        </w:rPr>
        <w:t>F</w:t>
      </w:r>
      <w:r w:rsidRPr="00E90BED">
        <w:rPr>
          <w:color w:val="222222"/>
          <w:shd w:val="clear" w:color="auto" w:fill="FFFFFF"/>
        </w:rPr>
        <w:t xml:space="preserve">low </w:t>
      </w:r>
      <w:r w:rsidR="00A5707B">
        <w:rPr>
          <w:color w:val="222222"/>
          <w:shd w:val="clear" w:color="auto" w:fill="FFFFFF"/>
        </w:rPr>
        <w:t>a</w:t>
      </w:r>
      <w:r w:rsidRPr="00E90BED">
        <w:rPr>
          <w:color w:val="222222"/>
          <w:shd w:val="clear" w:color="auto" w:fill="FFFFFF"/>
        </w:rPr>
        <w:t xml:space="preserve">nd </w:t>
      </w:r>
      <w:r w:rsidR="00A5707B">
        <w:rPr>
          <w:color w:val="222222"/>
          <w:shd w:val="clear" w:color="auto" w:fill="FFFFFF"/>
        </w:rPr>
        <w:t>G</w:t>
      </w:r>
      <w:r w:rsidRPr="00E90BED">
        <w:rPr>
          <w:color w:val="222222"/>
          <w:shd w:val="clear" w:color="auto" w:fill="FFFFFF"/>
        </w:rPr>
        <w:t xml:space="preserve">ranular </w:t>
      </w:r>
      <w:r w:rsidR="00A5707B">
        <w:rPr>
          <w:color w:val="222222"/>
          <w:shd w:val="clear" w:color="auto" w:fill="FFFFFF"/>
        </w:rPr>
        <w:t>M</w:t>
      </w:r>
      <w:r w:rsidRPr="00E90BED">
        <w:rPr>
          <w:color w:val="222222"/>
          <w:shd w:val="clear" w:color="auto" w:fill="FFFFFF"/>
        </w:rPr>
        <w:t>echanics.</w:t>
      </w:r>
      <w:r w:rsidR="00BC36DF">
        <w:rPr>
          <w:rStyle w:val="Hyperlink"/>
          <w:color w:val="222222"/>
          <w:u w:val="none"/>
          <w:bdr w:val="none" w:sz="0" w:space="0" w:color="auto" w:frame="1"/>
          <w:shd w:val="clear" w:color="auto" w:fill="FFFFFF"/>
        </w:rPr>
        <w:t xml:space="preserve"> </w:t>
      </w:r>
      <w:r w:rsidRPr="00E90BED">
        <w:rPr>
          <w:rStyle w:val="Emphasis"/>
          <w:color w:val="222222"/>
          <w:bdr w:val="none" w:sz="0" w:space="0" w:color="auto" w:frame="1"/>
          <w:shd w:val="clear" w:color="auto" w:fill="FFFFFF"/>
        </w:rPr>
        <w:t xml:space="preserve">Physical </w:t>
      </w:r>
    </w:p>
    <w:p w14:paraId="78CE50F9" w14:textId="37A14682" w:rsidR="00E90BED" w:rsidRPr="00A5707B" w:rsidRDefault="00A5707B" w:rsidP="00FF4018">
      <w:pPr>
        <w:pStyle w:val="BodyText"/>
        <w:jc w:val="both"/>
        <w:rPr>
          <w:i/>
          <w:iCs/>
          <w:color w:val="222222"/>
          <w:bdr w:val="none" w:sz="0" w:space="0" w:color="auto" w:frame="1"/>
          <w:shd w:val="clear" w:color="auto" w:fill="FFFFFF"/>
        </w:rPr>
      </w:pPr>
      <w:r>
        <w:rPr>
          <w:rStyle w:val="Emphasis"/>
          <w:color w:val="222222"/>
          <w:bdr w:val="none" w:sz="0" w:space="0" w:color="auto" w:frame="1"/>
          <w:shd w:val="clear" w:color="auto" w:fill="FFFFFF"/>
        </w:rPr>
        <w:t xml:space="preserve">   </w:t>
      </w:r>
      <w:r w:rsidR="00E90BED" w:rsidRPr="00E90BED">
        <w:rPr>
          <w:rStyle w:val="Emphasis"/>
          <w:color w:val="222222"/>
          <w:bdr w:val="none" w:sz="0" w:space="0" w:color="auto" w:frame="1"/>
          <w:shd w:val="clear" w:color="auto" w:fill="FFFFFF"/>
        </w:rPr>
        <w:t>Review</w:t>
      </w:r>
      <w:r>
        <w:rPr>
          <w:rStyle w:val="Emphasis"/>
          <w:color w:val="222222"/>
          <w:bdr w:val="none" w:sz="0" w:space="0" w:color="auto" w:frame="1"/>
          <w:shd w:val="clear" w:color="auto" w:fill="FFFFFF"/>
        </w:rPr>
        <w:t xml:space="preserve"> </w:t>
      </w:r>
      <w:r w:rsidR="00E90BED" w:rsidRPr="00E90BED">
        <w:rPr>
          <w:rStyle w:val="Emphasis"/>
          <w:color w:val="222222"/>
          <w:bdr w:val="none" w:sz="0" w:space="0" w:color="auto" w:frame="1"/>
          <w:shd w:val="clear" w:color="auto" w:fill="FFFFFF"/>
        </w:rPr>
        <w:t>Fluids</w:t>
      </w:r>
      <w:r w:rsidR="00E90BED" w:rsidRPr="00E90BED">
        <w:rPr>
          <w:color w:val="222222"/>
          <w:shd w:val="clear" w:color="auto" w:fill="FFFFFF"/>
        </w:rPr>
        <w:t xml:space="preserve">, </w:t>
      </w:r>
      <w:r w:rsidR="00E90BED" w:rsidRPr="00E90BED">
        <w:rPr>
          <w:i/>
          <w:iCs/>
          <w:color w:val="222222"/>
          <w:shd w:val="clear" w:color="auto" w:fill="FFFFFF"/>
        </w:rPr>
        <w:t>5</w:t>
      </w:r>
      <w:r w:rsidR="00E90BED" w:rsidRPr="00E90BED">
        <w:rPr>
          <w:color w:val="222222"/>
          <w:shd w:val="clear" w:color="auto" w:fill="FFFFFF"/>
        </w:rPr>
        <w:t xml:space="preserve">(11), 110516. </w:t>
      </w:r>
      <w:hyperlink r:id="rId14" w:history="1">
        <w:r w:rsidR="00E90BED" w:rsidRPr="00E90BED">
          <w:rPr>
            <w:rStyle w:val="Hyperlink"/>
            <w:shd w:val="clear" w:color="auto" w:fill="FFFFFF"/>
          </w:rPr>
          <w:t>10.1103/PhysRevFluids.5.110516</w:t>
        </w:r>
      </w:hyperlink>
    </w:p>
    <w:p w14:paraId="72615F40" w14:textId="77777777" w:rsidR="00E90BED" w:rsidRPr="00E90BED" w:rsidRDefault="00E90BED" w:rsidP="00FF4018">
      <w:pPr>
        <w:pStyle w:val="BodyText"/>
        <w:jc w:val="both"/>
        <w:rPr>
          <w:rFonts w:eastAsia="Trebuchet MS"/>
        </w:rPr>
      </w:pPr>
    </w:p>
    <w:p w14:paraId="0C1F517A" w14:textId="77777777" w:rsidR="00A5707B" w:rsidRDefault="00E90BED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Pr="00A5707B">
        <w:rPr>
          <w:b/>
          <w:bCs/>
          <w:color w:val="222222"/>
          <w:shd w:val="clear" w:color="auto" w:fill="FFFFFF"/>
        </w:rPr>
        <w:t>Meng, Y.</w:t>
      </w:r>
      <w:r w:rsidRPr="00E90BED">
        <w:rPr>
          <w:color w:val="222222"/>
          <w:shd w:val="clear" w:color="auto" w:fill="FFFFFF"/>
        </w:rPr>
        <w:t xml:space="preserve">, Zhu, H., Kwok, C. Y., Kuo, M., Jing, L., &amp; Huang, X. (2018). Effect of </w:t>
      </w:r>
      <w:r w:rsidR="00A5707B">
        <w:rPr>
          <w:color w:val="222222"/>
          <w:shd w:val="clear" w:color="auto" w:fill="FFFFFF"/>
        </w:rPr>
        <w:t>C</w:t>
      </w:r>
      <w:r w:rsidRPr="00E90BED">
        <w:rPr>
          <w:color w:val="222222"/>
          <w:shd w:val="clear" w:color="auto" w:fill="FFFFFF"/>
        </w:rPr>
        <w:t xml:space="preserve">oefficient of </w:t>
      </w:r>
      <w:r w:rsidR="00A5707B">
        <w:rPr>
          <w:color w:val="222222"/>
          <w:shd w:val="clear" w:color="auto" w:fill="FFFFFF"/>
        </w:rPr>
        <w:t>F</w:t>
      </w:r>
      <w:r w:rsidRPr="00E90BED">
        <w:rPr>
          <w:color w:val="222222"/>
          <w:shd w:val="clear" w:color="auto" w:fill="FFFFFF"/>
        </w:rPr>
        <w:t xml:space="preserve">riction </w:t>
      </w:r>
    </w:p>
    <w:p w14:paraId="0D7569DF" w14:textId="76040CE6" w:rsidR="00E90BED" w:rsidRDefault="00A5707B" w:rsidP="00FF4018">
      <w:pPr>
        <w:pStyle w:val="BodyText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</w:t>
      </w:r>
      <w:r w:rsidR="00E90BED" w:rsidRPr="00E90BED">
        <w:rPr>
          <w:color w:val="222222"/>
          <w:shd w:val="clear" w:color="auto" w:fill="FFFFFF"/>
        </w:rPr>
        <w:t xml:space="preserve">on </w:t>
      </w:r>
      <w:r>
        <w:rPr>
          <w:color w:val="222222"/>
          <w:shd w:val="clear" w:color="auto" w:fill="FFFFFF"/>
        </w:rPr>
        <w:t>A</w:t>
      </w:r>
      <w:r w:rsidR="00E90BED" w:rsidRPr="00E90BED">
        <w:rPr>
          <w:color w:val="222222"/>
          <w:shd w:val="clear" w:color="auto" w:fill="FFFFFF"/>
        </w:rPr>
        <w:t xml:space="preserve">rch </w:t>
      </w:r>
      <w:r>
        <w:rPr>
          <w:color w:val="222222"/>
          <w:shd w:val="clear" w:color="auto" w:fill="FFFFFF"/>
        </w:rPr>
        <w:t>N</w:t>
      </w:r>
      <w:r w:rsidR="00E90BED" w:rsidRPr="00E90BED">
        <w:rPr>
          <w:color w:val="222222"/>
          <w:shd w:val="clear" w:color="auto" w:fill="FFFFFF"/>
        </w:rPr>
        <w:t xml:space="preserve">etwork in </w:t>
      </w:r>
      <w:r>
        <w:rPr>
          <w:color w:val="222222"/>
          <w:shd w:val="clear" w:color="auto" w:fill="FFFFFF"/>
        </w:rPr>
        <w:t>S</w:t>
      </w:r>
      <w:r w:rsidR="00E90BED" w:rsidRPr="00E90BED">
        <w:rPr>
          <w:color w:val="222222"/>
          <w:shd w:val="clear" w:color="auto" w:fill="FFFFFF"/>
        </w:rPr>
        <w:t xml:space="preserve">hearing </w:t>
      </w:r>
      <w:r>
        <w:rPr>
          <w:color w:val="222222"/>
          <w:shd w:val="clear" w:color="auto" w:fill="FFFFFF"/>
        </w:rPr>
        <w:t>P</w:t>
      </w:r>
      <w:r w:rsidR="00E90BED" w:rsidRPr="00E90BED">
        <w:rPr>
          <w:color w:val="222222"/>
          <w:shd w:val="clear" w:color="auto" w:fill="FFFFFF"/>
        </w:rPr>
        <w:t xml:space="preserve">rocess </w:t>
      </w:r>
      <w:r>
        <w:rPr>
          <w:color w:val="222222"/>
          <w:shd w:val="clear" w:color="auto" w:fill="FFFFFF"/>
        </w:rPr>
        <w:t>u</w:t>
      </w:r>
      <w:r w:rsidR="00E90BED" w:rsidRPr="00E90BED">
        <w:rPr>
          <w:color w:val="222222"/>
          <w:shd w:val="clear" w:color="auto" w:fill="FFFFFF"/>
        </w:rPr>
        <w:t xml:space="preserve">nder </w:t>
      </w:r>
      <w:r>
        <w:rPr>
          <w:color w:val="222222"/>
          <w:shd w:val="clear" w:color="auto" w:fill="FFFFFF"/>
        </w:rPr>
        <w:t>L</w:t>
      </w:r>
      <w:r w:rsidR="00E90BED" w:rsidRPr="00E90BED">
        <w:rPr>
          <w:color w:val="222222"/>
          <w:shd w:val="clear" w:color="auto" w:fill="FFFFFF"/>
        </w:rPr>
        <w:t xml:space="preserve">ow </w:t>
      </w:r>
      <w:r>
        <w:rPr>
          <w:color w:val="222222"/>
          <w:shd w:val="clear" w:color="auto" w:fill="FFFFFF"/>
        </w:rPr>
        <w:t>C</w:t>
      </w:r>
      <w:r w:rsidR="00E90BED" w:rsidRPr="00E90BED">
        <w:rPr>
          <w:color w:val="222222"/>
          <w:shd w:val="clear" w:color="auto" w:fill="FFFFFF"/>
        </w:rPr>
        <w:t>onfinement. </w:t>
      </w:r>
      <w:r w:rsidR="00E90BED" w:rsidRPr="00E90BED">
        <w:rPr>
          <w:i/>
          <w:iCs/>
          <w:color w:val="222222"/>
          <w:shd w:val="clear" w:color="auto" w:fill="FFFFFF"/>
        </w:rPr>
        <w:t>Powder technology</w:t>
      </w:r>
      <w:r w:rsidR="00E90BED" w:rsidRPr="00E90BED">
        <w:rPr>
          <w:color w:val="222222"/>
          <w:shd w:val="clear" w:color="auto" w:fill="FFFFFF"/>
        </w:rPr>
        <w:t>, </w:t>
      </w:r>
      <w:r w:rsidR="00E90BED" w:rsidRPr="00E90BED">
        <w:rPr>
          <w:i/>
          <w:iCs/>
          <w:color w:val="222222"/>
          <w:shd w:val="clear" w:color="auto" w:fill="FFFFFF"/>
        </w:rPr>
        <w:t>335</w:t>
      </w:r>
      <w:r w:rsidR="00E90BED" w:rsidRPr="00E90BED">
        <w:rPr>
          <w:color w:val="222222"/>
          <w:shd w:val="clear" w:color="auto" w:fill="FFFFFF"/>
        </w:rPr>
        <w:t xml:space="preserve">, 1-10. </w:t>
      </w:r>
    </w:p>
    <w:p w14:paraId="01B29B0E" w14:textId="5870557B" w:rsidR="00E90BED" w:rsidRPr="00E90BED" w:rsidRDefault="00E90BED" w:rsidP="00FF4018">
      <w:pPr>
        <w:pStyle w:val="BodyText"/>
        <w:jc w:val="both"/>
        <w:rPr>
          <w:rFonts w:eastAsia="Trebuchet MS"/>
        </w:rPr>
      </w:pPr>
      <w:r>
        <w:rPr>
          <w:color w:val="222222"/>
          <w:shd w:val="clear" w:color="auto" w:fill="FFFFFF"/>
        </w:rPr>
        <w:t xml:space="preserve">   </w:t>
      </w:r>
      <w:hyperlink r:id="rId15" w:history="1">
        <w:r w:rsidRPr="00E90BED">
          <w:rPr>
            <w:rStyle w:val="Hyperlink"/>
            <w:shd w:val="clear" w:color="auto" w:fill="FFFFFF"/>
          </w:rPr>
          <w:t>10.</w:t>
        </w:r>
        <w:r w:rsidRPr="00E90BED">
          <w:rPr>
            <w:rStyle w:val="Hyperlink"/>
            <w:rFonts w:eastAsia="Trebuchet MS"/>
          </w:rPr>
          <w:t>1016/j.powtec.2018.05.002</w:t>
        </w:r>
      </w:hyperlink>
    </w:p>
    <w:p w14:paraId="21F05468" w14:textId="77777777" w:rsidR="003D0AE0" w:rsidRPr="003D0AE0" w:rsidRDefault="003D0AE0" w:rsidP="00E01E74">
      <w:pPr>
        <w:pStyle w:val="BodyText"/>
        <w:spacing w:before="3"/>
      </w:pPr>
    </w:p>
    <w:p w14:paraId="742A2FB6" w14:textId="77777777" w:rsidR="00E01E74" w:rsidRDefault="00E01E74" w:rsidP="00E01E74">
      <w:pPr>
        <w:pStyle w:val="BodyText"/>
        <w:spacing w:before="2"/>
        <w:rPr>
          <w:sz w:val="14"/>
        </w:rPr>
      </w:pPr>
    </w:p>
    <w:p w14:paraId="11755188" w14:textId="77777777" w:rsidR="00E01E74" w:rsidRDefault="00E01E74" w:rsidP="00E01E74">
      <w:pPr>
        <w:pStyle w:val="Heading1"/>
        <w:spacing w:before="91"/>
      </w:pPr>
      <w:r>
        <w:t>INVITED</w:t>
      </w:r>
      <w:r>
        <w:rPr>
          <w:spacing w:val="-2"/>
        </w:rPr>
        <w:t xml:space="preserve"> </w:t>
      </w:r>
      <w:r>
        <w:t>TALKS</w:t>
      </w:r>
    </w:p>
    <w:p w14:paraId="5CC57DFC" w14:textId="30CF5AB6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E82ACC" wp14:editId="6C666F79">
                <wp:extent cx="5981065" cy="9525"/>
                <wp:effectExtent l="635" t="3810" r="0" b="0"/>
                <wp:docPr id="57069786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20492877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FEAC8" id="Group 6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">
                <v:rect id="Rectangle 1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1F7F1380" w14:textId="77777777" w:rsidR="00E01E74" w:rsidRDefault="00E01E74" w:rsidP="00E01E74">
      <w:pPr>
        <w:pStyle w:val="BodyText"/>
        <w:spacing w:before="3"/>
        <w:rPr>
          <w:b/>
        </w:rPr>
      </w:pPr>
    </w:p>
    <w:tbl>
      <w:tblPr>
        <w:tblW w:w="9702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8289"/>
      </w:tblGrid>
      <w:tr w:rsidR="005A4E4D" w14:paraId="308AEFC8" w14:textId="77777777" w:rsidTr="00A17B73">
        <w:trPr>
          <w:trHeight w:val="476"/>
        </w:trPr>
        <w:tc>
          <w:tcPr>
            <w:tcW w:w="1413" w:type="dxa"/>
          </w:tcPr>
          <w:p w14:paraId="38002A6C" w14:textId="5E86D535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 xml:space="preserve">2024 May 16      </w:t>
            </w:r>
          </w:p>
        </w:tc>
        <w:tc>
          <w:tcPr>
            <w:tcW w:w="8289" w:type="dxa"/>
          </w:tcPr>
          <w:p w14:paraId="79684779" w14:textId="2F6DDF39" w:rsidR="005A4E4D" w:rsidRDefault="005A4E4D" w:rsidP="005A4E4D">
            <w:pPr>
              <w:pStyle w:val="TableParagraph"/>
              <w:spacing w:line="228" w:lineRule="exact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E33AEC">
              <w:rPr>
                <w:i/>
                <w:iCs/>
              </w:rPr>
              <w:t>Seasonal Changes of Mélange Thickness Coincide with Greenland Calving Dynamics</w:t>
            </w:r>
            <w:r>
              <w:rPr>
                <w:i/>
                <w:iCs/>
              </w:rPr>
              <w:t xml:space="preserve">”, </w:t>
            </w:r>
            <w:r w:rsidR="00E33AEC">
              <w:t xml:space="preserve">Mathematics </w:t>
            </w:r>
            <w:proofErr w:type="gramStart"/>
            <w:r w:rsidR="00E33AEC">
              <w:t>On</w:t>
            </w:r>
            <w:proofErr w:type="gramEnd"/>
            <w:r w:rsidR="00E33AEC">
              <w:t xml:space="preserve"> Ice Forum. </w:t>
            </w:r>
          </w:p>
        </w:tc>
      </w:tr>
      <w:tr w:rsidR="005A4E4D" w14:paraId="213597FB" w14:textId="77777777" w:rsidTr="00A17B73">
        <w:trPr>
          <w:trHeight w:val="476"/>
        </w:trPr>
        <w:tc>
          <w:tcPr>
            <w:tcW w:w="1413" w:type="dxa"/>
          </w:tcPr>
          <w:p w14:paraId="48037A07" w14:textId="54D07EE8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 xml:space="preserve">2024 Apr 11 </w:t>
            </w:r>
          </w:p>
        </w:tc>
        <w:tc>
          <w:tcPr>
            <w:tcW w:w="8289" w:type="dxa"/>
          </w:tcPr>
          <w:p w14:paraId="486D3922" w14:textId="32758E0E" w:rsidR="005A4E4D" w:rsidRDefault="005A4E4D" w:rsidP="005A4E4D">
            <w:pPr>
              <w:pStyle w:val="TableParagraph"/>
              <w:spacing w:line="228" w:lineRule="exact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9559D2">
              <w:rPr>
                <w:i/>
                <w:iCs/>
              </w:rPr>
              <w:t>Bridging pore and grain-scale physics to the changing cryosphere</w:t>
            </w:r>
            <w:r>
              <w:rPr>
                <w:i/>
                <w:iCs/>
              </w:rPr>
              <w:t xml:space="preserve">”, </w:t>
            </w:r>
            <w:r>
              <w:t>Department of Earth, Atmospheric &amp; Planetary Sciences Colloquium, MIT.</w:t>
            </w:r>
          </w:p>
        </w:tc>
      </w:tr>
      <w:tr w:rsidR="005A4E4D" w14:paraId="2D779685" w14:textId="77777777" w:rsidTr="00A17B73">
        <w:trPr>
          <w:trHeight w:val="476"/>
        </w:trPr>
        <w:tc>
          <w:tcPr>
            <w:tcW w:w="1413" w:type="dxa"/>
          </w:tcPr>
          <w:p w14:paraId="70537937" w14:textId="3B82383A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>2024 Mar 19</w:t>
            </w:r>
          </w:p>
        </w:tc>
        <w:tc>
          <w:tcPr>
            <w:tcW w:w="8289" w:type="dxa"/>
          </w:tcPr>
          <w:p w14:paraId="4D5E15CF" w14:textId="1420F447" w:rsidR="005A4E4D" w:rsidRDefault="005A4E4D" w:rsidP="005A4E4D">
            <w:pPr>
              <w:pStyle w:val="TableParagraph"/>
              <w:spacing w:line="228" w:lineRule="exact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 xml:space="preserve">“Soft earth geophysics for energy and climate: from grain to landscape scales”, </w:t>
            </w:r>
            <w:r>
              <w:t>Department of Civil Engineering Colloquium, Purdue University.</w:t>
            </w:r>
          </w:p>
        </w:tc>
      </w:tr>
      <w:tr w:rsidR="005A4E4D" w14:paraId="1618898A" w14:textId="77777777" w:rsidTr="00A17B73">
        <w:trPr>
          <w:trHeight w:val="476"/>
        </w:trPr>
        <w:tc>
          <w:tcPr>
            <w:tcW w:w="1413" w:type="dxa"/>
          </w:tcPr>
          <w:p w14:paraId="2F9B05BB" w14:textId="178AC48E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lastRenderedPageBreak/>
              <w:t xml:space="preserve">2024 Mar 11       </w:t>
            </w:r>
          </w:p>
        </w:tc>
        <w:tc>
          <w:tcPr>
            <w:tcW w:w="8289" w:type="dxa"/>
          </w:tcPr>
          <w:p w14:paraId="6937A096" w14:textId="1A8494F4" w:rsidR="005A4E4D" w:rsidRDefault="005A4E4D" w:rsidP="005A4E4D">
            <w:pPr>
              <w:pStyle w:val="TableParagraph"/>
              <w:spacing w:line="228" w:lineRule="exact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 xml:space="preserve">“Soft earth geophysics for energy and climate: from grain to landscape scales”, </w:t>
            </w:r>
            <w:r>
              <w:t>Department of Civil and Environmental Engineering Colloquium, Carnegie Mellon University.</w:t>
            </w:r>
          </w:p>
        </w:tc>
      </w:tr>
      <w:tr w:rsidR="005A4E4D" w14:paraId="1E90B0DC" w14:textId="77777777" w:rsidTr="00A17B73">
        <w:trPr>
          <w:trHeight w:val="476"/>
        </w:trPr>
        <w:tc>
          <w:tcPr>
            <w:tcW w:w="1413" w:type="dxa"/>
          </w:tcPr>
          <w:p w14:paraId="086A3058" w14:textId="09647DCA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 xml:space="preserve">2024 Feb 29 </w:t>
            </w:r>
          </w:p>
        </w:tc>
        <w:tc>
          <w:tcPr>
            <w:tcW w:w="8289" w:type="dxa"/>
          </w:tcPr>
          <w:p w14:paraId="6CCD6460" w14:textId="38A7FBC5" w:rsidR="005A4E4D" w:rsidRDefault="005A4E4D" w:rsidP="005A4E4D">
            <w:pPr>
              <w:pStyle w:val="TableParagraph"/>
              <w:spacing w:line="228" w:lineRule="exact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9559D2">
              <w:rPr>
                <w:i/>
                <w:iCs/>
              </w:rPr>
              <w:t>Bridging pore and grain-scale physics to the changing cryosphere</w:t>
            </w:r>
            <w:r>
              <w:rPr>
                <w:i/>
                <w:iCs/>
              </w:rPr>
              <w:t xml:space="preserve">”, </w:t>
            </w:r>
            <w:r>
              <w:t>Department of Geophysics, Stanford University.</w:t>
            </w:r>
          </w:p>
        </w:tc>
      </w:tr>
      <w:tr w:rsidR="005A4E4D" w14:paraId="7373815E" w14:textId="77777777" w:rsidTr="00A17B73">
        <w:trPr>
          <w:trHeight w:val="476"/>
        </w:trPr>
        <w:tc>
          <w:tcPr>
            <w:tcW w:w="1413" w:type="dxa"/>
          </w:tcPr>
          <w:p w14:paraId="2BC13530" w14:textId="68CCE125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>2024 Feb 13</w:t>
            </w:r>
          </w:p>
        </w:tc>
        <w:tc>
          <w:tcPr>
            <w:tcW w:w="8289" w:type="dxa"/>
          </w:tcPr>
          <w:p w14:paraId="2E224310" w14:textId="39225F5E" w:rsidR="005A4E4D" w:rsidRPr="005B1321" w:rsidRDefault="005A4E4D" w:rsidP="005A4E4D">
            <w:pPr>
              <w:pStyle w:val="TableParagraph"/>
              <w:spacing w:line="228" w:lineRule="exact"/>
              <w:ind w:left="138"/>
            </w:pPr>
            <w:r>
              <w:rPr>
                <w:i/>
                <w:iCs/>
              </w:rPr>
              <w:t xml:space="preserve">“Soft earth geophysics for energy and climate: from grain to landscape scales”, </w:t>
            </w:r>
            <w:r>
              <w:t xml:space="preserve">Department of Earth, Environmental and Planetary Sciences Colloquium, Rice University. </w:t>
            </w:r>
          </w:p>
        </w:tc>
      </w:tr>
      <w:tr w:rsidR="005A4E4D" w14:paraId="59698704" w14:textId="77777777" w:rsidTr="00A17B73">
        <w:trPr>
          <w:trHeight w:val="476"/>
        </w:trPr>
        <w:tc>
          <w:tcPr>
            <w:tcW w:w="1413" w:type="dxa"/>
          </w:tcPr>
          <w:p w14:paraId="691BDF01" w14:textId="1B038CA4" w:rsidR="005A4E4D" w:rsidRDefault="005A4E4D" w:rsidP="005A4E4D">
            <w:pPr>
              <w:pStyle w:val="TableParagraph"/>
              <w:spacing w:line="228" w:lineRule="exact"/>
              <w:ind w:right="119"/>
            </w:pPr>
            <w:r>
              <w:t>2024 Feb 8</w:t>
            </w:r>
          </w:p>
        </w:tc>
        <w:tc>
          <w:tcPr>
            <w:tcW w:w="8289" w:type="dxa"/>
          </w:tcPr>
          <w:p w14:paraId="6D470A78" w14:textId="03B78BDF" w:rsidR="005A4E4D" w:rsidRDefault="005A4E4D" w:rsidP="005A4E4D">
            <w:pPr>
              <w:pStyle w:val="TableParagraph"/>
              <w:spacing w:line="228" w:lineRule="exact"/>
              <w:ind w:left="138"/>
            </w:pPr>
            <w:r w:rsidRPr="009559D2">
              <w:rPr>
                <w:i/>
                <w:iCs/>
              </w:rPr>
              <w:t>“Bridging pore and grain-scale physics to the changing cryosphere”</w:t>
            </w:r>
            <w:r>
              <w:t>, Department of Earth, Environmental, and Planetary Sciences Colloquium, Washington University in St. Louis.</w:t>
            </w:r>
          </w:p>
        </w:tc>
      </w:tr>
      <w:tr w:rsidR="005A4E4D" w14:paraId="6BD4A4C6" w14:textId="77777777" w:rsidTr="00A17B73">
        <w:trPr>
          <w:trHeight w:val="359"/>
        </w:trPr>
        <w:tc>
          <w:tcPr>
            <w:tcW w:w="1413" w:type="dxa"/>
          </w:tcPr>
          <w:p w14:paraId="555FCE8B" w14:textId="5115484C" w:rsidR="005A4E4D" w:rsidRDefault="005A4E4D" w:rsidP="005A4E4D">
            <w:pPr>
              <w:pStyle w:val="TableParagraph"/>
              <w:ind w:right="119"/>
            </w:pPr>
            <w:r>
              <w:t>2023 May 5</w:t>
            </w:r>
          </w:p>
        </w:tc>
        <w:tc>
          <w:tcPr>
            <w:tcW w:w="8289" w:type="dxa"/>
          </w:tcPr>
          <w:p w14:paraId="578386BB" w14:textId="38837BDA" w:rsidR="005A4E4D" w:rsidRPr="000E6C29" w:rsidRDefault="005A4E4D" w:rsidP="005A4E4D">
            <w:pPr>
              <w:pStyle w:val="TableParagraph"/>
              <w:ind w:left="138"/>
              <w:rPr>
                <w:i/>
                <w:iCs/>
              </w:rPr>
            </w:pPr>
            <w:r w:rsidRPr="000E6C29">
              <w:rPr>
                <w:i/>
                <w:iCs/>
              </w:rPr>
              <w:t>“</w:t>
            </w:r>
            <w:proofErr w:type="spellStart"/>
            <w:r w:rsidRPr="000E6C29">
              <w:rPr>
                <w:i/>
                <w:iCs/>
              </w:rPr>
              <w:t>Photoporomechanics</w:t>
            </w:r>
            <w:proofErr w:type="spellEnd"/>
            <w:r w:rsidRPr="000E6C29">
              <w:rPr>
                <w:i/>
                <w:iCs/>
              </w:rPr>
              <w:t>: A new technique to explore grain-scale mechanisms for fluid-driven fractures in granular media”</w:t>
            </w:r>
            <w:r>
              <w:t>, American Rock Mechanics Association Future Leader Webinar Series.</w:t>
            </w:r>
          </w:p>
        </w:tc>
      </w:tr>
      <w:tr w:rsidR="005A4E4D" w14:paraId="769517EC" w14:textId="77777777" w:rsidTr="00A17B73">
        <w:trPr>
          <w:trHeight w:val="359"/>
        </w:trPr>
        <w:tc>
          <w:tcPr>
            <w:tcW w:w="1413" w:type="dxa"/>
          </w:tcPr>
          <w:p w14:paraId="424A9952" w14:textId="46A1075A" w:rsidR="005A4E4D" w:rsidRDefault="005A4E4D" w:rsidP="005A4E4D">
            <w:pPr>
              <w:pStyle w:val="TableParagraph"/>
              <w:ind w:right="119"/>
            </w:pPr>
            <w:r>
              <w:t>2023 Apr 27</w:t>
            </w:r>
          </w:p>
        </w:tc>
        <w:tc>
          <w:tcPr>
            <w:tcW w:w="8289" w:type="dxa"/>
          </w:tcPr>
          <w:p w14:paraId="42E8C331" w14:textId="56A8D857" w:rsidR="005A4E4D" w:rsidRPr="000E6C29" w:rsidRDefault="005A4E4D" w:rsidP="005A4E4D">
            <w:pPr>
              <w:pStyle w:val="TableParagraph"/>
              <w:ind w:left="138"/>
              <w:rPr>
                <w:i/>
                <w:iCs/>
              </w:rPr>
            </w:pPr>
            <w:r w:rsidRPr="000E6C29">
              <w:rPr>
                <w:i/>
                <w:iCs/>
              </w:rPr>
              <w:t>“</w:t>
            </w:r>
            <w:proofErr w:type="spellStart"/>
            <w:r w:rsidRPr="000E6C29">
              <w:rPr>
                <w:i/>
                <w:iCs/>
              </w:rPr>
              <w:t>Photoporomechanics</w:t>
            </w:r>
            <w:proofErr w:type="spellEnd"/>
            <w:r w:rsidRPr="000E6C29">
              <w:rPr>
                <w:i/>
                <w:iCs/>
              </w:rPr>
              <w:t>: A new technique to explore grain-scale mechanisms for fluid-driven fractures in granular media”</w:t>
            </w:r>
            <w:r>
              <w:t>, Department of Civil Engineering, McMaster University, Canada.</w:t>
            </w:r>
          </w:p>
        </w:tc>
      </w:tr>
      <w:tr w:rsidR="005A4E4D" w14:paraId="6217451F" w14:textId="77777777" w:rsidTr="00A17B73">
        <w:trPr>
          <w:trHeight w:val="566"/>
        </w:trPr>
        <w:tc>
          <w:tcPr>
            <w:tcW w:w="1413" w:type="dxa"/>
          </w:tcPr>
          <w:p w14:paraId="2D6C43DA" w14:textId="55EF5565" w:rsidR="005A4E4D" w:rsidRDefault="005A4E4D" w:rsidP="005A4E4D">
            <w:pPr>
              <w:pStyle w:val="TableParagraph"/>
              <w:ind w:right="119"/>
            </w:pPr>
            <w:r>
              <w:t>2022 Apr 15</w:t>
            </w:r>
          </w:p>
          <w:p w14:paraId="01D7C647" w14:textId="26061656" w:rsidR="005A4E4D" w:rsidRPr="001910CB" w:rsidRDefault="005A4E4D" w:rsidP="005A4E4D"/>
        </w:tc>
        <w:tc>
          <w:tcPr>
            <w:tcW w:w="8289" w:type="dxa"/>
          </w:tcPr>
          <w:p w14:paraId="4DDE3EAD" w14:textId="29156F83" w:rsidR="005A4E4D" w:rsidRDefault="005A4E4D" w:rsidP="005A4E4D">
            <w:pPr>
              <w:pStyle w:val="TableParagraph"/>
              <w:ind w:left="138"/>
            </w:pPr>
            <w:r w:rsidRPr="000E6C29">
              <w:rPr>
                <w:i/>
                <w:iCs/>
              </w:rPr>
              <w:t>“</w:t>
            </w:r>
            <w:r>
              <w:rPr>
                <w:i/>
                <w:iCs/>
              </w:rPr>
              <w:t xml:space="preserve">Fracturing in wet granular media illuminated by </w:t>
            </w:r>
            <w:proofErr w:type="spellStart"/>
            <w:r>
              <w:rPr>
                <w:i/>
                <w:iCs/>
              </w:rPr>
              <w:t>photoporomechanics</w:t>
            </w:r>
            <w:proofErr w:type="spellEnd"/>
            <w:r w:rsidRPr="000E6C29">
              <w:rPr>
                <w:i/>
                <w:iCs/>
              </w:rPr>
              <w:t>”</w:t>
            </w:r>
            <w:r>
              <w:t>, Solid Earth Brown Bag, Department of Geosciences, Princeton University.</w:t>
            </w:r>
          </w:p>
        </w:tc>
      </w:tr>
      <w:tr w:rsidR="005A4E4D" w14:paraId="1A8ADB09" w14:textId="77777777" w:rsidTr="00A17B73">
        <w:trPr>
          <w:trHeight w:val="566"/>
        </w:trPr>
        <w:tc>
          <w:tcPr>
            <w:tcW w:w="1413" w:type="dxa"/>
          </w:tcPr>
          <w:p w14:paraId="37F212A5" w14:textId="369B4F59" w:rsidR="005A4E4D" w:rsidRDefault="005A4E4D" w:rsidP="005A4E4D">
            <w:pPr>
              <w:pStyle w:val="TableParagraph"/>
              <w:ind w:right="119"/>
            </w:pPr>
            <w:r>
              <w:t>2021 Jun 2</w:t>
            </w:r>
          </w:p>
        </w:tc>
        <w:tc>
          <w:tcPr>
            <w:tcW w:w="8289" w:type="dxa"/>
          </w:tcPr>
          <w:p w14:paraId="5CC206C7" w14:textId="786FFA56" w:rsidR="005A4E4D" w:rsidRPr="000E6C29" w:rsidRDefault="005A4E4D" w:rsidP="005A4E4D">
            <w:pPr>
              <w:pStyle w:val="TableParagraph"/>
              <w:ind w:left="138"/>
              <w:rPr>
                <w:i/>
                <w:iCs/>
              </w:rPr>
            </w:pPr>
            <w:r>
              <w:rPr>
                <w:i/>
                <w:iCs/>
              </w:rPr>
              <w:t xml:space="preserve">“Jamming transition and emergence of fracturing in wet granular media”, </w:t>
            </w:r>
            <w:r>
              <w:t>Earth Resources Laboratory Annual Founding Members Meeting, Massachusetts Institute of Technology.</w:t>
            </w:r>
          </w:p>
        </w:tc>
      </w:tr>
      <w:tr w:rsidR="005A4E4D" w14:paraId="3B7BDD11" w14:textId="77777777" w:rsidTr="00A17B73">
        <w:trPr>
          <w:trHeight w:val="407"/>
        </w:trPr>
        <w:tc>
          <w:tcPr>
            <w:tcW w:w="1413" w:type="dxa"/>
          </w:tcPr>
          <w:p w14:paraId="455EB7F3" w14:textId="17DEF96B" w:rsidR="005A4E4D" w:rsidRDefault="005A4E4D" w:rsidP="005A4E4D">
            <w:pPr>
              <w:pStyle w:val="TableParagraph"/>
              <w:ind w:right="119"/>
            </w:pPr>
            <w:r>
              <w:t>2019 May 22</w:t>
            </w:r>
          </w:p>
        </w:tc>
        <w:tc>
          <w:tcPr>
            <w:tcW w:w="8289" w:type="dxa"/>
          </w:tcPr>
          <w:p w14:paraId="4D92DBEF" w14:textId="77777777" w:rsidR="005A4E4D" w:rsidRDefault="005A4E4D" w:rsidP="005A4E4D">
            <w:pPr>
              <w:pStyle w:val="TableParagraph"/>
              <w:ind w:left="138"/>
            </w:pPr>
            <w:r w:rsidRPr="001910CB">
              <w:rPr>
                <w:i/>
                <w:iCs/>
              </w:rPr>
              <w:t>“DEM modeling of coupled multiphase flow and granular mechanics:</w:t>
            </w:r>
            <w:r>
              <w:rPr>
                <w:i/>
                <w:iCs/>
              </w:rPr>
              <w:t xml:space="preserve"> </w:t>
            </w:r>
            <w:r w:rsidRPr="001910CB">
              <w:rPr>
                <w:i/>
                <w:iCs/>
              </w:rPr>
              <w:t>Wettability control on fracture patterns”</w:t>
            </w:r>
            <w:r>
              <w:rPr>
                <w:i/>
                <w:iCs/>
              </w:rPr>
              <w:t xml:space="preserve">, </w:t>
            </w:r>
            <w:r>
              <w:t xml:space="preserve">Earth Resources Laboratory Annual Founding Members Meeting, Massachusetts Institute of Technology. </w:t>
            </w:r>
          </w:p>
          <w:p w14:paraId="5DC3CC27" w14:textId="41DCBDA2" w:rsidR="005A4E4D" w:rsidRPr="001910CB" w:rsidRDefault="005A4E4D" w:rsidP="005A4E4D">
            <w:pPr>
              <w:pStyle w:val="TableParagraph"/>
              <w:ind w:left="138"/>
            </w:pPr>
          </w:p>
        </w:tc>
      </w:tr>
    </w:tbl>
    <w:p w14:paraId="3B19739E" w14:textId="5EDB4647" w:rsidR="00E01E74" w:rsidRDefault="00E01E74" w:rsidP="00E01E74">
      <w:pPr>
        <w:pStyle w:val="Heading1"/>
      </w:pPr>
      <w:r>
        <w:t>MENTORING</w:t>
      </w:r>
      <w:r w:rsidR="00780B27">
        <w:t xml:space="preserve"> EXPERIENCE</w:t>
      </w:r>
    </w:p>
    <w:p w14:paraId="5A7550DC" w14:textId="04E6E30E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F92267" wp14:editId="7921131B">
                <wp:extent cx="5981065" cy="9525"/>
                <wp:effectExtent l="635" t="0" r="0" b="1270"/>
                <wp:docPr id="71525346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3401802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112AA" id="Group 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CspXb1M&#10;AgAADQUAAA4AAAAAAAAAAAAAAAAALgIAAGRycy9lMm9Eb2MueG1sUEsBAi0AFAAGAAgAAAAhABy9&#10;lfLaAAAAAwEAAA8AAAAAAAAAAAAAAAAApgQAAGRycy9kb3ducmV2LnhtbFBLBQYAAAAABAAEAPMA&#10;AACtBQAAAAA=&#10;">
                <v:rect id="Rectangle 9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1ABF2C5" w14:textId="77777777" w:rsidR="00E01E74" w:rsidRDefault="00E01E74" w:rsidP="00E01E74">
      <w:pPr>
        <w:pStyle w:val="BodyText"/>
        <w:spacing w:before="6"/>
        <w:rPr>
          <w:b/>
          <w:sz w:val="13"/>
        </w:rPr>
      </w:pPr>
    </w:p>
    <w:p w14:paraId="624D6521" w14:textId="5D3CC8E2" w:rsidR="0079226D" w:rsidRDefault="0079226D" w:rsidP="00FE15E4">
      <w:pPr>
        <w:pStyle w:val="Heading1"/>
        <w:rPr>
          <w:rFonts w:eastAsiaTheme="minorEastAsia" w:hint="eastAsia"/>
          <w:b w:val="0"/>
          <w:bCs w:val="0"/>
          <w:lang w:eastAsia="zh-CN"/>
        </w:rPr>
      </w:pPr>
      <w:r>
        <w:rPr>
          <w:rFonts w:eastAsiaTheme="minorEastAsia" w:hint="eastAsia"/>
          <w:b w:val="0"/>
          <w:bCs w:val="0"/>
          <w:lang w:eastAsia="zh-CN"/>
        </w:rPr>
        <w:t xml:space="preserve">Summer 2024   Jello Zhou (Undergraduate Student in </w:t>
      </w:r>
      <w:r>
        <w:rPr>
          <w:b w:val="0"/>
          <w:bCs w:val="0"/>
        </w:rPr>
        <w:t>Dr. Ching-Yao Lai Group, Stanford University</w:t>
      </w:r>
      <w:r>
        <w:rPr>
          <w:rFonts w:eastAsiaTheme="minorEastAsia" w:hint="eastAsia"/>
          <w:b w:val="0"/>
          <w:bCs w:val="0"/>
          <w:lang w:eastAsia="zh-CN"/>
        </w:rPr>
        <w:t>)</w:t>
      </w:r>
    </w:p>
    <w:p w14:paraId="7416AFB6" w14:textId="230DC50E" w:rsidR="00FD45FD" w:rsidRDefault="005F7DA3" w:rsidP="00FE15E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2024 </w:t>
      </w:r>
      <w:r w:rsidRPr="00FE15E4">
        <w:rPr>
          <w:b w:val="0"/>
          <w:bCs w:val="0"/>
        </w:rPr>
        <w:t>–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present</w:t>
      </w:r>
      <w:r w:rsidR="00FD45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</w:t>
      </w:r>
      <w:r w:rsidR="00FD45FD">
        <w:rPr>
          <w:b w:val="0"/>
          <w:bCs w:val="0"/>
        </w:rPr>
        <w:t>Ben</w:t>
      </w:r>
      <w:proofErr w:type="gramEnd"/>
      <w:r w:rsidR="00FD45FD">
        <w:rPr>
          <w:b w:val="0"/>
          <w:bCs w:val="0"/>
        </w:rPr>
        <w:t xml:space="preserve"> Alessio (PhD in Dr. Ching-Yao Lai Group, Stanford University)</w:t>
      </w:r>
    </w:p>
    <w:p w14:paraId="3701AF23" w14:textId="06B8737F" w:rsidR="005F7DA3" w:rsidRDefault="005F7DA3" w:rsidP="005F7DA3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2024 </w:t>
      </w:r>
      <w:r w:rsidRPr="00FE15E4">
        <w:rPr>
          <w:b w:val="0"/>
          <w:bCs w:val="0"/>
        </w:rPr>
        <w:t>–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present  Lexi</w:t>
      </w:r>
      <w:proofErr w:type="gramEnd"/>
      <w:r>
        <w:rPr>
          <w:b w:val="0"/>
          <w:bCs w:val="0"/>
        </w:rPr>
        <w:t xml:space="preserve"> Arlen (PhD in Dr. Earle Wilson Group, Stanford University)</w:t>
      </w:r>
    </w:p>
    <w:p w14:paraId="69C5A0F0" w14:textId="2D8F78B6" w:rsidR="00AD2127" w:rsidRDefault="00AD2127" w:rsidP="00FE15E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Fall      2023    </w:t>
      </w:r>
      <w:r w:rsidR="00E15F97">
        <w:rPr>
          <w:b w:val="0"/>
          <w:bCs w:val="0"/>
        </w:rPr>
        <w:t xml:space="preserve"> </w:t>
      </w:r>
      <w:r>
        <w:rPr>
          <w:b w:val="0"/>
          <w:bCs w:val="0"/>
        </w:rPr>
        <w:t>Judy Liu (Undergraduate Student in Dr. Ching-Yao Lai Group, Stanford University)</w:t>
      </w:r>
    </w:p>
    <w:p w14:paraId="64BAAF0B" w14:textId="62F4F0C5" w:rsidR="00FE15E4" w:rsidRPr="00FE15E4" w:rsidRDefault="00FE15E4" w:rsidP="00FE15E4">
      <w:pPr>
        <w:pStyle w:val="Heading1"/>
        <w:rPr>
          <w:b w:val="0"/>
          <w:bCs w:val="0"/>
          <w:i/>
          <w:iCs/>
        </w:rPr>
      </w:pPr>
      <w:proofErr w:type="gramStart"/>
      <w:r>
        <w:rPr>
          <w:b w:val="0"/>
          <w:bCs w:val="0"/>
        </w:rPr>
        <w:t>Spring  2023</w:t>
      </w:r>
      <w:proofErr w:type="gramEnd"/>
      <w:r>
        <w:rPr>
          <w:b w:val="0"/>
          <w:bCs w:val="0"/>
        </w:rPr>
        <w:t xml:space="preserve">    Hugh Shields (Undergraduate Student in Dr. Ching-Yao Lai Group, Princeton University)</w:t>
      </w:r>
    </w:p>
    <w:p w14:paraId="6E0F7B30" w14:textId="77777777" w:rsidR="00DE4EC6" w:rsidRDefault="00DE4EC6" w:rsidP="00DE4EC6">
      <w:pPr>
        <w:pStyle w:val="Heading1"/>
        <w:rPr>
          <w:b w:val="0"/>
          <w:bCs w:val="0"/>
          <w:i/>
          <w:iCs/>
        </w:rPr>
      </w:pPr>
      <w:r w:rsidRPr="00FE15E4">
        <w:rPr>
          <w:b w:val="0"/>
          <w:bCs w:val="0"/>
        </w:rPr>
        <w:t>2022 – 2023</w:t>
      </w:r>
      <w:r>
        <w:rPr>
          <w:b w:val="0"/>
          <w:bCs w:val="0"/>
        </w:rPr>
        <w:t xml:space="preserve">    </w:t>
      </w:r>
      <w:r w:rsidRPr="00FE15E4">
        <w:rPr>
          <w:b w:val="0"/>
          <w:bCs w:val="0"/>
          <w:spacing w:val="1"/>
        </w:rPr>
        <w:t xml:space="preserve"> </w:t>
      </w:r>
      <w:r w:rsidRPr="00FE15E4">
        <w:rPr>
          <w:b w:val="0"/>
          <w:bCs w:val="0"/>
        </w:rPr>
        <w:t xml:space="preserve">David Dai &amp; </w:t>
      </w:r>
      <w:proofErr w:type="spellStart"/>
      <w:r w:rsidRPr="00FE15E4">
        <w:rPr>
          <w:b w:val="0"/>
          <w:bCs w:val="0"/>
        </w:rPr>
        <w:t>Feihu</w:t>
      </w:r>
      <w:proofErr w:type="spellEnd"/>
      <w:r w:rsidRPr="00FE15E4">
        <w:rPr>
          <w:b w:val="0"/>
          <w:bCs w:val="0"/>
        </w:rPr>
        <w:t xml:space="preserve"> Ke</w:t>
      </w:r>
      <w:r>
        <w:rPr>
          <w:b w:val="0"/>
          <w:bCs w:val="0"/>
        </w:rPr>
        <w:t xml:space="preserve"> </w:t>
      </w:r>
      <w:r w:rsidRPr="00FE15E4">
        <w:rPr>
          <w:b w:val="0"/>
          <w:bCs w:val="0"/>
        </w:rPr>
        <w:t>(PhD Students in Dr. Fiona Kwok Group, University of Hong Kong)</w:t>
      </w:r>
      <w:r>
        <w:rPr>
          <w:b w:val="0"/>
          <w:bCs w:val="0"/>
          <w:i/>
          <w:iCs/>
        </w:rPr>
        <w:t xml:space="preserve"> </w:t>
      </w:r>
    </w:p>
    <w:p w14:paraId="7204EBB6" w14:textId="77777777" w:rsidR="00E01E74" w:rsidRDefault="00E01E74" w:rsidP="00E01E74">
      <w:pPr>
        <w:pStyle w:val="BodyText"/>
      </w:pPr>
    </w:p>
    <w:p w14:paraId="41D3A95E" w14:textId="77777777" w:rsidR="00E01E74" w:rsidRDefault="00E01E74" w:rsidP="00E01E74">
      <w:pPr>
        <w:pStyle w:val="Heading1"/>
        <w:spacing w:before="1"/>
      </w:pPr>
      <w:r>
        <w:t>PROFESSIONAL</w:t>
      </w:r>
      <w:r>
        <w:rPr>
          <w:spacing w:val="-3"/>
        </w:rPr>
        <w:t xml:space="preserve"> </w:t>
      </w:r>
      <w:r>
        <w:t>ACTIVITIES</w:t>
      </w:r>
    </w:p>
    <w:p w14:paraId="7015458D" w14:textId="1D24D564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1AA401" wp14:editId="20B00E64">
                <wp:extent cx="5981065" cy="9525"/>
                <wp:effectExtent l="635" t="0" r="0" b="4445"/>
                <wp:docPr id="17870945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4828820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7E386" id="Group 2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">
                <v:rect id="Rectangle 5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03E6F1A" w14:textId="77777777" w:rsidR="00571597" w:rsidRDefault="00571597" w:rsidP="00E01E74">
      <w:pPr>
        <w:pStyle w:val="BodyText"/>
        <w:ind w:left="160" w:right="2730"/>
      </w:pPr>
    </w:p>
    <w:p w14:paraId="2DFB9CB1" w14:textId="057FFCE6" w:rsidR="00571597" w:rsidRDefault="00E01E74" w:rsidP="00E01E74">
      <w:pPr>
        <w:pStyle w:val="BodyText"/>
        <w:ind w:left="160" w:right="2730"/>
      </w:pP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  <w:r>
        <w:rPr>
          <w:spacing w:val="31"/>
        </w:rPr>
        <w:t xml:space="preserve"> </w:t>
      </w:r>
      <w:r>
        <w:t>Member,</w:t>
      </w:r>
      <w:r>
        <w:rPr>
          <w:spacing w:val="-1"/>
        </w:rPr>
        <w:t xml:space="preserve"> </w:t>
      </w:r>
      <w:r w:rsidR="00571597">
        <w:t>American Physical Society</w:t>
      </w:r>
    </w:p>
    <w:p w14:paraId="721C02D8" w14:textId="7CADAE10" w:rsidR="00E01E74" w:rsidRDefault="00E01E74" w:rsidP="00E01E74">
      <w:pPr>
        <w:pStyle w:val="BodyText"/>
        <w:ind w:left="160" w:right="2730"/>
      </w:pPr>
      <w:r>
        <w:t>2018</w:t>
      </w:r>
      <w:r>
        <w:rPr>
          <w:spacing w:val="-1"/>
        </w:rPr>
        <w:t xml:space="preserve"> </w:t>
      </w:r>
      <w:r>
        <w:t>– present</w:t>
      </w:r>
      <w:r>
        <w:rPr>
          <w:spacing w:val="33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American Geophysical</w:t>
      </w:r>
      <w:r>
        <w:rPr>
          <w:spacing w:val="1"/>
        </w:rPr>
        <w:t xml:space="preserve"> </w:t>
      </w:r>
      <w:r>
        <w:t>Union</w:t>
      </w:r>
    </w:p>
    <w:p w14:paraId="37A60E1B" w14:textId="77777777" w:rsidR="00E01E74" w:rsidRDefault="00E01E74" w:rsidP="00E01E74">
      <w:pPr>
        <w:pStyle w:val="BodyText"/>
        <w:spacing w:before="10"/>
        <w:rPr>
          <w:sz w:val="21"/>
        </w:rPr>
      </w:pPr>
    </w:p>
    <w:p w14:paraId="7EB1943F" w14:textId="23FBCD78" w:rsidR="00571597" w:rsidRPr="00571597" w:rsidRDefault="00E01E74" w:rsidP="00571597">
      <w:pPr>
        <w:pStyle w:val="BodyText"/>
        <w:ind w:left="160" w:right="221"/>
      </w:pPr>
      <w:r>
        <w:rPr>
          <w:b/>
        </w:rPr>
        <w:t xml:space="preserve">Reviewer: </w:t>
      </w:r>
      <w:r w:rsidR="00571597">
        <w:rPr>
          <w:bCs/>
        </w:rPr>
        <w:t xml:space="preserve">International Journal for Numerical and Analytical Methods in Geomechanics, </w:t>
      </w:r>
      <w:r w:rsidR="00571597">
        <w:t>SPE Journal</w:t>
      </w:r>
      <w:r w:rsidR="00F764B1">
        <w:t>, The Cryosphere</w:t>
      </w:r>
    </w:p>
    <w:p w14:paraId="47C278B0" w14:textId="77777777" w:rsidR="00571597" w:rsidRPr="00571597" w:rsidRDefault="00571597" w:rsidP="00571597"/>
    <w:p w14:paraId="20FABE4E" w14:textId="7C0D0A2F" w:rsidR="00E01E74" w:rsidRDefault="00571597" w:rsidP="00571597">
      <w:pPr>
        <w:pStyle w:val="Heading1"/>
        <w:spacing w:before="61"/>
        <w:ind w:left="0"/>
      </w:pPr>
      <w:r>
        <w:t xml:space="preserve">   </w:t>
      </w:r>
      <w:r w:rsidR="00E01E74">
        <w:t>CONFERENCE</w:t>
      </w:r>
      <w:r w:rsidR="00E01E74">
        <w:rPr>
          <w:spacing w:val="-5"/>
        </w:rPr>
        <w:t xml:space="preserve"> </w:t>
      </w:r>
      <w:r w:rsidR="00E01E74">
        <w:t>PARTICIPATION</w:t>
      </w:r>
      <w:r w:rsidR="00F43922">
        <w:t>S</w:t>
      </w:r>
    </w:p>
    <w:p w14:paraId="4E63683D" w14:textId="198D6C83" w:rsidR="00E01E74" w:rsidRDefault="00E01E74" w:rsidP="00E01E74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126C7D" wp14:editId="3D4BA1DD">
                <wp:extent cx="5981065" cy="9525"/>
                <wp:effectExtent l="635" t="0" r="0" b="0"/>
                <wp:docPr id="53502886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4445628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4BF37" id="Group 1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56A2C4F3" w14:textId="77777777" w:rsidR="00E01E74" w:rsidRDefault="00E01E74" w:rsidP="00E01E74">
      <w:pPr>
        <w:pStyle w:val="BodyText"/>
        <w:spacing w:before="4"/>
        <w:rPr>
          <w:b/>
          <w:sz w:val="13"/>
        </w:rPr>
      </w:pPr>
    </w:p>
    <w:p w14:paraId="3381A96E" w14:textId="2E1750D5" w:rsidR="0079226D" w:rsidRDefault="00920FEF" w:rsidP="0079226D">
      <w:pPr>
        <w:pStyle w:val="BodyText"/>
        <w:spacing w:before="3"/>
        <w:jc w:val="both"/>
        <w:rPr>
          <w:rFonts w:eastAsiaTheme="minorEastAsia"/>
          <w:lang w:eastAsia="zh-CN"/>
        </w:rPr>
      </w:pPr>
      <w:r>
        <w:rPr>
          <w:b/>
          <w:bCs/>
        </w:rPr>
        <w:t xml:space="preserve"> </w:t>
      </w:r>
      <w:r w:rsidR="0079226D">
        <w:rPr>
          <w:rFonts w:eastAsiaTheme="minorEastAsia" w:hint="eastAsia"/>
          <w:b/>
          <w:bCs/>
          <w:lang w:eastAsia="zh-CN"/>
        </w:rPr>
        <w:t xml:space="preserve"> </w:t>
      </w:r>
      <w:r w:rsidR="0079226D" w:rsidRPr="00AA3161">
        <w:rPr>
          <w:b/>
          <w:bCs/>
        </w:rPr>
        <w:t>Meng, Y.</w:t>
      </w:r>
      <w:r w:rsidR="0079226D" w:rsidRPr="007E5C8D">
        <w:t xml:space="preserve">, </w:t>
      </w:r>
      <w:proofErr w:type="spellStart"/>
      <w:r w:rsidR="0079226D" w:rsidRPr="007E5C8D">
        <w:t>Culberg</w:t>
      </w:r>
      <w:proofErr w:type="spellEnd"/>
      <w:r w:rsidR="0079226D" w:rsidRPr="007E5C8D">
        <w:t>, R., S</w:t>
      </w:r>
      <w:r w:rsidR="0079226D">
        <w:t>hahin, M., Stearns, L., Burton, J., Nissanka K, &amp;</w:t>
      </w:r>
      <w:r w:rsidR="0079226D" w:rsidRPr="00633A33">
        <w:t xml:space="preserve"> </w:t>
      </w:r>
      <w:r w:rsidR="0079226D" w:rsidRPr="007E5C8D">
        <w:t>Lai, C.</w:t>
      </w:r>
      <w:r w:rsidR="0079226D">
        <w:t xml:space="preserve"> </w:t>
      </w:r>
      <w:r w:rsidR="0079226D" w:rsidRPr="007E5C8D">
        <w:t>Y.</w:t>
      </w:r>
      <w:r w:rsidR="0079226D">
        <w:t xml:space="preserve">, 3D Discrete Element                  </w:t>
      </w:r>
    </w:p>
    <w:p w14:paraId="49842902" w14:textId="77777777" w:rsidR="0079226D" w:rsidRDefault="0079226D" w:rsidP="0079226D">
      <w:pPr>
        <w:pStyle w:val="BodyText"/>
        <w:spacing w:before="3"/>
        <w:jc w:val="both"/>
        <w:rPr>
          <w:rFonts w:eastAsiaTheme="minorEastAsia"/>
          <w:i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 </w:t>
      </w:r>
      <w:r>
        <w:t>Model and Continuum Theory for Quasi-static Granular Flow of Ice Mélange,</w:t>
      </w:r>
      <w:r>
        <w:rPr>
          <w:spacing w:val="2"/>
        </w:rPr>
        <w:t xml:space="preserve"> </w:t>
      </w:r>
      <w:r>
        <w:rPr>
          <w:rFonts w:eastAsiaTheme="minorEastAsia" w:hint="eastAsia"/>
          <w:i/>
          <w:lang w:eastAsia="zh-CN"/>
        </w:rPr>
        <w:t xml:space="preserve">Gordon Research Conference:  </w:t>
      </w:r>
    </w:p>
    <w:p w14:paraId="622902EA" w14:textId="457C8100" w:rsidR="0079226D" w:rsidRDefault="0079226D" w:rsidP="0079226D">
      <w:pPr>
        <w:pStyle w:val="BodyText"/>
        <w:spacing w:before="3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i/>
          <w:lang w:eastAsia="zh-CN"/>
        </w:rPr>
        <w:t xml:space="preserve">  Granular Matter</w:t>
      </w:r>
      <w:r>
        <w:t>,</w:t>
      </w:r>
      <w:r>
        <w:rPr>
          <w:spacing w:val="-1"/>
        </w:rPr>
        <w:t xml:space="preserve"> </w:t>
      </w:r>
      <w:r>
        <w:t>2024.</w:t>
      </w:r>
    </w:p>
    <w:p w14:paraId="66E3910D" w14:textId="77777777" w:rsidR="0079226D" w:rsidRDefault="0079226D" w:rsidP="0079226D">
      <w:pPr>
        <w:pStyle w:val="BodyText"/>
        <w:spacing w:before="3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</w:p>
    <w:p w14:paraId="73F78144" w14:textId="77777777" w:rsidR="00DC2A36" w:rsidRDefault="0079226D" w:rsidP="00DC2A36">
      <w:pPr>
        <w:pStyle w:val="BodyText"/>
        <w:spacing w:before="3"/>
        <w:jc w:val="both"/>
        <w:rPr>
          <w:rFonts w:eastAsiaTheme="minorEastAsia"/>
          <w:lang w:eastAsia="zh-CN"/>
        </w:rPr>
      </w:pPr>
      <w:r w:rsidRPr="0079226D">
        <w:rPr>
          <w:rFonts w:eastAsiaTheme="minorEastAsia" w:hint="eastAsia"/>
          <w:lang w:val="fr-FR" w:eastAsia="zh-CN"/>
        </w:rPr>
        <w:t xml:space="preserve"> </w:t>
      </w:r>
      <w:r>
        <w:rPr>
          <w:rFonts w:eastAsiaTheme="minorEastAsia" w:hint="eastAsia"/>
          <w:lang w:val="fr-FR" w:eastAsia="zh-CN"/>
        </w:rPr>
        <w:t xml:space="preserve"> </w:t>
      </w:r>
      <w:r w:rsidRPr="00DC2A36">
        <w:rPr>
          <w:rFonts w:eastAsiaTheme="minorEastAsia" w:hint="eastAsia"/>
          <w:lang w:eastAsia="zh-CN"/>
        </w:rPr>
        <w:t xml:space="preserve">Alessio, B., </w:t>
      </w:r>
      <w:r w:rsidRPr="00DC2A36">
        <w:rPr>
          <w:rFonts w:eastAsiaTheme="minorEastAsia" w:hint="eastAsia"/>
          <w:b/>
          <w:bCs/>
          <w:lang w:eastAsia="zh-CN"/>
        </w:rPr>
        <w:t>Meng, Y.</w:t>
      </w:r>
      <w:r w:rsidRPr="00DC2A36">
        <w:rPr>
          <w:rFonts w:eastAsiaTheme="minorEastAsia" w:hint="eastAsia"/>
          <w:lang w:eastAsia="zh-CN"/>
        </w:rPr>
        <w:t xml:space="preserve">, Lai, C. Y., </w:t>
      </w:r>
      <w:r w:rsidR="00DC2A36" w:rsidRPr="00DC2A36">
        <w:rPr>
          <w:rFonts w:eastAsiaTheme="minorEastAsia" w:hint="eastAsia"/>
          <w:lang w:eastAsia="zh-CN"/>
        </w:rPr>
        <w:t>Granular Rheologica</w:t>
      </w:r>
      <w:r w:rsidR="00DC2A36">
        <w:rPr>
          <w:rFonts w:eastAsiaTheme="minorEastAsia" w:hint="eastAsia"/>
          <w:lang w:eastAsia="zh-CN"/>
        </w:rPr>
        <w:t xml:space="preserve">l Inversion from Physics-Informed Neural Networks, </w:t>
      </w:r>
    </w:p>
    <w:p w14:paraId="08976F26" w14:textId="6B5B82DE" w:rsidR="00DC2A36" w:rsidRPr="00DC2A36" w:rsidRDefault="00DC2A36" w:rsidP="00DC2A36">
      <w:pPr>
        <w:pStyle w:val="BodyText"/>
        <w:spacing w:before="3"/>
        <w:jc w:val="both"/>
        <w:rPr>
          <w:rFonts w:eastAsiaTheme="minorEastAsia"/>
          <w:i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i/>
          <w:lang w:eastAsia="zh-CN"/>
        </w:rPr>
        <w:t>Gordon Research Conference</w:t>
      </w:r>
      <w:r>
        <w:rPr>
          <w:rFonts w:eastAsiaTheme="minorEastAsia" w:hint="eastAsia"/>
          <w:i/>
          <w:lang w:eastAsia="zh-CN"/>
        </w:rPr>
        <w:t xml:space="preserve">: </w:t>
      </w:r>
      <w:r>
        <w:rPr>
          <w:rFonts w:eastAsiaTheme="minorEastAsia" w:hint="eastAsia"/>
          <w:i/>
          <w:lang w:eastAsia="zh-CN"/>
        </w:rPr>
        <w:t>Granular Matter</w:t>
      </w:r>
      <w:r>
        <w:t>,</w:t>
      </w:r>
      <w:r>
        <w:rPr>
          <w:spacing w:val="-1"/>
        </w:rPr>
        <w:t xml:space="preserve"> </w:t>
      </w:r>
      <w:r>
        <w:t>2024.</w:t>
      </w:r>
    </w:p>
    <w:p w14:paraId="03A85F23" w14:textId="30B881B3" w:rsidR="0079226D" w:rsidRPr="00DC2A36" w:rsidRDefault="0079226D" w:rsidP="0079226D">
      <w:pPr>
        <w:pStyle w:val="BodyText"/>
        <w:spacing w:before="3"/>
        <w:jc w:val="both"/>
        <w:rPr>
          <w:rFonts w:eastAsiaTheme="minorEastAsia" w:hint="eastAsia"/>
          <w:b/>
          <w:bCs/>
          <w:lang w:eastAsia="zh-CN"/>
        </w:rPr>
      </w:pPr>
    </w:p>
    <w:p w14:paraId="3807A2F7" w14:textId="35523711" w:rsidR="0079226D" w:rsidRDefault="0079226D" w:rsidP="00920FEF">
      <w:pPr>
        <w:pStyle w:val="BodyText"/>
        <w:spacing w:before="3"/>
        <w:jc w:val="both"/>
        <w:rPr>
          <w:rFonts w:eastAsiaTheme="minorEastAsia"/>
          <w:lang w:eastAsia="zh-CN"/>
        </w:rPr>
      </w:pPr>
      <w:r w:rsidRPr="00DC2A36">
        <w:rPr>
          <w:rFonts w:eastAsiaTheme="minorEastAsia" w:hint="eastAsia"/>
          <w:b/>
          <w:bCs/>
          <w:lang w:eastAsia="zh-CN"/>
        </w:rPr>
        <w:t xml:space="preserve">  </w:t>
      </w:r>
      <w:r w:rsidR="00920FEF" w:rsidRPr="00AA3161">
        <w:rPr>
          <w:b/>
          <w:bCs/>
        </w:rPr>
        <w:t>Meng, Y.</w:t>
      </w:r>
      <w:r w:rsidR="00920FEF" w:rsidRPr="007E5C8D">
        <w:t>, C</w:t>
      </w:r>
      <w:proofErr w:type="spellStart"/>
      <w:r w:rsidR="00920FEF" w:rsidRPr="007E5C8D">
        <w:t>ulberg</w:t>
      </w:r>
      <w:proofErr w:type="spellEnd"/>
      <w:r w:rsidR="00920FEF" w:rsidRPr="007E5C8D">
        <w:t>, R., S</w:t>
      </w:r>
      <w:r w:rsidR="00920FEF">
        <w:t>hahin, M., Stearns, L., Burton, J., Nissanka K, &amp;</w:t>
      </w:r>
      <w:r w:rsidR="00920FEF" w:rsidRPr="00633A33">
        <w:t xml:space="preserve"> </w:t>
      </w:r>
      <w:r w:rsidR="00920FEF" w:rsidRPr="007E5C8D">
        <w:t>Lai, C.</w:t>
      </w:r>
      <w:r w:rsidR="00920FEF">
        <w:t xml:space="preserve"> </w:t>
      </w:r>
      <w:r w:rsidR="00920FEF" w:rsidRPr="007E5C8D">
        <w:t>Y.</w:t>
      </w:r>
      <w:r w:rsidR="00920FEF">
        <w:t xml:space="preserve">, 3D Discrete Element </w:t>
      </w:r>
      <w:r w:rsidR="00037CD5">
        <w:t xml:space="preserve">              </w:t>
      </w:r>
      <w:r w:rsidR="0035734A">
        <w:t xml:space="preserve">   </w:t>
      </w:r>
    </w:p>
    <w:p w14:paraId="7EA4C17A" w14:textId="5DB25B3B" w:rsidR="00920FEF" w:rsidRDefault="0079226D" w:rsidP="00920FEF">
      <w:pPr>
        <w:pStyle w:val="BodyText"/>
        <w:spacing w:before="3"/>
        <w:jc w:val="both"/>
      </w:pPr>
      <w:r>
        <w:rPr>
          <w:rFonts w:eastAsiaTheme="minorEastAsia" w:hint="eastAsia"/>
          <w:lang w:eastAsia="zh-CN"/>
        </w:rPr>
        <w:t xml:space="preserve">  </w:t>
      </w:r>
      <w:r w:rsidR="00920FEF">
        <w:t>Mode</w:t>
      </w:r>
      <w:r w:rsidR="00037CD5">
        <w:t>l</w:t>
      </w:r>
      <w:r w:rsidR="00920FEF">
        <w:t xml:space="preserve"> and Continuum Theory for Quasi-static Granular Flow of Ice Mélange,</w:t>
      </w:r>
      <w:r w:rsidR="00920FEF">
        <w:rPr>
          <w:spacing w:val="2"/>
        </w:rPr>
        <w:t xml:space="preserve"> </w:t>
      </w:r>
      <w:r w:rsidR="00920FEF">
        <w:rPr>
          <w:i/>
        </w:rPr>
        <w:t>APS March</w:t>
      </w:r>
      <w:r w:rsidR="00920FEF">
        <w:rPr>
          <w:i/>
          <w:spacing w:val="-1"/>
        </w:rPr>
        <w:t xml:space="preserve"> </w:t>
      </w:r>
      <w:r w:rsidR="00920FEF">
        <w:rPr>
          <w:i/>
        </w:rPr>
        <w:t>Meeting</w:t>
      </w:r>
      <w:r w:rsidR="00920FEF">
        <w:t>,</w:t>
      </w:r>
      <w:r w:rsidR="00920FEF">
        <w:rPr>
          <w:spacing w:val="-1"/>
        </w:rPr>
        <w:t xml:space="preserve"> </w:t>
      </w:r>
      <w:r w:rsidR="00920FEF">
        <w:t>2024.</w:t>
      </w:r>
    </w:p>
    <w:p w14:paraId="2FBB4322" w14:textId="119F5711" w:rsidR="00920FEF" w:rsidRDefault="00920FEF" w:rsidP="00754A3A">
      <w:pPr>
        <w:pStyle w:val="BodyText"/>
        <w:spacing w:before="3"/>
        <w:jc w:val="both"/>
        <w:rPr>
          <w:b/>
          <w:bCs/>
        </w:rPr>
      </w:pPr>
    </w:p>
    <w:p w14:paraId="0A7106F5" w14:textId="08188537" w:rsidR="00754A3A" w:rsidRDefault="00754A3A" w:rsidP="00754A3A">
      <w:pPr>
        <w:pStyle w:val="BodyText"/>
        <w:spacing w:before="3"/>
        <w:jc w:val="both"/>
      </w:pPr>
      <w:r>
        <w:rPr>
          <w:b/>
          <w:bCs/>
        </w:rPr>
        <w:t xml:space="preserve">  </w:t>
      </w:r>
      <w:r w:rsidRPr="00AA3161">
        <w:rPr>
          <w:b/>
          <w:bCs/>
        </w:rPr>
        <w:t>Meng, Y.</w:t>
      </w:r>
      <w:r w:rsidRPr="007E5C8D">
        <w:t>, Lai, C.</w:t>
      </w:r>
      <w:r>
        <w:t xml:space="preserve"> </w:t>
      </w:r>
      <w:r w:rsidRPr="007E5C8D">
        <w:t xml:space="preserve">Y., </w:t>
      </w:r>
      <w:proofErr w:type="spellStart"/>
      <w:r w:rsidRPr="007E5C8D">
        <w:t>Culberg</w:t>
      </w:r>
      <w:proofErr w:type="spellEnd"/>
      <w:r w:rsidRPr="007E5C8D">
        <w:t>, R., S</w:t>
      </w:r>
      <w:r>
        <w:t>hahin, M., Stearns, L., Burton, J., &amp; Nissanka K</w:t>
      </w:r>
      <w:r w:rsidR="003D4562">
        <w:t>,</w:t>
      </w:r>
      <w:r>
        <w:t xml:space="preserve"> Thickness of </w:t>
      </w:r>
      <w:r w:rsidR="000E5577">
        <w:t>P</w:t>
      </w:r>
      <w:r>
        <w:t xml:space="preserve">ro- </w:t>
      </w:r>
    </w:p>
    <w:p w14:paraId="3D6A817C" w14:textId="78836AA6" w:rsidR="00E01E74" w:rsidRDefault="00754A3A" w:rsidP="00754A3A">
      <w:pPr>
        <w:pStyle w:val="BodyText"/>
        <w:spacing w:before="3"/>
        <w:jc w:val="both"/>
      </w:pPr>
      <w:r>
        <w:lastRenderedPageBreak/>
        <w:t xml:space="preserve">   glacial </w:t>
      </w:r>
      <w:r w:rsidR="00E12851">
        <w:t>M</w:t>
      </w:r>
      <w:r>
        <w:t xml:space="preserve">élange </w:t>
      </w:r>
      <w:r w:rsidR="00E12851">
        <w:t>I</w:t>
      </w:r>
      <w:r>
        <w:t xml:space="preserve">mpacts </w:t>
      </w:r>
      <w:r w:rsidR="00E12851">
        <w:t>C</w:t>
      </w:r>
      <w:r>
        <w:t xml:space="preserve">alving </w:t>
      </w:r>
      <w:r w:rsidR="00E12851">
        <w:t>D</w:t>
      </w:r>
      <w:r>
        <w:t>ynamics of Greenland Glaciers</w:t>
      </w:r>
      <w:r w:rsidR="00E01E74">
        <w:t>,</w:t>
      </w:r>
      <w:r w:rsidR="00E01E74">
        <w:rPr>
          <w:spacing w:val="2"/>
        </w:rPr>
        <w:t xml:space="preserve"> </w:t>
      </w:r>
      <w:r w:rsidR="00E01E74">
        <w:rPr>
          <w:i/>
        </w:rPr>
        <w:t>AGU</w:t>
      </w:r>
      <w:r w:rsidR="00E01E74">
        <w:rPr>
          <w:i/>
          <w:spacing w:val="-1"/>
        </w:rPr>
        <w:t xml:space="preserve"> </w:t>
      </w:r>
      <w:r w:rsidR="00E01E74">
        <w:rPr>
          <w:i/>
        </w:rPr>
        <w:t>Fall</w:t>
      </w:r>
      <w:r w:rsidR="00E01E74">
        <w:rPr>
          <w:i/>
          <w:spacing w:val="-1"/>
        </w:rPr>
        <w:t xml:space="preserve"> </w:t>
      </w:r>
      <w:r w:rsidR="00E01E74">
        <w:rPr>
          <w:i/>
        </w:rPr>
        <w:t>Meeting</w:t>
      </w:r>
      <w:r w:rsidR="00E01E74">
        <w:t>,</w:t>
      </w:r>
      <w:r w:rsidR="00E01E74">
        <w:rPr>
          <w:spacing w:val="-1"/>
        </w:rPr>
        <w:t xml:space="preserve"> </w:t>
      </w:r>
      <w:r w:rsidR="00E01E74">
        <w:t>202</w:t>
      </w:r>
      <w:r>
        <w:t>3</w:t>
      </w:r>
      <w:r w:rsidR="00E01E74">
        <w:t>.</w:t>
      </w:r>
    </w:p>
    <w:p w14:paraId="17563D69" w14:textId="77777777" w:rsidR="00754A3A" w:rsidRPr="00E12851" w:rsidRDefault="00754A3A" w:rsidP="00754A3A">
      <w:pPr>
        <w:pStyle w:val="BodyText"/>
        <w:spacing w:before="3"/>
        <w:jc w:val="both"/>
      </w:pPr>
    </w:p>
    <w:p w14:paraId="29412DE9" w14:textId="77777777" w:rsidR="005C1940" w:rsidRDefault="00754A3A" w:rsidP="00754A3A">
      <w:pPr>
        <w:pStyle w:val="BodyText"/>
        <w:spacing w:before="3"/>
        <w:jc w:val="both"/>
      </w:pPr>
      <w:r w:rsidRPr="00E12851">
        <w:t xml:space="preserve">   </w:t>
      </w:r>
      <w:r w:rsidRPr="0022402C">
        <w:t xml:space="preserve">Nissanka, K., Burton, J. C., Amundson, J. M., Robel, A., Lai, C. Y., &amp; </w:t>
      </w:r>
      <w:r w:rsidRPr="0022402C">
        <w:rPr>
          <w:b/>
          <w:bCs/>
        </w:rPr>
        <w:t>Meng, Y</w:t>
      </w:r>
      <w:r w:rsidR="005C1940">
        <w:rPr>
          <w:b/>
          <w:bCs/>
        </w:rPr>
        <w:t>.</w:t>
      </w:r>
      <w:r w:rsidR="003D4562" w:rsidRPr="00253671">
        <w:t>,</w:t>
      </w:r>
      <w:r w:rsidRPr="0022402C">
        <w:t xml:space="preserve"> Experimental-informed </w:t>
      </w:r>
    </w:p>
    <w:p w14:paraId="498CDD77" w14:textId="09055FE9" w:rsidR="00754A3A" w:rsidRDefault="005C1940" w:rsidP="00754A3A">
      <w:pPr>
        <w:pStyle w:val="BodyText"/>
        <w:spacing w:before="3"/>
        <w:jc w:val="both"/>
      </w:pPr>
      <w:r>
        <w:t xml:space="preserve">   </w:t>
      </w:r>
      <w:r w:rsidR="0022402C" w:rsidRPr="0022402C">
        <w:t>I</w:t>
      </w:r>
      <w:r w:rsidR="00754A3A" w:rsidRPr="0022402C">
        <w:t>ce</w:t>
      </w:r>
      <w:r>
        <w:t xml:space="preserve"> </w:t>
      </w:r>
      <w:r w:rsidR="0022402C">
        <w:t>M</w:t>
      </w:r>
      <w:r w:rsidR="00754A3A" w:rsidRPr="00754A3A">
        <w:t xml:space="preserve">élange </w:t>
      </w:r>
      <w:r w:rsidR="0022402C">
        <w:t>R</w:t>
      </w:r>
      <w:r w:rsidR="00754A3A" w:rsidRPr="00754A3A">
        <w:t xml:space="preserve">heology and </w:t>
      </w:r>
      <w:r w:rsidR="0022402C">
        <w:t>B</w:t>
      </w:r>
      <w:r w:rsidR="00754A3A" w:rsidRPr="00754A3A">
        <w:t xml:space="preserve">uttressing </w:t>
      </w:r>
      <w:r w:rsidR="0022402C">
        <w:t>D</w:t>
      </w:r>
      <w:r w:rsidR="00754A3A">
        <w:t xml:space="preserve">uring </w:t>
      </w:r>
      <w:r w:rsidR="0022402C">
        <w:t>Q</w:t>
      </w:r>
      <w:r w:rsidR="00754A3A">
        <w:t xml:space="preserve">uasistatic </w:t>
      </w:r>
      <w:r w:rsidR="0022402C">
        <w:t>F</w:t>
      </w:r>
      <w:r w:rsidR="00754A3A">
        <w:t xml:space="preserve">low, </w:t>
      </w:r>
      <w:r w:rsidR="00754A3A">
        <w:rPr>
          <w:i/>
        </w:rPr>
        <w:t>AGU</w:t>
      </w:r>
      <w:r w:rsidR="00754A3A">
        <w:rPr>
          <w:i/>
          <w:spacing w:val="-1"/>
        </w:rPr>
        <w:t xml:space="preserve"> </w:t>
      </w:r>
      <w:r w:rsidR="00754A3A">
        <w:rPr>
          <w:i/>
        </w:rPr>
        <w:t>Fall</w:t>
      </w:r>
      <w:r w:rsidR="00754A3A">
        <w:rPr>
          <w:i/>
          <w:spacing w:val="-1"/>
        </w:rPr>
        <w:t xml:space="preserve"> </w:t>
      </w:r>
      <w:r w:rsidR="00754A3A">
        <w:rPr>
          <w:i/>
        </w:rPr>
        <w:t>Meeting</w:t>
      </w:r>
      <w:r w:rsidR="00754A3A">
        <w:t>,</w:t>
      </w:r>
      <w:r w:rsidR="00754A3A">
        <w:rPr>
          <w:spacing w:val="-1"/>
        </w:rPr>
        <w:t xml:space="preserve"> </w:t>
      </w:r>
      <w:r w:rsidR="00754A3A">
        <w:t>2023.</w:t>
      </w:r>
    </w:p>
    <w:p w14:paraId="694DD08F" w14:textId="77777777" w:rsidR="00633A33" w:rsidRDefault="00633A33" w:rsidP="00754A3A">
      <w:pPr>
        <w:pStyle w:val="BodyText"/>
        <w:spacing w:before="3"/>
        <w:jc w:val="both"/>
      </w:pPr>
    </w:p>
    <w:p w14:paraId="21284C72" w14:textId="0A32F025" w:rsidR="00633A33" w:rsidRDefault="00633A33" w:rsidP="00633A33">
      <w:pPr>
        <w:pStyle w:val="BodyText"/>
        <w:spacing w:before="3"/>
        <w:jc w:val="both"/>
      </w:pPr>
      <w:r>
        <w:rPr>
          <w:b/>
          <w:bCs/>
        </w:rPr>
        <w:t xml:space="preserve">   </w:t>
      </w:r>
      <w:r w:rsidRPr="00AA3161">
        <w:rPr>
          <w:b/>
          <w:bCs/>
        </w:rPr>
        <w:t>Meng, Y.</w:t>
      </w:r>
      <w:r w:rsidRPr="007E5C8D">
        <w:t xml:space="preserve">, </w:t>
      </w:r>
      <w:proofErr w:type="spellStart"/>
      <w:r w:rsidRPr="007E5C8D">
        <w:t>Culberg</w:t>
      </w:r>
      <w:proofErr w:type="spellEnd"/>
      <w:r w:rsidRPr="007E5C8D">
        <w:t>, R., S</w:t>
      </w:r>
      <w:r>
        <w:t>hahin, M., Stearns, L., Burton, J., Nissanka K, &amp;</w:t>
      </w:r>
      <w:r w:rsidRPr="00633A33">
        <w:t xml:space="preserve"> </w:t>
      </w:r>
      <w:r w:rsidRPr="007E5C8D">
        <w:t>Lai, C.</w:t>
      </w:r>
      <w:r>
        <w:t xml:space="preserve"> </w:t>
      </w:r>
      <w:r w:rsidRPr="007E5C8D">
        <w:t>Y.</w:t>
      </w:r>
      <w:r>
        <w:t xml:space="preserve">, Thickness of Pro- </w:t>
      </w:r>
    </w:p>
    <w:p w14:paraId="220966D7" w14:textId="7C8F209A" w:rsidR="00633A33" w:rsidRDefault="00633A33" w:rsidP="00633A33">
      <w:pPr>
        <w:pStyle w:val="BodyText"/>
        <w:spacing w:before="3"/>
        <w:jc w:val="both"/>
      </w:pPr>
      <w:r>
        <w:t xml:space="preserve">   glacial Mélange Impacts Calving Dynamics of Greenland Glaciers,</w:t>
      </w:r>
      <w:r>
        <w:rPr>
          <w:spacing w:val="2"/>
        </w:rPr>
        <w:t xml:space="preserve"> </w:t>
      </w:r>
      <w:r>
        <w:rPr>
          <w:i/>
        </w:rPr>
        <w:t>APS DFD</w:t>
      </w:r>
      <w:r>
        <w:rPr>
          <w:i/>
          <w:spacing w:val="-1"/>
        </w:rPr>
        <w:t xml:space="preserve">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2023.</w:t>
      </w:r>
    </w:p>
    <w:p w14:paraId="31014F5E" w14:textId="77777777" w:rsidR="00B9696A" w:rsidRDefault="00B9696A" w:rsidP="00633A33">
      <w:pPr>
        <w:pStyle w:val="BodyText"/>
        <w:spacing w:before="3"/>
        <w:jc w:val="both"/>
      </w:pPr>
    </w:p>
    <w:p w14:paraId="4FB6D458" w14:textId="77777777" w:rsidR="00B9696A" w:rsidRDefault="00B9696A" w:rsidP="00633A33">
      <w:pPr>
        <w:pStyle w:val="BodyText"/>
        <w:spacing w:before="3"/>
        <w:jc w:val="both"/>
      </w:pPr>
      <w:r>
        <w:t xml:space="preserve">   </w:t>
      </w:r>
      <w:r w:rsidRPr="00B9696A">
        <w:rPr>
          <w:b/>
          <w:bCs/>
        </w:rPr>
        <w:t>Meng, Y.</w:t>
      </w:r>
      <w:r w:rsidRPr="00B9696A">
        <w:t xml:space="preserve">, </w:t>
      </w:r>
      <w:proofErr w:type="spellStart"/>
      <w:r w:rsidRPr="00B9696A">
        <w:t>Culberg</w:t>
      </w:r>
      <w:proofErr w:type="spellEnd"/>
      <w:r w:rsidRPr="00B9696A">
        <w:t>, R., &amp; Lai, C. Y., Vulnerability</w:t>
      </w:r>
      <w:r>
        <w:t xml:space="preserve"> of </w:t>
      </w:r>
      <w:proofErr w:type="spellStart"/>
      <w:r>
        <w:t>Firn</w:t>
      </w:r>
      <w:proofErr w:type="spellEnd"/>
      <w:r>
        <w:t xml:space="preserve"> to </w:t>
      </w:r>
      <w:proofErr w:type="spellStart"/>
      <w:r>
        <w:t>Hydrofracture</w:t>
      </w:r>
      <w:proofErr w:type="spellEnd"/>
      <w:r>
        <w:t xml:space="preserve">, Part I: Poromechanical </w:t>
      </w:r>
    </w:p>
    <w:p w14:paraId="53B32DE5" w14:textId="72EBB899" w:rsidR="00B9696A" w:rsidRPr="00B9696A" w:rsidRDefault="00B9696A" w:rsidP="00633A33">
      <w:pPr>
        <w:pStyle w:val="BodyText"/>
        <w:spacing w:before="3"/>
        <w:jc w:val="both"/>
      </w:pPr>
      <w:r>
        <w:t xml:space="preserve">   Modeling, </w:t>
      </w:r>
      <w:r w:rsidRPr="007D588B">
        <w:rPr>
          <w:i/>
          <w:iCs/>
        </w:rPr>
        <w:t>EGU General Assembly</w:t>
      </w:r>
      <w:r>
        <w:t>, 2023.</w:t>
      </w:r>
    </w:p>
    <w:p w14:paraId="61018D53" w14:textId="77777777" w:rsidR="00633A33" w:rsidRDefault="00633A33" w:rsidP="00754A3A">
      <w:pPr>
        <w:pStyle w:val="BodyText"/>
        <w:spacing w:before="3"/>
        <w:jc w:val="both"/>
      </w:pPr>
    </w:p>
    <w:p w14:paraId="1626130B" w14:textId="77777777" w:rsidR="00B9696A" w:rsidRDefault="00B9696A" w:rsidP="00B9696A">
      <w:pPr>
        <w:pStyle w:val="BodyText"/>
        <w:spacing w:before="3"/>
        <w:jc w:val="both"/>
      </w:pPr>
      <w:r>
        <w:t xml:space="preserve">   </w:t>
      </w:r>
      <w:proofErr w:type="spellStart"/>
      <w:r w:rsidRPr="00B9696A">
        <w:t>Culberg</w:t>
      </w:r>
      <w:proofErr w:type="spellEnd"/>
      <w:r w:rsidRPr="00B9696A">
        <w:t xml:space="preserve">, R., </w:t>
      </w:r>
      <w:r w:rsidRPr="00B9696A">
        <w:rPr>
          <w:b/>
          <w:bCs/>
        </w:rPr>
        <w:t>Meng, Y.</w:t>
      </w:r>
      <w:r w:rsidRPr="00B9696A">
        <w:t>, &amp; Lai, C. Y., Vulnerability</w:t>
      </w:r>
      <w:r>
        <w:t xml:space="preserve"> of </w:t>
      </w:r>
      <w:proofErr w:type="spellStart"/>
      <w:r>
        <w:t>Firn</w:t>
      </w:r>
      <w:proofErr w:type="spellEnd"/>
      <w:r>
        <w:t xml:space="preserve"> to </w:t>
      </w:r>
      <w:proofErr w:type="spellStart"/>
      <w:r>
        <w:t>Hydrofracture</w:t>
      </w:r>
      <w:proofErr w:type="spellEnd"/>
      <w:r>
        <w:t xml:space="preserve">, Part II: Greenland’s Ice Slab </w:t>
      </w:r>
    </w:p>
    <w:p w14:paraId="195AA178" w14:textId="34A4FB0D" w:rsidR="00B9696A" w:rsidRDefault="00B9696A" w:rsidP="00B9696A">
      <w:pPr>
        <w:pStyle w:val="BodyText"/>
        <w:spacing w:before="3"/>
        <w:jc w:val="both"/>
      </w:pPr>
      <w:r>
        <w:t xml:space="preserve">   Regions, </w:t>
      </w:r>
      <w:r w:rsidRPr="007D588B">
        <w:rPr>
          <w:i/>
          <w:iCs/>
        </w:rPr>
        <w:t>EGU General Assembly</w:t>
      </w:r>
      <w:r>
        <w:t>, 2023.</w:t>
      </w:r>
    </w:p>
    <w:p w14:paraId="0556C345" w14:textId="77777777" w:rsidR="007D588B" w:rsidRPr="00B9696A" w:rsidRDefault="007D588B" w:rsidP="00B9696A">
      <w:pPr>
        <w:pStyle w:val="BodyText"/>
        <w:spacing w:before="3"/>
        <w:jc w:val="both"/>
      </w:pPr>
    </w:p>
    <w:p w14:paraId="6EC38A5F" w14:textId="77777777" w:rsidR="007D588B" w:rsidRDefault="007D588B" w:rsidP="007D588B">
      <w:pPr>
        <w:pStyle w:val="BodyText"/>
        <w:spacing w:before="3"/>
        <w:jc w:val="both"/>
      </w:pPr>
      <w:r>
        <w:t xml:space="preserve">   </w:t>
      </w:r>
      <w:r w:rsidRPr="00B9696A">
        <w:rPr>
          <w:b/>
          <w:bCs/>
        </w:rPr>
        <w:t>Meng, Y.</w:t>
      </w:r>
      <w:r w:rsidRPr="00B9696A">
        <w:t xml:space="preserve">, </w:t>
      </w:r>
      <w:proofErr w:type="spellStart"/>
      <w:r w:rsidRPr="00B9696A">
        <w:t>Culberg</w:t>
      </w:r>
      <w:proofErr w:type="spellEnd"/>
      <w:r w:rsidRPr="00B9696A">
        <w:t>, R., &amp; Lai, C. Y., Vulnerability</w:t>
      </w:r>
      <w:r>
        <w:t xml:space="preserve"> of </w:t>
      </w:r>
      <w:proofErr w:type="spellStart"/>
      <w:r>
        <w:t>Firn</w:t>
      </w:r>
      <w:proofErr w:type="spellEnd"/>
      <w:r>
        <w:t xml:space="preserve"> to </w:t>
      </w:r>
      <w:proofErr w:type="spellStart"/>
      <w:r>
        <w:t>Hydrofracture</w:t>
      </w:r>
      <w:proofErr w:type="spellEnd"/>
      <w:r>
        <w:t xml:space="preserve">, Part I: Poromechanical </w:t>
      </w:r>
    </w:p>
    <w:p w14:paraId="5EA0484F" w14:textId="2A87B0BB" w:rsidR="007D588B" w:rsidRPr="00B9696A" w:rsidRDefault="007D588B" w:rsidP="007D588B">
      <w:pPr>
        <w:pStyle w:val="BodyText"/>
        <w:spacing w:before="3"/>
        <w:jc w:val="both"/>
      </w:pPr>
      <w:r>
        <w:t xml:space="preserve">   Modeling, </w:t>
      </w:r>
      <w:r w:rsidRPr="007D588B">
        <w:rPr>
          <w:i/>
          <w:iCs/>
        </w:rPr>
        <w:t>Future of Greenland Ice Sheet Science Workshop</w:t>
      </w:r>
      <w:r>
        <w:t>, 2023.</w:t>
      </w:r>
    </w:p>
    <w:p w14:paraId="4602EAD2" w14:textId="77777777" w:rsidR="007D588B" w:rsidRDefault="007D588B" w:rsidP="007D588B">
      <w:pPr>
        <w:pStyle w:val="BodyText"/>
        <w:spacing w:before="3"/>
        <w:jc w:val="both"/>
      </w:pPr>
    </w:p>
    <w:p w14:paraId="78F7583F" w14:textId="77777777" w:rsidR="007D588B" w:rsidRDefault="007D588B" w:rsidP="007D588B">
      <w:pPr>
        <w:pStyle w:val="BodyText"/>
        <w:spacing w:before="3"/>
        <w:jc w:val="both"/>
      </w:pPr>
      <w:r>
        <w:t xml:space="preserve">   </w:t>
      </w:r>
      <w:proofErr w:type="spellStart"/>
      <w:r w:rsidRPr="00B9696A">
        <w:t>Culberg</w:t>
      </w:r>
      <w:proofErr w:type="spellEnd"/>
      <w:r w:rsidRPr="00B9696A">
        <w:t xml:space="preserve">, R., </w:t>
      </w:r>
      <w:r w:rsidRPr="00B9696A">
        <w:rPr>
          <w:b/>
          <w:bCs/>
        </w:rPr>
        <w:t>Meng, Y.</w:t>
      </w:r>
      <w:r w:rsidRPr="00B9696A">
        <w:t>, &amp; Lai, C. Y., Vulnerability</w:t>
      </w:r>
      <w:r>
        <w:t xml:space="preserve"> of </w:t>
      </w:r>
      <w:proofErr w:type="spellStart"/>
      <w:r>
        <w:t>Firn</w:t>
      </w:r>
      <w:proofErr w:type="spellEnd"/>
      <w:r>
        <w:t xml:space="preserve"> to </w:t>
      </w:r>
      <w:proofErr w:type="spellStart"/>
      <w:r>
        <w:t>Hydrofracture</w:t>
      </w:r>
      <w:proofErr w:type="spellEnd"/>
      <w:r>
        <w:t xml:space="preserve">, Part II: Greenland’s Ice Slab </w:t>
      </w:r>
    </w:p>
    <w:p w14:paraId="4401608C" w14:textId="195E1D68" w:rsidR="007D588B" w:rsidRDefault="007D588B" w:rsidP="007D588B">
      <w:pPr>
        <w:pStyle w:val="BodyText"/>
        <w:spacing w:before="3"/>
        <w:jc w:val="both"/>
      </w:pPr>
      <w:r>
        <w:t xml:space="preserve">   Regions, </w:t>
      </w:r>
      <w:r w:rsidRPr="007D588B">
        <w:rPr>
          <w:i/>
          <w:iCs/>
        </w:rPr>
        <w:t>Future of Greenland Ice Sheet Science Workshop</w:t>
      </w:r>
      <w:r>
        <w:t>, 2023.</w:t>
      </w:r>
    </w:p>
    <w:p w14:paraId="54C2D137" w14:textId="77777777" w:rsidR="0006381E" w:rsidRDefault="0006381E" w:rsidP="007D588B">
      <w:pPr>
        <w:pStyle w:val="BodyText"/>
        <w:spacing w:before="3"/>
        <w:jc w:val="both"/>
      </w:pPr>
    </w:p>
    <w:p w14:paraId="12C5324A" w14:textId="2F4D8683" w:rsidR="0006381E" w:rsidRDefault="0006381E" w:rsidP="007D588B">
      <w:pPr>
        <w:pStyle w:val="BodyText"/>
        <w:spacing w:before="3"/>
        <w:jc w:val="both"/>
        <w:rPr>
          <w:i/>
          <w:spacing w:val="-1"/>
        </w:rPr>
      </w:pPr>
      <w:r>
        <w:t xml:space="preserve">   </w:t>
      </w:r>
      <w:r w:rsidRPr="0006381E">
        <w:rPr>
          <w:b/>
          <w:bCs/>
        </w:rPr>
        <w:t>Meng, Y.</w:t>
      </w:r>
      <w:r w:rsidRPr="0006381E">
        <w:t>, Li, W., &amp; Juanes, R., Photo-</w:t>
      </w:r>
      <w:proofErr w:type="spellStart"/>
      <w:r w:rsidRPr="0006381E">
        <w:t>poroelastic</w:t>
      </w:r>
      <w:proofErr w:type="spellEnd"/>
      <w:r w:rsidRPr="0006381E">
        <w:t xml:space="preserve"> </w:t>
      </w:r>
      <w:r>
        <w:t xml:space="preserve">Imaging of Fracturing in Wet Granular Media, </w:t>
      </w:r>
      <w:r>
        <w:rPr>
          <w:i/>
        </w:rPr>
        <w:t>AGU</w:t>
      </w:r>
      <w:r>
        <w:rPr>
          <w:i/>
          <w:spacing w:val="-1"/>
        </w:rPr>
        <w:t xml:space="preserve"> </w:t>
      </w:r>
      <w:r>
        <w:rPr>
          <w:i/>
        </w:rPr>
        <w:t>Fall</w:t>
      </w:r>
      <w:r>
        <w:rPr>
          <w:i/>
          <w:spacing w:val="-1"/>
        </w:rPr>
        <w:t xml:space="preserve"> </w:t>
      </w:r>
    </w:p>
    <w:p w14:paraId="62B6A724" w14:textId="2B3BED90" w:rsidR="0006381E" w:rsidRPr="0006381E" w:rsidRDefault="0006381E" w:rsidP="007D588B">
      <w:pPr>
        <w:pStyle w:val="BodyText"/>
        <w:spacing w:before="3"/>
        <w:jc w:val="both"/>
      </w:pPr>
      <w:r>
        <w:rPr>
          <w:i/>
          <w:spacing w:val="-1"/>
        </w:rPr>
        <w:t xml:space="preserve">  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2021.</w:t>
      </w:r>
    </w:p>
    <w:p w14:paraId="5285ED7A" w14:textId="77777777" w:rsidR="00B9696A" w:rsidRDefault="00B9696A" w:rsidP="00754A3A">
      <w:pPr>
        <w:pStyle w:val="BodyText"/>
        <w:spacing w:before="3"/>
        <w:jc w:val="both"/>
      </w:pPr>
    </w:p>
    <w:p w14:paraId="3978906D" w14:textId="77777777" w:rsidR="0006381E" w:rsidRDefault="0006381E" w:rsidP="0006381E">
      <w:pPr>
        <w:pStyle w:val="BodyText"/>
        <w:spacing w:before="3"/>
        <w:jc w:val="both"/>
      </w:pPr>
      <w:r w:rsidRPr="0006381E">
        <w:t xml:space="preserve">   Li, W., </w:t>
      </w:r>
      <w:r w:rsidRPr="0006381E">
        <w:rPr>
          <w:b/>
          <w:bCs/>
        </w:rPr>
        <w:t>Meng, Y.</w:t>
      </w:r>
      <w:r w:rsidRPr="0006381E">
        <w:t xml:space="preserve">, </w:t>
      </w:r>
      <w:proofErr w:type="spellStart"/>
      <w:r w:rsidRPr="0006381E">
        <w:t>Primkulov</w:t>
      </w:r>
      <w:proofErr w:type="spellEnd"/>
      <w:r w:rsidRPr="0006381E">
        <w:t>, B. K., &amp; Juanes, R., Photo-</w:t>
      </w:r>
      <w:proofErr w:type="spellStart"/>
      <w:r w:rsidRPr="0006381E">
        <w:t>poromechanic</w:t>
      </w:r>
      <w:r>
        <w:t>s</w:t>
      </w:r>
      <w:proofErr w:type="spellEnd"/>
      <w:r>
        <w:t xml:space="preserve">: Visualizing the Evolving Effective </w:t>
      </w:r>
    </w:p>
    <w:p w14:paraId="36BF3481" w14:textId="6D440974" w:rsidR="0006381E" w:rsidRDefault="0006381E" w:rsidP="0006381E">
      <w:pPr>
        <w:pStyle w:val="BodyText"/>
        <w:spacing w:before="3"/>
        <w:jc w:val="both"/>
      </w:pPr>
      <w:r>
        <w:t xml:space="preserve">   Stress in Fluid-filled Granular Media, </w:t>
      </w:r>
      <w:r>
        <w:rPr>
          <w:i/>
        </w:rPr>
        <w:t>AGU</w:t>
      </w:r>
      <w:r>
        <w:rPr>
          <w:i/>
          <w:spacing w:val="-1"/>
        </w:rPr>
        <w:t xml:space="preserve"> </w:t>
      </w:r>
      <w:r>
        <w:rPr>
          <w:i/>
        </w:rPr>
        <w:t>Fall</w:t>
      </w:r>
      <w:r>
        <w:rPr>
          <w:i/>
          <w:spacing w:val="-1"/>
        </w:rPr>
        <w:t xml:space="preserve">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2021.</w:t>
      </w:r>
    </w:p>
    <w:p w14:paraId="0A52F147" w14:textId="77777777" w:rsidR="00076DB2" w:rsidRDefault="00076DB2" w:rsidP="0006381E">
      <w:pPr>
        <w:pStyle w:val="BodyText"/>
        <w:spacing w:before="3"/>
        <w:jc w:val="both"/>
      </w:pPr>
    </w:p>
    <w:p w14:paraId="64DAAF76" w14:textId="77777777" w:rsidR="00076DB2" w:rsidRDefault="00076DB2" w:rsidP="00076DB2">
      <w:pPr>
        <w:pStyle w:val="BodyText"/>
        <w:spacing w:before="2"/>
      </w:pPr>
      <w:r>
        <w:t xml:space="preserve">   </w:t>
      </w:r>
      <w:r w:rsidRPr="00F11D13">
        <w:rPr>
          <w:b/>
          <w:bCs/>
        </w:rPr>
        <w:t>Meng, Y.</w:t>
      </w:r>
      <w:r>
        <w:t xml:space="preserve">, </w:t>
      </w:r>
      <w:proofErr w:type="spellStart"/>
      <w:r>
        <w:t>Primkulov</w:t>
      </w:r>
      <w:proofErr w:type="spellEnd"/>
      <w:r>
        <w:t xml:space="preserve">, B. K., Yang, Z., Kwok, C. Y., &amp; Juanes, R., DEM Modeling of Coupled Multiphase </w:t>
      </w:r>
    </w:p>
    <w:p w14:paraId="7318C356" w14:textId="77777777" w:rsidR="00076DB2" w:rsidRDefault="00076DB2" w:rsidP="00076DB2">
      <w:pPr>
        <w:pStyle w:val="BodyText"/>
        <w:spacing w:before="3"/>
        <w:jc w:val="both"/>
        <w:rPr>
          <w:i/>
        </w:rPr>
      </w:pPr>
      <w:r>
        <w:t xml:space="preserve">   Flow and Granular Mechanics: Wettability Control on Fracture Patterns, </w:t>
      </w:r>
      <w:r>
        <w:rPr>
          <w:i/>
        </w:rPr>
        <w:t xml:space="preserve">Engineering Mechanics Institute </w:t>
      </w:r>
    </w:p>
    <w:p w14:paraId="348A27D8" w14:textId="6D9782E8" w:rsidR="00076DB2" w:rsidRDefault="00076DB2" w:rsidP="00076DB2">
      <w:pPr>
        <w:pStyle w:val="BodyText"/>
        <w:spacing w:before="3"/>
        <w:jc w:val="both"/>
      </w:pPr>
      <w:r>
        <w:rPr>
          <w:i/>
        </w:rPr>
        <w:t xml:space="preserve">   Conference</w:t>
      </w:r>
      <w:r>
        <w:t>,</w:t>
      </w:r>
      <w:r>
        <w:rPr>
          <w:spacing w:val="-1"/>
        </w:rPr>
        <w:t xml:space="preserve"> </w:t>
      </w:r>
      <w:r>
        <w:t>2019.</w:t>
      </w:r>
    </w:p>
    <w:p w14:paraId="7994B1AE" w14:textId="77777777" w:rsidR="00332EBA" w:rsidRDefault="00332EBA" w:rsidP="0006381E">
      <w:pPr>
        <w:pStyle w:val="BodyText"/>
        <w:spacing w:before="3"/>
        <w:jc w:val="both"/>
      </w:pPr>
    </w:p>
    <w:p w14:paraId="183EB528" w14:textId="77777777" w:rsidR="00332EBA" w:rsidRDefault="00332EBA" w:rsidP="00332EBA">
      <w:pPr>
        <w:pStyle w:val="BodyText"/>
        <w:spacing w:before="2"/>
      </w:pPr>
      <w:r>
        <w:t xml:space="preserve">   </w:t>
      </w:r>
      <w:r w:rsidRPr="00F11D13">
        <w:rPr>
          <w:b/>
          <w:bCs/>
        </w:rPr>
        <w:t>Meng, Y.</w:t>
      </w:r>
      <w:r>
        <w:t xml:space="preserve">, </w:t>
      </w:r>
      <w:proofErr w:type="spellStart"/>
      <w:r>
        <w:t>Primkulov</w:t>
      </w:r>
      <w:proofErr w:type="spellEnd"/>
      <w:r>
        <w:t xml:space="preserve">, B. K., Yang, Z., Kwok, C. Y., &amp; Juanes, R., DEM Modeling of Coupled Multiphase </w:t>
      </w:r>
    </w:p>
    <w:p w14:paraId="38B87854" w14:textId="0D0BBC9C" w:rsidR="00332EBA" w:rsidRDefault="00332EBA" w:rsidP="00332EBA">
      <w:pPr>
        <w:pStyle w:val="BodyText"/>
        <w:spacing w:before="3"/>
        <w:jc w:val="both"/>
      </w:pPr>
      <w:r>
        <w:t xml:space="preserve">   Flow and Granular Mechanics: Wettability Control on Fracture Patterns, </w:t>
      </w:r>
      <w:r>
        <w:rPr>
          <w:i/>
        </w:rPr>
        <w:t>AGU</w:t>
      </w:r>
      <w:r>
        <w:rPr>
          <w:i/>
          <w:spacing w:val="-1"/>
        </w:rPr>
        <w:t xml:space="preserve"> </w:t>
      </w:r>
      <w:r>
        <w:rPr>
          <w:i/>
        </w:rPr>
        <w:t>Fall</w:t>
      </w:r>
      <w:r>
        <w:rPr>
          <w:i/>
          <w:spacing w:val="-1"/>
        </w:rPr>
        <w:t xml:space="preserve">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2019.</w:t>
      </w:r>
    </w:p>
    <w:p w14:paraId="10E12F0A" w14:textId="604DF8DA" w:rsidR="0006381E" w:rsidRPr="0006381E" w:rsidRDefault="0006381E" w:rsidP="00754A3A">
      <w:pPr>
        <w:pStyle w:val="BodyText"/>
        <w:spacing w:before="3"/>
        <w:jc w:val="both"/>
      </w:pPr>
    </w:p>
    <w:p w14:paraId="4D8FC40D" w14:textId="6D71E094" w:rsidR="00F11D13" w:rsidRDefault="00F11D13" w:rsidP="00E01E74">
      <w:pPr>
        <w:pStyle w:val="BodyText"/>
        <w:spacing w:before="2"/>
      </w:pPr>
      <w:r>
        <w:t xml:space="preserve">   </w:t>
      </w:r>
      <w:r w:rsidRPr="00F11D13">
        <w:rPr>
          <w:b/>
          <w:bCs/>
        </w:rPr>
        <w:t>Meng, Y.</w:t>
      </w:r>
      <w:r>
        <w:t xml:space="preserve">, </w:t>
      </w:r>
      <w:proofErr w:type="spellStart"/>
      <w:r>
        <w:t>Primkulov</w:t>
      </w:r>
      <w:proofErr w:type="spellEnd"/>
      <w:r>
        <w:t xml:space="preserve">, B. K., Yang, Z., Kwok, C. Y., &amp; Juanes, R., DEM Modeling of Coupled Multiphase </w:t>
      </w:r>
    </w:p>
    <w:p w14:paraId="0EB51AA2" w14:textId="7F02F3FF" w:rsidR="00F11D13" w:rsidRDefault="00F11D13" w:rsidP="00F11D13">
      <w:pPr>
        <w:pStyle w:val="BodyText"/>
        <w:spacing w:before="3"/>
        <w:jc w:val="both"/>
      </w:pPr>
      <w:r>
        <w:t xml:space="preserve">   Flow and Granular Mechanics: Wettability Control on Fracture Patterns, </w:t>
      </w:r>
      <w:r>
        <w:rPr>
          <w:i/>
        </w:rPr>
        <w:t>APS DFD</w:t>
      </w:r>
      <w:r>
        <w:rPr>
          <w:i/>
          <w:spacing w:val="-1"/>
        </w:rPr>
        <w:t xml:space="preserve">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2019.</w:t>
      </w:r>
    </w:p>
    <w:p w14:paraId="35C47E7D" w14:textId="77777777" w:rsidR="00680889" w:rsidRDefault="00680889" w:rsidP="00F11D13">
      <w:pPr>
        <w:pStyle w:val="BodyText"/>
        <w:spacing w:before="3"/>
        <w:jc w:val="both"/>
      </w:pPr>
    </w:p>
    <w:p w14:paraId="1A0E09A9" w14:textId="77777777" w:rsidR="00680889" w:rsidRDefault="00680889" w:rsidP="00680889">
      <w:pPr>
        <w:pStyle w:val="BodyText"/>
        <w:spacing w:before="2"/>
      </w:pPr>
      <w:r>
        <w:t xml:space="preserve">   </w:t>
      </w:r>
      <w:r w:rsidRPr="00F11D13">
        <w:rPr>
          <w:b/>
          <w:bCs/>
        </w:rPr>
        <w:t>Meng, Y.</w:t>
      </w:r>
      <w:r>
        <w:t xml:space="preserve">, </w:t>
      </w:r>
      <w:proofErr w:type="spellStart"/>
      <w:r>
        <w:t>Primkulov</w:t>
      </w:r>
      <w:proofErr w:type="spellEnd"/>
      <w:r>
        <w:t xml:space="preserve">, B. K., Yang, Z., Kwok, C. Y., &amp; Juanes, R., DEM Modeling of Coupled Multiphase </w:t>
      </w:r>
    </w:p>
    <w:p w14:paraId="0D3AF1CC" w14:textId="79D274D8" w:rsidR="00680889" w:rsidRDefault="00680889" w:rsidP="00680889">
      <w:pPr>
        <w:pStyle w:val="BodyText"/>
        <w:spacing w:before="3"/>
        <w:jc w:val="both"/>
        <w:rPr>
          <w:i/>
        </w:rPr>
      </w:pPr>
      <w:r>
        <w:t xml:space="preserve">   Flow and Granular Mechanics: Wettability Control on Fracture Patterns, </w:t>
      </w:r>
      <w:r>
        <w:rPr>
          <w:i/>
        </w:rPr>
        <w:t xml:space="preserve">Transport </w:t>
      </w:r>
      <w:r w:rsidR="00F22CEC">
        <w:rPr>
          <w:i/>
        </w:rPr>
        <w:t>i</w:t>
      </w:r>
      <w:r>
        <w:rPr>
          <w:i/>
        </w:rPr>
        <w:t xml:space="preserve">n Disordered </w:t>
      </w:r>
    </w:p>
    <w:p w14:paraId="279565F2" w14:textId="1626998F" w:rsidR="00680889" w:rsidRDefault="00680889" w:rsidP="00680889">
      <w:pPr>
        <w:pStyle w:val="BodyText"/>
        <w:spacing w:before="3"/>
        <w:jc w:val="both"/>
      </w:pPr>
      <w:r>
        <w:rPr>
          <w:i/>
        </w:rPr>
        <w:t xml:space="preserve">   Environments Seminars</w:t>
      </w:r>
      <w:r>
        <w:t>,</w:t>
      </w:r>
      <w:r>
        <w:rPr>
          <w:spacing w:val="-1"/>
        </w:rPr>
        <w:t xml:space="preserve"> Princeton Center </w:t>
      </w:r>
      <w:r w:rsidR="00A75B69">
        <w:rPr>
          <w:spacing w:val="-1"/>
        </w:rPr>
        <w:t>f</w:t>
      </w:r>
      <w:r>
        <w:rPr>
          <w:spacing w:val="-1"/>
        </w:rPr>
        <w:t xml:space="preserve">or Theoretical Science, </w:t>
      </w:r>
      <w:r>
        <w:t>2019.</w:t>
      </w:r>
    </w:p>
    <w:p w14:paraId="31E98DA0" w14:textId="77777777" w:rsidR="00332EBA" w:rsidRDefault="00332EBA" w:rsidP="00E01E74">
      <w:pPr>
        <w:pStyle w:val="BodyText"/>
        <w:spacing w:before="2"/>
      </w:pPr>
    </w:p>
    <w:p w14:paraId="422AC2B5" w14:textId="57075589" w:rsidR="00F11D13" w:rsidRDefault="00F11D13" w:rsidP="00F11D13">
      <w:pPr>
        <w:pStyle w:val="BodyText"/>
        <w:spacing w:before="2"/>
      </w:pPr>
      <w:r>
        <w:t xml:space="preserve">   </w:t>
      </w:r>
      <w:r w:rsidRPr="00F11D13">
        <w:rPr>
          <w:b/>
          <w:bCs/>
        </w:rPr>
        <w:t>Meng, Y.</w:t>
      </w:r>
      <w:r>
        <w:t xml:space="preserve">, </w:t>
      </w:r>
      <w:proofErr w:type="spellStart"/>
      <w:r>
        <w:t>Primkulov</w:t>
      </w:r>
      <w:proofErr w:type="spellEnd"/>
      <w:r>
        <w:t xml:space="preserve">, B. K., Yang, Z., Kwok, C. Y., &amp; Juanes, R., DEM Modeling of Coupled Multiphase </w:t>
      </w:r>
    </w:p>
    <w:p w14:paraId="62178B01" w14:textId="315817CE" w:rsidR="0069214D" w:rsidRDefault="00F11D13" w:rsidP="006F6926">
      <w:pPr>
        <w:pStyle w:val="BodyText"/>
        <w:spacing w:before="3"/>
        <w:jc w:val="both"/>
      </w:pPr>
      <w:r>
        <w:t xml:space="preserve">   Flow and Granular Mechanics: Wettability Control on Fracture Patterns, </w:t>
      </w:r>
      <w:r>
        <w:rPr>
          <w:i/>
        </w:rPr>
        <w:t>AGU</w:t>
      </w:r>
      <w:r>
        <w:rPr>
          <w:i/>
          <w:spacing w:val="-1"/>
        </w:rPr>
        <w:t xml:space="preserve"> </w:t>
      </w:r>
      <w:r>
        <w:rPr>
          <w:i/>
        </w:rPr>
        <w:t>Fall</w:t>
      </w:r>
      <w:r>
        <w:rPr>
          <w:i/>
          <w:spacing w:val="-1"/>
        </w:rPr>
        <w:t xml:space="preserve"> </w:t>
      </w:r>
      <w:r>
        <w:rPr>
          <w:i/>
        </w:rPr>
        <w:t>Meeting</w:t>
      </w:r>
      <w:r>
        <w:t>,</w:t>
      </w:r>
      <w:r>
        <w:rPr>
          <w:spacing w:val="-1"/>
        </w:rPr>
        <w:t xml:space="preserve"> </w:t>
      </w:r>
      <w:r>
        <w:t>20</w:t>
      </w:r>
      <w:r w:rsidR="006F6926">
        <w:t>18.</w:t>
      </w:r>
    </w:p>
    <w:sectPr w:rsidR="0069214D">
      <w:footerReference w:type="default" r:id="rId16"/>
      <w:pgSz w:w="12240" w:h="15840"/>
      <w:pgMar w:top="1360" w:right="1300" w:bottom="1220" w:left="128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E00C0" w14:textId="77777777" w:rsidR="00D06F48" w:rsidRDefault="00D06F48" w:rsidP="00E01E74">
      <w:r>
        <w:separator/>
      </w:r>
    </w:p>
  </w:endnote>
  <w:endnote w:type="continuationSeparator" w:id="0">
    <w:p w14:paraId="08C4ABB4" w14:textId="77777777" w:rsidR="00D06F48" w:rsidRDefault="00D06F48" w:rsidP="00E0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307A7" w14:textId="1265ADF7" w:rsidR="00F4579C" w:rsidRDefault="00E01E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4B500D" wp14:editId="15FFD39B">
              <wp:simplePos x="0" y="0"/>
              <wp:positionH relativeFrom="page">
                <wp:posOffset>5860415</wp:posOffset>
              </wp:positionH>
              <wp:positionV relativeFrom="page">
                <wp:posOffset>9264015</wp:posOffset>
              </wp:positionV>
              <wp:extent cx="1038860" cy="180975"/>
              <wp:effectExtent l="2540" t="0" r="0" b="3810"/>
              <wp:wrapNone/>
              <wp:docPr id="125661188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8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AD06C" w14:textId="6B11E74B" w:rsidR="00F4579C" w:rsidRDefault="00E01E74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Meng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– CV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B500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61.45pt;margin-top:729.45pt;width:81.8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" filled="f" stroked="f">
              <v:textbox inset="0,0,0,0">
                <w:txbxContent>
                  <w:p w14:paraId="5F4AD06C" w14:textId="6B11E74B" w:rsidR="00F4579C" w:rsidRDefault="00E01E74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Meng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– CV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 xml:space="preserve">– </w:t>
                    </w:r>
                    <w:r>
                      <w:fldChar w:fldCharType="begin"/>
                    </w:r>
                    <w:r>
                      <w:rPr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101F0" w14:textId="77777777" w:rsidR="00D06F48" w:rsidRDefault="00D06F48" w:rsidP="00E01E74">
      <w:r>
        <w:separator/>
      </w:r>
    </w:p>
  </w:footnote>
  <w:footnote w:type="continuationSeparator" w:id="0">
    <w:p w14:paraId="3A52FBFA" w14:textId="77777777" w:rsidR="00D06F48" w:rsidRDefault="00D06F48" w:rsidP="00E0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2FE0"/>
    <w:multiLevelType w:val="hybridMultilevel"/>
    <w:tmpl w:val="BE2078A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4B7340C"/>
    <w:multiLevelType w:val="hybridMultilevel"/>
    <w:tmpl w:val="D9A4F5FA"/>
    <w:lvl w:ilvl="0" w:tplc="31305BF6">
      <w:numFmt w:val="bullet"/>
      <w:lvlText w:val=""/>
      <w:lvlJc w:val="left"/>
      <w:pPr>
        <w:ind w:left="1960" w:hanging="18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E4393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2" w:tplc="47003D90">
      <w:numFmt w:val="bullet"/>
      <w:lvlText w:val="•"/>
      <w:lvlJc w:val="left"/>
      <w:pPr>
        <w:ind w:left="3500" w:hanging="180"/>
      </w:pPr>
      <w:rPr>
        <w:rFonts w:hint="default"/>
        <w:lang w:val="en-US" w:eastAsia="en-US" w:bidi="ar-SA"/>
      </w:rPr>
    </w:lvl>
    <w:lvl w:ilvl="3" w:tplc="1ADCB306">
      <w:numFmt w:val="bullet"/>
      <w:lvlText w:val="•"/>
      <w:lvlJc w:val="left"/>
      <w:pPr>
        <w:ind w:left="4270" w:hanging="180"/>
      </w:pPr>
      <w:rPr>
        <w:rFonts w:hint="default"/>
        <w:lang w:val="en-US" w:eastAsia="en-US" w:bidi="ar-SA"/>
      </w:rPr>
    </w:lvl>
    <w:lvl w:ilvl="4" w:tplc="83F23C92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 w:tplc="F7B2FBDA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ar-SA"/>
      </w:rPr>
    </w:lvl>
    <w:lvl w:ilvl="6" w:tplc="857C6DE0">
      <w:numFmt w:val="bullet"/>
      <w:lvlText w:val="•"/>
      <w:lvlJc w:val="left"/>
      <w:pPr>
        <w:ind w:left="6580" w:hanging="180"/>
      </w:pPr>
      <w:rPr>
        <w:rFonts w:hint="default"/>
        <w:lang w:val="en-US" w:eastAsia="en-US" w:bidi="ar-SA"/>
      </w:rPr>
    </w:lvl>
    <w:lvl w:ilvl="7" w:tplc="8E1C5A46">
      <w:numFmt w:val="bullet"/>
      <w:lvlText w:val="•"/>
      <w:lvlJc w:val="left"/>
      <w:pPr>
        <w:ind w:left="7350" w:hanging="180"/>
      </w:pPr>
      <w:rPr>
        <w:rFonts w:hint="default"/>
        <w:lang w:val="en-US" w:eastAsia="en-US" w:bidi="ar-SA"/>
      </w:rPr>
    </w:lvl>
    <w:lvl w:ilvl="8" w:tplc="A9022336">
      <w:numFmt w:val="bullet"/>
      <w:lvlText w:val="•"/>
      <w:lvlJc w:val="left"/>
      <w:pPr>
        <w:ind w:left="812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BD230B1"/>
    <w:multiLevelType w:val="hybridMultilevel"/>
    <w:tmpl w:val="FE5C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6663"/>
    <w:multiLevelType w:val="hybridMultilevel"/>
    <w:tmpl w:val="5C884880"/>
    <w:lvl w:ilvl="0" w:tplc="B3AA312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4352E25"/>
    <w:multiLevelType w:val="hybridMultilevel"/>
    <w:tmpl w:val="05C006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61F01025"/>
    <w:multiLevelType w:val="hybridMultilevel"/>
    <w:tmpl w:val="1D56D33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862402765">
    <w:abstractNumId w:val="1"/>
  </w:num>
  <w:num w:numId="2" w16cid:durableId="630938178">
    <w:abstractNumId w:val="5"/>
  </w:num>
  <w:num w:numId="3" w16cid:durableId="1991323968">
    <w:abstractNumId w:val="0"/>
  </w:num>
  <w:num w:numId="4" w16cid:durableId="1048529429">
    <w:abstractNumId w:val="4"/>
  </w:num>
  <w:num w:numId="5" w16cid:durableId="511142557">
    <w:abstractNumId w:val="2"/>
  </w:num>
  <w:num w:numId="6" w16cid:durableId="1130393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73"/>
    <w:rsid w:val="00015673"/>
    <w:rsid w:val="00017816"/>
    <w:rsid w:val="0003695D"/>
    <w:rsid w:val="00037CD5"/>
    <w:rsid w:val="00057266"/>
    <w:rsid w:val="0006381E"/>
    <w:rsid w:val="000714A8"/>
    <w:rsid w:val="00076DB2"/>
    <w:rsid w:val="00087BA8"/>
    <w:rsid w:val="00096943"/>
    <w:rsid w:val="000B323E"/>
    <w:rsid w:val="000B3BFD"/>
    <w:rsid w:val="000B4EEE"/>
    <w:rsid w:val="000E5577"/>
    <w:rsid w:val="000E6C29"/>
    <w:rsid w:val="000F62E2"/>
    <w:rsid w:val="000F6AB7"/>
    <w:rsid w:val="00102DF6"/>
    <w:rsid w:val="00140D80"/>
    <w:rsid w:val="0017344A"/>
    <w:rsid w:val="00175985"/>
    <w:rsid w:val="001910CB"/>
    <w:rsid w:val="00192E19"/>
    <w:rsid w:val="0022402C"/>
    <w:rsid w:val="002377E9"/>
    <w:rsid w:val="00253671"/>
    <w:rsid w:val="002601B9"/>
    <w:rsid w:val="0026201C"/>
    <w:rsid w:val="002809B0"/>
    <w:rsid w:val="002E107E"/>
    <w:rsid w:val="002E6AE3"/>
    <w:rsid w:val="002F41AF"/>
    <w:rsid w:val="002F487B"/>
    <w:rsid w:val="00305E46"/>
    <w:rsid w:val="00312F90"/>
    <w:rsid w:val="00324B0F"/>
    <w:rsid w:val="003308B5"/>
    <w:rsid w:val="00332EBA"/>
    <w:rsid w:val="00333D93"/>
    <w:rsid w:val="0035734A"/>
    <w:rsid w:val="003710DE"/>
    <w:rsid w:val="00395B56"/>
    <w:rsid w:val="003A38A2"/>
    <w:rsid w:val="003C7C73"/>
    <w:rsid w:val="003C7ECA"/>
    <w:rsid w:val="003D0AE0"/>
    <w:rsid w:val="003D4562"/>
    <w:rsid w:val="003E5C90"/>
    <w:rsid w:val="003F449C"/>
    <w:rsid w:val="004531F7"/>
    <w:rsid w:val="00454AFD"/>
    <w:rsid w:val="0047287D"/>
    <w:rsid w:val="004B0810"/>
    <w:rsid w:val="004C77AB"/>
    <w:rsid w:val="004F6D9C"/>
    <w:rsid w:val="005139BE"/>
    <w:rsid w:val="00531A69"/>
    <w:rsid w:val="00542EEA"/>
    <w:rsid w:val="00553686"/>
    <w:rsid w:val="00556246"/>
    <w:rsid w:val="00560A73"/>
    <w:rsid w:val="00571597"/>
    <w:rsid w:val="0057357B"/>
    <w:rsid w:val="00595FAD"/>
    <w:rsid w:val="005A4E4D"/>
    <w:rsid w:val="005B1321"/>
    <w:rsid w:val="005C1940"/>
    <w:rsid w:val="005D3148"/>
    <w:rsid w:val="005F503A"/>
    <w:rsid w:val="005F5E03"/>
    <w:rsid w:val="005F7DA3"/>
    <w:rsid w:val="00603501"/>
    <w:rsid w:val="00623B9E"/>
    <w:rsid w:val="00631081"/>
    <w:rsid w:val="00633A33"/>
    <w:rsid w:val="00652F62"/>
    <w:rsid w:val="00662F5C"/>
    <w:rsid w:val="00680889"/>
    <w:rsid w:val="0069214D"/>
    <w:rsid w:val="006A350E"/>
    <w:rsid w:val="006A7E49"/>
    <w:rsid w:val="006C250F"/>
    <w:rsid w:val="006F6926"/>
    <w:rsid w:val="00754392"/>
    <w:rsid w:val="00754A3A"/>
    <w:rsid w:val="00756AED"/>
    <w:rsid w:val="00756FF0"/>
    <w:rsid w:val="00777EF8"/>
    <w:rsid w:val="007808F8"/>
    <w:rsid w:val="00780B27"/>
    <w:rsid w:val="007836AE"/>
    <w:rsid w:val="0079226D"/>
    <w:rsid w:val="007B0236"/>
    <w:rsid w:val="007D1D3F"/>
    <w:rsid w:val="007D588B"/>
    <w:rsid w:val="007E1425"/>
    <w:rsid w:val="007E5C8D"/>
    <w:rsid w:val="00830299"/>
    <w:rsid w:val="00846ECB"/>
    <w:rsid w:val="00860307"/>
    <w:rsid w:val="00866CA4"/>
    <w:rsid w:val="008724F7"/>
    <w:rsid w:val="00873F4F"/>
    <w:rsid w:val="008C3932"/>
    <w:rsid w:val="008E0FAF"/>
    <w:rsid w:val="00916EA5"/>
    <w:rsid w:val="00920FEF"/>
    <w:rsid w:val="0094538C"/>
    <w:rsid w:val="00955919"/>
    <w:rsid w:val="009559D2"/>
    <w:rsid w:val="009639B3"/>
    <w:rsid w:val="0096773E"/>
    <w:rsid w:val="009C1BFE"/>
    <w:rsid w:val="009F45FD"/>
    <w:rsid w:val="00A00492"/>
    <w:rsid w:val="00A17B73"/>
    <w:rsid w:val="00A20000"/>
    <w:rsid w:val="00A3590A"/>
    <w:rsid w:val="00A53EC5"/>
    <w:rsid w:val="00A5707B"/>
    <w:rsid w:val="00A60266"/>
    <w:rsid w:val="00A75B69"/>
    <w:rsid w:val="00A810A9"/>
    <w:rsid w:val="00A850E7"/>
    <w:rsid w:val="00A87F00"/>
    <w:rsid w:val="00A92D8A"/>
    <w:rsid w:val="00A935AE"/>
    <w:rsid w:val="00AA3161"/>
    <w:rsid w:val="00AD2127"/>
    <w:rsid w:val="00AD3A01"/>
    <w:rsid w:val="00AE71C9"/>
    <w:rsid w:val="00B17F4C"/>
    <w:rsid w:val="00B846A0"/>
    <w:rsid w:val="00B90E37"/>
    <w:rsid w:val="00B90FF9"/>
    <w:rsid w:val="00B94929"/>
    <w:rsid w:val="00B9696A"/>
    <w:rsid w:val="00BA6F48"/>
    <w:rsid w:val="00BC36DF"/>
    <w:rsid w:val="00BD7ED8"/>
    <w:rsid w:val="00C1306C"/>
    <w:rsid w:val="00C4646B"/>
    <w:rsid w:val="00C47C22"/>
    <w:rsid w:val="00C521F0"/>
    <w:rsid w:val="00C86978"/>
    <w:rsid w:val="00D01D46"/>
    <w:rsid w:val="00D06F48"/>
    <w:rsid w:val="00D30105"/>
    <w:rsid w:val="00D74B3B"/>
    <w:rsid w:val="00D90E17"/>
    <w:rsid w:val="00DC2A36"/>
    <w:rsid w:val="00DD5416"/>
    <w:rsid w:val="00DE026C"/>
    <w:rsid w:val="00DE4EC6"/>
    <w:rsid w:val="00E01E74"/>
    <w:rsid w:val="00E12851"/>
    <w:rsid w:val="00E15F97"/>
    <w:rsid w:val="00E25D33"/>
    <w:rsid w:val="00E31CFD"/>
    <w:rsid w:val="00E33227"/>
    <w:rsid w:val="00E33AEC"/>
    <w:rsid w:val="00E45250"/>
    <w:rsid w:val="00E6254B"/>
    <w:rsid w:val="00E71807"/>
    <w:rsid w:val="00E71895"/>
    <w:rsid w:val="00E90ACC"/>
    <w:rsid w:val="00E90BED"/>
    <w:rsid w:val="00EA6887"/>
    <w:rsid w:val="00EB240A"/>
    <w:rsid w:val="00EB2FAB"/>
    <w:rsid w:val="00EC60BB"/>
    <w:rsid w:val="00ED72CA"/>
    <w:rsid w:val="00F04B27"/>
    <w:rsid w:val="00F11D13"/>
    <w:rsid w:val="00F14917"/>
    <w:rsid w:val="00F22CEC"/>
    <w:rsid w:val="00F400B9"/>
    <w:rsid w:val="00F42D2A"/>
    <w:rsid w:val="00F43922"/>
    <w:rsid w:val="00F4579C"/>
    <w:rsid w:val="00F61E42"/>
    <w:rsid w:val="00F7048D"/>
    <w:rsid w:val="00F764B1"/>
    <w:rsid w:val="00F8423C"/>
    <w:rsid w:val="00FB3C42"/>
    <w:rsid w:val="00FC28FF"/>
    <w:rsid w:val="00FD45FD"/>
    <w:rsid w:val="00FE15E4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D1AC5"/>
  <w15:chartTrackingRefBased/>
  <w15:docId w15:val="{D9B113F7-1048-4FEC-89ED-A4B0591E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1E74"/>
    <w:pPr>
      <w:spacing w:before="19"/>
      <w:ind w:left="1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F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74"/>
    <w:rPr>
      <w:rFonts w:ascii="Times New Roman" w:eastAsia="Times New Roman" w:hAnsi="Times New Roman" w:cs="Times New Roman"/>
      <w:b/>
      <w:bCs/>
      <w:kern w:val="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1E74"/>
  </w:style>
  <w:style w:type="character" w:customStyle="1" w:styleId="BodyTextChar">
    <w:name w:val="Body Text Char"/>
    <w:basedOn w:val="DefaultParagraphFont"/>
    <w:link w:val="BodyText"/>
    <w:uiPriority w:val="1"/>
    <w:rsid w:val="00E01E74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01E74"/>
    <w:pPr>
      <w:spacing w:before="59"/>
      <w:ind w:left="3678" w:right="366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1E74"/>
    <w:rPr>
      <w:rFonts w:ascii="Times New Roman" w:eastAsia="Times New Roman" w:hAnsi="Times New Roman" w:cs="Times New Roman"/>
      <w:b/>
      <w:bCs/>
      <w:kern w:val="0"/>
      <w:sz w:val="32"/>
      <w:szCs w:val="32"/>
      <w:lang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E01E74"/>
    <w:pPr>
      <w:spacing w:line="252" w:lineRule="exact"/>
      <w:ind w:left="1960" w:hanging="181"/>
    </w:pPr>
  </w:style>
  <w:style w:type="paragraph" w:customStyle="1" w:styleId="TableParagraph">
    <w:name w:val="Table Paragraph"/>
    <w:basedOn w:val="Normal"/>
    <w:uiPriority w:val="1"/>
    <w:qFormat/>
    <w:rsid w:val="00E01E74"/>
    <w:pPr>
      <w:spacing w:line="233" w:lineRule="exact"/>
      <w:ind w:left="32"/>
    </w:pPr>
  </w:style>
  <w:style w:type="paragraph" w:styleId="Header">
    <w:name w:val="header"/>
    <w:basedOn w:val="Normal"/>
    <w:link w:val="HeaderChar"/>
    <w:uiPriority w:val="99"/>
    <w:unhideWhenUsed/>
    <w:rsid w:val="00E01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E74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E74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46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4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377E9"/>
    <w:rPr>
      <w:b/>
      <w:bCs/>
    </w:rPr>
  </w:style>
  <w:style w:type="character" w:styleId="Emphasis">
    <w:name w:val="Emphasis"/>
    <w:uiPriority w:val="20"/>
    <w:qFormat/>
    <w:rsid w:val="00E90BE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7F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7F4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anchor-text">
    <w:name w:val="anchor-text"/>
    <w:basedOn w:val="DefaultParagraphFont"/>
    <w:rsid w:val="00EC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jog.2024.47" TargetMode="External"/><Relationship Id="rId13" Type="http://schemas.openxmlformats.org/officeDocument/2006/relationships/hyperlink" Target="https://doi.org/10.1103/PhysRevResearch.2.0220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square.com/article/rs-3893234/v1" TargetMode="External"/><Relationship Id="rId12" Type="http://schemas.openxmlformats.org/officeDocument/2006/relationships/hyperlink" Target="https://doi.org/10.1103/PhysRevApplied.16.02404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aps.org/prapplied/abstract/10.1103/PhysRevApplied.18.0640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owtec.2018.05.002" TargetMode="External"/><Relationship Id="rId10" Type="http://schemas.openxmlformats.org/officeDocument/2006/relationships/hyperlink" Target="https://doi.org/10.1016/j.jmps.2023.1054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9/D3SM00897E" TargetMode="External"/><Relationship Id="rId14" Type="http://schemas.openxmlformats.org/officeDocument/2006/relationships/hyperlink" Target="https://doi.org/10.1103/PhysRevFluids.5.110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MENG</dc:creator>
  <cp:keywords/>
  <dc:description/>
  <cp:lastModifiedBy>Olivia MENG</cp:lastModifiedBy>
  <cp:revision>402</cp:revision>
  <cp:lastPrinted>2023-08-02T21:38:00Z</cp:lastPrinted>
  <dcterms:created xsi:type="dcterms:W3CDTF">2023-08-02T03:03:00Z</dcterms:created>
  <dcterms:modified xsi:type="dcterms:W3CDTF">2024-08-04T20:33:00Z</dcterms:modified>
</cp:coreProperties>
</file>