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2.png" ContentType="image/png"/>
  <Override PartName="/word/media/rId53.png" ContentType="image/png"/>
  <Override PartName="/word/media/rId56.png" ContentType="image/png"/>
  <Override PartName="/word/media/rId59.png" ContentType="image/png"/>
  <Override PartName="/word/media/rId60.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27.png" ContentType="image/png"/>
  <Override PartName="/word/media/rId29.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préliminaires</w:t>
      </w:r>
      <w:r>
        <w:t xml:space="preserve"> </w:t>
      </w:r>
      <w:r>
        <w:t xml:space="preserve">JD</w:t>
      </w:r>
      <w:r>
        <w:t xml:space="preserve"> </w:t>
      </w:r>
      <w:r>
        <w:t xml:space="preserve">La</w:t>
      </w:r>
      <w:r>
        <w:t xml:space="preserve"> </w:t>
      </w:r>
      <w:r>
        <w:t xml:space="preserve">Réunion</w:t>
      </w:r>
    </w:p>
    <w:p>
      <w:pPr>
        <w:pStyle w:val="Author"/>
      </w:pPr>
      <w:r>
        <w:t xml:space="preserve">Jean-Yves</w:t>
      </w:r>
      <w:r>
        <w:t xml:space="preserve"> </w:t>
      </w:r>
      <w:r>
        <w:t xml:space="preserve">Barnagaud</w:t>
      </w:r>
      <w:r>
        <w:t xml:space="preserve"> </w:t>
      </w:r>
      <w:r>
        <w:t xml:space="preserve">(</w:t>
      </w:r>
      <w:hyperlink r:id="rId21">
        <w:r>
          <w:rPr>
            <w:rStyle w:val="Hyperlink"/>
          </w:rPr>
          <w:t xml:space="preserve">jean-yves.barnagaud@cefe.cnrs.fr</w:t>
        </w:r>
      </w:hyperlink>
      <w:r>
        <w:t xml:space="preserve">)</w:t>
      </w:r>
    </w:p>
    <w:p>
      <w:pPr>
        <w:pStyle w:val="Date"/>
      </w:pPr>
      <w:r>
        <w:t xml:space="preserve">30</w:t>
      </w:r>
      <w:r>
        <w:t xml:space="preserve"> </w:t>
      </w:r>
      <w:r>
        <w:t xml:space="preserve">avril</w:t>
      </w:r>
      <w:r>
        <w:t xml:space="preserve"> </w:t>
      </w:r>
      <w:r>
        <w:t xml:space="preserve">2020</w:t>
      </w:r>
    </w:p>
    <w:p>
      <w:pPr>
        <w:pStyle w:val="Heading1"/>
      </w:pPr>
      <w:bookmarkStart w:id="22" w:name="objectif"/>
      <w:bookmarkEnd w:id="22"/>
      <w:r>
        <w:t xml:space="preserve">Objectif</w:t>
      </w:r>
    </w:p>
    <w:p>
      <w:pPr>
        <w:pStyle w:val="FirstParagraph"/>
      </w:pPr>
      <w:r>
        <w:t xml:space="preserve">Analyses préliminaires des données de la Réunion. Pour l’instant il s’agit surtout de comprendre comment elles sont structurées et ce qu’on peut en faire. Le document commence par des analyses multivariées sur les tables oiseaux et habitats, puis une FDA sur les variations d’abondance le long du gradient altitudinal.</w:t>
      </w:r>
    </w:p>
    <w:p>
      <w:pPr>
        <w:pStyle w:val="Heading1"/>
      </w:pPr>
      <w:bookmarkStart w:id="23" w:name="points-principaux"/>
      <w:bookmarkEnd w:id="23"/>
      <w:r>
        <w:t xml:space="preserve">Points principaux</w:t>
      </w:r>
    </w:p>
    <w:p>
      <w:pPr>
        <w:pStyle w:val="FirstParagraph"/>
      </w:pPr>
      <w:r>
        <w:t xml:space="preserve">– deux analyses : une statique (PCOA sur données d’habitat et données oiseaux) et une par gradient (FDA sur les réponses des espèces à l’altitude)</w:t>
      </w:r>
    </w:p>
    <w:p>
      <w:pPr>
        <w:pStyle w:val="BodyText"/>
      </w:pPr>
      <w:r>
        <w:t xml:space="preserve">– des résultats qui ne sont pas aberrants mais nécessitent un regard extérieur, je ne me sens pas à les analyser seul au regard de ma connaissance de l’avifaune de la Réunion. En tout cas on n’a aucune typologie de réponse claire et des résultats très multivariés.</w:t>
      </w:r>
    </w:p>
    <w:p>
      <w:pPr>
        <w:pStyle w:val="BodyText"/>
      </w:pPr>
      <w:r>
        <w:t xml:space="preserve">– il faut qu’on discute de ce qu’on fait sur cette base : quelle approche on privilégie et quelles analyses supplémentaires</w:t>
      </w:r>
    </w:p>
    <w:p>
      <w:pPr>
        <w:pStyle w:val="Heading1"/>
      </w:pPr>
      <w:bookmarkStart w:id="24" w:name="donnees"/>
      <w:bookmarkEnd w:id="24"/>
      <w:r>
        <w:t xml:space="preserve">Données</w:t>
      </w:r>
    </w:p>
    <w:p>
      <w:pPr>
        <w:pStyle w:val="FirstParagraph"/>
      </w:pPr>
      <w:r>
        <w:t xml:space="preserve">Deux tables de données :</w:t>
      </w:r>
    </w:p>
    <w:p>
      <w:pPr>
        <w:pStyle w:val="SourceCode"/>
      </w:pPr>
      <w:r>
        <w:rPr>
          <w:rStyle w:val="NormalTok"/>
        </w:rPr>
        <w:t xml:space="preserve">ois=</w:t>
      </w:r>
      <w:r>
        <w:rPr>
          <w:rStyle w:val="KeywordTok"/>
        </w:rPr>
        <w:t xml:space="preserve">read.table</w:t>
      </w:r>
      <w:r>
        <w:rPr>
          <w:rStyle w:val="NormalTok"/>
        </w:rPr>
        <w:t xml:space="preserve">(</w:t>
      </w:r>
      <w:r>
        <w:rPr>
          <w:rStyle w:val="StringTok"/>
        </w:rPr>
        <w:t xml:space="preserve">"OIS_modif29042020.txt"</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row.names=</w:t>
      </w:r>
      <w:r>
        <w:rPr>
          <w:rStyle w:val="DecValTok"/>
        </w:rPr>
        <w:t xml:space="preserve">1</w:t>
      </w:r>
      <w:r>
        <w:rPr>
          <w:rStyle w:val="NormalTok"/>
        </w:rPr>
        <w:t xml:space="preserve">)</w:t>
      </w:r>
      <w:r>
        <w:br w:type="textWrapping"/>
      </w:r>
      <w:r>
        <w:rPr>
          <w:rStyle w:val="NormalTok"/>
        </w:rPr>
        <w:t xml:space="preserve">mil=</w:t>
      </w:r>
      <w:r>
        <w:rPr>
          <w:rStyle w:val="KeywordTok"/>
        </w:rPr>
        <w:t xml:space="preserve">read.table</w:t>
      </w:r>
      <w:r>
        <w:rPr>
          <w:rStyle w:val="NormalTok"/>
        </w:rPr>
        <w:t xml:space="preserve">(</w:t>
      </w:r>
      <w:r>
        <w:rPr>
          <w:rStyle w:val="StringTok"/>
        </w:rPr>
        <w:t xml:space="preserve">"MIL_modif29042020.txt"</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row.names=</w:t>
      </w:r>
      <w:r>
        <w:rPr>
          <w:rStyle w:val="DecValTok"/>
        </w:rPr>
        <w:t xml:space="preserve">1</w:t>
      </w:r>
      <w:r>
        <w:rPr>
          <w:rStyle w:val="NormalTok"/>
        </w:rPr>
        <w:t xml:space="preserve">)</w:t>
      </w:r>
    </w:p>
    <w:p>
      <w:pPr>
        <w:pStyle w:val="FirstParagraph"/>
      </w:pPr>
      <w:r>
        <w:t xml:space="preserve">Les colonnes sont décrites dans les fichiers excel initiaux.</w:t>
      </w:r>
    </w:p>
    <w:p>
      <w:pPr>
        <w:pStyle w:val="Heading2"/>
      </w:pPr>
      <w:bookmarkStart w:id="25" w:name="table-oiseaux"/>
      <w:bookmarkEnd w:id="25"/>
      <w:r>
        <w:t xml:space="preserve">table oiseaux</w:t>
      </w:r>
    </w:p>
    <w:p>
      <w:pPr>
        <w:pStyle w:val="SourceCode"/>
      </w:pPr>
      <w:r>
        <w:rPr>
          <w:rStyle w:val="KeywordTok"/>
        </w:rPr>
        <w:t xml:space="preserve">dim</w:t>
      </w:r>
      <w:r>
        <w:rPr>
          <w:rStyle w:val="NormalTok"/>
        </w:rPr>
        <w:t xml:space="preserve">(ois)</w:t>
      </w:r>
    </w:p>
    <w:p>
      <w:pPr>
        <w:pStyle w:val="SourceCode"/>
      </w:pPr>
      <w:r>
        <w:rPr>
          <w:rStyle w:val="VerbatimChar"/>
        </w:rPr>
        <w:t xml:space="preserve">## [1] 410  23</w:t>
      </w:r>
    </w:p>
    <w:p>
      <w:pPr>
        <w:pStyle w:val="SourceCode"/>
      </w:pPr>
      <w:r>
        <w:rPr>
          <w:rStyle w:val="KeywordTok"/>
        </w:rPr>
        <w:t xml:space="preserve">summary</w:t>
      </w:r>
      <w:r>
        <w:rPr>
          <w:rStyle w:val="NormalTok"/>
        </w:rPr>
        <w:t xml:space="preserve">(ois)</w:t>
      </w:r>
    </w:p>
    <w:p>
      <w:pPr>
        <w:pStyle w:val="SourceCode"/>
      </w:pPr>
      <w:r>
        <w:rPr>
          <w:rStyle w:val="VerbatimChar"/>
        </w:rPr>
        <w:t xml:space="preserve">##       ACTR             CIMA              COCH               COCO       </w:t>
      </w:r>
      <w:r>
        <w:br w:type="textWrapping"/>
      </w:r>
      <w:r>
        <w:rPr>
          <w:rStyle w:val="VerbatimChar"/>
        </w:rPr>
        <w:t xml:space="preserve">##  Min.   : 0.000   Min.   :0.00000   Min.   :0.000000   Min.   :0.0000  </w:t>
      </w:r>
      <w:r>
        <w:br w:type="textWrapping"/>
      </w:r>
      <w:r>
        <w:rPr>
          <w:rStyle w:val="VerbatimChar"/>
        </w:rPr>
        <w:t xml:space="preserve">##  1st Qu.: 0.000   1st Qu.:0.00000   1st Qu.:0.000000   1st Qu.:0.0000  </w:t>
      </w:r>
      <w:r>
        <w:br w:type="textWrapping"/>
      </w:r>
      <w:r>
        <w:rPr>
          <w:rStyle w:val="VerbatimChar"/>
        </w:rPr>
        <w:t xml:space="preserve">##  Median : 1.000   Median :0.00000   Median :0.000000   Median :0.0000  </w:t>
      </w:r>
      <w:r>
        <w:br w:type="textWrapping"/>
      </w:r>
      <w:r>
        <w:rPr>
          <w:rStyle w:val="VerbatimChar"/>
        </w:rPr>
        <w:t xml:space="preserve">##  Mean   : 1.768   Mean   :0.02683   Mean   :0.004878   Mean   :0.3122  </w:t>
      </w:r>
      <w:r>
        <w:br w:type="textWrapping"/>
      </w:r>
      <w:r>
        <w:rPr>
          <w:rStyle w:val="VerbatimChar"/>
        </w:rPr>
        <w:t xml:space="preserve">##  3rd Qu.: 2.000   3rd Qu.:0.00000   3rd Qu.:0.000000   3rd Qu.:0.0000  </w:t>
      </w:r>
      <w:r>
        <w:br w:type="textWrapping"/>
      </w:r>
      <w:r>
        <w:rPr>
          <w:rStyle w:val="VerbatimChar"/>
        </w:rPr>
        <w:t xml:space="preserve">##  Max.   :34.000   Max.   :2.00000   Max.   :2.000000   Max.   :8.0000  </w:t>
      </w:r>
      <w:r>
        <w:br w:type="textWrapping"/>
      </w:r>
      <w:r>
        <w:rPr>
          <w:rStyle w:val="VerbatimChar"/>
        </w:rPr>
        <w:t xml:space="preserve">##       COFR              ESAS             FOMA             FRPO        </w:t>
      </w:r>
      <w:r>
        <w:br w:type="textWrapping"/>
      </w:r>
      <w:r>
        <w:rPr>
          <w:rStyle w:val="VerbatimChar"/>
        </w:rPr>
        <w:t xml:space="preserve">##  Min.   : 0.0000   Min.   : 0.000   Min.   : 0.000   Min.   :0.00000  </w:t>
      </w:r>
      <w:r>
        <w:br w:type="textWrapping"/>
      </w:r>
      <w:r>
        <w:rPr>
          <w:rStyle w:val="VerbatimChar"/>
        </w:rPr>
        <w:t xml:space="preserve">##  1st Qu.: 0.0000   1st Qu.: 0.000   1st Qu.: 1.000   1st Qu.:0.00000  </w:t>
      </w:r>
      <w:r>
        <w:br w:type="textWrapping"/>
      </w:r>
      <w:r>
        <w:rPr>
          <w:rStyle w:val="VerbatimChar"/>
        </w:rPr>
        <w:t xml:space="preserve">##  Median : 0.0000   Median : 0.000   Median : 3.000   Median :0.00000  </w:t>
      </w:r>
      <w:r>
        <w:br w:type="textWrapping"/>
      </w:r>
      <w:r>
        <w:rPr>
          <w:rStyle w:val="VerbatimChar"/>
        </w:rPr>
        <w:t xml:space="preserve">##  Mean   : 0.3829   Mean   : 1.444   Mean   : 3.822   Mean   :0.01951  </w:t>
      </w:r>
      <w:r>
        <w:br w:type="textWrapping"/>
      </w:r>
      <w:r>
        <w:rPr>
          <w:rStyle w:val="VerbatimChar"/>
        </w:rPr>
        <w:t xml:space="preserve">##  3rd Qu.: 0.0000   3rd Qu.: 1.000   3rd Qu.: 6.000   3rd Qu.:0.00000  </w:t>
      </w:r>
      <w:r>
        <w:br w:type="textWrapping"/>
      </w:r>
      <w:r>
        <w:rPr>
          <w:rStyle w:val="VerbatimChar"/>
        </w:rPr>
        <w:t xml:space="preserve">##  Max.   :10.0000   Max.   :28.000   Max.   :57.000   Max.   :5.00000  </w:t>
      </w:r>
      <w:r>
        <w:br w:type="textWrapping"/>
      </w:r>
      <w:r>
        <w:rPr>
          <w:rStyle w:val="VerbatimChar"/>
        </w:rPr>
        <w:t xml:space="preserve">##       GEST              HYBO             LOPU               MAMA        </w:t>
      </w:r>
      <w:r>
        <w:br w:type="textWrapping"/>
      </w:r>
      <w:r>
        <w:rPr>
          <w:rStyle w:val="VerbatimChar"/>
        </w:rPr>
        <w:t xml:space="preserve">##  Min.   : 0.0000   Min.   :0.0000   Min.   :0.000000   Min.   :0.00000  </w:t>
      </w:r>
      <w:r>
        <w:br w:type="textWrapping"/>
      </w:r>
      <w:r>
        <w:rPr>
          <w:rStyle w:val="VerbatimChar"/>
        </w:rPr>
        <w:t xml:space="preserve">##  1st Qu.: 0.0000   1st Qu.:0.0000   1st Qu.:0.000000   1st Qu.:0.00000  </w:t>
      </w:r>
      <w:r>
        <w:br w:type="textWrapping"/>
      </w:r>
      <w:r>
        <w:rPr>
          <w:rStyle w:val="VerbatimChar"/>
        </w:rPr>
        <w:t xml:space="preserve">##  Median : 0.0000   Median :0.0000   Median :0.000000   Median :0.00000  </w:t>
      </w:r>
      <w:r>
        <w:br w:type="textWrapping"/>
      </w:r>
      <w:r>
        <w:rPr>
          <w:rStyle w:val="VerbatimChar"/>
        </w:rPr>
        <w:t xml:space="preserve">##  Mean   : 0.8049   Mean   :0.3488   Mean   :0.002439   Mean   :0.02683  </w:t>
      </w:r>
      <w:r>
        <w:br w:type="textWrapping"/>
      </w:r>
      <w:r>
        <w:rPr>
          <w:rStyle w:val="VerbatimChar"/>
        </w:rPr>
        <w:t xml:space="preserve">##  3rd Qu.: 1.0000   3rd Qu.:0.0000   3rd Qu.:0.000000   3rd Qu.:0.00000  </w:t>
      </w:r>
      <w:r>
        <w:br w:type="textWrapping"/>
      </w:r>
      <w:r>
        <w:rPr>
          <w:rStyle w:val="VerbatimChar"/>
        </w:rPr>
        <w:t xml:space="preserve">##  Max.   :31.0000   Max.   :6.0000   Max.   :1.000000   Max.   :5.00000  </w:t>
      </w:r>
      <w:r>
        <w:br w:type="textWrapping"/>
      </w:r>
      <w:r>
        <w:rPr>
          <w:rStyle w:val="VerbatimChar"/>
        </w:rPr>
        <w:t xml:space="preserve">##       PADO             PEAS              PHBO              PLCU        </w:t>
      </w:r>
      <w:r>
        <w:br w:type="textWrapping"/>
      </w:r>
      <w:r>
        <w:rPr>
          <w:rStyle w:val="VerbatimChar"/>
        </w:rPr>
        <w:t xml:space="preserve">##  Min.   : 0.000   Min.   : 0.0000   Min.   :0.00000   Min.   : 0.0000  </w:t>
      </w:r>
      <w:r>
        <w:br w:type="textWrapping"/>
      </w:r>
      <w:r>
        <w:rPr>
          <w:rStyle w:val="VerbatimChar"/>
        </w:rPr>
        <w:t xml:space="preserve">##  1st Qu.: 0.000   1st Qu.: 0.0000   1st Qu.:0.00000   1st Qu.: 0.0000  </w:t>
      </w:r>
      <w:r>
        <w:br w:type="textWrapping"/>
      </w:r>
      <w:r>
        <w:rPr>
          <w:rStyle w:val="VerbatimChar"/>
        </w:rPr>
        <w:t xml:space="preserve">##  Median : 0.000   Median : 0.0000   Median :0.00000   Median : 0.0000  </w:t>
      </w:r>
      <w:r>
        <w:br w:type="textWrapping"/>
      </w:r>
      <w:r>
        <w:rPr>
          <w:rStyle w:val="VerbatimChar"/>
        </w:rPr>
        <w:t xml:space="preserve">##  Mean   : 1.066   Mean   : 0.1463   Mean   :0.02195   Mean   : 0.5366  </w:t>
      </w:r>
      <w:r>
        <w:br w:type="textWrapping"/>
      </w:r>
      <w:r>
        <w:rPr>
          <w:rStyle w:val="VerbatimChar"/>
        </w:rPr>
        <w:t xml:space="preserve">##  3rd Qu.: 0.000   3rd Qu.: 0.0000   3rd Qu.:0.00000   3rd Qu.: 0.0000  </w:t>
      </w:r>
      <w:r>
        <w:br w:type="textWrapping"/>
      </w:r>
      <w:r>
        <w:rPr>
          <w:rStyle w:val="VerbatimChar"/>
        </w:rPr>
        <w:t xml:space="preserve">##  Max.   :17.000   Max.   :11.0000   Max.   :6.00000   Max.   :42.0000  </w:t>
      </w:r>
      <w:r>
        <w:br w:type="textWrapping"/>
      </w:r>
      <w:r>
        <w:rPr>
          <w:rStyle w:val="VerbatimChar"/>
        </w:rPr>
        <w:t xml:space="preserve">##       PYJO              SATE            STPI             TEBO        </w:t>
      </w:r>
      <w:r>
        <w:br w:type="textWrapping"/>
      </w:r>
      <w:r>
        <w:rPr>
          <w:rStyle w:val="VerbatimChar"/>
        </w:rPr>
        <w:t xml:space="preserve">##  Min.   : 0.0000   Min.   : 0.00   Min.   :0.0000   Min.   :0.00000  </w:t>
      </w:r>
      <w:r>
        <w:br w:type="textWrapping"/>
      </w:r>
      <w:r>
        <w:rPr>
          <w:rStyle w:val="VerbatimChar"/>
        </w:rPr>
        <w:t xml:space="preserve">##  1st Qu.: 0.0000   1st Qu.: 0.00   1st Qu.:0.0000   1st Qu.:0.00000  </w:t>
      </w:r>
      <w:r>
        <w:br w:type="textWrapping"/>
      </w:r>
      <w:r>
        <w:rPr>
          <w:rStyle w:val="VerbatimChar"/>
        </w:rPr>
        <w:t xml:space="preserve">##  Median : 0.0000   Median : 1.00   Median :0.0000   Median :0.00000  </w:t>
      </w:r>
      <w:r>
        <w:br w:type="textWrapping"/>
      </w:r>
      <w:r>
        <w:rPr>
          <w:rStyle w:val="VerbatimChar"/>
        </w:rPr>
        <w:t xml:space="preserve">##  Mean   : 0.5561   Mean   : 1.59   Mean   :0.1902   Mean   :0.06829  </w:t>
      </w:r>
      <w:r>
        <w:br w:type="textWrapping"/>
      </w:r>
      <w:r>
        <w:rPr>
          <w:rStyle w:val="VerbatimChar"/>
        </w:rPr>
        <w:t xml:space="preserve">##  3rd Qu.: 0.0000   3rd Qu.: 3.00   3rd Qu.:0.0000   3rd Qu.:0.00000  </w:t>
      </w:r>
      <w:r>
        <w:br w:type="textWrapping"/>
      </w:r>
      <w:r>
        <w:rPr>
          <w:rStyle w:val="VerbatimChar"/>
        </w:rPr>
        <w:t xml:space="preserve">##  Max.   :10.0000   Max.   :10.00   Max.   :7.0000   Max.   :3.00000  </w:t>
      </w:r>
      <w:r>
        <w:br w:type="textWrapping"/>
      </w:r>
      <w:r>
        <w:rPr>
          <w:rStyle w:val="VerbatimChar"/>
        </w:rPr>
        <w:t xml:space="preserve">##       TUNI             ZOBO           ZOOL       </w:t>
      </w:r>
      <w:r>
        <w:br w:type="textWrapping"/>
      </w:r>
      <w:r>
        <w:rPr>
          <w:rStyle w:val="VerbatimChar"/>
        </w:rPr>
        <w:t xml:space="preserve">##  Min.   :0.0000   Min.   : 0.0   Min.   :0.0000  </w:t>
      </w:r>
      <w:r>
        <w:br w:type="textWrapping"/>
      </w:r>
      <w:r>
        <w:rPr>
          <w:rStyle w:val="VerbatimChar"/>
        </w:rPr>
        <w:t xml:space="preserve">##  1st Qu.:0.0000   1st Qu.: 0.0   1st Qu.:0.0000  </w:t>
      </w:r>
      <w:r>
        <w:br w:type="textWrapping"/>
      </w:r>
      <w:r>
        <w:rPr>
          <w:rStyle w:val="VerbatimChar"/>
        </w:rPr>
        <w:t xml:space="preserve">##  Median :0.0000   Median : 2.0   Median :0.0000  </w:t>
      </w:r>
      <w:r>
        <w:br w:type="textWrapping"/>
      </w:r>
      <w:r>
        <w:rPr>
          <w:rStyle w:val="VerbatimChar"/>
        </w:rPr>
        <w:t xml:space="preserve">##  Mean   :0.1878   Mean   : 2.3   Mean   :0.2976  </w:t>
      </w:r>
      <w:r>
        <w:br w:type="textWrapping"/>
      </w:r>
      <w:r>
        <w:rPr>
          <w:rStyle w:val="VerbatimChar"/>
        </w:rPr>
        <w:t xml:space="preserve">##  3rd Qu.:0.0000   3rd Qu.: 4.0   3rd Qu.:0.0000  </w:t>
      </w:r>
      <w:r>
        <w:br w:type="textWrapping"/>
      </w:r>
      <w:r>
        <w:rPr>
          <w:rStyle w:val="VerbatimChar"/>
        </w:rPr>
        <w:t xml:space="preserve">##  Max.   :5.0000   Max.   :16.0   Max.   :7.0000</w:t>
      </w:r>
    </w:p>
    <w:p>
      <w:pPr>
        <w:pStyle w:val="FirstParagraph"/>
      </w:pPr>
      <w:r>
        <w:t xml:space="preserve">Pas d’incohérence apparente. Beaucoup de 0, les distributions sont très asymétriques, sans surprise.</w:t>
      </w:r>
    </w:p>
    <w:p>
      <w:pPr>
        <w:pStyle w:val="Heading2"/>
      </w:pPr>
      <w:bookmarkStart w:id="26" w:name="table-habitats"/>
      <w:bookmarkEnd w:id="26"/>
      <w:r>
        <w:t xml:space="preserve">table habitats</w:t>
      </w:r>
    </w:p>
    <w:p>
      <w:pPr>
        <w:pStyle w:val="SourceCode"/>
      </w:pPr>
      <w:r>
        <w:rPr>
          <w:rStyle w:val="KeywordTok"/>
        </w:rPr>
        <w:t xml:space="preserve">dim</w:t>
      </w:r>
      <w:r>
        <w:rPr>
          <w:rStyle w:val="NormalTok"/>
        </w:rPr>
        <w:t xml:space="preserve">(mil)</w:t>
      </w:r>
    </w:p>
    <w:p>
      <w:pPr>
        <w:pStyle w:val="SourceCode"/>
      </w:pPr>
      <w:r>
        <w:rPr>
          <w:rStyle w:val="VerbatimChar"/>
        </w:rPr>
        <w:t xml:space="preserve">## [1] 410  16</w:t>
      </w:r>
    </w:p>
    <w:p>
      <w:pPr>
        <w:pStyle w:val="SourceCode"/>
      </w:pPr>
      <w:r>
        <w:rPr>
          <w:rStyle w:val="KeywordTok"/>
        </w:rPr>
        <w:t xml:space="preserve">summary</w:t>
      </w:r>
      <w:r>
        <w:rPr>
          <w:rStyle w:val="NormalTok"/>
        </w:rPr>
        <w:t xml:space="preserve">(mil)</w:t>
      </w:r>
    </w:p>
    <w:p>
      <w:pPr>
        <w:pStyle w:val="SourceCode"/>
      </w:pPr>
      <w:r>
        <w:rPr>
          <w:rStyle w:val="VerbatimChar"/>
        </w:rPr>
        <w:t xml:space="preserve">##       ALTI             ACDE             ACMI               BOCO       </w:t>
      </w:r>
      <w:r>
        <w:br w:type="textWrapping"/>
      </w:r>
      <w:r>
        <w:rPr>
          <w:rStyle w:val="VerbatimChar"/>
        </w:rPr>
        <w:t xml:space="preserve">##  Min.   :  20.0   Min.   :0.0000   Min.   :0.000000   Min.   :0.0000  </w:t>
      </w:r>
      <w:r>
        <w:br w:type="textWrapping"/>
      </w:r>
      <w:r>
        <w:rPr>
          <w:rStyle w:val="VerbatimChar"/>
        </w:rPr>
        <w:t xml:space="preserve">##  1st Qu.: 803.8   1st Qu.:0.0000   1st Qu.:0.000000   1st Qu.:0.0000  </w:t>
      </w:r>
      <w:r>
        <w:br w:type="textWrapping"/>
      </w:r>
      <w:r>
        <w:rPr>
          <w:rStyle w:val="VerbatimChar"/>
        </w:rPr>
        <w:t xml:space="preserve">##  Median :1290.0   Median :0.0000   Median :0.000000   Median :0.0000  </w:t>
      </w:r>
      <w:r>
        <w:br w:type="textWrapping"/>
      </w:r>
      <w:r>
        <w:rPr>
          <w:rStyle w:val="VerbatimChar"/>
        </w:rPr>
        <w:t xml:space="preserve">##  Mean   :1204.2   Mean   :0.1243   Mean   :0.003585   Mean   :0.1222  </w:t>
      </w:r>
      <w:r>
        <w:br w:type="textWrapping"/>
      </w:r>
      <w:r>
        <w:rPr>
          <w:rStyle w:val="VerbatimChar"/>
        </w:rPr>
        <w:t xml:space="preserve">##  3rd Qu.:1598.8   3rd Qu.:0.0575   3rd Qu.:0.000000   3rd Qu.:0.0000  </w:t>
      </w:r>
      <w:r>
        <w:br w:type="textWrapping"/>
      </w:r>
      <w:r>
        <w:rPr>
          <w:rStyle w:val="VerbatimChar"/>
        </w:rPr>
        <w:t xml:space="preserve">##  Max.   :2880.0   Max.   :1.0000   Max.   :0.700000   Max.   :1.0000  </w:t>
      </w:r>
      <w:r>
        <w:br w:type="textWrapping"/>
      </w:r>
      <w:r>
        <w:rPr>
          <w:rStyle w:val="VerbatimChar"/>
        </w:rPr>
        <w:t xml:space="preserve">##       BRAN             CANN             CRYP             CULT        </w:t>
      </w:r>
      <w:r>
        <w:br w:type="textWrapping"/>
      </w:r>
      <w:r>
        <w:rPr>
          <w:rStyle w:val="VerbatimChar"/>
        </w:rPr>
        <w:t xml:space="preserve">##  Min.   :0.0000   Min.   :0.0000   Min.   :0.0000   Min.   :0.00000  </w:t>
      </w:r>
      <w:r>
        <w:br w:type="textWrapping"/>
      </w:r>
      <w:r>
        <w:rPr>
          <w:rStyle w:val="VerbatimChar"/>
        </w:rPr>
        <w:t xml:space="preserve">##  1st Qu.:0.0000   1st Qu.:0.0000   1st Qu.:0.0000   1st Qu.:0.00000  </w:t>
      </w:r>
      <w:r>
        <w:br w:type="textWrapping"/>
      </w:r>
      <w:r>
        <w:rPr>
          <w:rStyle w:val="VerbatimChar"/>
        </w:rPr>
        <w:t xml:space="preserve">##  Median :0.0000   Median :0.0000   Median :0.0000   Median :0.00000  </w:t>
      </w:r>
      <w:r>
        <w:br w:type="textWrapping"/>
      </w:r>
      <w:r>
        <w:rPr>
          <w:rStyle w:val="VerbatimChar"/>
        </w:rPr>
        <w:t xml:space="preserve">##  Mean   :0.0841   Mean   :0.1443   Mean   :0.0599   Mean   :0.04134  </w:t>
      </w:r>
      <w:r>
        <w:br w:type="textWrapping"/>
      </w:r>
      <w:r>
        <w:rPr>
          <w:rStyle w:val="VerbatimChar"/>
        </w:rPr>
        <w:t xml:space="preserve">##  3rd Qu.:0.0000   3rd Qu.:0.0000   3rd Qu.:0.0000   3rd Qu.:0.00000  </w:t>
      </w:r>
      <w:r>
        <w:br w:type="textWrapping"/>
      </w:r>
      <w:r>
        <w:rPr>
          <w:rStyle w:val="VerbatimChar"/>
        </w:rPr>
        <w:t xml:space="preserve">##  Max.   :1.0000   Max.   :1.0000   Max.   :0.9400   Max.   :1.00000  </w:t>
      </w:r>
      <w:r>
        <w:br w:type="textWrapping"/>
      </w:r>
      <w:r>
        <w:rPr>
          <w:rStyle w:val="VerbatimChar"/>
        </w:rPr>
        <w:t xml:space="preserve">##       FOEX              FRAR               FRBA             PATU        </w:t>
      </w:r>
      <w:r>
        <w:br w:type="textWrapping"/>
      </w:r>
      <w:r>
        <w:rPr>
          <w:rStyle w:val="VerbatimChar"/>
        </w:rPr>
        <w:t xml:space="preserve">##  Min.   :0.00000   Min.   :0.000000   Min.   :0.0000   Min.   :0.00000  </w:t>
      </w:r>
      <w:r>
        <w:br w:type="textWrapping"/>
      </w:r>
      <w:r>
        <w:rPr>
          <w:rStyle w:val="VerbatimChar"/>
        </w:rPr>
        <w:t xml:space="preserve">##  1st Qu.:0.00000   1st Qu.:0.000000   1st Qu.:0.0000   1st Qu.:0.00000  </w:t>
      </w:r>
      <w:r>
        <w:br w:type="textWrapping"/>
      </w:r>
      <w:r>
        <w:rPr>
          <w:rStyle w:val="VerbatimChar"/>
        </w:rPr>
        <w:t xml:space="preserve">##  Median :0.00000   Median :0.000000   Median :0.0000   Median :0.00000  </w:t>
      </w:r>
      <w:r>
        <w:br w:type="textWrapping"/>
      </w:r>
      <w:r>
        <w:rPr>
          <w:rStyle w:val="VerbatimChar"/>
        </w:rPr>
        <w:t xml:space="preserve">##  Mean   :0.06646   Mean   :0.003756   Mean   :0.1195   Mean   :0.05895  </w:t>
      </w:r>
      <w:r>
        <w:br w:type="textWrapping"/>
      </w:r>
      <w:r>
        <w:rPr>
          <w:rStyle w:val="VerbatimChar"/>
        </w:rPr>
        <w:t xml:space="preserve">##  3rd Qu.:0.06000   3rd Qu.:0.000000   3rd Qu.:0.0000   3rd Qu.:0.00000  </w:t>
      </w:r>
      <w:r>
        <w:br w:type="textWrapping"/>
      </w:r>
      <w:r>
        <w:rPr>
          <w:rStyle w:val="VerbatimChar"/>
        </w:rPr>
        <w:t xml:space="preserve">##  Max.   :0.72000   Max.   :0.390000   Max.   :1.0000   Max.   :1.00000  </w:t>
      </w:r>
      <w:r>
        <w:br w:type="textWrapping"/>
      </w:r>
      <w:r>
        <w:rPr>
          <w:rStyle w:val="VerbatimChar"/>
        </w:rPr>
        <w:t xml:space="preserve">##       SAAR              SAHE              TAMA             URBA        </w:t>
      </w:r>
      <w:r>
        <w:br w:type="textWrapping"/>
      </w:r>
      <w:r>
        <w:rPr>
          <w:rStyle w:val="VerbatimChar"/>
        </w:rPr>
        <w:t xml:space="preserve">##  Min.   :0.00000   Min.   :0.00000   Min.   :0.0000   Min.   :0.00000  </w:t>
      </w:r>
      <w:r>
        <w:br w:type="textWrapping"/>
      </w:r>
      <w:r>
        <w:rPr>
          <w:rStyle w:val="VerbatimChar"/>
        </w:rPr>
        <w:t xml:space="preserve">##  1st Qu.:0.00000   1st Qu.:0.00000   1st Qu.:0.0000   1st Qu.:0.00000  </w:t>
      </w:r>
      <w:r>
        <w:br w:type="textWrapping"/>
      </w:r>
      <w:r>
        <w:rPr>
          <w:rStyle w:val="VerbatimChar"/>
        </w:rPr>
        <w:t xml:space="preserve">##  Median :0.00000   Median :0.00000   Median :0.0000   Median :0.00000  </w:t>
      </w:r>
      <w:r>
        <w:br w:type="textWrapping"/>
      </w:r>
      <w:r>
        <w:rPr>
          <w:rStyle w:val="VerbatimChar"/>
        </w:rPr>
        <w:t xml:space="preserve">##  Mean   :0.03398   Mean   :0.03444   Mean   :0.0852   Mean   :0.01868  </w:t>
      </w:r>
      <w:r>
        <w:br w:type="textWrapping"/>
      </w:r>
      <w:r>
        <w:rPr>
          <w:rStyle w:val="VerbatimChar"/>
        </w:rPr>
        <w:t xml:space="preserve">##  3rd Qu.:0.00000   3rd Qu.:0.00000   3rd Qu.:0.0000   3rd Qu.:0.00000  </w:t>
      </w:r>
      <w:r>
        <w:br w:type="textWrapping"/>
      </w:r>
      <w:r>
        <w:rPr>
          <w:rStyle w:val="VerbatimChar"/>
        </w:rPr>
        <w:t xml:space="preserve">##  Max.   :1.00000   Max.   :1.00000   Max.   :1.0000   Max.   :0.47000</w:t>
      </w:r>
    </w:p>
    <w:p>
      <w:pPr>
        <w:pStyle w:val="FirstParagraph"/>
      </w:pPr>
      <w:r>
        <w:t xml:space="preserve">Attention : il y a des fréquences cumulées d’habitats par point &gt;100% !</w:t>
      </w:r>
    </w:p>
    <w:p>
      <w:pPr>
        <w:pStyle w:val="SourceCode"/>
      </w:pPr>
      <w:r>
        <w:rPr>
          <w:rStyle w:val="CommentTok"/>
        </w:rPr>
        <w:t xml:space="preserve"># fræ¼ã¸¹quence cumulæ¼ã¸¹e des habitats par point</w:t>
      </w:r>
      <w:r>
        <w:br w:type="textWrapping"/>
      </w:r>
      <w:r>
        <w:rPr>
          <w:rStyle w:val="NormalTok"/>
        </w:rPr>
        <w:t xml:space="preserve">fr.hab=</w:t>
      </w:r>
      <w:r>
        <w:rPr>
          <w:rStyle w:val="KeywordTok"/>
        </w:rPr>
        <w:t xml:space="preserve">apply</w:t>
      </w:r>
      <w:r>
        <w:rPr>
          <w:rStyle w:val="NormalTok"/>
        </w:rPr>
        <w:t xml:space="preserve">(mil[,</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"sum"</w:t>
      </w:r>
      <w:r>
        <w:rPr>
          <w:rStyle w:val="NormalTok"/>
        </w:rPr>
        <w:t xml:space="preserve">)</w:t>
      </w:r>
      <w:r>
        <w:br w:type="textWrapping"/>
      </w:r>
      <w:r>
        <w:rPr>
          <w:rStyle w:val="KeywordTok"/>
        </w:rPr>
        <w:t xml:space="preserve">summary</w:t>
      </w:r>
      <w:r>
        <w:rPr>
          <w:rStyle w:val="NormalTok"/>
        </w:rPr>
        <w:t xml:space="preserve">(fr.hab)</w:t>
      </w:r>
    </w:p>
    <w:p>
      <w:pPr>
        <w:pStyle w:val="SourceCode"/>
      </w:pPr>
      <w:r>
        <w:rPr>
          <w:rStyle w:val="VerbatimChar"/>
        </w:rPr>
        <w:t xml:space="preserve">##    Min. 1st Qu.  Median    Mean 3rd Qu.    Max. </w:t>
      </w:r>
      <w:r>
        <w:br w:type="textWrapping"/>
      </w:r>
      <w:r>
        <w:rPr>
          <w:rStyle w:val="VerbatimChar"/>
        </w:rPr>
        <w:t xml:space="preserve">##   0.990   1.000   1.000   1.001   1.000   1.010</w:t>
      </w:r>
    </w:p>
    <w:p>
      <w:pPr>
        <w:pStyle w:val="SourceCode"/>
      </w:pPr>
      <w:r>
        <w:rPr>
          <w:rStyle w:val="KeywordTok"/>
        </w:rPr>
        <w:t xml:space="preserve">hist</w:t>
      </w:r>
      <w:r>
        <w:rPr>
          <w:rStyle w:val="NormalTok"/>
        </w:rPr>
        <w:t xml:space="preserve">(fr.hab)</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distribution-des-habitats"/>
      <w:bookmarkEnd w:id="28"/>
      <w:r>
        <w:t xml:space="preserve">Distribution des habitats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hist</w:t>
      </w:r>
      <w:r>
        <w:rPr>
          <w:rStyle w:val="NormalTok"/>
        </w:rPr>
        <w:t xml:space="preserve">(mil[,i])</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11</w:t>
      </w:r>
      <w:r>
        <w:rPr>
          <w:rStyle w:val="OperatorTok"/>
        </w:rPr>
        <w:t xml:space="preserve">:</w:t>
      </w:r>
      <w:r>
        <w:rPr>
          <w:rStyle w:val="DecValTok"/>
        </w:rPr>
        <w:t xml:space="preserve">16</w:t>
      </w:r>
      <w:r>
        <w:rPr>
          <w:rStyle w:val="NormalTok"/>
        </w:rPr>
        <w:t xml:space="preserve">){</w:t>
      </w:r>
      <w:r>
        <w:br w:type="textWrapping"/>
      </w:r>
      <w:r>
        <w:rPr>
          <w:rStyle w:val="NormalTok"/>
        </w:rPr>
        <w:t xml:space="preserve">  </w:t>
      </w:r>
      <w:r>
        <w:rPr>
          <w:rStyle w:val="KeywordTok"/>
        </w:rPr>
        <w:t xml:space="preserve">hist</w:t>
      </w:r>
      <w:r>
        <w:rPr>
          <w:rStyle w:val="NormalTok"/>
        </w:rPr>
        <w:t xml:space="preserve">(mil[,i])</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Les distris des habitats posent deux problèmes :</w:t>
      </w:r>
    </w:p>
    <w:p>
      <w:pPr>
        <w:pStyle w:val="BodyText"/>
      </w:pPr>
      <w:r>
        <w:t xml:space="preserve">– la somme à 100 (en théorie)</w:t>
      </w:r>
      <w:r>
        <w:br w:type="textWrapping"/>
      </w:r>
      <w:r>
        <w:t xml:space="preserve">– leur asymétrie</w:t>
      </w:r>
    </w:p>
    <w:p>
      <w:pPr>
        <w:pStyle w:val="Heading3"/>
      </w:pPr>
      <w:bookmarkStart w:id="31" w:name="altitude"/>
      <w:bookmarkEnd w:id="31"/>
      <w:r>
        <w:t xml:space="preserve">Altitude</w:t>
      </w:r>
    </w:p>
    <w:p>
      <w:pPr>
        <w:pStyle w:val="FirstParagraph"/>
      </w:pPr>
      <w:r>
        <w:t xml:space="preserve">Pour l’altitude, variation assez classique :</w:t>
      </w:r>
    </w:p>
    <w:p>
      <w:pPr>
        <w:pStyle w:val="SourceCode"/>
      </w:pPr>
      <w:r>
        <w:rPr>
          <w:rStyle w:val="KeywordTok"/>
        </w:rPr>
        <w:t xml:space="preserve">hist</w:t>
      </w:r>
      <w:r>
        <w:rPr>
          <w:rStyle w:val="NormalTok"/>
        </w:rPr>
        <w:t xml:space="preserve">(mil[,</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analyse-en-coordonnees-principales-sur-la-matrice-dhabitats"/>
      <w:bookmarkEnd w:id="33"/>
      <w:r>
        <w:t xml:space="preserve">Analyse en coordonnées principales sur la matrice d’habitats</w:t>
      </w:r>
    </w:p>
    <w:p>
      <w:pPr>
        <w:pStyle w:val="SourceCode"/>
      </w:pPr>
      <w:r>
        <w:rPr>
          <w:rStyle w:val="VerbatimChar"/>
        </w:rPr>
        <w:t xml:space="preserve">## Warning: package 'ade4' was built under R version 3.5.3</w:t>
      </w:r>
    </w:p>
    <w:p>
      <w:pPr>
        <w:pStyle w:val="FirstParagraph"/>
      </w:pPr>
      <w:r>
        <w:t xml:space="preserve">L’analyse en coordonnées principale permet de résoudre les deux problèmes mentionnés ci dessus et d’ajouter l’altitude aux variables d’habitat.</w:t>
      </w:r>
    </w:p>
    <w:p>
      <w:pPr>
        <w:pStyle w:val="SourceCode"/>
      </w:pPr>
      <w:r>
        <w:rPr>
          <w:rStyle w:val="KeywordTok"/>
        </w:rPr>
        <w:t xml:space="preserve">screeplot</w:t>
      </w:r>
      <w:r>
        <w:rPr>
          <w:rStyle w:val="NormalTok"/>
        </w:rPr>
        <w:t xml:space="preserve">(pco.habitat)</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ecValTok"/>
        </w:rPr>
        <w:t xml:space="preserve">100</w:t>
      </w:r>
      <w:r>
        <w:rPr>
          <w:rStyle w:val="OperatorTok"/>
        </w:rPr>
        <w:t xml:space="preserve">*</w:t>
      </w:r>
      <w:r>
        <w:rPr>
          <w:rStyle w:val="KeywordTok"/>
        </w:rPr>
        <w:t xml:space="preserve">cumsum</w:t>
      </w:r>
      <w:r>
        <w:rPr>
          <w:rStyle w:val="NormalTok"/>
        </w:rPr>
        <w:t xml:space="preserve">(pco.habitat</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(pco.habitat</w:t>
      </w:r>
      <w:r>
        <w:rPr>
          <w:rStyle w:val="OperatorTok"/>
        </w:rPr>
        <w:t xml:space="preserve">$</w:t>
      </w:r>
      <w:r>
        <w:rPr>
          <w:rStyle w:val="NormalTok"/>
        </w:rPr>
        <w:t xml:space="preserve">eig)</w:t>
      </w:r>
    </w:p>
    <w:p>
      <w:pPr>
        <w:pStyle w:val="SourceCode"/>
      </w:pPr>
      <w:r>
        <w:rPr>
          <w:rStyle w:val="VerbatimChar"/>
        </w:rPr>
        <w:t xml:space="preserve">##  [1]  20.14260  33.63155  45.67581  57.21639  66.67637  74.33942  80.98807</w:t>
      </w:r>
      <w:r>
        <w:br w:type="textWrapping"/>
      </w:r>
      <w:r>
        <w:rPr>
          <w:rStyle w:val="VerbatimChar"/>
        </w:rPr>
        <w:t xml:space="preserve">##  [8]  87.08968  90.99293  94.47521  97.65528  98.70365  99.28549  99.61633</w:t>
      </w:r>
      <w:r>
        <w:br w:type="textWrapping"/>
      </w:r>
      <w:r>
        <w:rPr>
          <w:rStyle w:val="VerbatimChar"/>
        </w:rPr>
        <w:t xml:space="preserve">## [15]  99.82905 100.00000</w:t>
      </w:r>
    </w:p>
    <w:p>
      <w:pPr>
        <w:pStyle w:val="FirstParagraph"/>
      </w:pPr>
      <w:r>
        <w:t xml:space="preserve">On est sur des % de variance expliquée assez classiques pour ce genre de données. En première intention je retiens 5 composantes.</w:t>
      </w:r>
    </w:p>
    <w:p>
      <w:pPr>
        <w:pStyle w:val="SourceCode"/>
      </w:pPr>
      <w:r>
        <w:rPr>
          <w:rStyle w:val="VerbatimChar"/>
        </w:rPr>
        <w:t xml:space="preserve">## Warning: package 'adegraphics' was built under R version 3.5.3</w:t>
      </w:r>
    </w:p>
    <w:p>
      <w:pPr>
        <w:pStyle w:val="SourceCode"/>
      </w:pPr>
      <w:r>
        <w:rPr>
          <w:rStyle w:val="VerbatimChar"/>
        </w:rPr>
        <w:t xml:space="preserve">## </w:t>
      </w:r>
      <w:r>
        <w:br w:type="textWrapping"/>
      </w:r>
      <w:r>
        <w:rPr>
          <w:rStyle w:val="VerbatimChar"/>
        </w:rPr>
        <w:t xml:space="preserve">## Attaching package: 'adegraphics'</w:t>
      </w:r>
    </w:p>
    <w:p>
      <w:pPr>
        <w:pStyle w:val="SourceCode"/>
      </w:pPr>
      <w:r>
        <w:rPr>
          <w:rStyle w:val="VerbatimChar"/>
        </w:rPr>
        <w:t xml:space="preserve">## The following objects are masked from 'package:ade4':</w:t>
      </w:r>
      <w:r>
        <w:br w:type="textWrapping"/>
      </w:r>
      <w:r>
        <w:rPr>
          <w:rStyle w:val="VerbatimChar"/>
        </w:rPr>
        <w:t xml:space="preserve">## </w:t>
      </w:r>
      <w:r>
        <w:br w:type="textWrapping"/>
      </w:r>
      <w:r>
        <w:rPr>
          <w:rStyle w:val="VerbatimChar"/>
        </w:rPr>
        <w:t xml:space="preserve">##     kplotsepan.coa, s.arrow, s.class, s.corcircle, s.distri,</w:t>
      </w:r>
      <w:r>
        <w:br w:type="textWrapping"/>
      </w:r>
      <w:r>
        <w:rPr>
          <w:rStyle w:val="VerbatimChar"/>
        </w:rPr>
        <w:t xml:space="preserve">##     s.image, s.label, s.logo, s.match, s.traject, s.value,</w:t>
      </w:r>
      <w:r>
        <w:br w:type="textWrapping"/>
      </w:r>
      <w:r>
        <w:rPr>
          <w:rStyle w:val="VerbatimChar"/>
        </w:rPr>
        <w:t xml:space="preserve">##     table.value, triangle.class</w:t>
      </w:r>
    </w:p>
    <w:p>
      <w:pPr>
        <w:pStyle w:val="Heading3"/>
      </w:pPr>
      <w:bookmarkStart w:id="35" w:name="projection-des-points-et-des-variables-axe-1-vs-chacun-des-4-autres"/>
      <w:bookmarkEnd w:id="35"/>
      <w:r>
        <w:t xml:space="preserve">Projection des points et des variables (axe 1 vs chacun des 4 autres)</w:t>
      </w:r>
    </w:p>
    <w:p>
      <w:pPr>
        <w:pStyle w:val="SourceCode"/>
      </w:pPr>
      <w:r>
        <w:rPr>
          <w:rStyle w:val="CommentTok"/>
        </w:rPr>
        <w:t xml:space="preserve"># axes 1 vs 2</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NormalTok"/>
        </w:rPr>
        <w:t xml:space="preserve">sp=</w:t>
      </w:r>
      <w:r>
        <w:rPr>
          <w:rStyle w:val="KeywordTok"/>
        </w:rPr>
        <w:t xml:space="preserve">supcol</w:t>
      </w:r>
      <w:r>
        <w:rPr>
          <w:rStyle w:val="NormalTok"/>
        </w:rPr>
        <w:t xml:space="preserve">(pco.habitat,mil)</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axes 1 vs 3</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3</w:t>
      </w:r>
      <w:r>
        <w:rPr>
          <w:rStyle w:val="NormalTok"/>
        </w:rPr>
        <w:t xml:space="preserve">,</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3</w:t>
      </w:r>
      <w:r>
        <w:rPr>
          <w:rStyle w:val="NormalTok"/>
        </w:rPr>
        <w:t xml:space="preserve">,</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axes 1 vs 4</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4</w:t>
      </w:r>
      <w:r>
        <w:rPr>
          <w:rStyle w:val="NormalTok"/>
        </w:rPr>
        <w:t xml:space="preserve">,</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4</w:t>
      </w:r>
      <w:r>
        <w:rPr>
          <w:rStyle w:val="NormalTok"/>
        </w:rPr>
        <w:t xml:space="preserve">,</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axes 1 vs 5</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5</w:t>
      </w:r>
      <w:r>
        <w:rPr>
          <w:rStyle w:val="NormalTok"/>
        </w:rPr>
        <w:t xml:space="preserve">,</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5</w:t>
      </w:r>
      <w:r>
        <w:rPr>
          <w:rStyle w:val="NormalTok"/>
        </w:rPr>
        <w:t xml:space="preserve">,</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interpretation"/>
      <w:bookmarkEnd w:id="40"/>
      <w:r>
        <w:t xml:space="preserve">Interprétation</w:t>
      </w:r>
    </w:p>
    <w:p>
      <w:pPr>
        <w:pStyle w:val="FirstParagraph"/>
      </w:pPr>
      <w:r>
        <w:t xml:space="preserve">Difficile sans bien connaître le contexte. Olivier, peux-tu avoir un apport là dessus? Voilà ce que j’arrive à sortir:</w:t>
      </w:r>
    </w:p>
    <w:p>
      <w:pPr>
        <w:pStyle w:val="BodyText"/>
      </w:pPr>
      <w:r>
        <w:t xml:space="preserve">– PC1 = altitude</w:t>
      </w:r>
      <w:r>
        <w:t xml:space="preserve"> </w:t>
      </w:r>
      <w:r>
        <w:t xml:space="preserve">– PC2 = habitats exo vs natifs</w:t>
      </w:r>
      <w:r>
        <w:t xml:space="preserve"> </w:t>
      </w:r>
      <w:r>
        <w:t xml:space="preserve">– PC3 = ??</w:t>
      </w:r>
      <w:r>
        <w:t xml:space="preserve"> </w:t>
      </w:r>
      <w:r>
        <w:t xml:space="preserve">– PC4 = ??</w:t>
      </w:r>
      <w:r>
        <w:t xml:space="preserve"> </w:t>
      </w:r>
      <w:r>
        <w:t xml:space="preserve">– PC5 = ??</w:t>
      </w:r>
    </w:p>
    <w:p>
      <w:pPr>
        <w:pStyle w:val="Heading2"/>
      </w:pPr>
      <w:bookmarkStart w:id="41" w:name="table-oiseaux-1"/>
      <w:bookmarkEnd w:id="41"/>
      <w:r>
        <w:t xml:space="preserve">table Oiseaux</w:t>
      </w:r>
    </w:p>
    <w:p>
      <w:pPr>
        <w:pStyle w:val="Heading3"/>
      </w:pPr>
      <w:bookmarkStart w:id="42" w:name="toutes-especes"/>
      <w:bookmarkEnd w:id="42"/>
      <w:r>
        <w:t xml:space="preserve">Toutes espèces</w:t>
      </w:r>
    </w:p>
    <w:p>
      <w:pPr>
        <w:pStyle w:val="Heading4"/>
      </w:pPr>
      <w:bookmarkStart w:id="43" w:name="afc-sur-les-abondances"/>
      <w:bookmarkEnd w:id="43"/>
      <w:r>
        <w:t xml:space="preserve">AFC sur les abondances</w:t>
      </w:r>
    </w:p>
    <w:p>
      <w:pPr>
        <w:pStyle w:val="SourceCode"/>
      </w:pPr>
      <w:r>
        <w:rPr>
          <w:rStyle w:val="CommentTok"/>
        </w:rPr>
        <w:t xml:space="preserve"># valeurs propres</w:t>
      </w:r>
      <w:r>
        <w:br w:type="textWrapping"/>
      </w:r>
      <w:r>
        <w:rPr>
          <w:rStyle w:val="KeywordTok"/>
        </w:rPr>
        <w:t xml:space="preserve">cumsum</w:t>
      </w:r>
      <w:r>
        <w:rPr>
          <w:rStyle w:val="NormalTok"/>
        </w:rPr>
        <w:t xml:space="preserve">(afc.ois</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(afc.ois</w:t>
      </w:r>
      <w:r>
        <w:rPr>
          <w:rStyle w:val="OperatorTok"/>
        </w:rPr>
        <w:t xml:space="preserve">$</w:t>
      </w:r>
      <w:r>
        <w:rPr>
          <w:rStyle w:val="NormalTok"/>
        </w:rPr>
        <w:t xml:space="preserve">eig)</w:t>
      </w:r>
    </w:p>
    <w:p>
      <w:pPr>
        <w:pStyle w:val="SourceCode"/>
      </w:pPr>
      <w:r>
        <w:rPr>
          <w:rStyle w:val="VerbatimChar"/>
        </w:rPr>
        <w:t xml:space="preserve">##  [1] 0.1330918 0.2302468 0.3112237 0.3820102 0.4511414 0.5094170 0.5662222</w:t>
      </w:r>
      <w:r>
        <w:br w:type="textWrapping"/>
      </w:r>
      <w:r>
        <w:rPr>
          <w:rStyle w:val="VerbatimChar"/>
        </w:rPr>
        <w:t xml:space="preserve">##  [8] 0.6191457 0.6691835 0.7093530 0.7458145 0.7801068 0.8105675 0.8408215</w:t>
      </w:r>
      <w:r>
        <w:br w:type="textWrapping"/>
      </w:r>
      <w:r>
        <w:rPr>
          <w:rStyle w:val="VerbatimChar"/>
        </w:rPr>
        <w:t xml:space="preserve">## [15] 0.8685437 0.8954101 0.9199879 0.9439219 0.9661262 0.9810814 0.9929844</w:t>
      </w:r>
      <w:r>
        <w:br w:type="textWrapping"/>
      </w:r>
      <w:r>
        <w:rPr>
          <w:rStyle w:val="VerbatimChar"/>
        </w:rPr>
        <w:t xml:space="preserve">## [22] 1.0000000</w:t>
      </w:r>
    </w:p>
    <w:p>
      <w:pPr>
        <w:pStyle w:val="FirstParagraph"/>
      </w:pPr>
      <w:r>
        <w:t xml:space="preserve">Pas évident de retenir des gradients bien clairs, la variation est trop graduelle. Passer en présence/absence ne change rien au problème.</w:t>
      </w:r>
    </w:p>
    <w:p>
      <w:pPr>
        <w:pStyle w:val="SourceCode"/>
      </w:pPr>
      <w:r>
        <w:rPr>
          <w:rStyle w:val="CommentTok"/>
        </w:rPr>
        <w:t xml:space="preserve"># nuage de points</w:t>
      </w:r>
      <w:r>
        <w:br w:type="textWrapping"/>
      </w:r>
      <w:r>
        <w:rPr>
          <w:rStyle w:val="KeywordTok"/>
        </w:rPr>
        <w:t xml:space="preserve">s.label</w:t>
      </w:r>
      <w:r>
        <w:rPr>
          <w:rStyle w:val="NormalTok"/>
        </w:rPr>
        <w:t xml:space="preserve">(afc.ois</w:t>
      </w:r>
      <w:r>
        <w:rPr>
          <w:rStyle w:val="OperatorTok"/>
        </w:rPr>
        <w:t xml:space="preserve">$</w:t>
      </w:r>
      <w:r>
        <w:rPr>
          <w:rStyle w:val="NormalTok"/>
        </w:rPr>
        <w:t xml:space="preserve">li)</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y a deux points extrêmes :</w:t>
      </w:r>
    </w:p>
    <w:p>
      <w:pPr>
        <w:pStyle w:val="SourceCode"/>
      </w:pPr>
      <w:r>
        <w:rPr>
          <w:rStyle w:val="CommentTok"/>
        </w:rPr>
        <w:t xml:space="preserve"># 2 points extræ¼ã¹¡mes</w:t>
      </w:r>
      <w:r>
        <w:br w:type="textWrapping"/>
      </w:r>
      <w:r>
        <w:rPr>
          <w:rStyle w:val="NormalTok"/>
        </w:rPr>
        <w:t xml:space="preserve">ois[</w:t>
      </w:r>
      <w:r>
        <w:rPr>
          <w:rStyle w:val="KeywordTok"/>
        </w:rPr>
        <w:t xml:space="preserve">c</w:t>
      </w:r>
      <w:r>
        <w:rPr>
          <w:rStyle w:val="NormalTok"/>
        </w:rPr>
        <w:t xml:space="preserve">(</w:t>
      </w:r>
      <w:r>
        <w:rPr>
          <w:rStyle w:val="StringTok"/>
        </w:rPr>
        <w:t xml:space="preserve">"ID187"</w:t>
      </w:r>
      <w:r>
        <w:rPr>
          <w:rStyle w:val="NormalTok"/>
        </w:rPr>
        <w:t xml:space="preserve">,</w:t>
      </w:r>
      <w:r>
        <w:rPr>
          <w:rStyle w:val="StringTok"/>
        </w:rPr>
        <w:t xml:space="preserve">"ID225"</w:t>
      </w:r>
      <w:r>
        <w:rPr>
          <w:rStyle w:val="NormalTok"/>
        </w:rPr>
        <w:t xml:space="preserve">),]</w:t>
      </w:r>
    </w:p>
    <w:p>
      <w:pPr>
        <w:pStyle w:val="SourceCode"/>
      </w:pPr>
      <w:r>
        <w:rPr>
          <w:rStyle w:val="VerbatimChar"/>
        </w:rPr>
        <w:t xml:space="preserve">##       ACTR CIMA COCH COCO COFR ESAS FOMA FRPO GEST HYBO LOPU MAMA PADO</w:t>
      </w:r>
      <w:r>
        <w:br w:type="textWrapping"/>
      </w:r>
      <w:r>
        <w:rPr>
          <w:rStyle w:val="VerbatimChar"/>
        </w:rPr>
        <w:t xml:space="preserve">## ID187    2    0    0    0    3    0    0    5    4    0    0    0    0</w:t>
      </w:r>
      <w:r>
        <w:br w:type="textWrapping"/>
      </w:r>
      <w:r>
        <w:rPr>
          <w:rStyle w:val="VerbatimChar"/>
        </w:rPr>
        <w:t xml:space="preserve">## ID225    2    0    0    0    0    0    0    3    0    0    0    0    0</w:t>
      </w:r>
      <w:r>
        <w:br w:type="textWrapping"/>
      </w:r>
      <w:r>
        <w:rPr>
          <w:rStyle w:val="VerbatimChar"/>
        </w:rPr>
        <w:t xml:space="preserve">##       PEAS PHBO PLCU PYJO SATE STPI TEBO TUNI ZOBO ZOOL</w:t>
      </w:r>
      <w:r>
        <w:br w:type="textWrapping"/>
      </w:r>
      <w:r>
        <w:rPr>
          <w:rStyle w:val="VerbatimChar"/>
        </w:rPr>
        <w:t xml:space="preserve">## ID187    0    0    1    1    0    0    0    0    5    0</w:t>
      </w:r>
      <w:r>
        <w:br w:type="textWrapping"/>
      </w:r>
      <w:r>
        <w:rPr>
          <w:rStyle w:val="VerbatimChar"/>
        </w:rPr>
        <w:t xml:space="preserve">## ID225    0    0    0    0    0    0    0    0    0    0</w:t>
      </w:r>
    </w:p>
    <w:p>
      <w:pPr>
        <w:pStyle w:val="SourceCode"/>
      </w:pPr>
      <w:r>
        <w:rPr>
          <w:rStyle w:val="KeywordTok"/>
        </w:rPr>
        <w:t xml:space="preserve">apply</w:t>
      </w:r>
      <w:r>
        <w:rPr>
          <w:rStyle w:val="NormalTok"/>
        </w:rPr>
        <w:t xml:space="preserve">(ois,</w:t>
      </w:r>
      <w:r>
        <w:rPr>
          <w:rStyle w:val="DecValTok"/>
        </w:rPr>
        <w:t xml:space="preserve">2</w:t>
      </w:r>
      <w:r>
        <w:rPr>
          <w:rStyle w:val="NormalTok"/>
        </w:rPr>
        <w:t xml:space="preserve">,</w:t>
      </w:r>
      <w:r>
        <w:rPr>
          <w:rStyle w:val="StringTok"/>
        </w:rPr>
        <w:t xml:space="preserve">"max"</w:t>
      </w:r>
      <w:r>
        <w:rPr>
          <w:rStyle w:val="NormalTok"/>
        </w:rPr>
        <w:t xml:space="preserve">)</w:t>
      </w:r>
    </w:p>
    <w:p>
      <w:pPr>
        <w:pStyle w:val="SourceCode"/>
      </w:pPr>
      <w:r>
        <w:rPr>
          <w:rStyle w:val="VerbatimChar"/>
        </w:rPr>
        <w:t xml:space="preserve">## ACTR CIMA COCH COCO COFR ESAS FOMA FRPO GEST HYBO LOPU MAMA PADO PEAS PHBO </w:t>
      </w:r>
      <w:r>
        <w:br w:type="textWrapping"/>
      </w:r>
      <w:r>
        <w:rPr>
          <w:rStyle w:val="VerbatimChar"/>
        </w:rPr>
        <w:t xml:space="preserve">##   34    2    2    8   10   28   57    5   31    6    1    5   17   11    6 </w:t>
      </w:r>
      <w:r>
        <w:br w:type="textWrapping"/>
      </w:r>
      <w:r>
        <w:rPr>
          <w:rStyle w:val="VerbatimChar"/>
        </w:rPr>
        <w:t xml:space="preserve">## PLCU PYJO SATE STPI TEBO TUNI ZOBO ZOOL </w:t>
      </w:r>
      <w:r>
        <w:br w:type="textWrapping"/>
      </w:r>
      <w:r>
        <w:rPr>
          <w:rStyle w:val="VerbatimChar"/>
        </w:rPr>
        <w:t xml:space="preserve">##   42   10   10    7    3    5   16    7</w:t>
      </w:r>
    </w:p>
    <w:p>
      <w:pPr>
        <w:pStyle w:val="FirstParagraph"/>
      </w:pPr>
      <w:r>
        <w:t xml:space="preserve">Correspondent en particulier aux seuls points avec Francolin - voir plus bas.</w:t>
      </w:r>
    </w:p>
    <w:p>
      <w:pPr>
        <w:pStyle w:val="BodyText"/>
      </w:pPr>
      <w:r>
        <w:t xml:space="preserve">Position dans la PCOA</w:t>
      </w:r>
      <w:r>
        <w:t xml:space="preserve"> </w:t>
      </w:r>
      <w:r>
        <w:t xml:space="preserve">“</w:t>
      </w:r>
      <w:r>
        <w:t xml:space="preserve">habitats</w:t>
      </w:r>
      <w:r>
        <w:t xml:space="preserve">”</w:t>
      </w:r>
      <w:r>
        <w:t xml:space="preserve"> </w:t>
      </w:r>
      <w:r>
        <w:t xml:space="preserve">(tous les plans axe 1 vs l’un des 4 autres) :</w:t>
      </w:r>
    </w:p>
    <w:p>
      <w:pPr>
        <w:pStyle w:val="BodyText"/>
      </w:pPr>
      <w:r>
        <w:t xml:space="preserve">1 vs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2</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vs 3</w:t>
      </w:r>
    </w:p>
    <w:p>
      <w:pPr>
        <w:pStyle w:val="SourceCode"/>
      </w:pP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3</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3"</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3</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vs 4 :</w:t>
      </w:r>
    </w:p>
    <w:p>
      <w:pPr>
        <w:pStyle w:val="SourceCode"/>
      </w:pP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4</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4"</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4</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vs 5:</w:t>
      </w:r>
    </w:p>
    <w:p>
      <w:pPr>
        <w:pStyle w:val="SourceCode"/>
      </w:pP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5</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5"</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5</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L’analyse est écrasée par deux points qui n’ont rien de spécifique si ce n’est une espèce qui leur est unique, mais leur position sur les gradients d’habitat n’a rien d’extraordinaire. Je tente une analyse que sur les espèces bien distribuées pour y voir plus clair.</w:t>
      </w:r>
    </w:p>
    <w:p>
      <w:pPr>
        <w:pStyle w:val="Heading2"/>
      </w:pPr>
      <w:bookmarkStart w:id="49" w:name="table-oiseaux-restreint-aux-especes-presentes-sur-5-des-points"/>
      <w:bookmarkEnd w:id="49"/>
      <w:r>
        <w:t xml:space="preserve">table oiseaux : restreint aux espèces présentes sur &gt;5% des points</w:t>
      </w:r>
    </w:p>
    <w:p>
      <w:pPr>
        <w:pStyle w:val="Heading3"/>
      </w:pPr>
      <w:bookmarkStart w:id="50" w:name="afc-oiseaux-sans-especes-sous-representees"/>
      <w:bookmarkEnd w:id="50"/>
      <w:r>
        <w:t xml:space="preserve">AFC oiseaux sans espèces sous-représentées</w:t>
      </w:r>
    </w:p>
    <w:p>
      <w:pPr>
        <w:pStyle w:val="SourceCode"/>
      </w:pPr>
      <w:r>
        <w:rPr>
          <w:rStyle w:val="CommentTok"/>
        </w:rPr>
        <w:t xml:space="preserve"># abondances</w:t>
      </w:r>
      <w:r>
        <w:br w:type="textWrapping"/>
      </w:r>
      <w:r>
        <w:rPr>
          <w:rStyle w:val="KeywordTok"/>
        </w:rPr>
        <w:t xml:space="preserve">sum</w:t>
      </w:r>
      <w:r>
        <w:rPr>
          <w:rStyle w:val="NormalTok"/>
        </w:rPr>
        <w:t xml:space="preserve">(ois)</w:t>
      </w:r>
    </w:p>
    <w:p>
      <w:pPr>
        <w:pStyle w:val="SourceCode"/>
      </w:pPr>
      <w:r>
        <w:rPr>
          <w:rStyle w:val="VerbatimChar"/>
        </w:rPr>
        <w:t xml:space="preserve">## [1] 6529</w:t>
      </w:r>
    </w:p>
    <w:p>
      <w:pPr>
        <w:pStyle w:val="SourceCode"/>
      </w:pPr>
      <w:r>
        <w:rPr>
          <w:rStyle w:val="FloatTok"/>
        </w:rPr>
        <w:t xml:space="preserve">0.05</w:t>
      </w:r>
      <w:r>
        <w:rPr>
          <w:rStyle w:val="OperatorTok"/>
        </w:rPr>
        <w:t xml:space="preserve">*</w:t>
      </w:r>
      <w:r>
        <w:rPr>
          <w:rStyle w:val="KeywordTok"/>
        </w:rPr>
        <w:t xml:space="preserve">sum</w:t>
      </w:r>
      <w:r>
        <w:rPr>
          <w:rStyle w:val="NormalTok"/>
        </w:rPr>
        <w:t xml:space="preserve">(ois)</w:t>
      </w:r>
    </w:p>
    <w:p>
      <w:pPr>
        <w:pStyle w:val="SourceCode"/>
      </w:pPr>
      <w:r>
        <w:rPr>
          <w:rStyle w:val="VerbatimChar"/>
        </w:rPr>
        <w:t xml:space="preserve">## [1] 326.45</w:t>
      </w:r>
    </w:p>
    <w:p>
      <w:pPr>
        <w:pStyle w:val="SourceCode"/>
      </w:pPr>
      <w:r>
        <w:rPr>
          <w:rStyle w:val="FloatTok"/>
        </w:rPr>
        <w:t xml:space="preserve">0.01</w:t>
      </w:r>
      <w:r>
        <w:rPr>
          <w:rStyle w:val="OperatorTok"/>
        </w:rPr>
        <w:t xml:space="preserve">*</w:t>
      </w:r>
      <w:r>
        <w:rPr>
          <w:rStyle w:val="KeywordTok"/>
        </w:rPr>
        <w:t xml:space="preserve">sum</w:t>
      </w:r>
      <w:r>
        <w:rPr>
          <w:rStyle w:val="NormalTok"/>
        </w:rPr>
        <w:t xml:space="preserve">(ois)</w:t>
      </w:r>
    </w:p>
    <w:p>
      <w:pPr>
        <w:pStyle w:val="SourceCode"/>
      </w:pPr>
      <w:r>
        <w:rPr>
          <w:rStyle w:val="VerbatimChar"/>
        </w:rPr>
        <w:t xml:space="preserve">## [1] 65.29</w:t>
      </w:r>
    </w:p>
    <w:p>
      <w:pPr>
        <w:pStyle w:val="SourceCode"/>
      </w:pPr>
      <w:r>
        <w:rPr>
          <w:rStyle w:val="CommentTok"/>
        </w:rPr>
        <w:t xml:space="preserve"># fræ¼ã¸¹quence</w:t>
      </w:r>
      <w:r>
        <w:br w:type="textWrapping"/>
      </w:r>
      <w:r>
        <w:rPr>
          <w:rStyle w:val="NormalTok"/>
        </w:rPr>
        <w:t xml:space="preserve">frq.cum=</w:t>
      </w:r>
      <w:r>
        <w:rPr>
          <w:rStyle w:val="KeywordTok"/>
        </w:rPr>
        <w:t xml:space="preserve">colSums</w:t>
      </w:r>
      <w:r>
        <w:rPr>
          <w:rStyle w:val="NormalTok"/>
        </w:rPr>
        <w:t xml:space="preserve">(ois)</w:t>
      </w:r>
      <w:r>
        <w:rPr>
          <w:rStyle w:val="OperatorTok"/>
        </w:rPr>
        <w:t xml:space="preserve">/</w:t>
      </w:r>
      <w:r>
        <w:rPr>
          <w:rStyle w:val="KeywordTok"/>
        </w:rPr>
        <w:t xml:space="preserve">nrow</w:t>
      </w:r>
      <w:r>
        <w:rPr>
          <w:rStyle w:val="NormalTok"/>
        </w:rPr>
        <w:t xml:space="preserve">(ois)</w:t>
      </w:r>
      <w:r>
        <w:br w:type="textWrapping"/>
      </w:r>
      <w:r>
        <w:rPr>
          <w:rStyle w:val="NormalTok"/>
        </w:rPr>
        <w:t xml:space="preserve">frq.cum[frq.cum</w:t>
      </w:r>
      <w:r>
        <w:rPr>
          <w:rStyle w:val="OperatorTok"/>
        </w:rPr>
        <w:t xml:space="preserve">&lt;</w:t>
      </w:r>
      <w:r>
        <w:rPr>
          <w:rStyle w:val="FloatTok"/>
        </w:rPr>
        <w:t xml:space="preserve">0.05</w:t>
      </w:r>
      <w:r>
        <w:rPr>
          <w:rStyle w:val="NormalTok"/>
        </w:rPr>
        <w:t xml:space="preserve">]</w:t>
      </w:r>
    </w:p>
    <w:p>
      <w:pPr>
        <w:pStyle w:val="SourceCode"/>
      </w:pPr>
      <w:r>
        <w:rPr>
          <w:rStyle w:val="VerbatimChar"/>
        </w:rPr>
        <w:t xml:space="preserve">##        CIMA        COCH        FRPO        LOPU        MAMA        PHBO </w:t>
      </w:r>
      <w:r>
        <w:br w:type="textWrapping"/>
      </w:r>
      <w:r>
        <w:rPr>
          <w:rStyle w:val="VerbatimChar"/>
        </w:rPr>
        <w:t xml:space="preserve">## 0.026829268 0.004878049 0.019512195 0.002439024 0.026829268 0.021951220</w:t>
      </w:r>
    </w:p>
    <w:p>
      <w:pPr>
        <w:pStyle w:val="Heading1"/>
      </w:pPr>
      <w:bookmarkStart w:id="51" w:name="afc-sans-les-especes-vues-sur-moins-de-5-des-points"/>
      <w:bookmarkEnd w:id="51"/>
      <w:r>
        <w:t xml:space="preserve">AFC sans les espèces vues sur moins de 5% des points</w:t>
      </w:r>
    </w:p>
    <w:p>
      <w:pPr>
        <w:pStyle w:val="SourceCode"/>
      </w:pPr>
      <w:r>
        <w:rPr>
          <w:rStyle w:val="NormalTok"/>
        </w:rPr>
        <w:t xml:space="preserve">ois.com=ois[,</w:t>
      </w:r>
      <w:r>
        <w:rPr>
          <w:rStyle w:val="KeywordTok"/>
        </w:rPr>
        <w:t xml:space="preserve">names</w:t>
      </w:r>
      <w:r>
        <w:rPr>
          <w:rStyle w:val="NormalTok"/>
        </w:rPr>
        <w:t xml:space="preserve">(frq.cum[frq.cum</w:t>
      </w:r>
      <w:r>
        <w:rPr>
          <w:rStyle w:val="OperatorTok"/>
        </w:rPr>
        <w:t xml:space="preserve">&gt;</w:t>
      </w:r>
      <w:r>
        <w:rPr>
          <w:rStyle w:val="FloatTok"/>
        </w:rPr>
        <w:t xml:space="preserve">0.05</w:t>
      </w:r>
      <w:r>
        <w:rPr>
          <w:rStyle w:val="NormalTok"/>
        </w:rPr>
        <w:t xml:space="preserve">])]</w:t>
      </w:r>
      <w:r>
        <w:br w:type="textWrapping"/>
      </w:r>
      <w:r>
        <w:rPr>
          <w:rStyle w:val="NormalTok"/>
        </w:rPr>
        <w:t xml:space="preserve">afc.ois.com=</w:t>
      </w:r>
      <w:r>
        <w:rPr>
          <w:rStyle w:val="KeywordTok"/>
        </w:rPr>
        <w:t xml:space="preserve">dudi.coa</w:t>
      </w:r>
      <w:r>
        <w:rPr>
          <w:rStyle w:val="NormalTok"/>
        </w:rPr>
        <w:t xml:space="preserve">(ois.com,</w:t>
      </w:r>
      <w:r>
        <w:rPr>
          <w:rStyle w:val="DataTypeTok"/>
        </w:rPr>
        <w:t xml:space="preserve">scannf=</w:t>
      </w:r>
      <w:r>
        <w:rPr>
          <w:rStyle w:val="NormalTok"/>
        </w:rPr>
        <w:t xml:space="preserve">F,</w:t>
      </w:r>
      <w:r>
        <w:rPr>
          <w:rStyle w:val="DataTypeTok"/>
        </w:rPr>
        <w:t xml:space="preserve">nf=</w:t>
      </w:r>
      <w:r>
        <w:rPr>
          <w:rStyle w:val="DecValTok"/>
        </w:rPr>
        <w:t xml:space="preserve">2</w:t>
      </w:r>
      <w:r>
        <w:rPr>
          <w:rStyle w:val="NormalTok"/>
        </w:rPr>
        <w:t xml:space="preserve">)</w:t>
      </w:r>
      <w:r>
        <w:br w:type="textWrapping"/>
      </w:r>
      <w:r>
        <w:rPr>
          <w:rStyle w:val="KeywordTok"/>
        </w:rPr>
        <w:t xml:space="preserve">cumsum</w:t>
      </w:r>
      <w:r>
        <w:rPr>
          <w:rStyle w:val="NormalTok"/>
        </w:rPr>
        <w:t xml:space="preserve">(afc.ois.com</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(afc.ois.com</w:t>
      </w:r>
      <w:r>
        <w:rPr>
          <w:rStyle w:val="OperatorTok"/>
        </w:rPr>
        <w:t xml:space="preserve">$</w:t>
      </w:r>
      <w:r>
        <w:rPr>
          <w:rStyle w:val="NormalTok"/>
        </w:rPr>
        <w:t xml:space="preserve">eig)</w:t>
      </w:r>
    </w:p>
    <w:p>
      <w:pPr>
        <w:pStyle w:val="SourceCode"/>
      </w:pPr>
      <w:r>
        <w:rPr>
          <w:rStyle w:val="VerbatimChar"/>
        </w:rPr>
        <w:t xml:space="preserve">##  [1] 0.1685298 0.2707443 0.3599813 0.4456636 0.5192498 0.5897839 0.6562875</w:t>
      </w:r>
      <w:r>
        <w:br w:type="textWrapping"/>
      </w:r>
      <w:r>
        <w:rPr>
          <w:rStyle w:val="VerbatimChar"/>
        </w:rPr>
        <w:t xml:space="preserve">##  [8] 0.7063508 0.7519071 0.7955382 0.8342180 0.8718459 0.9068289 0.9407699</w:t>
      </w:r>
      <w:r>
        <w:br w:type="textWrapping"/>
      </w:r>
      <w:r>
        <w:rPr>
          <w:rStyle w:val="VerbatimChar"/>
        </w:rPr>
        <w:t xml:space="preserve">## [15] 0.9718166 1.0000000</w:t>
      </w:r>
    </w:p>
    <w:p>
      <w:pPr>
        <w:pStyle w:val="SourceCode"/>
      </w:pPr>
      <w:r>
        <w:rPr>
          <w:rStyle w:val="KeywordTok"/>
        </w:rPr>
        <w:t xml:space="preserve">s.label</w:t>
      </w:r>
      <w:r>
        <w:rPr>
          <w:rStyle w:val="NormalTok"/>
        </w:rPr>
        <w:t xml:space="preserve">(afc.ois.com</w:t>
      </w:r>
      <w:r>
        <w:rPr>
          <w:rStyle w:val="OperatorTok"/>
        </w:rPr>
        <w:t xml:space="preserve">$</w:t>
      </w:r>
      <w:r>
        <w:rPr>
          <w:rStyle w:val="NormalTok"/>
        </w:rPr>
        <w:t xml:space="preserve">li)</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s.label</w:t>
      </w:r>
      <w:r>
        <w:rPr>
          <w:rStyle w:val="NormalTok"/>
        </w:rPr>
        <w:t xml:space="preserve">(afc.ois.com</w:t>
      </w:r>
      <w:r>
        <w:rPr>
          <w:rStyle w:val="OperatorTok"/>
        </w:rPr>
        <w:t xml:space="preserve">$</w:t>
      </w:r>
      <w:r>
        <w:rPr>
          <w:rStyle w:val="NormalTok"/>
        </w:rPr>
        <w:t xml:space="preserve">co)</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5-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y a un effet arche assez fort, mais au moins les points sont bien étalés dans l’ordination</w:t>
      </w:r>
    </w:p>
    <w:p>
      <w:pPr>
        <w:pStyle w:val="Heading1"/>
      </w:pPr>
      <w:bookmarkStart w:id="54" w:name="analyse-fonctionnelle"/>
      <w:bookmarkEnd w:id="54"/>
      <w:r>
        <w:t xml:space="preserve">Analyse fonctionnelle</w:t>
      </w:r>
    </w:p>
    <w:p>
      <w:pPr>
        <w:pStyle w:val="FirstParagraph"/>
      </w:pPr>
      <w:r>
        <w:t xml:space="preserve">Cette analyse fonctionnelle ne porte</w:t>
      </w:r>
      <w:r>
        <w:t xml:space="preserve"> </w:t>
      </w:r>
      <w:r>
        <w:rPr>
          <w:b/>
        </w:rPr>
        <w:t xml:space="preserve">que sur l’altitude</w:t>
      </w:r>
      <w:r>
        <w:t xml:space="preserve"> </w:t>
      </w:r>
      <w:r>
        <w:t xml:space="preserve">et sur</w:t>
      </w:r>
      <w:r>
        <w:t xml:space="preserve"> </w:t>
      </w:r>
      <w:r>
        <w:rPr>
          <w:b/>
        </w:rPr>
        <w:t xml:space="preserve">les abondances d’espèces log-transformées</w:t>
      </w:r>
      <w:r>
        <w:t xml:space="preserve">. C’est donc très préliminaire, mais l’altitude étant très structurante ça donne déjà une première idée des distributions d’espèces.</w:t>
      </w:r>
    </w:p>
    <w:p>
      <w:pPr>
        <w:pStyle w:val="SourceCode"/>
      </w:pPr>
      <w:r>
        <w:rPr>
          <w:rStyle w:val="VerbatimChar"/>
        </w:rPr>
        <w:t xml:space="preserve">## Warning: package 'fda' was built under R version 3.5.3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'fda'</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matplot</w:t>
      </w:r>
    </w:p>
    <w:p>
      <w:pPr>
        <w:pStyle w:val="Heading2"/>
      </w:pPr>
      <w:bookmarkStart w:id="55" w:name="base-optimale"/>
      <w:bookmarkEnd w:id="55"/>
      <w:r>
        <w:t xml:space="preserve">base optimale</w:t>
      </w:r>
    </w:p>
    <w:p>
      <w:pPr>
        <w:pStyle w:val="FirstParagraph"/>
      </w:pPr>
      <w:r>
        <w:t xml:space="preserve">Le choix de la base fonctionnelle optimale se fait par une comparaison entre des écarts fonctions-données pour différentes bases. Le but est d’avoir un compromis entre sur- et sous-lissage.</w:t>
      </w:r>
    </w:p>
    <w:p>
      <w:pPr>
        <w:pStyle w:val="SourceCode"/>
      </w:pPr>
      <w:r>
        <w:rPr>
          <w:rStyle w:val="CommentTok"/>
        </w:rPr>
        <w:t xml:space="preserve"># on repræ¼ã¸¹sente la variation du MSE avec l'ordre : on veut minimiser l'æ¼ã¸¹cart æ¼ã¸° la courbe moyenne et l'æ¼ã¸¹cart æ¼ã¸° la courbe d'æ¼ã¸¹cart aux donnæ¼ã¸¹es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,MSE1,</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,MSE2,</w:t>
      </w:r>
      <w:r>
        <w:rPr>
          <w:rStyle w:val="DataTypeTok"/>
        </w:rPr>
        <w:t xml:space="preserve">type=</w:t>
      </w:r>
      <w:r>
        <w:rPr>
          <w:rStyle w:val="StringTok"/>
        </w:rPr>
        <w:t xml:space="preserve">"l"</w:t>
      </w:r>
      <w:r>
        <w:rPr>
          <w:rStyle w:val="NormalTok"/>
        </w:rPr>
        <w:t xml:space="preserve">,</w:t>
      </w:r>
      <w:r>
        <w:rPr>
          <w:rStyle w:val="DataTypeTok"/>
        </w:rPr>
        <w:t xml:space="preserve">lty=</w:t>
      </w:r>
      <w:r>
        <w:rPr>
          <w:rStyle w:val="StringTok"/>
        </w:rPr>
        <w:t xml:space="preserve">"dashed"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Quelle que soit la base, la représentation n’est de toute façon pas très bonne, probablement à cause des patterns de réponse à l’altitude mal marqués (gros pics en plein milieu du gradient qui ne sont pas modélisables facilement et / ou grosse dominance de 0 partout). Faute de mieux on reste sur une base 4 (classique, permet de marquer 1 ou 2 optimums mais sans surlisser).</w:t>
      </w:r>
    </w:p>
    <w:p>
      <w:pPr>
        <w:pStyle w:val="Heading2"/>
      </w:pPr>
      <w:bookmarkStart w:id="57" w:name="analyse-fonctionnelle-1"/>
      <w:bookmarkEnd w:id="57"/>
      <w:r>
        <w:t xml:space="preserve">Analyse fonctionnelle</w:t>
      </w:r>
    </w:p>
    <w:p>
      <w:pPr>
        <w:pStyle w:val="FirstParagraph"/>
      </w:pPr>
      <w:r>
        <w:t xml:space="preserve">On travaille sur abondances log transformées. Les abondances et les altitudes sont normalisées pour limiter l’impact de la rareté des espèces et faciliter l’estimation numérique.</w:t>
      </w:r>
    </w:p>
    <w:p>
      <w:pPr>
        <w:pStyle w:val="SourceCode"/>
      </w:pPr>
      <w:r>
        <w:rPr>
          <w:rStyle w:val="CommentTok"/>
        </w:rPr>
        <w:t xml:space="preserve"># normaliser les abondances</w:t>
      </w:r>
      <w:r>
        <w:br w:type="textWrapping"/>
      </w:r>
      <w:r>
        <w:rPr>
          <w:rStyle w:val="NormalTok"/>
        </w:rPr>
        <w:t xml:space="preserve">oiscb=</w:t>
      </w:r>
      <w:r>
        <w:rPr>
          <w:rStyle w:val="KeywordTok"/>
        </w:rPr>
        <w:t xml:space="preserve">log</w:t>
      </w:r>
      <w:r>
        <w:rPr>
          <w:rStyle w:val="NormalTok"/>
        </w:rPr>
        <w:t xml:space="preserve">(oisc</w:t>
      </w:r>
      <w:r>
        <w:rPr>
          <w:rStyle w:val="OperatorTok"/>
        </w:rPr>
        <w:t xml:space="preserve">+</w:t>
      </w:r>
      <w:r>
        <w:rPr>
          <w:rStyle w:val="DecValTok"/>
        </w:rPr>
        <w:t xml:space="preserve">1</w:t>
      </w:r>
      <w:r>
        <w:rPr>
          <w:rStyle w:val="NormalTok"/>
        </w:rPr>
        <w:t xml:space="preserve">)</w:t>
      </w:r>
      <w:r>
        <w:br w:type="textWrapping"/>
      </w:r>
      <w:r>
        <w:rPr>
          <w:rStyle w:val="NormalTok"/>
        </w:rPr>
        <w:t xml:space="preserve">maxab=</w:t>
      </w:r>
      <w:r>
        <w:rPr>
          <w:rStyle w:val="KeywordTok"/>
        </w:rPr>
        <w:t xml:space="preserve">apply</w:t>
      </w:r>
      <w:r>
        <w:rPr>
          <w:rStyle w:val="NormalTok"/>
        </w:rPr>
        <w:t xml:space="preserve">(oiscb,</w:t>
      </w:r>
      <w:r>
        <w:rPr>
          <w:rStyle w:val="DecValTok"/>
        </w:rPr>
        <w:t xml:space="preserve">2</w:t>
      </w:r>
      <w:r>
        <w:rPr>
          <w:rStyle w:val="NormalTok"/>
        </w:rPr>
        <w:t xml:space="preserve">,max)</w:t>
      </w:r>
      <w:r>
        <w:br w:type="textWrapping"/>
      </w:r>
      <w:r>
        <w:rPr>
          <w:rStyle w:val="NormalTok"/>
        </w:rPr>
        <w:t xml:space="preserve">oisd=oiscb</w:t>
      </w:r>
      <w:r>
        <w:rPr>
          <w:rStyle w:val="OperatorTok"/>
        </w:rPr>
        <w:t xml:space="preserve">/</w:t>
      </w:r>
      <w:r>
        <w:rPr>
          <w:rStyle w:val="NormalTok"/>
        </w:rPr>
        <w:t xml:space="preserve">maxab</w:t>
      </w:r>
      <w:r>
        <w:br w:type="textWrapping"/>
      </w:r>
      <w:r>
        <w:br w:type="textWrapping"/>
      </w:r>
      <w:r>
        <w:rPr>
          <w:rStyle w:val="CommentTok"/>
        </w:rPr>
        <w:t xml:space="preserve"># normaliser les altitudes</w:t>
      </w:r>
      <w:r>
        <w:br w:type="textWrapping"/>
      </w:r>
      <w:r>
        <w:rPr>
          <w:rStyle w:val="NormalTok"/>
        </w:rPr>
        <w:t xml:space="preserve">alti4=(alti3</w:t>
      </w:r>
      <w:r>
        <w:rPr>
          <w:rStyle w:val="OperatorTok"/>
        </w:rPr>
        <w:t xml:space="preserve">-</w:t>
      </w:r>
      <w:r>
        <w:rPr>
          <w:rStyle w:val="KeywordTok"/>
        </w:rPr>
        <w:t xml:space="preserve">min</w:t>
      </w:r>
      <w:r>
        <w:rPr>
          <w:rStyle w:val="NormalTok"/>
        </w:rPr>
        <w:t xml:space="preserve">(alti3))</w:t>
      </w:r>
      <w:r>
        <w:rPr>
          <w:rStyle w:val="OperatorTok"/>
        </w:rPr>
        <w:t xml:space="preserve">/</w:t>
      </w:r>
      <w:r>
        <w:rPr>
          <w:rStyle w:val="KeywordTok"/>
        </w:rPr>
        <w:t xml:space="preserve">max</w:t>
      </w:r>
      <w:r>
        <w:rPr>
          <w:rStyle w:val="NormalTok"/>
        </w:rPr>
        <w:t xml:space="preserve">((alti3)</w:t>
      </w:r>
      <w:r>
        <w:rPr>
          <w:rStyle w:val="OperatorTok"/>
        </w:rPr>
        <w:t xml:space="preserve">-</w:t>
      </w:r>
      <w:r>
        <w:rPr>
          <w:rStyle w:val="KeywordTok"/>
        </w:rPr>
        <w:t xml:space="preserve">min</w:t>
      </w:r>
      <w:r>
        <w:rPr>
          <w:rStyle w:val="NormalTok"/>
        </w:rPr>
        <w:t xml:space="preserve">(alti3))</w:t>
      </w:r>
    </w:p>
    <w:p>
      <w:pPr>
        <w:pStyle w:val="Heading3"/>
      </w:pPr>
      <w:bookmarkStart w:id="58" w:name="estimation-des-courbes"/>
      <w:bookmarkEnd w:id="58"/>
      <w:r>
        <w:t xml:space="preserve">Estimation des courbes</w:t>
      </w:r>
    </w:p>
    <w:p>
      <w:pPr>
        <w:pStyle w:val="FirstParagraph"/>
      </w:pPr>
      <w:r>
        <w:t xml:space="preserve">Ces courbes décrivent, pour chaque espèce, la réponse à l’altitude estimée à partir de splines de base 4.</w:t>
      </w:r>
    </w:p>
    <w:p>
      <w:pPr>
        <w:pStyle w:val="SourceCode"/>
      </w:pPr>
      <w:r>
        <w:rPr>
          <w:rStyle w:val="CommentTok"/>
        </w:rPr>
        <w:t xml:space="preserve"># plot d'une courbe</w:t>
      </w:r>
      <w:r>
        <w:br w:type="textWrapping"/>
      </w:r>
      <w:r>
        <w:rPr>
          <w:rStyle w:val="KeywordTok"/>
        </w:rPr>
        <w:t xml:space="preserve">plot</w:t>
      </w:r>
      <w:r>
        <w:rPr>
          <w:rStyle w:val="NormalTok"/>
        </w:rPr>
        <w:t xml:space="preserve">(alti4,oisd[,</w:t>
      </w:r>
      <w:r>
        <w:rPr>
          <w:rStyle w:val="DecValTok"/>
        </w:rPr>
        <w:t xml:space="preserve">10</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"altitude"</w:t>
      </w:r>
      <w:r>
        <w:rPr>
          <w:rStyle w:val="NormalTok"/>
        </w:rPr>
        <w:t xml:space="preserve">,</w:t>
      </w:r>
      <w:r>
        <w:rPr>
          <w:rStyle w:val="DataTypeTok"/>
        </w:rPr>
        <w:t xml:space="preserve">ylab=</w:t>
      </w:r>
      <w:r>
        <w:rPr>
          <w:rStyle w:val="StringTok"/>
        </w:rPr>
        <w:t xml:space="preserve">"log(abondance)"</w:t>
      </w:r>
      <w:r>
        <w:rPr>
          <w:rStyle w:val="NormalTok"/>
        </w:rPr>
        <w:t xml:space="preserve">,</w:t>
      </w:r>
      <w:r>
        <w:rPr>
          <w:rStyle w:val="DataTypeTok"/>
        </w:rPr>
        <w:t xml:space="preserve">main=</w:t>
      </w:r>
      <w:r>
        <w:rPr>
          <w:rStyle w:val="KeywordTok"/>
        </w:rPr>
        <w:t xml:space="preserve">colnames</w:t>
      </w:r>
      <w:r>
        <w:rPr>
          <w:rStyle w:val="NormalTok"/>
        </w:rPr>
        <w:t xml:space="preserve">(oisd)[</w:t>
      </w:r>
      <w:r>
        <w:rPr>
          <w:rStyle w:val="DecValTok"/>
        </w:rPr>
        <w:t xml:space="preserve">10</w:t>
      </w:r>
      <w:r>
        <w:rPr>
          <w:rStyle w:val="NormalTok"/>
        </w:rPr>
        <w:t xml:space="preserve">])</w:t>
      </w:r>
      <w:r>
        <w:br w:type="textWrapping"/>
      </w:r>
      <w:r>
        <w:rPr>
          <w:rStyle w:val="KeywordTok"/>
        </w:rPr>
        <w:t xml:space="preserve">lines</w:t>
      </w:r>
      <w:r>
        <w:rPr>
          <w:rStyle w:val="NormalTok"/>
        </w:rPr>
        <w:t xml:space="preserve">(alti4,evalmyb6[,</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dispersion des points est toujours forte et il y a souvent des gros pics d’abondance en milieu de gradient qui sont mal modélisables. En général les optimums sont au bon endroit sur l’axe des altitudes mais leur amplitude n’est pas bonne.</w:t>
      </w:r>
    </w:p>
    <w:p>
      <w:pPr>
        <w:pStyle w:val="BodyText"/>
      </w:pPr>
      <w:r>
        <w:t xml:space="preserve">Comparaison des courbes de toutes les espèces :</w:t>
      </w:r>
    </w:p>
    <w:p>
      <w:pPr>
        <w:pStyle w:val="SourceCode"/>
      </w:pPr>
      <w:r>
        <w:rPr>
          <w:rStyle w:val="CommentTok"/>
        </w:rPr>
        <w:t xml:space="preserve"># courbes toutes espæ¼ã¸¸ces</w:t>
      </w:r>
      <w:r>
        <w:br w:type="textWrapping"/>
      </w:r>
      <w:r>
        <w:rPr>
          <w:rStyle w:val="KeywordTok"/>
        </w:rPr>
        <w:t xml:space="preserve">plot</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"altitude"</w:t>
      </w:r>
      <w:r>
        <w:rPr>
          <w:rStyle w:val="NormalTok"/>
        </w:rPr>
        <w:t xml:space="preserve">,</w:t>
      </w:r>
      <w:r>
        <w:rPr>
          <w:rStyle w:val="DataTypeTok"/>
        </w:rPr>
        <w:t xml:space="preserve">ylab=</w:t>
      </w:r>
      <w:r>
        <w:rPr>
          <w:rStyle w:val="StringTok"/>
        </w:rPr>
        <w:t xml:space="preserve">"estimation log(abondance)"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(evalmyb6)){</w:t>
      </w:r>
      <w:r>
        <w:br w:type="textWrapping"/>
      </w:r>
      <w:r>
        <w:rPr>
          <w:rStyle w:val="NormalTok"/>
        </w:rPr>
        <w:t xml:space="preserve">  </w:t>
      </w:r>
      <w:r>
        <w:rPr>
          <w:rStyle w:val="KeywordTok"/>
        </w:rPr>
        <w:t xml:space="preserve">lines</w:t>
      </w:r>
      <w:r>
        <w:rPr>
          <w:rStyle w:val="NormalTok"/>
        </w:rPr>
        <w:t xml:space="preserve">(alti4,evalmyb6[,i],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acp-fonctionnelle"/>
      <w:bookmarkEnd w:id="61"/>
      <w:r>
        <w:t xml:space="preserve">ACP fonctionnelle</w:t>
      </w:r>
    </w:p>
    <w:p>
      <w:pPr>
        <w:pStyle w:val="SourceCode"/>
      </w:pPr>
      <w:r>
        <w:rPr>
          <w:rStyle w:val="NormalTok"/>
        </w:rPr>
        <w:t xml:space="preserve">mypca=</w:t>
      </w:r>
      <w:r>
        <w:rPr>
          <w:rStyle w:val="KeywordTok"/>
        </w:rPr>
        <w:t xml:space="preserve">pca.fd</w:t>
      </w:r>
      <w:r>
        <w:rPr>
          <w:rStyle w:val="NormalTok"/>
        </w:rPr>
        <w:t xml:space="preserve">(datamyb6,</w:t>
      </w:r>
      <w:r>
        <w:rPr>
          <w:rStyle w:val="DataTypeTok"/>
        </w:rPr>
        <w:t xml:space="preserve">nharm=</w:t>
      </w:r>
      <w:r>
        <w:rPr>
          <w:rStyle w:val="DecValTok"/>
        </w:rPr>
        <w:t xml:space="preserve">2</w:t>
      </w:r>
      <w:r>
        <w:rPr>
          <w:rStyle w:val="NormalTok"/>
        </w:rPr>
        <w:t xml:space="preserve">)</w:t>
      </w:r>
    </w:p>
    <w:p>
      <w:pPr>
        <w:pStyle w:val="FirstParagraph"/>
      </w:pPr>
      <w:r>
        <w:t xml:space="preserve">Cette ACP permet de créer des typologies de courbes. Les axes opposent des courbes de formes différentes.</w:t>
      </w:r>
    </w:p>
    <w:p>
      <w:pPr>
        <w:pStyle w:val="BodyText"/>
      </w:pPr>
      <w:r>
        <w:t xml:space="preserve">Variance expliquée :</w:t>
      </w:r>
    </w:p>
    <w:p>
      <w:pPr>
        <w:pStyle w:val="SourceCode"/>
      </w:pPr>
      <w:r>
        <w:rPr>
          <w:rStyle w:val="DecValTok"/>
        </w:rPr>
        <w:t xml:space="preserve">100</w:t>
      </w:r>
      <w:r>
        <w:rPr>
          <w:rStyle w:val="OperatorTok"/>
        </w:rPr>
        <w:t xml:space="preserve">*</w:t>
      </w:r>
      <w:r>
        <w:rPr>
          <w:rStyle w:val="NormalTok"/>
        </w:rPr>
        <w:t xml:space="preserve">mypca</w:t>
      </w:r>
      <w:r>
        <w:rPr>
          <w:rStyle w:val="OperatorTok"/>
        </w:rPr>
        <w:t xml:space="preserve">$</w:t>
      </w:r>
      <w:r>
        <w:rPr>
          <w:rStyle w:val="NormalTok"/>
        </w:rPr>
        <w:t xml:space="preserve">varprop</w:t>
      </w:r>
    </w:p>
    <w:p>
      <w:pPr>
        <w:pStyle w:val="SourceCode"/>
      </w:pPr>
      <w:r>
        <w:rPr>
          <w:rStyle w:val="VerbatimChar"/>
        </w:rPr>
        <w:t xml:space="preserve">## [1] 87.45767 11.89144</w:t>
      </w:r>
    </w:p>
    <w:p>
      <w:pPr>
        <w:pStyle w:val="Heading3"/>
      </w:pPr>
      <w:bookmarkStart w:id="62" w:name="interpretation-des-axes"/>
      <w:bookmarkEnd w:id="62"/>
      <w:r>
        <w:t xml:space="preserve">Interprétation des axes</w:t>
      </w:r>
    </w:p>
    <w:p>
      <w:pPr>
        <w:pStyle w:val="SourceCode"/>
      </w:pPr>
      <w:r>
        <w:rPr>
          <w:rStyle w:val="CommentTok"/>
        </w:rPr>
        <w:t xml:space="preserve"># courbes extræ¼ã¹¡mes (et moyenne) qu'on a thæ¼ã¸¹oriquement aux extræ¼ã¸¹mitæ¼ã¸¹s des axes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(mypca,</w:t>
      </w:r>
      <w:r>
        <w:rPr>
          <w:rStyle w:val="DataTypeTok"/>
        </w:rPr>
        <w:t xml:space="preserve">xlab=</w:t>
      </w:r>
      <w:r>
        <w:rPr>
          <w:rStyle w:val="StringTok"/>
        </w:rPr>
        <w:t xml:space="preserve">"altitude normalisæ¼ã¸¹e"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courbe en trait plein est la courbe moyenne (ici plate : en moyenne les espèces ne répondent pas à l’altitude). La courbe</w:t>
      </w:r>
      <w:r>
        <w:t xml:space="preserve"> </w:t>
      </w:r>
      <w:r>
        <w:t xml:space="preserve">“</w:t>
      </w:r>
      <w:r>
        <w:t xml:space="preserve">–</w:t>
      </w:r>
      <w:r>
        <w:t xml:space="preserve">”</w:t>
      </w:r>
      <w:r>
        <w:t xml:space="preserve"> </w:t>
      </w:r>
      <w:r>
        <w:t xml:space="preserve">est la déformation de cette courbe moyenne vers le négatif de l’axe d’ACP, et la courbe</w:t>
      </w:r>
      <w:r>
        <w:t xml:space="preserve"> </w:t>
      </w:r>
      <w:r>
        <w:t xml:space="preserve">“</w:t>
      </w:r>
      <w:r>
        <w:t xml:space="preserve">++</w:t>
      </w:r>
      <w:r>
        <w:t xml:space="preserve">”</w:t>
      </w:r>
      <w:r>
        <w:t xml:space="preserve"> </w:t>
      </w:r>
      <w:r>
        <w:t xml:space="preserve">est la déformation vers les positifs.</w:t>
      </w:r>
    </w:p>
    <w:p>
      <w:pPr>
        <w:pStyle w:val="BodyText"/>
      </w:pPr>
      <w:r>
        <w:t xml:space="preserve">–</w:t>
      </w:r>
      <w:r>
        <w:t xml:space="preserve"> </w:t>
      </w:r>
      <w:r>
        <w:rPr>
          <w:b/>
        </w:rPr>
        <w:t xml:space="preserve">axe 1</w:t>
      </w:r>
      <w:r>
        <w:t xml:space="preserve"> </w:t>
      </w:r>
      <w:r>
        <w:t xml:space="preserve">(courbe de gauche): sépare des espèces qui diminuent avec l’altitude (-) ou augmentent avec l’altitude (+)</w:t>
      </w:r>
      <w:r>
        <w:br w:type="textWrapping"/>
      </w:r>
      <w:r>
        <w:t xml:space="preserve">–</w:t>
      </w:r>
      <w:r>
        <w:t xml:space="preserve"> </w:t>
      </w:r>
      <w:r>
        <w:rPr>
          <w:b/>
        </w:rPr>
        <w:t xml:space="preserve">axe 2</w:t>
      </w:r>
      <w:r>
        <w:t xml:space="preserve"> </w:t>
      </w:r>
      <w:r>
        <w:t xml:space="preserve">(courbe de droite) : sépare des espèces qui ont un pic d’abondance (-) ou un déficit d’abondance (+) dans les plaines.</w:t>
      </w:r>
    </w:p>
    <w:p>
      <w:pPr>
        <w:pStyle w:val="BodyText"/>
      </w:pPr>
      <w:r>
        <w:t xml:space="preserve">Cette interprétation manque de netteté, probablement parce que les réponses à l’altitude sont un peu anarchiques et mal définies. Il faudra probablement réitérer l’exercice sur les axes de PCOA si on les comprend bien. On peut aussi interpréter les axes à partir des courbes quantiles, afin d’affiner la compréhension:</w:t>
      </w:r>
    </w:p>
    <w:p>
      <w:pPr>
        <w:pStyle w:val="SourceCode"/>
      </w:pPr>
      <w:r>
        <w:rPr>
          <w:rStyle w:val="CommentTok"/>
        </w:rPr>
        <w:t xml:space="preserve"># axe 1  en quantiles</w:t>
      </w:r>
      <w:r>
        <w:br w:type="textWrapping"/>
      </w:r>
      <w:r>
        <w:rPr>
          <w:rStyle w:val="NormalTok"/>
        </w:rPr>
        <w:t xml:space="preserve">qt1=</w:t>
      </w:r>
      <w:r>
        <w:rPr>
          <w:rStyle w:val="KeywordTok"/>
        </w:rPr>
        <w:t xml:space="preserve">quantile</w:t>
      </w:r>
      <w:r>
        <w:rPr>
          <w:rStyle w:val="NormalTok"/>
        </w:rPr>
        <w:t xml:space="preserve">(mypca</w:t>
      </w:r>
      <w:r>
        <w:rPr>
          <w:rStyle w:val="OperatorTok"/>
        </w:rPr>
        <w:t xml:space="preserve">$</w:t>
      </w:r>
      <w:r>
        <w:rPr>
          <w:rStyle w:val="NormalTok"/>
        </w:rPr>
        <w:t xml:space="preserve">scores[,</w:t>
      </w:r>
      <w:r>
        <w:rPr>
          <w:rStyle w:val="DecValTok"/>
        </w:rPr>
        <w:t xml:space="preserve">1</w:t>
      </w:r>
      <w:r>
        <w:rPr>
          <w:rStyle w:val="NormalTok"/>
        </w:rPr>
        <w:t xml:space="preserve">],</w:t>
      </w:r>
      <w:r>
        <w:rPr>
          <w:rStyle w:val="DataTypeTok"/>
        </w:rPr>
        <w:t xml:space="preserve">p=</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type="textWrapping"/>
      </w:r>
      <w:r>
        <w:rPr>
          <w:rStyle w:val="NormalTok"/>
        </w:rPr>
        <w:t xml:space="preserve">scr.qt1=</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1</w:t>
      </w:r>
      <w:r>
        <w:rPr>
          <w:rStyle w:val="NormalTok"/>
        </w:rPr>
        <w:t xml:space="preserve">]</w:t>
      </w:r>
      <w:r>
        <w:rPr>
          <w:rStyle w:val="OperatorTok"/>
        </w:rPr>
        <w:t xml:space="preserve">&lt;</w:t>
      </w:r>
      <w:r>
        <w:rPr>
          <w:rStyle w:val="NormalTok"/>
        </w:rPr>
        <w:t xml:space="preserve">qt1[</w:t>
      </w:r>
      <w:r>
        <w:rPr>
          <w:rStyle w:val="DecValTok"/>
        </w:rPr>
        <w:t xml:space="preserve">1</w:t>
      </w:r>
      <w:r>
        <w:rPr>
          <w:rStyle w:val="NormalTok"/>
        </w:rPr>
        <w:t xml:space="preserve">])</w:t>
      </w:r>
      <w:r>
        <w:br w:type="textWrapping"/>
      </w:r>
      <w:r>
        <w:rPr>
          <w:rStyle w:val="NormalTok"/>
        </w:rPr>
        <w:t xml:space="preserve">eva.qt1=evalmyb6[,scr.qt1]</w:t>
      </w:r>
      <w:r>
        <w:br w:type="textWrapping"/>
      </w:r>
      <w:r>
        <w:rPr>
          <w:rStyle w:val="NormalTok"/>
        </w:rPr>
        <w:t xml:space="preserve">mcurve.qt1=</w:t>
      </w:r>
      <w:r>
        <w:rPr>
          <w:rStyle w:val="KeywordTok"/>
        </w:rPr>
        <w:t xml:space="preserve">apply</w:t>
      </w:r>
      <w:r>
        <w:rPr>
          <w:rStyle w:val="NormalTok"/>
        </w:rPr>
        <w:t xml:space="preserve">(eva.qt1,</w:t>
      </w:r>
      <w:r>
        <w:rPr>
          <w:rStyle w:val="DecValTok"/>
        </w:rPr>
        <w:t xml:space="preserve">1</w:t>
      </w:r>
      <w:r>
        <w:rPr>
          <w:rStyle w:val="NormalTok"/>
        </w:rPr>
        <w:t xml:space="preserve">,mean)</w:t>
      </w:r>
      <w:r>
        <w:br w:type="textWrapping"/>
      </w:r>
      <w:r>
        <w:rPr>
          <w:rStyle w:val="KeywordTok"/>
        </w:rPr>
        <w:t xml:space="preserve">plot</w:t>
      </w:r>
      <w:r>
        <w:rPr>
          <w:rStyle w:val="NormalTok"/>
        </w:rPr>
        <w:t xml:space="preserve">(alti4,mcurve.qt1,</w:t>
      </w:r>
      <w:r>
        <w:rPr>
          <w:rStyle w:val="DataTypeTok"/>
        </w:rPr>
        <w:t xml:space="preserve">type=</w:t>
      </w:r>
      <w:r>
        <w:rPr>
          <w:rStyle w:val="StringTok"/>
        </w:rPr>
        <w:t xml:space="preserve">"l"</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(qt1)){</w:t>
      </w:r>
      <w:r>
        <w:br w:type="textWrapping"/>
      </w:r>
      <w:r>
        <w:rPr>
          <w:rStyle w:val="NormalTok"/>
        </w:rPr>
        <w:t xml:space="preserve">  scr.qt1=</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1</w:t>
      </w:r>
      <w:r>
        <w:rPr>
          <w:rStyle w:val="NormalTok"/>
        </w:rPr>
        <w:t xml:space="preserve">]</w:t>
      </w:r>
      <w:r>
        <w:rPr>
          <w:rStyle w:val="OperatorTok"/>
        </w:rPr>
        <w:t xml:space="preserve">&lt;</w:t>
      </w:r>
      <w:r>
        <w:rPr>
          <w:rStyle w:val="NormalTok"/>
        </w:rPr>
        <w:t xml:space="preserve">qt1[i])</w:t>
      </w:r>
      <w:r>
        <w:br w:type="textWrapping"/>
      </w:r>
      <w:r>
        <w:rPr>
          <w:rStyle w:val="NormalTok"/>
        </w:rPr>
        <w:t xml:space="preserve">  eva.qt1=evalmyb6[,scr.qt1]</w:t>
      </w:r>
      <w:r>
        <w:br w:type="textWrapping"/>
      </w:r>
      <w:r>
        <w:rPr>
          <w:rStyle w:val="NormalTok"/>
        </w:rPr>
        <w:t xml:space="preserve">  mcurve.qt1=</w:t>
      </w:r>
      <w:r>
        <w:rPr>
          <w:rStyle w:val="KeywordTok"/>
        </w:rPr>
        <w:t xml:space="preserve">apply</w:t>
      </w:r>
      <w:r>
        <w:rPr>
          <w:rStyle w:val="NormalTok"/>
        </w:rPr>
        <w:t xml:space="preserve">(eva.qt1,</w:t>
      </w:r>
      <w:r>
        <w:rPr>
          <w:rStyle w:val="DecValTok"/>
        </w:rPr>
        <w:t xml:space="preserve">1</w:t>
      </w:r>
      <w:r>
        <w:rPr>
          <w:rStyle w:val="NormalTok"/>
        </w:rPr>
        <w:t xml:space="preserve">,mean)</w:t>
      </w:r>
      <w:r>
        <w:br w:type="textWrapping"/>
      </w:r>
      <w:r>
        <w:rPr>
          <w:rStyle w:val="NormalTok"/>
        </w:rPr>
        <w:t xml:space="preserve">  </w:t>
      </w:r>
      <w:r>
        <w:rPr>
          <w:rStyle w:val="KeywordTok"/>
        </w:rPr>
        <w:t xml:space="preserve">lines</w:t>
      </w:r>
      <w:r>
        <w:rPr>
          <w:rStyle w:val="NormalTok"/>
        </w:rPr>
        <w:t xml:space="preserve">(alti4,mcurve.qt1,</w:t>
      </w:r>
      <w:r>
        <w:rPr>
          <w:rStyle w:val="DataTypeTok"/>
        </w:rPr>
        <w:t xml:space="preserve">type=</w:t>
      </w:r>
      <w:r>
        <w:rPr>
          <w:rStyle w:val="StringTok"/>
        </w:rPr>
        <w:t xml:space="preserve">"l"</w:t>
      </w:r>
      <w:r>
        <w:rPr>
          <w:rStyle w:val="NormalTok"/>
        </w:rPr>
        <w:t xml:space="preserve">,</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quantiles vont du noir (-) au violet (+) et montrent bien une typologie de patrons de réponse allant d’espèces présentes sur tout le gradient altitudinal jusqu’à un seuil après lequel elles déclinent brusquement à des espèces qui ont un optimum d’altitude mais une variation peu marquée. C’est déjà plus interprétable que les déformations.</w:t>
      </w:r>
    </w:p>
    <w:p>
      <w:pPr>
        <w:pStyle w:val="SourceCode"/>
      </w:pPr>
      <w:r>
        <w:rPr>
          <w:rStyle w:val="CommentTok"/>
        </w:rPr>
        <w:t xml:space="preserve"># axe 2  en quantiles</w:t>
      </w:r>
      <w:r>
        <w:br w:type="textWrapping"/>
      </w:r>
      <w:r>
        <w:rPr>
          <w:rStyle w:val="NormalTok"/>
        </w:rPr>
        <w:t xml:space="preserve">qt2=</w:t>
      </w:r>
      <w:r>
        <w:rPr>
          <w:rStyle w:val="KeywordTok"/>
        </w:rPr>
        <w:t xml:space="preserve">quantile</w:t>
      </w:r>
      <w:r>
        <w:rPr>
          <w:rStyle w:val="NormalTok"/>
        </w:rPr>
        <w:t xml:space="preserve">(mypca</w:t>
      </w:r>
      <w:r>
        <w:rPr>
          <w:rStyle w:val="OperatorTok"/>
        </w:rPr>
        <w:t xml:space="preserve">$</w:t>
      </w:r>
      <w:r>
        <w:rPr>
          <w:rStyle w:val="NormalTok"/>
        </w:rPr>
        <w:t xml:space="preserve">scores[,</w:t>
      </w:r>
      <w:r>
        <w:rPr>
          <w:rStyle w:val="DecValTok"/>
        </w:rPr>
        <w:t xml:space="preserve">2</w:t>
      </w:r>
      <w:r>
        <w:rPr>
          <w:rStyle w:val="NormalTok"/>
        </w:rPr>
        <w:t xml:space="preserve">],</w:t>
      </w:r>
      <w:r>
        <w:rPr>
          <w:rStyle w:val="DataTypeTok"/>
        </w:rPr>
        <w:t xml:space="preserve">p=</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type="textWrapping"/>
      </w:r>
      <w:r>
        <w:rPr>
          <w:rStyle w:val="NormalTok"/>
        </w:rPr>
        <w:t xml:space="preserve">scr.qt2=</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2</w:t>
      </w:r>
      <w:r>
        <w:rPr>
          <w:rStyle w:val="NormalTok"/>
        </w:rPr>
        <w:t xml:space="preserve">]</w:t>
      </w:r>
      <w:r>
        <w:rPr>
          <w:rStyle w:val="OperatorTok"/>
        </w:rPr>
        <w:t xml:space="preserve">&lt;</w:t>
      </w:r>
      <w:r>
        <w:rPr>
          <w:rStyle w:val="NormalTok"/>
        </w:rPr>
        <w:t xml:space="preserve">qt2[</w:t>
      </w:r>
      <w:r>
        <w:rPr>
          <w:rStyle w:val="DecValTok"/>
        </w:rPr>
        <w:t xml:space="preserve">1</w:t>
      </w:r>
      <w:r>
        <w:rPr>
          <w:rStyle w:val="NormalTok"/>
        </w:rPr>
        <w:t xml:space="preserve">])</w:t>
      </w:r>
      <w:r>
        <w:br w:type="textWrapping"/>
      </w:r>
      <w:r>
        <w:rPr>
          <w:rStyle w:val="NormalTok"/>
        </w:rPr>
        <w:t xml:space="preserve">eva.qt2=evalmyb6[,scr.qt2]</w:t>
      </w:r>
      <w:r>
        <w:br w:type="textWrapping"/>
      </w:r>
      <w:r>
        <w:rPr>
          <w:rStyle w:val="NormalTok"/>
        </w:rPr>
        <w:t xml:space="preserve">mcurve.qt2=</w:t>
      </w:r>
      <w:r>
        <w:rPr>
          <w:rStyle w:val="KeywordTok"/>
        </w:rPr>
        <w:t xml:space="preserve">apply</w:t>
      </w:r>
      <w:r>
        <w:rPr>
          <w:rStyle w:val="NormalTok"/>
        </w:rPr>
        <w:t xml:space="preserve">(eva.qt2,</w:t>
      </w:r>
      <w:r>
        <w:rPr>
          <w:rStyle w:val="DecValTok"/>
        </w:rPr>
        <w:t xml:space="preserve">1</w:t>
      </w:r>
      <w:r>
        <w:rPr>
          <w:rStyle w:val="NormalTok"/>
        </w:rPr>
        <w:t xml:space="preserve">,mean)</w:t>
      </w:r>
      <w:r>
        <w:br w:type="textWrapping"/>
      </w:r>
      <w:r>
        <w:rPr>
          <w:rStyle w:val="KeywordTok"/>
        </w:rPr>
        <w:t xml:space="preserve">plot</w:t>
      </w:r>
      <w:r>
        <w:rPr>
          <w:rStyle w:val="NormalTok"/>
        </w:rPr>
        <w:t xml:space="preserve">(alti4,mcurve.qt2,</w:t>
      </w:r>
      <w:r>
        <w:rPr>
          <w:rStyle w:val="DataTypeTok"/>
        </w:rPr>
        <w:t xml:space="preserve">type=</w:t>
      </w:r>
      <w:r>
        <w:rPr>
          <w:rStyle w:val="StringTok"/>
        </w:rPr>
        <w:t xml:space="preserve">"l"</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(qt2)){</w:t>
      </w:r>
      <w:r>
        <w:br w:type="textWrapping"/>
      </w:r>
      <w:r>
        <w:rPr>
          <w:rStyle w:val="NormalTok"/>
        </w:rPr>
        <w:t xml:space="preserve">  scr.qt2=</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2</w:t>
      </w:r>
      <w:r>
        <w:rPr>
          <w:rStyle w:val="NormalTok"/>
        </w:rPr>
        <w:t xml:space="preserve">]</w:t>
      </w:r>
      <w:r>
        <w:rPr>
          <w:rStyle w:val="OperatorTok"/>
        </w:rPr>
        <w:t xml:space="preserve">&lt;</w:t>
      </w:r>
      <w:r>
        <w:rPr>
          <w:rStyle w:val="NormalTok"/>
        </w:rPr>
        <w:t xml:space="preserve">qt2[i])</w:t>
      </w:r>
      <w:r>
        <w:br w:type="textWrapping"/>
      </w:r>
      <w:r>
        <w:rPr>
          <w:rStyle w:val="NormalTok"/>
        </w:rPr>
        <w:t xml:space="preserve">  eva.qt2=evalmyb6[,scr.qt2]</w:t>
      </w:r>
      <w:r>
        <w:br w:type="textWrapping"/>
      </w:r>
      <w:r>
        <w:rPr>
          <w:rStyle w:val="NormalTok"/>
        </w:rPr>
        <w:t xml:space="preserve">  mcurve.qt2=</w:t>
      </w:r>
      <w:r>
        <w:rPr>
          <w:rStyle w:val="KeywordTok"/>
        </w:rPr>
        <w:t xml:space="preserve">apply</w:t>
      </w:r>
      <w:r>
        <w:rPr>
          <w:rStyle w:val="NormalTok"/>
        </w:rPr>
        <w:t xml:space="preserve">(eva.qt2,</w:t>
      </w:r>
      <w:r>
        <w:rPr>
          <w:rStyle w:val="DecValTok"/>
        </w:rPr>
        <w:t xml:space="preserve">1</w:t>
      </w:r>
      <w:r>
        <w:rPr>
          <w:rStyle w:val="NormalTok"/>
        </w:rPr>
        <w:t xml:space="preserve">,mean)</w:t>
      </w:r>
      <w:r>
        <w:br w:type="textWrapping"/>
      </w:r>
      <w:r>
        <w:rPr>
          <w:rStyle w:val="NormalTok"/>
        </w:rPr>
        <w:t xml:space="preserve">  </w:t>
      </w:r>
      <w:r>
        <w:rPr>
          <w:rStyle w:val="KeywordTok"/>
        </w:rPr>
        <w:t xml:space="preserve">lines</w:t>
      </w:r>
      <w:r>
        <w:rPr>
          <w:rStyle w:val="NormalTok"/>
        </w:rPr>
        <w:t xml:space="preserve">(alti4,mcurve.qt2,</w:t>
      </w:r>
      <w:r>
        <w:rPr>
          <w:rStyle w:val="DataTypeTok"/>
        </w:rPr>
        <w:t xml:space="preserve">type=</w:t>
      </w:r>
      <w:r>
        <w:rPr>
          <w:rStyle w:val="StringTok"/>
        </w:rPr>
        <w:t xml:space="preserve">"l"</w:t>
      </w:r>
      <w:r>
        <w:rPr>
          <w:rStyle w:val="NormalTok"/>
        </w:rPr>
        <w:t xml:space="preserve">,</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deuxième axe semble séparer les espèces en termes de fréquence, toutes devenant plus rares en altitude.</w:t>
      </w:r>
    </w:p>
    <w:p>
      <w:pPr>
        <w:pStyle w:val="BodyText"/>
      </w:pPr>
      <w:r>
        <w:t xml:space="preserve">Le nuage de points de cette ACP:</w:t>
      </w:r>
    </w:p>
    <w:p>
      <w:pPr>
        <w:pStyle w:val="SourceCode"/>
      </w:pPr>
      <w:r>
        <w:rPr>
          <w:rStyle w:val="CommentTok"/>
        </w:rPr>
        <w:t xml:space="preserve"># nuage de points</w:t>
      </w:r>
      <w:r>
        <w:br w:type="textWrapping"/>
      </w:r>
      <w:r>
        <w:rPr>
          <w:rStyle w:val="KeywordTok"/>
        </w:rPr>
        <w:t xml:space="preserve">rownames</w:t>
      </w:r>
      <w:r>
        <w:rPr>
          <w:rStyle w:val="NormalTok"/>
        </w:rPr>
        <w:t xml:space="preserve">(mypca</w:t>
      </w:r>
      <w:r>
        <w:rPr>
          <w:rStyle w:val="OperatorTok"/>
        </w:rPr>
        <w:t xml:space="preserve">$</w:t>
      </w:r>
      <w:r>
        <w:rPr>
          <w:rStyle w:val="NormalTok"/>
        </w:rPr>
        <w:t xml:space="preserve">scores)=</w:t>
      </w:r>
      <w:r>
        <w:rPr>
          <w:rStyle w:val="KeywordTok"/>
        </w:rPr>
        <w:t xml:space="preserve">colnames</w:t>
      </w:r>
      <w:r>
        <w:rPr>
          <w:rStyle w:val="NormalTok"/>
        </w:rPr>
        <w:t xml:space="preserve">(oisd)</w:t>
      </w:r>
      <w:r>
        <w:br w:type="textWrapping"/>
      </w:r>
      <w:r>
        <w:rPr>
          <w:rStyle w:val="KeywordTok"/>
        </w:rPr>
        <w:t xml:space="preserve">plot</w:t>
      </w:r>
      <w:r>
        <w:rPr>
          <w:rStyle w:val="NormalTok"/>
        </w:rPr>
        <w:t xml:space="preserve">(mypca</w:t>
      </w:r>
      <w:r>
        <w:rPr>
          <w:rStyle w:val="OperatorTok"/>
        </w:rPr>
        <w:t xml:space="preserve">$</w:t>
      </w:r>
      <w:r>
        <w:rPr>
          <w:rStyle w:val="NormalTok"/>
        </w:rPr>
        <w:t xml:space="preserve">scores,</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"PC1"</w:t>
      </w:r>
      <w:r>
        <w:rPr>
          <w:rStyle w:val="NormalTok"/>
        </w:rPr>
        <w:t xml:space="preserve">,</w:t>
      </w:r>
      <w:r>
        <w:rPr>
          <w:rStyle w:val="DataTypeTok"/>
        </w:rPr>
        <w:t xml:space="preserve">ylab=</w:t>
      </w:r>
      <w:r>
        <w:rPr>
          <w:rStyle w:val="StringTok"/>
        </w:rPr>
        <w:t xml:space="preserve">"PC2"</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FloatTok"/>
        </w:rPr>
        <w:t xml:space="preserve">0.7</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(mypca</w:t>
      </w:r>
      <w:r>
        <w:rPr>
          <w:rStyle w:val="OperatorTok"/>
        </w:rPr>
        <w:t xml:space="preserve">$</w:t>
      </w:r>
      <w:r>
        <w:rPr>
          <w:rStyle w:val="NormalTok"/>
        </w:rPr>
        <w:t xml:space="preserve">scores,</w:t>
      </w:r>
      <w:r>
        <w:rPr>
          <w:rStyle w:val="DataTypeTok"/>
        </w:rPr>
        <w:t xml:space="preserve">labels=</w:t>
      </w:r>
      <w:r>
        <w:rPr>
          <w:rStyle w:val="KeywordTok"/>
        </w:rPr>
        <w:t xml:space="preserve">rownames</w:t>
      </w:r>
      <w:r>
        <w:rPr>
          <w:rStyle w:val="NormalTok"/>
        </w:rPr>
        <w:t xml:space="preserve">(mypca</w:t>
      </w:r>
      <w:r>
        <w:rPr>
          <w:rStyle w:val="OperatorTok"/>
        </w:rPr>
        <w:t xml:space="preserve">$</w:t>
      </w:r>
      <w:r>
        <w:rPr>
          <w:rStyle w:val="NormalTok"/>
        </w:rPr>
        <w:t xml:space="preserve">scores))</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plupart des espèces est décalée dans le positif de l’axe 1, soit une réponse assez graduelle (et faible) à l’altitude avec une baisse d’abondance vers les sommets. Le négatif est dominé par le Foudi et le zosterops des Mascareignes, deux espèces qui sont donc présentes sur une bonne partie du gradient altitudinal avant une chute d’effectifs en haute altitude. On peut le vérifier sur les courbes individuelles (Zosterops : rouge ; Foudi : noir) :</w:t>
      </w:r>
    </w:p>
    <w:p>
      <w:pPr>
        <w:pStyle w:val="SourceCode"/>
      </w:pPr>
      <w:r>
        <w:rPr>
          <w:rStyle w:val="KeywordTok"/>
        </w:rPr>
        <w:t xml:space="preserve">plot</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"altitude"</w:t>
      </w:r>
      <w:r>
        <w:rPr>
          <w:rStyle w:val="NormalTok"/>
        </w:rPr>
        <w:t xml:space="preserve">,</w:t>
      </w:r>
      <w:r>
        <w:rPr>
          <w:rStyle w:val="DataTypeTok"/>
        </w:rPr>
        <w:t xml:space="preserve">ylab=</w:t>
      </w:r>
      <w:r>
        <w:rPr>
          <w:rStyle w:val="StringTok"/>
        </w:rPr>
        <w:t xml:space="preserve">"estimation log(abondance)"</w:t>
      </w:r>
      <w:r>
        <w:rPr>
          <w:rStyle w:val="NormalTok"/>
        </w:rPr>
        <w:t xml:space="preserve">)</w:t>
      </w:r>
      <w:r>
        <w:br w:type="textWrapping"/>
      </w:r>
      <w:r>
        <w:rPr>
          <w:rStyle w:val="NormalTok"/>
        </w:rPr>
        <w:t xml:space="preserve">  </w:t>
      </w:r>
      <w:r>
        <w:rPr>
          <w:rStyle w:val="KeywordTok"/>
        </w:rPr>
        <w:t xml:space="preserve">lines</w:t>
      </w:r>
      <w:r>
        <w:rPr>
          <w:rStyle w:val="NormalTok"/>
        </w:rPr>
        <w:t xml:space="preserve">(alti4,evalmyb6[,</w:t>
      </w:r>
      <w:r>
        <w:rPr>
          <w:rStyle w:val="StringTok"/>
        </w:rPr>
        <w:t xml:space="preserve">"ZOBO"</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lines</w:t>
      </w:r>
      <w:r>
        <w:rPr>
          <w:rStyle w:val="NormalTok"/>
        </w:rPr>
        <w:t xml:space="preserve">(alti4,evalmyb6[,</w:t>
      </w:r>
      <w:r>
        <w:rPr>
          <w:rStyle w:val="StringTok"/>
        </w:rPr>
        <w:t xml:space="preserve">"FOMA"</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30042020_files/figure-docx/unnamed-chunk-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8" w:name="conclusions"/>
      <w:bookmarkEnd w:id="68"/>
      <w:r>
        <w:t xml:space="preserve">Conclusions</w:t>
      </w:r>
    </w:p>
    <w:p>
      <w:pPr>
        <w:pStyle w:val="FirstParagraph"/>
      </w:pPr>
      <w:r>
        <w:t xml:space="preserve">– L’approche à choisir : une approche statique (type PCOA / coinertie / RLQ) ou une approche par gradient (type FDA). Dépend d’à quel point on a confiance en l’une ou l’autre. Je n’estime pas avoir une connaissance suffisante de l’avifaune réunionnaise pour y répondre clairement : Olivier, ton retour serait vraiment utile.</w:t>
      </w:r>
    </w:p>
    <w:p>
      <w:pPr>
        <w:pStyle w:val="BodyText"/>
      </w:pPr>
      <w:r>
        <w:t xml:space="preserve">– la suite des analyses : là on décrit juste l’organisation des espèces le long des gradients, il faut aller plus loin. Il y a l’approche traits qui est facile à ajouter aux deux types d’analyses, une répartition des ordinations sur la phylogénie, etc : à voir ce qui est le plus intéressant à vos yeux</w:t>
      </w:r>
    </w:p>
    <w:p>
      <w:pPr>
        <w:pStyle w:val="BodyText"/>
      </w:pPr>
      <w:r>
        <w:t xml:space="preserve">– la robustesse : les éboulis de variance ne sont pas terrible, les 3-4 premiers axes des ordinations tentées ne représentent pas énormément de variance. Ca suggère des résumés pas hyper pertinents (en tout cas bruités) des gradients qui nous intéressent. Je suis pas très clair sur leur représentation de la réalité du terrain (en particulier pour la matrice habitats).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c2fe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1" Target="mailto:jean-yves.barnagaud@cefe.cnrs.fr" TargetMode="External" /></Relationships>
</file>

<file path=word/_rels/footnotes.xml.rels><?xml version="1.0" encoding="UTF-8"?>
<Relationships xmlns="http://schemas.openxmlformats.org/package/2006/relationships"><Relationship Type="http://schemas.openxmlformats.org/officeDocument/2006/relationships/hyperlink" Id="rId21" Target="mailto:jean-yves.barnagaud@cefe.cnr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préliminaires JD La Réunion</dc:title>
  <dc:creator>Jean-Yves Barnagaud (jean-yves.barnagaud@cefe.cnrs.fr)</dc:creator>
  <dcterms:created xsi:type="dcterms:W3CDTF">2020-04-30T17:42:34Z</dcterms:created>
  <dcterms:modified xsi:type="dcterms:W3CDTF">2020-04-30T17:42:34Z</dcterms:modified>
</cp:coreProperties>
</file>