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2CF07222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Pr="00DF313A">
        <w:rPr>
          <w:color w:val="auto"/>
          <w:highlight w:val="yellow"/>
        </w:rPr>
        <w:t>Obecna sytuacja na rynku zwraca uwagę na chęć cięcia kosztów i zastosowania uniwersalne</w:t>
      </w:r>
      <w:r w:rsidR="003549C6" w:rsidRPr="00DF313A">
        <w:rPr>
          <w:color w:val="auto"/>
          <w:highlight w:val="yellow"/>
        </w:rPr>
        <w:t>go</w:t>
      </w:r>
      <w:r w:rsidRPr="00DF313A">
        <w:rPr>
          <w:color w:val="auto"/>
          <w:highlight w:val="yellow"/>
        </w:rPr>
        <w:t>,</w:t>
      </w:r>
      <w:r w:rsidR="003549C6" w:rsidRPr="00DF313A">
        <w:rPr>
          <w:color w:val="auto"/>
          <w:highlight w:val="yellow"/>
        </w:rPr>
        <w:t xml:space="preserve"> </w:t>
      </w:r>
      <w:r w:rsidR="0004672C" w:rsidRPr="00DF313A">
        <w:rPr>
          <w:color w:val="auto"/>
          <w:highlight w:val="yellow"/>
        </w:rPr>
        <w:t xml:space="preserve">prostego w obsłudze </w:t>
      </w:r>
      <w:r w:rsidRPr="00DF313A">
        <w:rPr>
          <w:color w:val="auto"/>
          <w:highlight w:val="yellow"/>
        </w:rPr>
        <w:t>oprogramowania do</w:t>
      </w:r>
      <w:r w:rsidR="004E560F" w:rsidRPr="00DF313A">
        <w:rPr>
          <w:color w:val="auto"/>
          <w:highlight w:val="yellow"/>
        </w:rPr>
        <w:t xml:space="preserve"> obsługi</w:t>
      </w:r>
      <w:r w:rsidRPr="00DF313A">
        <w:rPr>
          <w:color w:val="auto"/>
          <w:highlight w:val="yellow"/>
        </w:rPr>
        <w:t xml:space="preserve"> </w:t>
      </w:r>
      <w:r w:rsidR="004E560F" w:rsidRPr="00DF313A">
        <w:rPr>
          <w:color w:val="auto"/>
          <w:highlight w:val="yellow"/>
        </w:rPr>
        <w:t>zbiorów</w:t>
      </w:r>
      <w:r w:rsidRPr="00DF313A">
        <w:rPr>
          <w:color w:val="auto"/>
          <w:highlight w:val="yellow"/>
        </w:rPr>
        <w:t>.</w:t>
      </w:r>
      <w:r w:rsidR="00C30A50" w:rsidRPr="00DF313A">
        <w:rPr>
          <w:color w:val="auto"/>
          <w:highlight w:val="yellow"/>
        </w:rPr>
        <w:t xml:space="preserve"> </w:t>
      </w:r>
      <w:r w:rsidR="00956CFE" w:rsidRPr="00DF313A">
        <w:rPr>
          <w:color w:val="auto"/>
          <w:highlight w:val="yellow"/>
        </w:rPr>
        <w:t xml:space="preserve">Poznając </w:t>
      </w:r>
      <w:r w:rsidR="003F04FF" w:rsidRPr="00DF313A">
        <w:rPr>
          <w:color w:val="auto"/>
          <w:highlight w:val="yellow"/>
        </w:rPr>
        <w:t>rynek jakim jest Poznań</w:t>
      </w:r>
      <w:r w:rsidR="003549C6" w:rsidRPr="00DF313A">
        <w:rPr>
          <w:color w:val="auto"/>
          <w:highlight w:val="yellow"/>
        </w:rPr>
        <w:t xml:space="preserve">, który jest miejscem pracy wielu różnych </w:t>
      </w:r>
      <w:r w:rsidR="00C30A50" w:rsidRPr="00DF313A">
        <w:rPr>
          <w:color w:val="auto"/>
          <w:highlight w:val="yellow"/>
        </w:rPr>
        <w:t xml:space="preserve">małych niezależnych </w:t>
      </w:r>
      <w:r w:rsidR="003549C6" w:rsidRPr="00DF313A">
        <w:rPr>
          <w:color w:val="auto"/>
          <w:highlight w:val="yellow"/>
        </w:rPr>
        <w:t>instytucji opartych na zbiorach</w:t>
      </w:r>
      <w:r w:rsidR="00C30A50" w:rsidRPr="00DF313A">
        <w:rPr>
          <w:color w:val="auto"/>
          <w:highlight w:val="yellow"/>
        </w:rPr>
        <w:t>, potrzebujących oprogramowania do zarządzania zasobami i łatwiejszego monitorowania oraz prezentowania wydarzeń</w:t>
      </w:r>
      <w:r w:rsidR="003549C6" w:rsidRPr="00DF313A">
        <w:rPr>
          <w:color w:val="auto"/>
          <w:highlight w:val="yellow"/>
        </w:rPr>
        <w:t xml:space="preserve"> jak np.</w:t>
      </w:r>
      <w:r w:rsidR="003549C6">
        <w:rPr>
          <w:color w:val="auto"/>
        </w:rPr>
        <w:t xml:space="preserve">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zdecydowaliśmy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rynkowa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6BBA4EDC" w:rsidR="00AF65B5" w:rsidRPr="00DF313A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Dyskusja o działaniu i budowie aplikacji. Wybór technologii </w:t>
      </w:r>
      <w:proofErr w:type="spellStart"/>
      <w:r w:rsidRPr="00DF313A">
        <w:rPr>
          <w:color w:val="auto"/>
          <w:highlight w:val="yellow"/>
        </w:rPr>
        <w:t>Frontend</w:t>
      </w:r>
      <w:proofErr w:type="spellEnd"/>
      <w:r w:rsidRPr="00DF313A">
        <w:rPr>
          <w:color w:val="auto"/>
          <w:highlight w:val="yellow"/>
        </w:rPr>
        <w:t xml:space="preserve"> </w:t>
      </w:r>
      <w:proofErr w:type="spellStart"/>
      <w:r w:rsidRPr="00DF313A">
        <w:rPr>
          <w:color w:val="auto"/>
          <w:highlight w:val="yellow"/>
        </w:rPr>
        <w:t>Backend</w:t>
      </w:r>
      <w:proofErr w:type="spellEnd"/>
      <w:r w:rsidRPr="00DF313A">
        <w:rPr>
          <w:color w:val="auto"/>
          <w:highlight w:val="yellow"/>
        </w:rPr>
        <w:t>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54E917F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  <w:r w:rsidR="00196B6E">
        <w:rPr>
          <w:color w:val="auto"/>
        </w:rPr>
        <w:t>.</w:t>
      </w:r>
    </w:p>
    <w:p w14:paraId="6D153F67" w14:textId="6EC8761D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</w:t>
      </w:r>
      <w:r w:rsidR="00196B6E">
        <w:rPr>
          <w:color w:val="auto"/>
        </w:rPr>
        <w:t>,</w:t>
      </w:r>
      <w:r>
        <w:rPr>
          <w:color w:val="auto"/>
        </w:rPr>
        <w:t xml:space="preserve">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</w:t>
      </w:r>
      <w:proofErr w:type="spellStart"/>
      <w:r w:rsidR="008337E2">
        <w:rPr>
          <w:color w:val="auto"/>
        </w:rPr>
        <w:t>SQLite</w:t>
      </w:r>
      <w:proofErr w:type="spellEnd"/>
      <w:r w:rsidR="008337E2">
        <w:rPr>
          <w:color w:val="auto"/>
        </w:rPr>
        <w:t xml:space="preserve"> oraz utworzenie tabel potrzebnych do aplikacji</w:t>
      </w:r>
      <w:r w:rsidR="00196B6E">
        <w:rPr>
          <w:color w:val="auto"/>
        </w:rPr>
        <w:t>.</w:t>
      </w:r>
    </w:p>
    <w:p w14:paraId="154AC3EC" w14:textId="03237ACC" w:rsidR="00A03DED" w:rsidRPr="00DC52DB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>
        <w:rPr>
          <w:color w:val="auto"/>
        </w:rPr>
        <w:t>Zapoznanie</w:t>
      </w:r>
      <w:r w:rsidR="00611195">
        <w:rPr>
          <w:color w:val="auto"/>
        </w:rPr>
        <w:t xml:space="preserve"> się</w:t>
      </w:r>
      <w:r>
        <w:rPr>
          <w:color w:val="auto"/>
        </w:rPr>
        <w:t xml:space="preserve"> z</w:t>
      </w:r>
      <w:r w:rsidR="00611195">
        <w:rPr>
          <w:color w:val="auto"/>
        </w:rPr>
        <w:t xml:space="preserve"> działaniem</w:t>
      </w:r>
      <w:r>
        <w:rPr>
          <w:color w:val="auto"/>
        </w:rPr>
        <w:t xml:space="preserve"> bibliote</w:t>
      </w:r>
      <w:r w:rsidR="00B6676E">
        <w:rPr>
          <w:color w:val="auto"/>
        </w:rPr>
        <w:t>k m.</w:t>
      </w:r>
      <w:r w:rsidR="00196B6E">
        <w:rPr>
          <w:color w:val="auto"/>
        </w:rPr>
        <w:t xml:space="preserve"> </w:t>
      </w:r>
      <w:r w:rsidR="00B6676E">
        <w:rPr>
          <w:color w:val="auto"/>
        </w:rPr>
        <w:t>in.</w:t>
      </w:r>
      <w:r>
        <w:rPr>
          <w:color w:val="auto"/>
        </w:rPr>
        <w:t xml:space="preserve"> </w:t>
      </w:r>
      <w:proofErr w:type="spellStart"/>
      <w:r w:rsidRPr="00DC52DB">
        <w:rPr>
          <w:color w:val="auto"/>
          <w:highlight w:val="yellow"/>
        </w:rPr>
        <w:t>QuestPDF</w:t>
      </w:r>
      <w:proofErr w:type="spellEnd"/>
      <w:r w:rsidRPr="00DC52DB">
        <w:rPr>
          <w:color w:val="auto"/>
          <w:highlight w:val="yellow"/>
        </w:rPr>
        <w:t xml:space="preserve"> i </w:t>
      </w:r>
      <w:r w:rsidR="00611195" w:rsidRPr="00DC52DB">
        <w:rPr>
          <w:color w:val="auto"/>
          <w:highlight w:val="yellow"/>
        </w:rPr>
        <w:t xml:space="preserve">testy </w:t>
      </w:r>
      <w:r w:rsidR="00B6676E" w:rsidRPr="00DC52DB">
        <w:rPr>
          <w:color w:val="auto"/>
          <w:highlight w:val="yellow"/>
        </w:rPr>
        <w:t>ich</w:t>
      </w:r>
      <w:r w:rsidR="00611195" w:rsidRPr="00DC52DB">
        <w:rPr>
          <w:color w:val="auto"/>
          <w:highlight w:val="yellow"/>
        </w:rPr>
        <w:t xml:space="preserve"> implementacji</w:t>
      </w:r>
      <w:r w:rsidR="00B6676E" w:rsidRPr="00DC52DB">
        <w:rPr>
          <w:color w:val="auto"/>
          <w:highlight w:val="yellow"/>
        </w:rPr>
        <w:t xml:space="preserve"> do naszych zastosowań</w:t>
      </w:r>
      <w:r w:rsidR="00196B6E" w:rsidRPr="00DC52DB">
        <w:rPr>
          <w:color w:val="auto"/>
          <w:highlight w:val="yellow"/>
        </w:rPr>
        <w:t>.</w:t>
      </w:r>
    </w:p>
    <w:p w14:paraId="4E6FC251" w14:textId="140EC6C8" w:rsidR="00A03DED" w:rsidRPr="00DF313A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Projektowanie oraz </w:t>
      </w:r>
      <w:r w:rsidR="008337E2" w:rsidRPr="00DF313A">
        <w:rPr>
          <w:color w:val="auto"/>
          <w:highlight w:val="yellow"/>
        </w:rPr>
        <w:t>oprogramowanie</w:t>
      </w:r>
      <w:r w:rsidRPr="00DF313A">
        <w:rPr>
          <w:color w:val="auto"/>
          <w:highlight w:val="yellow"/>
        </w:rPr>
        <w:t xml:space="preserve"> </w:t>
      </w:r>
      <w:r w:rsidR="008337E2" w:rsidRPr="00DF313A">
        <w:rPr>
          <w:color w:val="auto"/>
          <w:highlight w:val="yellow"/>
        </w:rPr>
        <w:t>kolejnych</w:t>
      </w:r>
      <w:r w:rsidR="00A82F5B" w:rsidRPr="00DF313A">
        <w:rPr>
          <w:color w:val="auto"/>
          <w:highlight w:val="yellow"/>
        </w:rPr>
        <w:t xml:space="preserve"> elementów poszczególnych</w:t>
      </w:r>
      <w:r w:rsidR="008337E2" w:rsidRPr="00DF313A">
        <w:rPr>
          <w:color w:val="auto"/>
          <w:highlight w:val="yellow"/>
        </w:rPr>
        <w:t xml:space="preserve"> okien aplikacji</w:t>
      </w:r>
      <w:r w:rsidR="00196B6E" w:rsidRPr="00DF313A">
        <w:rPr>
          <w:color w:val="auto"/>
          <w:highlight w:val="yellow"/>
        </w:rPr>
        <w:t>,</w:t>
      </w:r>
      <w:r w:rsidR="008337E2" w:rsidRPr="00DF313A">
        <w:rPr>
          <w:color w:val="auto"/>
          <w:highlight w:val="yellow"/>
        </w:rPr>
        <w:t xml:space="preserve"> w tym menu </w:t>
      </w:r>
      <w:r w:rsidR="00A82F5B" w:rsidRPr="00DF313A">
        <w:rPr>
          <w:color w:val="auto"/>
          <w:highlight w:val="yellow"/>
        </w:rPr>
        <w:t>boczne</w:t>
      </w:r>
      <w:r w:rsidR="00FF3312" w:rsidRPr="00DF313A">
        <w:rPr>
          <w:color w:val="auto"/>
          <w:highlight w:val="yellow"/>
        </w:rPr>
        <w:t xml:space="preserve"> w oprogramowaniu </w:t>
      </w:r>
      <w:proofErr w:type="spellStart"/>
      <w:r w:rsidR="00FF3312" w:rsidRPr="00DF313A">
        <w:rPr>
          <w:color w:val="auto"/>
          <w:highlight w:val="yellow"/>
        </w:rPr>
        <w:t>Figmia</w:t>
      </w:r>
      <w:proofErr w:type="spellEnd"/>
      <w:r w:rsidR="00FF3312" w:rsidRPr="00DF313A">
        <w:rPr>
          <w:color w:val="auto"/>
          <w:highlight w:val="yellow"/>
        </w:rPr>
        <w:t xml:space="preserve"> i Visual Studio</w:t>
      </w:r>
      <w:r w:rsidR="00196B6E" w:rsidRPr="00DF313A">
        <w:rPr>
          <w:color w:val="auto"/>
          <w:highlight w:val="yellow"/>
        </w:rPr>
        <w:t>.</w:t>
      </w:r>
    </w:p>
    <w:p w14:paraId="2496DCCC" w14:textId="15ECA452" w:rsidR="00B6676E" w:rsidRPr="00DF313A" w:rsidRDefault="00B6676E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Stworzenie uprawnień dla różnego rodzaju dostępu aplikacji </w:t>
      </w:r>
      <w:r w:rsidR="00196B6E" w:rsidRPr="00DF313A">
        <w:rPr>
          <w:color w:val="auto"/>
          <w:highlight w:val="yellow"/>
        </w:rPr>
        <w:t>.</w:t>
      </w:r>
    </w:p>
    <w:p w14:paraId="670CED30" w14:textId="32689C73" w:rsidR="003C39DB" w:rsidRPr="00DF313A" w:rsidRDefault="003C39DB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 xml:space="preserve">Utworzenie systemu powiadomień na maila związanych z </w:t>
      </w:r>
      <w:r w:rsidR="003022EA" w:rsidRPr="00DF313A">
        <w:rPr>
          <w:color w:val="auto"/>
          <w:highlight w:val="yellow"/>
        </w:rPr>
        <w:t>aktualnymi wydarzeniami</w:t>
      </w:r>
      <w:r w:rsidR="00196B6E" w:rsidRPr="00DF313A">
        <w:rPr>
          <w:color w:val="auto"/>
          <w:highlight w:val="yellow"/>
        </w:rPr>
        <w:t>.</w:t>
      </w:r>
    </w:p>
    <w:p w14:paraId="200AED3C" w14:textId="1D770B6E" w:rsidR="00AF65B5" w:rsidRPr="00DF313A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highlight w:val="yellow"/>
        </w:rPr>
      </w:pPr>
      <w:r w:rsidRPr="00DF313A">
        <w:rPr>
          <w:color w:val="auto"/>
          <w:highlight w:val="yellow"/>
        </w:rPr>
        <w:t>Optymalizacja</w:t>
      </w:r>
      <w:r w:rsidR="008337E2" w:rsidRPr="00DF313A">
        <w:rPr>
          <w:color w:val="auto"/>
          <w:highlight w:val="yellow"/>
        </w:rPr>
        <w:t xml:space="preserve"> aplikacji w tym</w:t>
      </w:r>
      <w:r w:rsidRPr="00DF313A">
        <w:rPr>
          <w:color w:val="auto"/>
          <w:highlight w:val="yellow"/>
        </w:rPr>
        <w:t xml:space="preserve"> </w:t>
      </w:r>
      <w:r w:rsidR="008337E2" w:rsidRPr="00DF313A">
        <w:rPr>
          <w:color w:val="auto"/>
          <w:highlight w:val="yellow"/>
        </w:rPr>
        <w:t>zarządzania</w:t>
      </w:r>
      <w:r w:rsidR="00196B6E" w:rsidRPr="00DF313A">
        <w:rPr>
          <w:color w:val="auto"/>
          <w:highlight w:val="yellow"/>
        </w:rPr>
        <w:t>.</w:t>
      </w:r>
    </w:p>
    <w:p w14:paraId="2A6B3BE5" w14:textId="7AFE3C38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</w:t>
      </w:r>
      <w:proofErr w:type="spellEnd"/>
      <w:r w:rsidR="00A03DED">
        <w:rPr>
          <w:color w:val="auto"/>
          <w:lang w:val="en-US"/>
        </w:rPr>
        <w:t xml:space="preserve"> </w:t>
      </w:r>
      <w:proofErr w:type="spellStart"/>
      <w:r w:rsidR="00A03DED">
        <w:rPr>
          <w:color w:val="auto"/>
          <w:lang w:val="en-US"/>
        </w:rPr>
        <w:t>aplikacji</w:t>
      </w:r>
      <w:proofErr w:type="spellEnd"/>
      <w:r w:rsidR="00196B6E">
        <w:rPr>
          <w:color w:val="auto"/>
          <w:lang w:val="en-US"/>
        </w:rPr>
        <w:t>.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11580DAB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</w:t>
      </w:r>
      <w:r w:rsidR="004212B3">
        <w:rPr>
          <w:color w:val="auto"/>
        </w:rPr>
        <w:t>,</w:t>
      </w:r>
      <w:r w:rsidR="003022EA">
        <w:rPr>
          <w:color w:val="auto"/>
        </w:rPr>
        <w:t xml:space="preserve"> w której </w:t>
      </w:r>
      <w:r w:rsidR="003022EA" w:rsidRPr="00120CA0">
        <w:rPr>
          <w:color w:val="FF0000"/>
        </w:rPr>
        <w:t>wystawy składają się na eksponaty</w:t>
      </w:r>
      <w:r w:rsidR="008A31DE">
        <w:rPr>
          <w:color w:val="auto"/>
        </w:rPr>
        <w:t>.</w:t>
      </w:r>
    </w:p>
    <w:p w14:paraId="590933AC" w14:textId="3CD697A7" w:rsidR="003022EA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czasowy: </w:t>
      </w:r>
      <w:r w:rsidRPr="00DF313A">
        <w:rPr>
          <w:color w:val="auto"/>
          <w:highlight w:val="yellow"/>
        </w:rPr>
        <w:t xml:space="preserve">Od momentu </w:t>
      </w:r>
      <w:r w:rsidR="00FF3312" w:rsidRPr="00DF313A">
        <w:rPr>
          <w:color w:val="auto"/>
          <w:highlight w:val="yellow"/>
        </w:rPr>
        <w:t>upublicznienia</w:t>
      </w:r>
      <w:r w:rsidRPr="00DF313A">
        <w:rPr>
          <w:color w:val="auto"/>
          <w:highlight w:val="yellow"/>
        </w:rPr>
        <w:t>, stabilnej,</w:t>
      </w:r>
      <w:r w:rsidR="00FF3312" w:rsidRPr="00DF313A">
        <w:rPr>
          <w:color w:val="auto"/>
          <w:highlight w:val="yellow"/>
        </w:rPr>
        <w:t xml:space="preserve"> </w:t>
      </w:r>
      <w:r w:rsidRPr="00DF313A">
        <w:rPr>
          <w:color w:val="auto"/>
          <w:highlight w:val="yellow"/>
        </w:rPr>
        <w:t>desktopowej wersji</w:t>
      </w:r>
      <w:r w:rsidR="009134DC" w:rsidRPr="00DF313A">
        <w:rPr>
          <w:color w:val="auto"/>
          <w:highlight w:val="yellow"/>
        </w:rPr>
        <w:t>,</w:t>
      </w:r>
      <w:r w:rsidRPr="00DF313A">
        <w:rPr>
          <w:color w:val="auto"/>
          <w:highlight w:val="yellow"/>
        </w:rPr>
        <w:t xml:space="preserve"> aż do momentu utraty kompatybilności aplikacji z obecnymi systemami operacyjnymi</w:t>
      </w:r>
      <w:r w:rsidR="009134DC" w:rsidRPr="00DF313A">
        <w:rPr>
          <w:color w:val="auto"/>
          <w:highlight w:val="yellow"/>
        </w:rPr>
        <w:t>,</w:t>
      </w:r>
      <w:r w:rsidRPr="00DF313A">
        <w:rPr>
          <w:color w:val="auto"/>
          <w:highlight w:val="yellow"/>
        </w:rPr>
        <w:t xml:space="preserve"> </w:t>
      </w:r>
      <w:r w:rsidR="00FF3312" w:rsidRPr="00DF313A">
        <w:rPr>
          <w:color w:val="auto"/>
          <w:highlight w:val="yellow"/>
        </w:rPr>
        <w:t>lub utraty zainteresowania naszym rozwiązaniem przez wdrożenie nowocześniejszego rozwiązania</w:t>
      </w:r>
      <w:r w:rsidR="008A31DE" w:rsidRPr="00DF313A">
        <w:rPr>
          <w:color w:val="auto"/>
          <w:highlight w:val="yellow"/>
        </w:rPr>
        <w:t>.</w:t>
      </w:r>
    </w:p>
    <w:p w14:paraId="3C9023B1" w14:textId="7DF0686B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sztuki),</w:t>
      </w:r>
      <w:r w:rsidR="00120CA0">
        <w:rPr>
          <w:color w:val="auto"/>
        </w:rPr>
        <w:t xml:space="preserve"> </w:t>
      </w:r>
      <w:r w:rsidR="00D53268">
        <w:rPr>
          <w:color w:val="auto"/>
        </w:rPr>
        <w:t>gdzie potrzeba jest zastosowania naszego oprogramow</w:t>
      </w:r>
      <w:r w:rsidR="00120CA0">
        <w:rPr>
          <w:color w:val="auto"/>
        </w:rPr>
        <w:t>a</w:t>
      </w:r>
      <w:r w:rsidR="00D53268">
        <w:rPr>
          <w:color w:val="auto"/>
        </w:rPr>
        <w:t>nia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proofErr w:type="spellStart"/>
      <w:r w:rsidRPr="00F07E28">
        <w:rPr>
          <w:color w:val="auto"/>
          <w:lang w:val="en-US"/>
        </w:rPr>
        <w:t>QuestPDF</w:t>
      </w:r>
      <w:proofErr w:type="spellEnd"/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06CA168C" w14:textId="3E0403FF" w:rsidR="00697A94" w:rsidRDefault="00697A94" w:rsidP="00F07E28">
      <w:pPr>
        <w:spacing w:line="360" w:lineRule="auto"/>
        <w:ind w:left="502"/>
        <w:jc w:val="both"/>
        <w:rPr>
          <w:color w:val="auto"/>
        </w:rPr>
      </w:pPr>
      <w:r w:rsidRPr="00697A94">
        <w:rPr>
          <w:color w:val="auto"/>
        </w:rPr>
        <w:t xml:space="preserve">- </w:t>
      </w:r>
      <w:proofErr w:type="spellStart"/>
      <w:r>
        <w:rPr>
          <w:color w:val="auto"/>
        </w:rPr>
        <w:t>Trello</w:t>
      </w:r>
      <w:proofErr w:type="spellEnd"/>
    </w:p>
    <w:p w14:paraId="6C13CFB3" w14:textId="1AE06B5B" w:rsidR="00697A94" w:rsidRPr="00697A94" w:rsidRDefault="00697A94" w:rsidP="00F07E28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- GitHub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110"/>
        <w:gridCol w:w="1985"/>
      </w:tblGrid>
      <w:tr w:rsidR="0012560B" w:rsidRPr="0012560B" w14:paraId="26DA907C" w14:textId="77777777" w:rsidTr="0079300D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411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1985" w:type="dxa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79300D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411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1985" w:type="dxa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79300D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1985" w:type="dxa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 xml:space="preserve">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 projekcie opartym o aplikację </w:t>
            </w:r>
            <w:r w:rsidRPr="00BA20CC">
              <w:rPr>
                <w:bCs/>
                <w:color w:val="auto"/>
              </w:rPr>
              <w:lastRenderedPageBreak/>
              <w:t>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 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>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27F840B6" w14:textId="6DA6A1AA" w:rsidR="00210B03" w:rsidRPr="00DF313A" w:rsidRDefault="003E31D4" w:rsidP="00210B03">
      <w:pPr>
        <w:pStyle w:val="Akapitzlist"/>
        <w:spacing w:line="360" w:lineRule="auto"/>
        <w:ind w:firstLine="696"/>
        <w:jc w:val="both"/>
        <w:rPr>
          <w:color w:val="auto"/>
          <w:highlight w:val="yellow"/>
        </w:rPr>
      </w:pPr>
      <w:r w:rsidRPr="003E31D4">
        <w:rPr>
          <w:color w:val="auto"/>
        </w:rPr>
        <w:t>P</w:t>
      </w:r>
      <w:r w:rsidR="00210B03" w:rsidRPr="003E31D4">
        <w:rPr>
          <w:color w:val="auto"/>
        </w:rPr>
        <w:t>ostęp technologiczny</w:t>
      </w:r>
      <w:r w:rsidRPr="003E31D4">
        <w:rPr>
          <w:color w:val="auto"/>
        </w:rPr>
        <w:t xml:space="preserve"> spowodował</w:t>
      </w:r>
      <w:r w:rsidR="00210B03" w:rsidRPr="003E31D4">
        <w:rPr>
          <w:color w:val="auto"/>
        </w:rPr>
        <w:t xml:space="preserve"> pojawi</w:t>
      </w:r>
      <w:r w:rsidRPr="003E31D4">
        <w:rPr>
          <w:color w:val="auto"/>
        </w:rPr>
        <w:t>enie</w:t>
      </w:r>
      <w:r w:rsidR="00210B03" w:rsidRPr="003E31D4">
        <w:rPr>
          <w:color w:val="auto"/>
        </w:rPr>
        <w:t xml:space="preserve"> się now</w:t>
      </w:r>
      <w:r w:rsidRPr="003E31D4">
        <w:rPr>
          <w:color w:val="auto"/>
        </w:rPr>
        <w:t>ych</w:t>
      </w:r>
      <w:r w:rsidR="00210B03" w:rsidRPr="003E31D4">
        <w:rPr>
          <w:color w:val="auto"/>
        </w:rPr>
        <w:t xml:space="preserve"> możliwości zarządzania zbiorami muzealnymi, które ułatwiają dostęp do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zasobów</w:t>
      </w:r>
      <w:r w:rsidRPr="003E31D4">
        <w:rPr>
          <w:color w:val="auto"/>
        </w:rPr>
        <w:t xml:space="preserve"> oraz</w:t>
      </w:r>
      <w:r w:rsidR="00210B03" w:rsidRPr="003E31D4">
        <w:rPr>
          <w:color w:val="auto"/>
        </w:rPr>
        <w:t xml:space="preserve"> wspierają ich ochronę i konserwację. </w:t>
      </w:r>
      <w:r w:rsidR="00210B03" w:rsidRPr="003E31D4">
        <w:rPr>
          <w:color w:val="auto"/>
        </w:rPr>
        <w:t>Nasz s</w:t>
      </w:r>
      <w:r w:rsidR="00210B03" w:rsidRPr="003E31D4">
        <w:rPr>
          <w:color w:val="auto"/>
        </w:rPr>
        <w:t xml:space="preserve">ystem zarządzania zbiorami muzeum ma na celu wsparcie instytucji </w:t>
      </w:r>
      <w:r w:rsidR="00210B03" w:rsidRPr="003E31D4">
        <w:rPr>
          <w:color w:val="auto"/>
        </w:rPr>
        <w:t>kulturowych</w:t>
      </w:r>
      <w:r w:rsidR="00210B03" w:rsidRPr="003E31D4">
        <w:rPr>
          <w:color w:val="auto"/>
        </w:rPr>
        <w:t xml:space="preserve"> w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procesie dokument</w:t>
      </w:r>
      <w:r w:rsidRPr="003E31D4">
        <w:rPr>
          <w:color w:val="auto"/>
        </w:rPr>
        <w:t>owania</w:t>
      </w:r>
      <w:r w:rsidR="00210B03" w:rsidRPr="003E31D4">
        <w:rPr>
          <w:color w:val="auto"/>
        </w:rPr>
        <w:t>, katalogowania oraz udostępniania eksponatów w formie cyfrowej.</w:t>
      </w:r>
      <w:r w:rsidR="00210B03">
        <w:rPr>
          <w:color w:val="auto"/>
        </w:rPr>
        <w:t xml:space="preserve"> Digitalizacja zbiorów muzealnych jest już koniecznością wynikającą z</w:t>
      </w:r>
      <w:r w:rsidR="007B79BA">
        <w:rPr>
          <w:color w:val="auto"/>
        </w:rPr>
        <w:t> </w:t>
      </w:r>
      <w:r w:rsidR="00210B03">
        <w:rPr>
          <w:color w:val="auto"/>
        </w:rPr>
        <w:t xml:space="preserve">oczekiwań społecznych, dlatego system umożliwia kompleksowe zarzadzanie informacjami o zbiorach poprzez szczegółowe opisy eksponatów i wystaw, informacje o ich lokalizacji oraz uczestnictwa w wystawach. Celem systemu jest intuicyjność i dostępność. </w:t>
      </w:r>
      <w:r w:rsidRPr="003E31D4">
        <w:rPr>
          <w:color w:val="auto"/>
        </w:rPr>
        <w:t>I</w:t>
      </w:r>
      <w:r w:rsidR="00210B03" w:rsidRPr="003E31D4">
        <w:rPr>
          <w:color w:val="auto"/>
        </w:rPr>
        <w:t xml:space="preserve">nterfejs </w:t>
      </w:r>
      <w:r w:rsidRPr="003E31D4">
        <w:rPr>
          <w:color w:val="auto"/>
        </w:rPr>
        <w:t xml:space="preserve">systemu </w:t>
      </w:r>
      <w:r w:rsidR="00210B03" w:rsidRPr="003E31D4">
        <w:rPr>
          <w:color w:val="auto"/>
        </w:rPr>
        <w:t>został zaprojektowany z myślą o</w:t>
      </w:r>
      <w:r w:rsidR="007B79BA" w:rsidRPr="003E31D4">
        <w:rPr>
          <w:color w:val="auto"/>
        </w:rPr>
        <w:t> </w:t>
      </w:r>
      <w:r w:rsidR="00210B03" w:rsidRPr="003E31D4">
        <w:rPr>
          <w:color w:val="auto"/>
        </w:rPr>
        <w:t>użytkownikach, którzy nie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są</w:t>
      </w:r>
      <w:r w:rsidRPr="003E31D4">
        <w:rPr>
          <w:color w:val="auto"/>
        </w:rPr>
        <w:t> </w:t>
      </w:r>
      <w:r w:rsidR="00210B03" w:rsidRPr="003E31D4">
        <w:rPr>
          <w:color w:val="auto"/>
        </w:rPr>
        <w:t>zaawansowani technologicznie.</w:t>
      </w:r>
    </w:p>
    <w:p w14:paraId="3FC7ABA0" w14:textId="6CBDFA6D" w:rsidR="00F16809" w:rsidRDefault="007B79BA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 w:rsidRPr="003E31D4">
        <w:rPr>
          <w:color w:val="auto"/>
        </w:rPr>
        <w:t>Aplikacja desktopowa jest programem przeznaczonym do</w:t>
      </w:r>
      <w:r w:rsidR="00D0224B" w:rsidRPr="003E31D4">
        <w:rPr>
          <w:color w:val="auto"/>
        </w:rPr>
        <w:t> </w:t>
      </w:r>
      <w:r w:rsidRPr="003E31D4">
        <w:rPr>
          <w:color w:val="auto"/>
        </w:rPr>
        <w:t>uruchamiana na</w:t>
      </w:r>
      <w:r w:rsidR="003E31D4" w:rsidRPr="003E31D4">
        <w:rPr>
          <w:color w:val="auto"/>
        </w:rPr>
        <w:t> </w:t>
      </w:r>
      <w:r w:rsidRPr="003E31D4">
        <w:rPr>
          <w:color w:val="auto"/>
        </w:rPr>
        <w:t>komputerze osobistym lub laptopie. Działa na systemie operacyjnym, korzystając z jego zasobów takich jak pamięć RAM, procesor czy twardy dysk.</w:t>
      </w:r>
      <w:r>
        <w:rPr>
          <w:color w:val="auto"/>
        </w:rPr>
        <w:t xml:space="preserve"> Tego typu aplikacje zainstalowane są bezpośrednio na urządzeniu i</w:t>
      </w:r>
      <w:r w:rsidR="00D0224B">
        <w:rPr>
          <w:color w:val="auto"/>
        </w:rPr>
        <w:t> </w:t>
      </w:r>
      <w:r>
        <w:rPr>
          <w:color w:val="auto"/>
        </w:rPr>
        <w:t xml:space="preserve">mogą działać zarówno online jak i offline. </w:t>
      </w:r>
      <w:r w:rsidR="00D0224B">
        <w:rPr>
          <w:color w:val="auto"/>
        </w:rPr>
        <w:t>Wśród</w:t>
      </w:r>
      <w:r>
        <w:rPr>
          <w:color w:val="auto"/>
        </w:rPr>
        <w:t xml:space="preserve"> </w:t>
      </w:r>
      <w:r w:rsidR="00D0224B">
        <w:rPr>
          <w:color w:val="auto"/>
        </w:rPr>
        <w:t>aplikacji</w:t>
      </w:r>
      <w:r>
        <w:rPr>
          <w:color w:val="auto"/>
        </w:rPr>
        <w:t xml:space="preserve"> desktopowych możemy wyróżnić:</w:t>
      </w:r>
    </w:p>
    <w:p w14:paraId="6D820B24" w14:textId="5A29A159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natywne – czyli takie, które są przeznaczone dla konkretnego systemu operacyjnego np. Windows lub Linux. </w:t>
      </w:r>
      <w:r w:rsidR="00D0224B">
        <w:rPr>
          <w:color w:val="auto"/>
        </w:rPr>
        <w:t>Charakteryzują</w:t>
      </w:r>
      <w:r>
        <w:rPr>
          <w:color w:val="auto"/>
        </w:rPr>
        <w:t xml:space="preserve"> się wysoką wydajnością oraz pełnym wsparciem dla funkcji offline,</w:t>
      </w:r>
    </w:p>
    <w:p w14:paraId="7C3CA2B6" w14:textId="6326AFE0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</w:t>
      </w:r>
      <w:proofErr w:type="spellStart"/>
      <w:r>
        <w:rPr>
          <w:color w:val="auto"/>
        </w:rPr>
        <w:t>multiplatformowe</w:t>
      </w:r>
      <w:proofErr w:type="spellEnd"/>
      <w:r>
        <w:rPr>
          <w:color w:val="auto"/>
        </w:rPr>
        <w:t xml:space="preserve"> – czyli takie, które są dostosowane aby działać na różnych systemach operacyjnych przy minimalnych zmianach w</w:t>
      </w:r>
      <w:r w:rsidR="00D0224B">
        <w:rPr>
          <w:color w:val="auto"/>
        </w:rPr>
        <w:t> </w:t>
      </w:r>
      <w:r>
        <w:rPr>
          <w:color w:val="auto"/>
        </w:rPr>
        <w:t xml:space="preserve">kodzie. Ich zaletą </w:t>
      </w:r>
      <w:r w:rsidR="00D0224B">
        <w:rPr>
          <w:color w:val="auto"/>
        </w:rPr>
        <w:t>jest</w:t>
      </w:r>
      <w:r>
        <w:rPr>
          <w:color w:val="auto"/>
        </w:rPr>
        <w:t xml:space="preserve"> przede wszystkim jeden kod źródłowy, który może być uruchomiony na różnych systemach oraz niższe koszty produkcji i utrzymania,</w:t>
      </w:r>
    </w:p>
    <w:p w14:paraId="09A90672" w14:textId="7CF85A81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lastRenderedPageBreak/>
        <w:t xml:space="preserve">- aplikacje hybrydowe </w:t>
      </w:r>
      <w:r w:rsidR="00D0224B">
        <w:rPr>
          <w:color w:val="auto"/>
        </w:rPr>
        <w:t>–</w:t>
      </w:r>
      <w:r>
        <w:rPr>
          <w:color w:val="auto"/>
        </w:rPr>
        <w:t xml:space="preserve"> </w:t>
      </w:r>
      <w:r w:rsidR="00D0224B">
        <w:rPr>
          <w:color w:val="auto"/>
        </w:rPr>
        <w:t>czyli takie, które łączą funkcje aplikacji desktopowych oraz webowych. Często bazują na językach HTML, CSS, JavaScript. Ich największą zaletą jest możliwość aktualizacji i synchronizacji przez Internet.</w:t>
      </w:r>
    </w:p>
    <w:p w14:paraId="37C6329F" w14:textId="6321BA3B" w:rsidR="00D0224B" w:rsidRDefault="00D0224B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Tworzenie takiej aplikacji jest dość zawiłym procesem, często składają się na niego kroki takie jak:</w:t>
      </w:r>
    </w:p>
    <w:p w14:paraId="35F7DFEC" w14:textId="5AE031F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analiza i planowanie, czyli poznanie potrzeb użytkowników końcowych oraz wymagań biznesowych,</w:t>
      </w:r>
    </w:p>
    <w:p w14:paraId="276DCAF1" w14:textId="290570B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projektowanie, czyli stworzenie koncepcji interfejsu, diagramów UML lub BPMN,</w:t>
      </w:r>
    </w:p>
    <w:p w14:paraId="1381ECB8" w14:textId="5FCE0EEE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tworzenie kodu, czyli programowanie i implementacja aplikacji,</w:t>
      </w:r>
    </w:p>
    <w:p w14:paraId="5253E363" w14:textId="2E3285E0" w:rsidR="00F75DA0" w:rsidRPr="005E4C27" w:rsidRDefault="00D0224B" w:rsidP="006C48DC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testowanie, czyli sprawdzenie jakości oprogramowania oraz poprawnie błędów.</w:t>
      </w: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7CC79650" w14:textId="30B32B1E" w:rsidR="00797676" w:rsidRDefault="007922F5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Rynek systemów do zarządzania zasobami muzealnymi w Polsce jest obecnie dobrze rozwinięty. Funkcjonuje kilka kluczowych systemów wykorzystywanych w większych organizacjach. Są to miedzy innymi MUZA, </w:t>
      </w:r>
      <w:proofErr w:type="spellStart"/>
      <w:r>
        <w:rPr>
          <w:color w:val="auto"/>
        </w:rPr>
        <w:t>Muzeo</w:t>
      </w:r>
      <w:proofErr w:type="spellEnd"/>
      <w:r>
        <w:rPr>
          <w:color w:val="auto"/>
        </w:rPr>
        <w:t xml:space="preserve"> czy </w:t>
      </w:r>
      <w:proofErr w:type="spellStart"/>
      <w:r>
        <w:rPr>
          <w:color w:val="auto"/>
        </w:rPr>
        <w:t>ArtSaas</w:t>
      </w:r>
      <w:proofErr w:type="spellEnd"/>
      <w:r>
        <w:rPr>
          <w:color w:val="auto"/>
        </w:rPr>
        <w:t xml:space="preserve">. Systemy te dają duże możliwości funkcjonalne, niestety często </w:t>
      </w:r>
      <w:r w:rsidR="00F810DB">
        <w:rPr>
          <w:color w:val="auto"/>
        </w:rPr>
        <w:t>są</w:t>
      </w:r>
      <w:r>
        <w:rPr>
          <w:color w:val="auto"/>
        </w:rPr>
        <w:t xml:space="preserve"> bardzo </w:t>
      </w:r>
      <w:r w:rsidR="00F810DB">
        <w:rPr>
          <w:color w:val="auto"/>
        </w:rPr>
        <w:t>kosztowne</w:t>
      </w:r>
      <w:r>
        <w:rPr>
          <w:color w:val="auto"/>
        </w:rPr>
        <w:t xml:space="preserve"> dla </w:t>
      </w:r>
      <w:r w:rsidR="00F810DB">
        <w:rPr>
          <w:color w:val="auto"/>
        </w:rPr>
        <w:t>mniejszych instytucji. Dodatkowo ich obsługa jest bardziej skomplikowana i wymaga znacznych zasobów do wdrożenia. W efekcie mniejsze instytucje prywatne, galerie sztuki czy instytucje kościelne zostają na</w:t>
      </w:r>
      <w:r w:rsidR="002C4A51">
        <w:rPr>
          <w:color w:val="auto"/>
        </w:rPr>
        <w:t> </w:t>
      </w:r>
      <w:r w:rsidR="00F810DB">
        <w:rPr>
          <w:color w:val="auto"/>
        </w:rPr>
        <w:t xml:space="preserve">marginesie rynku technologicznego. </w:t>
      </w:r>
    </w:p>
    <w:p w14:paraId="58A86609" w14:textId="65B8E9C2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>Aby lepiej zapoznać się z potrzebami tych instytucji przeprowadziliśmy wywiady z ich pracownikami, z których wynika że borykają się z brakiem dedykowanego systemu w przestępnej cenie. Dodatkowo złożoność istniejących już systemów nie jest dopasowana do specyfiki pracy mniejszych instytucji oraz wymaga długotrwałych szkoleń personelu. Z wywiadów wywnioskowaliśmy również, ze w większych systemach często ignorowana jest potrzeba pracy offline.</w:t>
      </w:r>
    </w:p>
    <w:p w14:paraId="6BE02CDC" w14:textId="03D29B48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Na podstawie tych wywiadów stworzyliśmy diagram UML, który obrazuje potrzeby pracowników muzeum oraz administratora systemu (zdjęcie 1.1). </w:t>
      </w:r>
    </w:p>
    <w:p w14:paraId="507E580B" w14:textId="67A69DFE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b/>
          <w:noProof/>
          <w:color w:val="auto"/>
          <w:sz w:val="32"/>
          <w:szCs w:val="32"/>
          <w:u w:val="single"/>
        </w:rPr>
        <w:lastRenderedPageBreak/>
        <w:drawing>
          <wp:inline distT="0" distB="0" distL="0" distR="0" wp14:anchorId="1A048852" wp14:editId="0DAA7821">
            <wp:extent cx="5572125" cy="3533775"/>
            <wp:effectExtent l="0" t="0" r="9525" b="9525"/>
            <wp:docPr id="25475146" name="Obraz 1" descr="Obraz zawierający zrzut ekranu, tekst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46" name="Obraz 1" descr="Obraz zawierający zrzut ekranu, tekst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5A8F" w14:textId="5F63242A" w:rsidR="00F810DB" w:rsidRDefault="00F810DB" w:rsidP="00110D99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1.1 Diagram UML</w:t>
      </w:r>
    </w:p>
    <w:p w14:paraId="3C38D6E2" w14:textId="4F3D1EA8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Powyższy diagram ukazuje funkcje systemu, które wybrzmiewały najczęściej jako potrzeby, których brakuje </w:t>
      </w:r>
      <w:r w:rsidR="00110D99">
        <w:rPr>
          <w:color w:val="auto"/>
        </w:rPr>
        <w:t xml:space="preserve">mniejszym instytucją w pracy na co dzień. </w:t>
      </w:r>
      <w:r w:rsidR="00110D99" w:rsidRPr="003E31D4">
        <w:rPr>
          <w:color w:val="auto"/>
        </w:rPr>
        <w:t>Wyróżniliśmy aktorów użytkownika i administratora</w:t>
      </w:r>
      <w:r w:rsidR="00110D99">
        <w:rPr>
          <w:color w:val="auto"/>
        </w:rPr>
        <w:t>. Głównymi potrzebami użytkowników okazały się być zarządzanie eksponatami, pracownicy muzeum zaznaczali potrzebę łatwości dodawania, edycji i usuwania eksponatów. Drugą główną potrzeba okazało się być zarządzanie wystawami i przypisanymi do nich eksponatami oraz generowanie raportów z</w:t>
      </w:r>
      <w:r w:rsidR="002C4A51">
        <w:rPr>
          <w:color w:val="auto"/>
        </w:rPr>
        <w:t> </w:t>
      </w:r>
      <w:r w:rsidR="00110D99">
        <w:rPr>
          <w:color w:val="auto"/>
        </w:rPr>
        <w:t>wystaw i eksponatów. Pracownicy działów IT (administratorzy) zwracali uwagę na</w:t>
      </w:r>
      <w:r w:rsidR="002C4A51">
        <w:rPr>
          <w:color w:val="auto"/>
        </w:rPr>
        <w:t> </w:t>
      </w:r>
      <w:r w:rsidR="00110D99">
        <w:rPr>
          <w:color w:val="auto"/>
        </w:rPr>
        <w:t>potrzebę podglądu historii działań użytkowników oraz możliwość tworzenia kopii zapasowej, co jest niezbędne w stałym nadzorowaniu zasobów. Jak również potrzebę zarządzania kontami użytkowników, ich rolami oraz hasłami.</w:t>
      </w:r>
    </w:p>
    <w:p w14:paraId="59EC5F06" w14:textId="3A81BCA1" w:rsidR="00110D99" w:rsidRDefault="00110D99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Jedną z ważniejszych cech, które zgłaszali respondenci była łatwość obsługi programu. Z racji, że pracownicy muzeum to z reguły osoby w wieku 40+, interfejs musi być intuicyjny</w:t>
      </w:r>
      <w:r w:rsidR="006C48DC">
        <w:rPr>
          <w:color w:val="auto"/>
        </w:rPr>
        <w:t xml:space="preserve"> i prosty w obsłudze. Na tej podstawie stworzyliśmy diagram aktywności dla przypadku edycji eksponatu (zdjęcie 1.2).</w:t>
      </w:r>
    </w:p>
    <w:p w14:paraId="6F7AFFA0" w14:textId="6346BB77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929CF2" wp14:editId="329BCC27">
            <wp:extent cx="2562048" cy="7324725"/>
            <wp:effectExtent l="0" t="0" r="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79" cy="74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AE5" w14:textId="7006CC5D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1.2 Diagram aktywności edycji eksponatu.</w:t>
      </w:r>
    </w:p>
    <w:p w14:paraId="0F5E9807" w14:textId="170DC6C0" w:rsidR="006C48DC" w:rsidRDefault="006C48DC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Diagram przedstawia ścieżkę, którą musi przejść użytkownik aby edytować eksponat. </w:t>
      </w:r>
      <w:r w:rsidR="00561B39">
        <w:rPr>
          <w:color w:val="auto"/>
        </w:rPr>
        <w:t xml:space="preserve">Taki sposób przedstawienia funkcjonalności okazał się być bardzo przydatny podczas rozmów, prowadzonych z pracownikami mniejszych instytucji, jak również pomocny dla nas, w dokładniejszej analizie ich potrzeb. </w:t>
      </w:r>
    </w:p>
    <w:p w14:paraId="120B07B5" w14:textId="77777777" w:rsidR="006C48DC" w:rsidRPr="003E31C7" w:rsidRDefault="006C48DC" w:rsidP="00F810DB">
      <w:pPr>
        <w:spacing w:line="360" w:lineRule="auto"/>
        <w:jc w:val="both"/>
        <w:rPr>
          <w:color w:val="auto"/>
        </w:rPr>
      </w:pPr>
    </w:p>
    <w:p w14:paraId="4F440A17" w14:textId="572F8FB6" w:rsidR="008A5D09" w:rsidRPr="00FC4054" w:rsidRDefault="009E4BC2" w:rsidP="00FC4054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0EE3D91E" w14:textId="77777777" w:rsidR="00FC4054" w:rsidRDefault="00FC4054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Visual Studio</w:t>
      </w:r>
    </w:p>
    <w:p w14:paraId="3187F8D0" w14:textId="255AD08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  <w:lang w:val="en-US"/>
        </w:rPr>
        <w:tab/>
      </w:r>
      <w:r w:rsidRPr="00FC4054">
        <w:rPr>
          <w:color w:val="auto"/>
        </w:rPr>
        <w:t>Zdecydowaliśmy się na wykorzystanie V</w:t>
      </w:r>
      <w:r>
        <w:rPr>
          <w:color w:val="auto"/>
        </w:rPr>
        <w:t xml:space="preserve">isual Studio z uwagi na </w:t>
      </w:r>
      <w:proofErr w:type="spellStart"/>
      <w:r>
        <w:rPr>
          <w:color w:val="auto"/>
        </w:rPr>
        <w:t>framework</w:t>
      </w:r>
      <w:proofErr w:type="spellEnd"/>
      <w:r>
        <w:rPr>
          <w:color w:val="auto"/>
        </w:rPr>
        <w:t xml:space="preserve"> WPF opracowany przez firmę Microsoft. Służy do tworzenia aplikacji desktopowych dla systemu Windows. </w:t>
      </w:r>
      <w:r w:rsidR="003E31D4">
        <w:rPr>
          <w:color w:val="auto"/>
        </w:rPr>
        <w:t>Z</w:t>
      </w:r>
      <w:r w:rsidRPr="00DF313A">
        <w:rPr>
          <w:color w:val="auto"/>
          <w:highlight w:val="yellow"/>
        </w:rPr>
        <w:t>ostał wprowadzony jako cześć .NET Framework 3.0, pozwala na nowoczesne podejście do budowania interfejsów użytkownika z użyciem języka XAML</w:t>
      </w:r>
      <w:r w:rsidR="003E31D4">
        <w:rPr>
          <w:color w:val="auto"/>
          <w:highlight w:val="yellow"/>
        </w:rPr>
        <w:t xml:space="preserve">, co z kolei </w:t>
      </w:r>
      <w:r w:rsidR="00FF39C7" w:rsidRPr="00DF313A">
        <w:rPr>
          <w:color w:val="auto"/>
          <w:highlight w:val="yellow"/>
        </w:rPr>
        <w:t xml:space="preserve">pozwala na oddzielenie logiki </w:t>
      </w:r>
      <w:r w:rsidR="003E31D4">
        <w:rPr>
          <w:color w:val="auto"/>
          <w:highlight w:val="yellow"/>
        </w:rPr>
        <w:t>systemu</w:t>
      </w:r>
      <w:r w:rsidR="00FF39C7" w:rsidRPr="00DF313A">
        <w:rPr>
          <w:color w:val="auto"/>
          <w:highlight w:val="yellow"/>
        </w:rPr>
        <w:t xml:space="preserve"> od warstwy wizualnej, dzięki czemu praca jest łatwiejsza i bardziej przejrzysta.</w:t>
      </w:r>
    </w:p>
    <w:p w14:paraId="69881339" w14:textId="77777777" w:rsidR="00FC4054" w:rsidRPr="00FC4054" w:rsidRDefault="00FC4054" w:rsidP="00FC4054">
      <w:pPr>
        <w:spacing w:line="360" w:lineRule="auto"/>
        <w:ind w:left="502"/>
        <w:jc w:val="both"/>
        <w:rPr>
          <w:color w:val="auto"/>
        </w:rPr>
      </w:pPr>
    </w:p>
    <w:p w14:paraId="560D0AD2" w14:textId="0054DF2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C4054">
        <w:rPr>
          <w:color w:val="auto"/>
        </w:rPr>
        <w:t>SQLite</w:t>
      </w:r>
      <w:proofErr w:type="spellEnd"/>
    </w:p>
    <w:p w14:paraId="0ED888AC" w14:textId="04456CAA" w:rsidR="00FC4054" w:rsidRPr="00DF313A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DF313A">
        <w:rPr>
          <w:color w:val="auto"/>
          <w:highlight w:val="yellow"/>
        </w:rPr>
        <w:t>SQLite</w:t>
      </w:r>
      <w:proofErr w:type="spellEnd"/>
      <w:r w:rsidRPr="00DF313A">
        <w:rPr>
          <w:color w:val="auto"/>
          <w:highlight w:val="yellow"/>
        </w:rPr>
        <w:t xml:space="preserve"> to relacyjna baza danych o otwartym kodzie źródłowym, która nie wymaga oddzielnego serwera żeby działać.</w:t>
      </w:r>
      <w:r>
        <w:rPr>
          <w:color w:val="auto"/>
        </w:rPr>
        <w:t xml:space="preserve"> </w:t>
      </w:r>
      <w:r w:rsidR="00B021FE" w:rsidRPr="00DF313A">
        <w:rPr>
          <w:color w:val="auto"/>
          <w:highlight w:val="yellow"/>
        </w:rPr>
        <w:t>Biblioteka</w:t>
      </w:r>
      <w:r w:rsidRPr="00DF313A">
        <w:rPr>
          <w:color w:val="auto"/>
          <w:highlight w:val="yellow"/>
        </w:rPr>
        <w:t xml:space="preserve"> </w:t>
      </w:r>
      <w:proofErr w:type="spellStart"/>
      <w:r w:rsidRPr="00DF313A">
        <w:rPr>
          <w:color w:val="auto"/>
          <w:highlight w:val="yellow"/>
        </w:rPr>
        <w:t>SQLite</w:t>
      </w:r>
      <w:proofErr w:type="spellEnd"/>
      <w:r w:rsidRPr="00DF313A">
        <w:rPr>
          <w:color w:val="auto"/>
          <w:highlight w:val="yellow"/>
        </w:rPr>
        <w:t xml:space="preserve"> </w:t>
      </w:r>
      <w:r w:rsidR="00642892" w:rsidRPr="00DF313A">
        <w:rPr>
          <w:color w:val="auto"/>
          <w:highlight w:val="yellow"/>
        </w:rPr>
        <w:t>waży kilkaset kilobajtów, dzięki czemu jest lekka i dopasowana do zastosowań wbudowanych.</w:t>
      </w:r>
      <w:r w:rsidR="00FF39C7" w:rsidRPr="00DF313A">
        <w:rPr>
          <w:color w:val="auto"/>
          <w:highlight w:val="yellow"/>
        </w:rPr>
        <w:t xml:space="preserve"> Dzięki temu ze działa jako biblioteka to baza jest dostępna bez potrzeby instalowania dodatkowego oprogramowania.</w:t>
      </w:r>
      <w:r w:rsidR="00FF39C7">
        <w:rPr>
          <w:color w:val="auto"/>
        </w:rPr>
        <w:t xml:space="preserve"> </w:t>
      </w:r>
      <w:r w:rsidR="00FF39C7" w:rsidRPr="00DF313A">
        <w:rPr>
          <w:color w:val="auto"/>
          <w:highlight w:val="yellow"/>
        </w:rPr>
        <w:t>Zapewnia też wsparcie dla transakcji ACID (</w:t>
      </w:r>
      <w:proofErr w:type="spellStart"/>
      <w:r w:rsidR="00FF39C7" w:rsidRPr="00DF313A">
        <w:rPr>
          <w:color w:val="auto"/>
          <w:highlight w:val="yellow"/>
        </w:rPr>
        <w:t>Atomicity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Consistency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Isolation</w:t>
      </w:r>
      <w:proofErr w:type="spellEnd"/>
      <w:r w:rsidR="00FF39C7" w:rsidRPr="00DF313A">
        <w:rPr>
          <w:color w:val="auto"/>
          <w:highlight w:val="yellow"/>
        </w:rPr>
        <w:t xml:space="preserve">, </w:t>
      </w:r>
      <w:proofErr w:type="spellStart"/>
      <w:r w:rsidR="00FF39C7" w:rsidRPr="00DF313A">
        <w:rPr>
          <w:color w:val="auto"/>
          <w:highlight w:val="yellow"/>
        </w:rPr>
        <w:t>Durability</w:t>
      </w:r>
      <w:proofErr w:type="spellEnd"/>
      <w:r w:rsidR="00FF39C7" w:rsidRPr="00DF313A">
        <w:rPr>
          <w:color w:val="auto"/>
          <w:highlight w:val="yellow"/>
        </w:rPr>
        <w:t>), przez co jest bezpieczna i spójna.</w:t>
      </w:r>
    </w:p>
    <w:p w14:paraId="00E33FD2" w14:textId="77777777" w:rsidR="00642892" w:rsidRPr="00FC4054" w:rsidRDefault="00642892" w:rsidP="00FC4054">
      <w:pPr>
        <w:spacing w:line="360" w:lineRule="auto"/>
        <w:ind w:left="502"/>
        <w:jc w:val="both"/>
        <w:rPr>
          <w:color w:val="auto"/>
        </w:rPr>
      </w:pPr>
    </w:p>
    <w:p w14:paraId="338009F6" w14:textId="77777777" w:rsidR="00B021FE" w:rsidRPr="00FF39C7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F39C7">
        <w:rPr>
          <w:color w:val="auto"/>
        </w:rPr>
        <w:t>QuestPDF</w:t>
      </w:r>
      <w:proofErr w:type="spellEnd"/>
    </w:p>
    <w:p w14:paraId="0638DFF2" w14:textId="1F9FB51B" w:rsidR="00B021FE" w:rsidRPr="00B021FE" w:rsidRDefault="00B021FE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ab/>
      </w:r>
      <w:proofErr w:type="spellStart"/>
      <w:r w:rsidRPr="00DF313A">
        <w:rPr>
          <w:color w:val="auto"/>
          <w:highlight w:val="yellow"/>
        </w:rPr>
        <w:t>QuestPDF</w:t>
      </w:r>
      <w:proofErr w:type="spellEnd"/>
      <w:r w:rsidRPr="00DF313A">
        <w:rPr>
          <w:color w:val="auto"/>
          <w:highlight w:val="yellow"/>
        </w:rPr>
        <w:t xml:space="preserve"> to biblioteka open-</w:t>
      </w:r>
      <w:proofErr w:type="spellStart"/>
      <w:r w:rsidRPr="00DF313A">
        <w:rPr>
          <w:color w:val="auto"/>
          <w:highlight w:val="yellow"/>
        </w:rPr>
        <w:t>source</w:t>
      </w:r>
      <w:proofErr w:type="spellEnd"/>
      <w:r w:rsidRPr="00DF313A">
        <w:rPr>
          <w:color w:val="auto"/>
          <w:highlight w:val="yellow"/>
        </w:rPr>
        <w:t>, umożliwiająca generowanie dokumentów PDF.</w:t>
      </w:r>
      <w:r>
        <w:rPr>
          <w:color w:val="auto"/>
        </w:rPr>
        <w:t xml:space="preserve"> Pozwala definiować dokumenty w sposób deklaratywny za pomocą kodu C#. </w:t>
      </w:r>
      <w:r w:rsidRPr="00B021FE">
        <w:rPr>
          <w:color w:val="auto"/>
        </w:rPr>
        <w:t>Dokumenty są budowane w formie hierarchicznej</w:t>
      </w:r>
      <w:r>
        <w:rPr>
          <w:color w:val="auto"/>
        </w:rPr>
        <w:t>, oznacza to ze zachowują podział na kontenery, kolumny, wiersze, sekcje, co ułatwia ich tworzenie.</w:t>
      </w:r>
      <w:r w:rsidR="0008468F">
        <w:rPr>
          <w:color w:val="auto"/>
        </w:rPr>
        <w:t xml:space="preserve"> </w:t>
      </w:r>
      <w:proofErr w:type="spellStart"/>
      <w:r w:rsidR="0008468F">
        <w:rPr>
          <w:color w:val="auto"/>
        </w:rPr>
        <w:t>QuestPDF</w:t>
      </w:r>
      <w:proofErr w:type="spellEnd"/>
      <w:r w:rsidR="0008468F">
        <w:rPr>
          <w:color w:val="auto"/>
        </w:rPr>
        <w:t xml:space="preserve"> jest responsywna, czyli automatycznie dostosowuje treść do rozmiaru stron, obsługuje również różne elementy takie jak tabele, obrazy, wykresy itp.</w:t>
      </w:r>
    </w:p>
    <w:p w14:paraId="6962D68E" w14:textId="77777777" w:rsidR="00B021FE" w:rsidRDefault="00B021FE" w:rsidP="00FC4054">
      <w:pPr>
        <w:spacing w:line="360" w:lineRule="auto"/>
        <w:ind w:left="502"/>
        <w:jc w:val="both"/>
        <w:rPr>
          <w:color w:val="auto"/>
        </w:rPr>
      </w:pPr>
    </w:p>
    <w:p w14:paraId="35C83E38" w14:textId="300C77F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021FE">
        <w:rPr>
          <w:color w:val="auto"/>
        </w:rPr>
        <w:t>Adobe Reader</w:t>
      </w:r>
    </w:p>
    <w:p w14:paraId="1CDABF40" w14:textId="12FF06CD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B806C8">
        <w:rPr>
          <w:color w:val="auto"/>
        </w:rPr>
        <w:t>Adobr</w:t>
      </w:r>
      <w:proofErr w:type="spellEnd"/>
      <w:r w:rsidRPr="00B806C8">
        <w:rPr>
          <w:color w:val="auto"/>
        </w:rPr>
        <w:t xml:space="preserve"> Reader to oprogramowanie s</w:t>
      </w:r>
      <w:r>
        <w:rPr>
          <w:color w:val="auto"/>
        </w:rPr>
        <w:t>tworzone przez Adobe System. Pozwala na</w:t>
      </w:r>
      <w:r w:rsidR="00F974CB">
        <w:rPr>
          <w:color w:val="auto"/>
        </w:rPr>
        <w:t> </w:t>
      </w:r>
      <w:r>
        <w:rPr>
          <w:color w:val="auto"/>
        </w:rPr>
        <w:t>m.</w:t>
      </w:r>
      <w:r w:rsidR="00F974CB">
        <w:rPr>
          <w:color w:val="auto"/>
        </w:rPr>
        <w:t> </w:t>
      </w:r>
      <w:r>
        <w:rPr>
          <w:color w:val="auto"/>
        </w:rPr>
        <w:t xml:space="preserve">in. na przeglądanie i drukowanie dokumentów w formacje PDF.  Firma Adobe opracowała również format PDF jako jeden z </w:t>
      </w:r>
      <w:proofErr w:type="spellStart"/>
      <w:r>
        <w:rPr>
          <w:color w:val="auto"/>
        </w:rPr>
        <w:t>najpopularcniejszych</w:t>
      </w:r>
      <w:proofErr w:type="spellEnd"/>
      <w:r>
        <w:rPr>
          <w:color w:val="auto"/>
        </w:rPr>
        <w:t xml:space="preserve"> standardów wymiany dokumentów w postaci cyfrowej. Kluczowe funkcje tego programu to</w:t>
      </w:r>
      <w:r w:rsidR="00F974CB">
        <w:rPr>
          <w:color w:val="auto"/>
        </w:rPr>
        <w:t> </w:t>
      </w:r>
      <w:r>
        <w:rPr>
          <w:color w:val="auto"/>
        </w:rPr>
        <w:t xml:space="preserve">czytanie, otwieranie i przeglądanie plików PDF, drukowanie i podstawowe </w:t>
      </w:r>
      <w:r>
        <w:rPr>
          <w:color w:val="auto"/>
        </w:rPr>
        <w:lastRenderedPageBreak/>
        <w:t xml:space="preserve">interakcje np. podpisywanie cyfrowe, dodawanie komentarzy, adnotacji i wiele innych. </w:t>
      </w:r>
    </w:p>
    <w:p w14:paraId="1A769B2F" w14:textId="77777777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5E07C9CD" w14:textId="5ED6ABF3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draw.io</w:t>
      </w:r>
    </w:p>
    <w:p w14:paraId="56780970" w14:textId="4BB3ED09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>Draw.io to narzędzie do tworzenia diagramów, schematów i wykresów przepływu. Dostępne jako aplikacja webowa oraz desktopowa. Umożliwia wizualizację diagramów takich jak diagramy przepływu, UML, schematy procesu. System ten umożliwia integrację z chmurą Google Drive, GitHub, Dropbox, dzięki czemu praca w grupie staje się łatwiejsza. Oferuje wiele gotowych bibliotek symboli dla notacji takich jak UML czy BPMN. Gotowe diagramy można eksportować do formatów PNG, JPEG, PDF, SVG czy XML.</w:t>
      </w:r>
    </w:p>
    <w:p w14:paraId="39F29099" w14:textId="77777777" w:rsid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6BD5A70B" w14:textId="2BD232C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B806C8">
        <w:rPr>
          <w:color w:val="auto"/>
        </w:rPr>
        <w:t>Figma</w:t>
      </w:r>
      <w:proofErr w:type="spellEnd"/>
    </w:p>
    <w:p w14:paraId="21F01808" w14:textId="17F5CBC7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F545D4">
        <w:rPr>
          <w:color w:val="FF0000"/>
        </w:rPr>
        <w:t>Figma</w:t>
      </w:r>
      <w:proofErr w:type="spellEnd"/>
      <w:r w:rsidRPr="00F545D4">
        <w:rPr>
          <w:color w:val="FF0000"/>
        </w:rPr>
        <w:t xml:space="preserve"> to narzędzie do projektowania interfejsów użytkownika i prototypowania aplikacji, stron WWW</w:t>
      </w:r>
      <w:r w:rsidR="00F974CB" w:rsidRPr="00F545D4">
        <w:rPr>
          <w:color w:val="FF0000"/>
        </w:rPr>
        <w:t xml:space="preserve"> </w:t>
      </w:r>
      <w:r w:rsidRPr="00F545D4">
        <w:rPr>
          <w:color w:val="FF0000"/>
        </w:rPr>
        <w:t xml:space="preserve">itp. </w:t>
      </w:r>
      <w:r w:rsidR="00F974CB" w:rsidRPr="00F545D4">
        <w:rPr>
          <w:color w:val="FF0000"/>
        </w:rPr>
        <w:t>Umożliwia prace w przeglądarce oraz pracę zespołową w czasie rzeczywistym.</w:t>
      </w:r>
    </w:p>
    <w:p w14:paraId="42746607" w14:textId="77777777" w:rsidR="00F67277" w:rsidRDefault="00F67277" w:rsidP="00FC4054">
      <w:pPr>
        <w:spacing w:line="360" w:lineRule="auto"/>
        <w:ind w:left="502"/>
        <w:jc w:val="both"/>
        <w:rPr>
          <w:color w:val="auto"/>
        </w:rPr>
      </w:pPr>
    </w:p>
    <w:p w14:paraId="60D6121C" w14:textId="7271616A" w:rsidR="00F67277" w:rsidRPr="001615B0" w:rsidRDefault="00F67277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1615B0">
        <w:rPr>
          <w:color w:val="auto"/>
          <w:lang w:val="en-US"/>
        </w:rPr>
        <w:t>Trello</w:t>
      </w:r>
    </w:p>
    <w:p w14:paraId="4E982DA1" w14:textId="7CEEE3AA" w:rsidR="00F67277" w:rsidRDefault="003A1409" w:rsidP="00FC4054">
      <w:pPr>
        <w:spacing w:line="360" w:lineRule="auto"/>
        <w:ind w:left="502"/>
        <w:jc w:val="both"/>
        <w:rPr>
          <w:color w:val="auto"/>
        </w:rPr>
      </w:pPr>
      <w:r w:rsidRPr="001615B0">
        <w:rPr>
          <w:color w:val="auto"/>
          <w:lang w:val="en-US"/>
        </w:rPr>
        <w:tab/>
      </w:r>
      <w:proofErr w:type="spellStart"/>
      <w:r>
        <w:rPr>
          <w:color w:val="auto"/>
        </w:rPr>
        <w:t>Trello</w:t>
      </w:r>
      <w:proofErr w:type="spellEnd"/>
      <w:r>
        <w:rPr>
          <w:color w:val="auto"/>
        </w:rPr>
        <w:t xml:space="preserve"> to narzędzie do zarządzania zadaniami. </w:t>
      </w:r>
      <w:r w:rsidR="001615B0">
        <w:rPr>
          <w:color w:val="auto"/>
        </w:rPr>
        <w:t xml:space="preserve">Pozwala na tworzenie tablic, podzielonych na listy i karty, co w przejrzysty sposób powalają śledzić postęp prac. Zadania mogą mieć przypisane osoby i terminy wykonania. </w:t>
      </w:r>
      <w:proofErr w:type="spellStart"/>
      <w:r w:rsidR="001615B0" w:rsidRPr="00DC52DB">
        <w:rPr>
          <w:color w:val="auto"/>
          <w:highlight w:val="yellow"/>
        </w:rPr>
        <w:t>Trello</w:t>
      </w:r>
      <w:proofErr w:type="spellEnd"/>
      <w:r w:rsidR="001615B0" w:rsidRPr="00DC52DB">
        <w:rPr>
          <w:color w:val="auto"/>
          <w:highlight w:val="yellow"/>
        </w:rPr>
        <w:t xml:space="preserve"> może być zintegrowane z aplikacjami takimi jaki Google Drive, </w:t>
      </w:r>
      <w:proofErr w:type="spellStart"/>
      <w:r w:rsidR="001615B0" w:rsidRPr="00DC52DB">
        <w:rPr>
          <w:color w:val="auto"/>
          <w:highlight w:val="yellow"/>
        </w:rPr>
        <w:t>Slack</w:t>
      </w:r>
      <w:proofErr w:type="spellEnd"/>
      <w:r w:rsidR="001615B0" w:rsidRPr="00DC52DB">
        <w:rPr>
          <w:color w:val="auto"/>
          <w:highlight w:val="yellow"/>
        </w:rPr>
        <w:t xml:space="preserve"> czy </w:t>
      </w:r>
      <w:proofErr w:type="spellStart"/>
      <w:r w:rsidR="001615B0" w:rsidRPr="00DC52DB">
        <w:rPr>
          <w:color w:val="auto"/>
          <w:highlight w:val="yellow"/>
        </w:rPr>
        <w:t>Jira</w:t>
      </w:r>
      <w:proofErr w:type="spellEnd"/>
      <w:r w:rsidR="001615B0" w:rsidRPr="00DC52DB">
        <w:rPr>
          <w:color w:val="auto"/>
          <w:highlight w:val="yellow"/>
        </w:rPr>
        <w:t xml:space="preserve">. </w:t>
      </w:r>
      <w:r w:rsidR="003E31D4" w:rsidRPr="00DC52DB">
        <w:rPr>
          <w:color w:val="auto"/>
          <w:highlight w:val="yellow"/>
        </w:rPr>
        <w:t>Dzięki</w:t>
      </w:r>
      <w:r w:rsidR="001615B0" w:rsidRPr="00DC52DB">
        <w:rPr>
          <w:color w:val="auto"/>
          <w:highlight w:val="yellow"/>
        </w:rPr>
        <w:t xml:space="preserve"> tej aplikacji łatwo zarządzaliśmy zadaniami i bieżącymi etapami projektu.</w:t>
      </w:r>
    </w:p>
    <w:p w14:paraId="34544FBF" w14:textId="77777777" w:rsidR="001615B0" w:rsidRDefault="001615B0" w:rsidP="00FC4054">
      <w:pPr>
        <w:spacing w:line="360" w:lineRule="auto"/>
        <w:ind w:left="502"/>
        <w:jc w:val="both"/>
        <w:rPr>
          <w:color w:val="auto"/>
        </w:rPr>
      </w:pPr>
    </w:p>
    <w:p w14:paraId="2C7B3ECD" w14:textId="366D06BE" w:rsidR="00F67277" w:rsidRDefault="00F67277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GitHub</w:t>
      </w:r>
    </w:p>
    <w:p w14:paraId="7FB964AC" w14:textId="06A43BF9" w:rsidR="00091E72" w:rsidRPr="00F545D4" w:rsidRDefault="00F545D4" w:rsidP="00F545D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r w:rsidRPr="00DF313A">
        <w:rPr>
          <w:color w:val="auto"/>
          <w:highlight w:val="yellow"/>
        </w:rPr>
        <w:t>GitHub to system kontroli wersji</w:t>
      </w:r>
      <w:r w:rsidR="00DF313A" w:rsidRPr="00DF313A">
        <w:rPr>
          <w:color w:val="auto"/>
          <w:highlight w:val="yellow"/>
        </w:rPr>
        <w:t xml:space="preserve"> </w:t>
      </w:r>
      <w:r w:rsidR="003E31D4" w:rsidRPr="00DF313A">
        <w:rPr>
          <w:color w:val="auto"/>
          <w:highlight w:val="yellow"/>
        </w:rPr>
        <w:t>umożliwiający</w:t>
      </w:r>
      <w:r w:rsidRPr="00DF313A">
        <w:rPr>
          <w:color w:val="auto"/>
          <w:highlight w:val="yellow"/>
        </w:rPr>
        <w:t xml:space="preserve"> śledzenie zmian w kodzie, przywracanie poprzednich wersji i ułatwia pracę nad projektem. GitHub umożliwił nam jednoczesną pracę nad jednym projektem poprzez wykorzystanie gałęzi i mechanizmu </w:t>
      </w:r>
      <w:proofErr w:type="spellStart"/>
      <w:r w:rsidRPr="00DF313A">
        <w:rPr>
          <w:color w:val="auto"/>
          <w:highlight w:val="yellow"/>
        </w:rPr>
        <w:t>merge</w:t>
      </w:r>
      <w:proofErr w:type="spellEnd"/>
      <w:r w:rsidRPr="00DF313A">
        <w:rPr>
          <w:color w:val="auto"/>
          <w:highlight w:val="yellow"/>
        </w:rPr>
        <w:t xml:space="preserve"> do integracji zmian.</w:t>
      </w:r>
    </w:p>
    <w:p w14:paraId="32B40FD2" w14:textId="77777777" w:rsidR="009F67DE" w:rsidRPr="00B806C8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lastRenderedPageBreak/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78AA4281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6F4A42B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2</w:t>
      </w:r>
      <w:r w:rsidRPr="00F93821">
        <w:rPr>
          <w:bCs/>
          <w:color w:val="auto"/>
        </w:rPr>
        <w:t>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658AF715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6EA65814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4228D62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4</w:t>
      </w:r>
      <w:r w:rsidR="00F93821">
        <w:rPr>
          <w:bCs/>
          <w:color w:val="auto"/>
        </w:rPr>
        <w:t>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 xml:space="preserve">. Edycja automatycznie wypełnia pola tj. nazwa, rok, kategoria, autor, </w:t>
      </w:r>
      <w:r>
        <w:rPr>
          <w:bCs/>
          <w:color w:val="auto"/>
        </w:rPr>
        <w:lastRenderedPageBreak/>
        <w:t>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1DA5C69F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502CDAC0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5.1</w:t>
      </w:r>
      <w:r>
        <w:rPr>
          <w:bCs/>
          <w:color w:val="auto"/>
        </w:rPr>
        <w:t>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7E7E077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433DA7BE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064BDF3A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2B83144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3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lastRenderedPageBreak/>
        <w:t>Autor: Oliwia Głodek</w:t>
      </w:r>
    </w:p>
    <w:p w14:paraId="114B32C4" w14:textId="41C74757" w:rsidR="00FF40BF" w:rsidRDefault="00FF40BF" w:rsidP="00FF40BF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Tworząc system zarządzania zbiorami muzeum mogę stwierdzić że może umiejętności programowania w języku C# oraz wykorzystania WPF znacznie się</w:t>
      </w:r>
      <w:r w:rsidR="00697A94">
        <w:rPr>
          <w:color w:val="auto"/>
        </w:rPr>
        <w:t> </w:t>
      </w:r>
      <w:r>
        <w:rPr>
          <w:color w:val="auto"/>
        </w:rPr>
        <w:t>rozwinęły. Przed rozpoczęciem projektu posiadałam podstawowe umiejętności pracy w</w:t>
      </w:r>
      <w:r w:rsidR="00697A94">
        <w:rPr>
          <w:color w:val="auto"/>
        </w:rPr>
        <w:t> </w:t>
      </w:r>
      <w:r>
        <w:rPr>
          <w:color w:val="auto"/>
        </w:rPr>
        <w:t>języku C#, które wraz z rozwojem oprogramowania się poszerzały. Wzrosły również moje umiejętności pracy w grupie, dzielenia się zadaniami i wymiany informacji.</w:t>
      </w:r>
    </w:p>
    <w:p w14:paraId="6C80F744" w14:textId="0AB42A99" w:rsidR="00FF40BF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Moim zadaniem było napisanie funkcjonalności dodawania, edytowania, usuwania eksponatów i wystaw, stworzenie funkcji logowania i rejestracji oraz zarządzania użytkownikami. Pracując nad tymi elementami musiałam wykorzystać wiedze z zakresu baz danych oraz komunikacji aplikacji z bazą. Doceniłam również testowanie aplikacji i</w:t>
      </w:r>
      <w:r w:rsidR="00697A94">
        <w:rPr>
          <w:color w:val="auto"/>
        </w:rPr>
        <w:t> </w:t>
      </w:r>
      <w:r>
        <w:rPr>
          <w:color w:val="auto"/>
        </w:rPr>
        <w:t>zrozumiałam jak wielki ma wpływ na prawidłowe funkcjonowanie programu. Ciągłe testowanie i pojawianie się nowych błędów, nauczyło mnie jak udoskonalać kod oraz wypracowywać metody, które pomogą w optymalizacji i komunikacji z bazą danych.</w:t>
      </w:r>
    </w:p>
    <w:p w14:paraId="0950B0F8" w14:textId="2B1C8C51" w:rsidR="00853987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Podsumowując praca nad systemem dla muzeum była cennym doświadczeniem i</w:t>
      </w:r>
      <w:r w:rsidR="00697A94">
        <w:rPr>
          <w:color w:val="auto"/>
        </w:rPr>
        <w:t> </w:t>
      </w:r>
      <w:r>
        <w:rPr>
          <w:color w:val="auto"/>
        </w:rPr>
        <w:t xml:space="preserve">znacznie poprawiła moje kompetencje programistyczne oraz kompetencje miękkie pracy w grupie. </w:t>
      </w:r>
      <w:r w:rsidR="00697A94">
        <w:rPr>
          <w:color w:val="auto"/>
        </w:rPr>
        <w:t>Zdobyłam nowe umiejętności z zakresu C#, WPF oraz baz danych, jak i komunikacji z zespołem.</w:t>
      </w:r>
    </w:p>
    <w:p w14:paraId="5C517A84" w14:textId="77777777" w:rsidR="00697A94" w:rsidRDefault="00697A94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</w:t>
      </w:r>
      <w:r w:rsidR="00837FC8">
        <w:rPr>
          <w:color w:val="auto"/>
        </w:rPr>
        <w:t>/działalności</w:t>
      </w:r>
      <w:r>
        <w:rPr>
          <w:color w:val="auto"/>
        </w:rPr>
        <w:t xml:space="preserve">. Wykorzystanie zewnętrznych bibliotek, systemu kontroli wersji </w:t>
      </w:r>
      <w:proofErr w:type="spellStart"/>
      <w:r>
        <w:rPr>
          <w:color w:val="auto"/>
        </w:rPr>
        <w:t>Github</w:t>
      </w:r>
      <w:proofErr w:type="spellEnd"/>
      <w:r>
        <w:rPr>
          <w:color w:val="auto"/>
        </w:rPr>
        <w:t xml:space="preserve"> czy samo projektowanie struktury naszej aplikacji od bazy po procesy zachodzące pomiędzy użytkownikiem a naszym systemem uświadomił</w:t>
      </w:r>
      <w:r w:rsidR="00837FC8">
        <w:rPr>
          <w:color w:val="auto"/>
        </w:rPr>
        <w:t>y</w:t>
      </w:r>
      <w:r>
        <w:rPr>
          <w:color w:val="auto"/>
        </w:rPr>
        <w:t xml:space="preserve"> mi ja</w:t>
      </w:r>
      <w:r w:rsidR="00AC5DDA">
        <w:rPr>
          <w:color w:val="auto"/>
        </w:rPr>
        <w:t xml:space="preserve">k bardzo krytyczne znaczenie dla użytkownika ma </w:t>
      </w:r>
      <w:r w:rsidR="00837FC8">
        <w:rPr>
          <w:color w:val="auto"/>
        </w:rPr>
        <w:t xml:space="preserve">samo </w:t>
      </w:r>
      <w:r w:rsidR="00AC5DDA">
        <w:rPr>
          <w:color w:val="auto"/>
        </w:rPr>
        <w:t>jego bezpieczeństwo i prostota użytkowania naszego systemu</w:t>
      </w:r>
      <w:r w:rsidR="00837FC8">
        <w:rPr>
          <w:color w:val="auto"/>
        </w:rPr>
        <w:t xml:space="preserve"> jako część UX</w:t>
      </w:r>
      <w:r w:rsidR="00AC5DDA">
        <w:rPr>
          <w:color w:val="auto"/>
        </w:rPr>
        <w:t>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-jak można wykorzystywać zewnętrzną bibliotekę jaką jest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do generowania raportów PDF a także czym jest licencja open-</w:t>
      </w:r>
      <w:proofErr w:type="spellStart"/>
      <w:r>
        <w:rPr>
          <w:color w:val="auto"/>
        </w:rPr>
        <w:t>source</w:t>
      </w:r>
      <w:proofErr w:type="spellEnd"/>
      <w:r>
        <w:rPr>
          <w:color w:val="auto"/>
        </w:rPr>
        <w:t xml:space="preserve"> w kontekście naszego projektu</w:t>
      </w:r>
    </w:p>
    <w:p w14:paraId="33557E9C" w14:textId="150FDC67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-przetwarzania plików poprzez tworzenie plików tymczasowych, tworzenie</w:t>
      </w:r>
      <w:r w:rsidR="00732584">
        <w:rPr>
          <w:color w:val="auto"/>
        </w:rPr>
        <w:t xml:space="preserve"> szyfrowanej </w:t>
      </w:r>
      <w:r>
        <w:rPr>
          <w:color w:val="auto"/>
        </w:rPr>
        <w:t>kopii baz danych</w:t>
      </w:r>
      <w:r w:rsidR="0094430A">
        <w:rPr>
          <w:color w:val="auto"/>
        </w:rPr>
        <w:t xml:space="preserve"> za pomocą AES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1D30A627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-tworzyć kontrolki i widoki w WPF z wykorzystaniem XAML</w:t>
      </w:r>
      <w:r w:rsidR="00837FC8">
        <w:rPr>
          <w:color w:val="auto"/>
        </w:rPr>
        <w:t xml:space="preserve"> w tym menu aplikacji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136BF9A5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</w:t>
      </w:r>
    </w:p>
    <w:p w14:paraId="427C402F" w14:textId="3A3FCCC4" w:rsidR="00837FC8" w:rsidRDefault="00837FC8" w:rsidP="00853987">
      <w:pPr>
        <w:spacing w:line="360" w:lineRule="auto"/>
        <w:rPr>
          <w:color w:val="auto"/>
        </w:rPr>
      </w:pPr>
      <w:r>
        <w:rPr>
          <w:color w:val="auto"/>
        </w:rPr>
        <w:t>-wykorzystywać zapytania SQL dla wyświetlania danych lub ich zapisu</w:t>
      </w:r>
    </w:p>
    <w:p w14:paraId="2D147E67" w14:textId="2BE09039" w:rsidR="00837FC8" w:rsidRDefault="00837FC8" w:rsidP="00853987">
      <w:pPr>
        <w:spacing w:line="360" w:lineRule="auto"/>
        <w:rPr>
          <w:color w:val="auto"/>
        </w:rPr>
      </w:pPr>
    </w:p>
    <w:p w14:paraId="4B9139D8" w14:textId="508BFBE5" w:rsidR="00837FC8" w:rsidRDefault="00601654" w:rsidP="00853987">
      <w:pPr>
        <w:spacing w:line="360" w:lineRule="auto"/>
        <w:rPr>
          <w:color w:val="auto"/>
        </w:rPr>
      </w:pPr>
      <w:r>
        <w:rPr>
          <w:color w:val="auto"/>
        </w:rPr>
        <w:t>Największe</w:t>
      </w:r>
      <w:r w:rsidR="00837FC8">
        <w:rPr>
          <w:color w:val="auto"/>
        </w:rPr>
        <w:t xml:space="preserve"> problemy jakie napotykałem </w:t>
      </w:r>
      <w:r w:rsidR="00D205C1">
        <w:rPr>
          <w:color w:val="auto"/>
        </w:rPr>
        <w:t>były</w:t>
      </w:r>
      <w:r w:rsidR="00837FC8">
        <w:rPr>
          <w:color w:val="auto"/>
        </w:rPr>
        <w:t xml:space="preserve"> związane z </w:t>
      </w:r>
      <w:proofErr w:type="spellStart"/>
      <w:r w:rsidR="00837FC8">
        <w:rPr>
          <w:color w:val="auto"/>
        </w:rPr>
        <w:t>QuestPDF</w:t>
      </w:r>
      <w:proofErr w:type="spellEnd"/>
      <w:r w:rsidR="00837FC8">
        <w:rPr>
          <w:color w:val="auto"/>
        </w:rPr>
        <w:t xml:space="preserve">. </w:t>
      </w:r>
      <w:r w:rsidR="00D205C1">
        <w:rPr>
          <w:color w:val="auto"/>
        </w:rPr>
        <w:t>Na początku problemy były związane z kompatybilnością</w:t>
      </w:r>
      <w:r w:rsidR="002F764F">
        <w:rPr>
          <w:color w:val="auto"/>
        </w:rPr>
        <w:t xml:space="preserve"> i moja niewiedzą</w:t>
      </w:r>
      <w:r w:rsidR="00D205C1">
        <w:rPr>
          <w:color w:val="auto"/>
        </w:rPr>
        <w:t xml:space="preserve"> – okazało się że </w:t>
      </w:r>
      <w:proofErr w:type="spellStart"/>
      <w:r w:rsidR="00D205C1">
        <w:rPr>
          <w:color w:val="auto"/>
        </w:rPr>
        <w:t>QuestPDF</w:t>
      </w:r>
      <w:proofErr w:type="spellEnd"/>
      <w:r w:rsidR="00D205C1">
        <w:rPr>
          <w:color w:val="auto"/>
        </w:rPr>
        <w:t xml:space="preserve"> </w:t>
      </w:r>
      <w:r w:rsidR="000C3D39">
        <w:rPr>
          <w:color w:val="auto"/>
        </w:rPr>
        <w:t>oficjalnie</w:t>
      </w:r>
      <w:r w:rsidR="00D205C1">
        <w:rPr>
          <w:color w:val="auto"/>
        </w:rPr>
        <w:t xml:space="preserve"> jest </w:t>
      </w:r>
      <w:r w:rsidR="005260D5">
        <w:rPr>
          <w:color w:val="auto"/>
        </w:rPr>
        <w:t>kompatybilny</w:t>
      </w:r>
      <w:r w:rsidR="00A35D56">
        <w:rPr>
          <w:color w:val="auto"/>
        </w:rPr>
        <w:t xml:space="preserve"> ze wszystkimi wersjami .NET </w:t>
      </w:r>
      <w:r w:rsidR="000C3D39">
        <w:rPr>
          <w:color w:val="auto"/>
        </w:rPr>
        <w:t>jednak</w:t>
      </w:r>
      <w:r w:rsidR="00A35D56">
        <w:rPr>
          <w:color w:val="auto"/>
        </w:rPr>
        <w:t xml:space="preserve"> niemożliwym</w:t>
      </w:r>
      <w:r w:rsidR="000C3D39">
        <w:rPr>
          <w:color w:val="auto"/>
        </w:rPr>
        <w:t xml:space="preserve"> było</w:t>
      </w:r>
      <w:r w:rsidR="00A35D56">
        <w:rPr>
          <w:color w:val="auto"/>
        </w:rPr>
        <w:t xml:space="preserve"> użycie dodatku .</w:t>
      </w:r>
      <w:proofErr w:type="spellStart"/>
      <w:r w:rsidR="00A35D56">
        <w:rPr>
          <w:color w:val="auto"/>
        </w:rPr>
        <w:t>Previewer</w:t>
      </w:r>
      <w:proofErr w:type="spellEnd"/>
      <w:r w:rsidR="000C3D39">
        <w:rPr>
          <w:color w:val="auto"/>
        </w:rPr>
        <w:t xml:space="preserve"> naszej wersji .NET</w:t>
      </w:r>
      <w:r w:rsidR="00A35D56">
        <w:rPr>
          <w:color w:val="auto"/>
        </w:rPr>
        <w:t>, który znacząco pomógłby</w:t>
      </w:r>
      <w:r w:rsidR="00793901">
        <w:rPr>
          <w:color w:val="auto"/>
        </w:rPr>
        <w:t xml:space="preserve"> mi</w:t>
      </w:r>
      <w:r w:rsidR="00A35D56">
        <w:rPr>
          <w:color w:val="auto"/>
        </w:rPr>
        <w:t xml:space="preserve"> w edycji</w:t>
      </w:r>
      <w:r w:rsidR="00793901">
        <w:rPr>
          <w:color w:val="auto"/>
        </w:rPr>
        <w:t xml:space="preserve"> ale też pokazie</w:t>
      </w:r>
      <w:r w:rsidR="00A35D56">
        <w:rPr>
          <w:color w:val="auto"/>
        </w:rPr>
        <w:t xml:space="preserve"> szablonu arkusza na „żywym” przykładzie</w:t>
      </w:r>
      <w:r w:rsidR="002F764F">
        <w:rPr>
          <w:color w:val="auto"/>
        </w:rPr>
        <w:t xml:space="preserve"> użytkownikowi</w:t>
      </w:r>
      <w:r w:rsidR="00A35D56">
        <w:rPr>
          <w:color w:val="auto"/>
        </w:rPr>
        <w:t xml:space="preserve">. </w:t>
      </w:r>
      <w:r w:rsidR="00457AAB">
        <w:rPr>
          <w:color w:val="auto"/>
        </w:rPr>
        <w:t>W tym przypadku wsparcie kończyło się na .NET 6 gdzie developer nie chciał dalej tego rozwijać</w:t>
      </w:r>
      <w:r w:rsidR="000C3D39">
        <w:rPr>
          <w:color w:val="auto"/>
        </w:rPr>
        <w:t>.</w:t>
      </w:r>
      <w:r w:rsidR="00753C1E">
        <w:rPr>
          <w:color w:val="auto"/>
        </w:rPr>
        <w:t xml:space="preserve"> </w:t>
      </w:r>
      <w:r w:rsidR="00A35D56">
        <w:rPr>
          <w:color w:val="auto"/>
        </w:rPr>
        <w:t xml:space="preserve">Biorąc pod uwagę zaawansowany stan prac nad aplikacją zdecydowałem </w:t>
      </w:r>
      <w:r w:rsidR="00793901">
        <w:rPr>
          <w:color w:val="auto"/>
        </w:rPr>
        <w:t xml:space="preserve">się </w:t>
      </w:r>
      <w:r w:rsidR="00A35D56">
        <w:rPr>
          <w:color w:val="auto"/>
        </w:rPr>
        <w:t>napisać szablon</w:t>
      </w:r>
      <w:r w:rsidR="00753C1E">
        <w:rPr>
          <w:color w:val="auto"/>
        </w:rPr>
        <w:t xml:space="preserve"> do generowania</w:t>
      </w:r>
      <w:r w:rsidR="00A35D56">
        <w:rPr>
          <w:color w:val="auto"/>
        </w:rPr>
        <w:t xml:space="preserve"> metodą prób i błędów co zajęło mi znacznie więcej czasu </w:t>
      </w:r>
      <w:r>
        <w:rPr>
          <w:color w:val="auto"/>
        </w:rPr>
        <w:t xml:space="preserve">- </w:t>
      </w:r>
      <w:r w:rsidR="00A35D56">
        <w:rPr>
          <w:color w:val="auto"/>
        </w:rPr>
        <w:t>jednak</w:t>
      </w:r>
      <w:r w:rsidR="00457AAB">
        <w:rPr>
          <w:color w:val="auto"/>
        </w:rPr>
        <w:t xml:space="preserve"> </w:t>
      </w:r>
      <w:r w:rsidR="000C3D39">
        <w:rPr>
          <w:color w:val="auto"/>
        </w:rPr>
        <w:t>najważniejsze -bez wpływu na kompatybilnośc</w:t>
      </w:r>
      <w:r w:rsidR="00753C1E">
        <w:rPr>
          <w:color w:val="auto"/>
        </w:rPr>
        <w:t>i</w:t>
      </w:r>
      <w:r w:rsidR="000C3D39">
        <w:rPr>
          <w:color w:val="auto"/>
        </w:rPr>
        <w:t xml:space="preserve"> reszty projektu</w:t>
      </w:r>
      <w:r w:rsidR="00457AAB">
        <w:rPr>
          <w:color w:val="auto"/>
        </w:rPr>
        <w:t xml:space="preserve">. </w:t>
      </w:r>
      <w:r>
        <w:rPr>
          <w:color w:val="auto"/>
        </w:rPr>
        <w:t>Kwesti</w:t>
      </w:r>
      <w:r w:rsidR="00793901">
        <w:rPr>
          <w:color w:val="auto"/>
        </w:rPr>
        <w:t>ę</w:t>
      </w:r>
      <w:r>
        <w:rPr>
          <w:color w:val="auto"/>
        </w:rPr>
        <w:t xml:space="preserve"> podglądu dokumentu dla użytkownika rozwiązałem inaczej – z wykorzystaniem </w:t>
      </w:r>
      <w:proofErr w:type="spellStart"/>
      <w:r>
        <w:rPr>
          <w:color w:val="auto"/>
        </w:rPr>
        <w:t>QuestPDF’a</w:t>
      </w:r>
      <w:proofErr w:type="spellEnd"/>
      <w:r>
        <w:rPr>
          <w:color w:val="auto"/>
        </w:rPr>
        <w:t xml:space="preserve"> jako generator</w:t>
      </w:r>
      <w:r w:rsidR="00753C1E">
        <w:rPr>
          <w:color w:val="auto"/>
        </w:rPr>
        <w:t xml:space="preserve">a, a Adobe </w:t>
      </w:r>
      <w:proofErr w:type="spellStart"/>
      <w:r w:rsidR="00753C1E">
        <w:rPr>
          <w:color w:val="auto"/>
        </w:rPr>
        <w:t>Readera</w:t>
      </w:r>
      <w:proofErr w:type="spellEnd"/>
      <w:r w:rsidR="00753C1E">
        <w:rPr>
          <w:color w:val="auto"/>
        </w:rPr>
        <w:t xml:space="preserve"> jako podgląd. </w:t>
      </w:r>
      <w:r w:rsidR="00793901">
        <w:rPr>
          <w:color w:val="auto"/>
        </w:rPr>
        <w:t>Rozwiązałem to tak ze względu na chęć pozyskania podglądu</w:t>
      </w:r>
      <w:r w:rsidR="00F91A79">
        <w:rPr>
          <w:color w:val="auto"/>
        </w:rPr>
        <w:t xml:space="preserve"> pliku</w:t>
      </w:r>
      <w:r w:rsidR="00793901">
        <w:rPr>
          <w:color w:val="auto"/>
        </w:rPr>
        <w:t xml:space="preserve"> i możliwości druku w naszej aplikacji z możliwie </w:t>
      </w:r>
      <w:r w:rsidR="00F91A79">
        <w:rPr>
          <w:color w:val="auto"/>
        </w:rPr>
        <w:t>najzgodniejszą z plikami pdf aplikacją</w:t>
      </w:r>
      <w:r w:rsidR="00187BC9">
        <w:rPr>
          <w:color w:val="auto"/>
        </w:rPr>
        <w:t>, którą większość użytkowników zna i używa</w:t>
      </w:r>
      <w:r w:rsidR="00F91A79">
        <w:rPr>
          <w:color w:val="auto"/>
        </w:rPr>
        <w:t xml:space="preserve">. </w:t>
      </w:r>
    </w:p>
    <w:p w14:paraId="67C432DB" w14:textId="77777777" w:rsidR="00753C1E" w:rsidRDefault="00753C1E" w:rsidP="00853987">
      <w:pPr>
        <w:spacing w:line="360" w:lineRule="auto"/>
        <w:rPr>
          <w:color w:val="auto"/>
        </w:rPr>
      </w:pPr>
    </w:p>
    <w:p w14:paraId="70D7771E" w14:textId="79EE418F" w:rsidR="00F91A79" w:rsidRDefault="00F91A79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Drugą sprawą jaką miałem do rozwiązania </w:t>
      </w:r>
      <w:r w:rsidR="00D31BB0">
        <w:rPr>
          <w:color w:val="auto"/>
        </w:rPr>
        <w:t>była optymalizacja zużycia pamięci RAM</w:t>
      </w:r>
      <w:r w:rsidR="00A27D50">
        <w:rPr>
          <w:color w:val="auto"/>
        </w:rPr>
        <w:t xml:space="preserve"> dla</w:t>
      </w:r>
      <w:r w:rsidR="00753C1E">
        <w:rPr>
          <w:color w:val="auto"/>
        </w:rPr>
        <w:t xml:space="preserve"> naszego projektu. Zauważyłem ten błąd gdy w Visual Studio</w:t>
      </w:r>
      <w:r w:rsidR="00A27D50">
        <w:rPr>
          <w:color w:val="auto"/>
        </w:rPr>
        <w:t xml:space="preserve"> wraz z każdym „przeskokiem” między naszymi widokami w menu</w:t>
      </w:r>
      <w:r w:rsidR="00753C1E">
        <w:rPr>
          <w:color w:val="auto"/>
        </w:rPr>
        <w:t xml:space="preserve"> aplikacji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>narzędzia diagnostyczne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 xml:space="preserve">wbudowane w VS </w:t>
      </w:r>
      <w:r w:rsidR="00A27D50">
        <w:rPr>
          <w:color w:val="auto"/>
        </w:rPr>
        <w:t>wskazywał</w:t>
      </w:r>
      <w:r w:rsidR="00753C1E">
        <w:rPr>
          <w:color w:val="auto"/>
        </w:rPr>
        <w:t>y</w:t>
      </w:r>
      <w:r w:rsidR="00A27D50">
        <w:rPr>
          <w:color w:val="auto"/>
        </w:rPr>
        <w:t xml:space="preserve"> zwiększone wprost proporcjonalnie do ilości otwartych okien zużycie pamięci RAM</w:t>
      </w:r>
      <w:r w:rsidR="00753C1E">
        <w:rPr>
          <w:color w:val="auto"/>
        </w:rPr>
        <w:t xml:space="preserve"> bez jego zwolnienia</w:t>
      </w:r>
      <w:r w:rsidR="00A27D50">
        <w:rPr>
          <w:color w:val="auto"/>
        </w:rPr>
        <w:t>. Dowiedziałem się że nie wystarczy użyć do widoków funkcji .Close() by zamknąć okno ale</w:t>
      </w:r>
      <w:r w:rsidR="00572D85">
        <w:rPr>
          <w:color w:val="auto"/>
        </w:rPr>
        <w:t xml:space="preserve"> </w:t>
      </w:r>
      <w:r w:rsidR="00A27D50">
        <w:rPr>
          <w:color w:val="auto"/>
        </w:rPr>
        <w:t>należy</w:t>
      </w:r>
      <w:r w:rsidR="00572D85">
        <w:rPr>
          <w:color w:val="auto"/>
        </w:rPr>
        <w:t xml:space="preserve"> także</w:t>
      </w:r>
      <w:r w:rsidR="00A27D50">
        <w:rPr>
          <w:color w:val="auto"/>
        </w:rPr>
        <w:t xml:space="preserve"> użyć </w:t>
      </w:r>
      <w:proofErr w:type="spellStart"/>
      <w:r w:rsidR="00A27D50">
        <w:rPr>
          <w:color w:val="auto"/>
        </w:rPr>
        <w:t>IDisposable</w:t>
      </w:r>
      <w:proofErr w:type="spellEnd"/>
      <w:r w:rsidR="00A27D50">
        <w:rPr>
          <w:color w:val="auto"/>
        </w:rPr>
        <w:t xml:space="preserve"> aby zwolnić zasoby związane z bazą i widokami w pamięci RAM. Nie musiałem używać</w:t>
      </w:r>
      <w:r w:rsidR="00572D85">
        <w:rPr>
          <w:color w:val="auto"/>
        </w:rPr>
        <w:t xml:space="preserve"> funkcji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>() za każdym razem gdyż zastosowałem „</w:t>
      </w:r>
      <w:proofErr w:type="spellStart"/>
      <w:r w:rsidR="00572D85" w:rsidRPr="00572D85">
        <w:rPr>
          <w:color w:val="auto"/>
        </w:rPr>
        <w:t>using</w:t>
      </w:r>
      <w:proofErr w:type="spellEnd"/>
      <w:r w:rsidR="00572D85" w:rsidRPr="00572D85">
        <w:rPr>
          <w:color w:val="auto"/>
        </w:rPr>
        <w:t xml:space="preserve"> (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= </w:t>
      </w:r>
      <w:proofErr w:type="spellStart"/>
      <w:r w:rsidR="00572D85" w:rsidRPr="00572D85">
        <w:rPr>
          <w:color w:val="auto"/>
        </w:rPr>
        <w:t>new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>())</w:t>
      </w:r>
      <w:r w:rsidR="00572D85">
        <w:rPr>
          <w:color w:val="auto"/>
        </w:rPr>
        <w:t xml:space="preserve"> {}” dla automatycznego zastosowania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 xml:space="preserve">() w przypadku gdy użytkownik zakończy </w:t>
      </w:r>
      <w:r w:rsidR="00743231">
        <w:rPr>
          <w:color w:val="auto"/>
        </w:rPr>
        <w:t>działanie</w:t>
      </w:r>
      <w:r w:rsidR="00572D85">
        <w:rPr>
          <w:color w:val="auto"/>
        </w:rPr>
        <w:t xml:space="preserve"> w obrębie tej instrukcji w tym korzystani</w:t>
      </w:r>
      <w:r w:rsidR="00743231">
        <w:rPr>
          <w:color w:val="auto"/>
        </w:rPr>
        <w:t>e</w:t>
      </w:r>
      <w:r w:rsidR="00572D85">
        <w:rPr>
          <w:color w:val="auto"/>
        </w:rPr>
        <w:t xml:space="preserve"> z</w:t>
      </w:r>
      <w:r w:rsidR="00743231">
        <w:rPr>
          <w:color w:val="auto"/>
        </w:rPr>
        <w:t xml:space="preserve"> obecnego</w:t>
      </w:r>
      <w:r w:rsidR="00572D85">
        <w:rPr>
          <w:color w:val="auto"/>
        </w:rPr>
        <w:t xml:space="preserve"> </w:t>
      </w:r>
      <w:r w:rsidR="00743231">
        <w:rPr>
          <w:color w:val="auto"/>
        </w:rPr>
        <w:t>widoku</w:t>
      </w:r>
      <w:r w:rsidR="00572D85">
        <w:rPr>
          <w:color w:val="auto"/>
        </w:rPr>
        <w:t xml:space="preserve">. Pozwoliło mi to znacznie obniżyć </w:t>
      </w:r>
      <w:r w:rsidR="00732584">
        <w:rPr>
          <w:color w:val="auto"/>
        </w:rPr>
        <w:t>zużycie</w:t>
      </w:r>
      <w:r w:rsidR="00572D85">
        <w:rPr>
          <w:color w:val="auto"/>
        </w:rPr>
        <w:t xml:space="preserve"> RAM-u w badaniach ale także lepsze zarzadzanie zasobami w systemie.</w:t>
      </w:r>
      <w:r w:rsidR="002B0C43">
        <w:rPr>
          <w:color w:val="auto"/>
        </w:rPr>
        <w:t xml:space="preserve"> (Zdjęcie 1</w:t>
      </w:r>
      <w:r w:rsidR="00754346">
        <w:rPr>
          <w:color w:val="auto"/>
        </w:rPr>
        <w:t>3</w:t>
      </w:r>
      <w:r w:rsidR="002B0C43">
        <w:rPr>
          <w:color w:val="auto"/>
        </w:rPr>
        <w:t>)</w:t>
      </w:r>
    </w:p>
    <w:p w14:paraId="4505129F" w14:textId="77777777" w:rsidR="00732584" w:rsidRDefault="00732584" w:rsidP="00853987">
      <w:pPr>
        <w:spacing w:line="360" w:lineRule="auto"/>
        <w:rPr>
          <w:color w:val="auto"/>
        </w:rPr>
      </w:pPr>
    </w:p>
    <w:p w14:paraId="33236309" w14:textId="440D3D22" w:rsidR="00743231" w:rsidRPr="00853987" w:rsidRDefault="00743231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Ostatni problem jest związany z drugim ponieważ przy zastosowaniu wcześniejszych poprawek w tym połączeniowych mogłem dopiero</w:t>
      </w:r>
      <w:r w:rsidR="00732584">
        <w:rPr>
          <w:color w:val="auto"/>
        </w:rPr>
        <w:t xml:space="preserve"> poprawić importowanie bazy z archiwum i użyć. Dowiedziałem się że aby należycie podmienić bazę na wybraną przez użytkownika należy zamknąć połączenie z bazą prostą instrukcją .</w:t>
      </w:r>
      <w:proofErr w:type="spellStart"/>
      <w:r w:rsidR="00732584">
        <w:rPr>
          <w:color w:val="auto"/>
        </w:rPr>
        <w:t>Dispose</w:t>
      </w:r>
      <w:proofErr w:type="spellEnd"/>
      <w:r w:rsidR="00732584">
        <w:rPr>
          <w:color w:val="auto"/>
        </w:rPr>
        <w:t>() jeśli takie połączenie występowało a następnie dopiero mogłem przeprowadzać, operacje kopiowania i odpowiedniego zapisu w innej lokalizacji z ustandaryzowaną przez nas nazwą.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 YouTube kanału </w:t>
      </w:r>
      <w:proofErr w:type="spellStart"/>
      <w:r>
        <w:rPr>
          <w:bCs/>
          <w:iCs/>
          <w:color w:val="auto"/>
        </w:rPr>
        <w:t>Mdemy</w:t>
      </w:r>
      <w:proofErr w:type="spellEnd"/>
      <w:r>
        <w:rPr>
          <w:bCs/>
          <w:iCs/>
          <w:color w:val="auto"/>
        </w:rPr>
        <w:t xml:space="preserve"> z tworzenia systemu magazynowego</w:t>
      </w:r>
    </w:p>
    <w:p w14:paraId="58F07435" w14:textId="550412EC" w:rsidR="000A09BE" w:rsidRDefault="000A09BE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Filmy na YouTube związane z prostym zastosowaniem </w:t>
      </w:r>
      <w:proofErr w:type="spellStart"/>
      <w:r>
        <w:rPr>
          <w:bCs/>
          <w:iCs/>
          <w:color w:val="auto"/>
        </w:rPr>
        <w:t>QuestPDF</w:t>
      </w:r>
      <w:proofErr w:type="spellEnd"/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proofErr w:type="spellStart"/>
      <w:r w:rsidRPr="00FF0B0F">
        <w:rPr>
          <w:bCs/>
          <w:iCs/>
          <w:color w:val="auto"/>
        </w:rPr>
        <w:t>Bernasconi</w:t>
      </w:r>
      <w:proofErr w:type="spellEnd"/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 xml:space="preserve">Nick </w:t>
      </w:r>
      <w:proofErr w:type="spellStart"/>
      <w:r w:rsidRPr="00FF0B0F">
        <w:rPr>
          <w:bCs/>
          <w:iCs/>
          <w:color w:val="auto"/>
        </w:rPr>
        <w:t>Chapsas</w:t>
      </w:r>
      <w:proofErr w:type="spellEnd"/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Dokumentacja na stronie </w:t>
      </w:r>
      <w:proofErr w:type="spellStart"/>
      <w:r>
        <w:rPr>
          <w:bCs/>
          <w:iCs/>
          <w:color w:val="auto"/>
        </w:rPr>
        <w:t>QuestPDF</w:t>
      </w:r>
      <w:proofErr w:type="spellEnd"/>
    </w:p>
    <w:p w14:paraId="0D87FF28" w14:textId="3AAE39B4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Pr="00AF33E1">
          <w:rPr>
            <w:rStyle w:val="Hipercze"/>
            <w:bCs/>
            <w:iCs/>
          </w:rPr>
          <w:t>https://www.questpdf.com/companion/usage.html</w:t>
        </w:r>
      </w:hyperlink>
      <w:r>
        <w:rPr>
          <w:bCs/>
          <w:iCs/>
          <w:color w:val="auto"/>
        </w:rPr>
        <w:t xml:space="preserve"> - wprowadzenie</w:t>
      </w:r>
    </w:p>
    <w:p w14:paraId="48E87772" w14:textId="11D70BAD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Pr="00AF33E1">
          <w:rPr>
            <w:rStyle w:val="Hipercze"/>
            <w:bCs/>
            <w:iCs/>
          </w:rPr>
          <w:t>https://www.questpdf.com/getting-started.html</w:t>
        </w:r>
      </w:hyperlink>
      <w:r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F05FBA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 xml:space="preserve">Dane w tabeli </w:t>
      </w:r>
      <w:proofErr w:type="spellStart"/>
      <w:r w:rsidR="00B80E35">
        <w:rPr>
          <w:bCs/>
          <w:color w:val="auto"/>
        </w:rPr>
        <w:t>users</w:t>
      </w:r>
      <w:proofErr w:type="spellEnd"/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lastRenderedPageBreak/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7E913" w14:textId="77777777" w:rsidR="00CE5093" w:rsidRDefault="00CE5093" w:rsidP="00767696">
      <w:r>
        <w:separator/>
      </w:r>
    </w:p>
  </w:endnote>
  <w:endnote w:type="continuationSeparator" w:id="0">
    <w:p w14:paraId="453AD41B" w14:textId="77777777" w:rsidR="00CE5093" w:rsidRDefault="00CE5093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E0261" w14:textId="77777777" w:rsidR="00CE5093" w:rsidRDefault="00CE5093" w:rsidP="00767696">
      <w:r>
        <w:separator/>
      </w:r>
    </w:p>
  </w:footnote>
  <w:footnote w:type="continuationSeparator" w:id="0">
    <w:p w14:paraId="1ACD6582" w14:textId="77777777" w:rsidR="00CE5093" w:rsidRDefault="00CE5093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1017">
    <w:abstractNumId w:val="10"/>
  </w:num>
  <w:num w:numId="2" w16cid:durableId="159466593">
    <w:abstractNumId w:val="3"/>
  </w:num>
  <w:num w:numId="3" w16cid:durableId="267741040">
    <w:abstractNumId w:val="4"/>
  </w:num>
  <w:num w:numId="4" w16cid:durableId="2070810494">
    <w:abstractNumId w:val="12"/>
  </w:num>
  <w:num w:numId="5" w16cid:durableId="1497569551">
    <w:abstractNumId w:val="1"/>
  </w:num>
  <w:num w:numId="6" w16cid:durableId="1388871082">
    <w:abstractNumId w:val="11"/>
  </w:num>
  <w:num w:numId="7" w16cid:durableId="1297108518">
    <w:abstractNumId w:val="0"/>
  </w:num>
  <w:num w:numId="8" w16cid:durableId="1696615961">
    <w:abstractNumId w:val="9"/>
  </w:num>
  <w:num w:numId="9" w16cid:durableId="892889888">
    <w:abstractNumId w:val="2"/>
  </w:num>
  <w:num w:numId="10" w16cid:durableId="199517216">
    <w:abstractNumId w:val="8"/>
  </w:num>
  <w:num w:numId="11" w16cid:durableId="289018792">
    <w:abstractNumId w:val="5"/>
  </w:num>
  <w:num w:numId="12" w16cid:durableId="2099134729">
    <w:abstractNumId w:val="7"/>
  </w:num>
  <w:num w:numId="13" w16cid:durableId="49350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1150"/>
    <w:rsid w:val="0001491C"/>
    <w:rsid w:val="00035A87"/>
    <w:rsid w:val="00042559"/>
    <w:rsid w:val="000443A0"/>
    <w:rsid w:val="0004672C"/>
    <w:rsid w:val="000638DE"/>
    <w:rsid w:val="00066650"/>
    <w:rsid w:val="00080849"/>
    <w:rsid w:val="0008468F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0D99"/>
    <w:rsid w:val="0011230F"/>
    <w:rsid w:val="00112582"/>
    <w:rsid w:val="001160CA"/>
    <w:rsid w:val="00120CA0"/>
    <w:rsid w:val="0012133C"/>
    <w:rsid w:val="0012560B"/>
    <w:rsid w:val="00126119"/>
    <w:rsid w:val="00134A64"/>
    <w:rsid w:val="00137E79"/>
    <w:rsid w:val="00153F47"/>
    <w:rsid w:val="001615B0"/>
    <w:rsid w:val="001625D8"/>
    <w:rsid w:val="00165233"/>
    <w:rsid w:val="00165FFD"/>
    <w:rsid w:val="00175BA0"/>
    <w:rsid w:val="00180739"/>
    <w:rsid w:val="00182E65"/>
    <w:rsid w:val="00187BC9"/>
    <w:rsid w:val="00190C46"/>
    <w:rsid w:val="00196B6E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10B03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0C43"/>
    <w:rsid w:val="002B4906"/>
    <w:rsid w:val="002C09B0"/>
    <w:rsid w:val="002C1336"/>
    <w:rsid w:val="002C4A51"/>
    <w:rsid w:val="002C7870"/>
    <w:rsid w:val="002D670A"/>
    <w:rsid w:val="002D78DD"/>
    <w:rsid w:val="002E31BF"/>
    <w:rsid w:val="002F051A"/>
    <w:rsid w:val="002F3934"/>
    <w:rsid w:val="002F764F"/>
    <w:rsid w:val="003022E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A1409"/>
    <w:rsid w:val="003B3E8D"/>
    <w:rsid w:val="003B6EEA"/>
    <w:rsid w:val="003C290A"/>
    <w:rsid w:val="003C39DB"/>
    <w:rsid w:val="003C7C13"/>
    <w:rsid w:val="003D16D6"/>
    <w:rsid w:val="003D46B6"/>
    <w:rsid w:val="003D4845"/>
    <w:rsid w:val="003E31C7"/>
    <w:rsid w:val="003E31D4"/>
    <w:rsid w:val="003E42B7"/>
    <w:rsid w:val="003F008A"/>
    <w:rsid w:val="003F04FF"/>
    <w:rsid w:val="003F1E49"/>
    <w:rsid w:val="003F48FC"/>
    <w:rsid w:val="00402331"/>
    <w:rsid w:val="00402C88"/>
    <w:rsid w:val="00405AD4"/>
    <w:rsid w:val="004105A6"/>
    <w:rsid w:val="00413639"/>
    <w:rsid w:val="00414F03"/>
    <w:rsid w:val="004165D2"/>
    <w:rsid w:val="00416D55"/>
    <w:rsid w:val="00420571"/>
    <w:rsid w:val="004212B3"/>
    <w:rsid w:val="00423181"/>
    <w:rsid w:val="00442334"/>
    <w:rsid w:val="004543B6"/>
    <w:rsid w:val="00455B16"/>
    <w:rsid w:val="00457AAB"/>
    <w:rsid w:val="0046471C"/>
    <w:rsid w:val="00464EB1"/>
    <w:rsid w:val="0047439A"/>
    <w:rsid w:val="00476EFF"/>
    <w:rsid w:val="0048047D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08ED"/>
    <w:rsid w:val="004C2748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B39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2892"/>
    <w:rsid w:val="0064373C"/>
    <w:rsid w:val="0064440B"/>
    <w:rsid w:val="0064480E"/>
    <w:rsid w:val="00647C32"/>
    <w:rsid w:val="00650924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97A94"/>
    <w:rsid w:val="006A0C5C"/>
    <w:rsid w:val="006B3EC1"/>
    <w:rsid w:val="006B5994"/>
    <w:rsid w:val="006C0552"/>
    <w:rsid w:val="006C36CF"/>
    <w:rsid w:val="006C48DC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22F5"/>
    <w:rsid w:val="0079300D"/>
    <w:rsid w:val="00793901"/>
    <w:rsid w:val="00797676"/>
    <w:rsid w:val="007A5E3E"/>
    <w:rsid w:val="007B1C68"/>
    <w:rsid w:val="007B79BA"/>
    <w:rsid w:val="007C1083"/>
    <w:rsid w:val="007C1E8F"/>
    <w:rsid w:val="007C294F"/>
    <w:rsid w:val="007D0393"/>
    <w:rsid w:val="007D7BB0"/>
    <w:rsid w:val="007E1D76"/>
    <w:rsid w:val="007E42A5"/>
    <w:rsid w:val="007E623E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646A3"/>
    <w:rsid w:val="00980DB2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021FE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6C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75AC"/>
    <w:rsid w:val="00C808B0"/>
    <w:rsid w:val="00C849C9"/>
    <w:rsid w:val="00C93DA2"/>
    <w:rsid w:val="00CA0B7F"/>
    <w:rsid w:val="00CA1ACE"/>
    <w:rsid w:val="00CA2F70"/>
    <w:rsid w:val="00CA5D7D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E5093"/>
    <w:rsid w:val="00CF4C19"/>
    <w:rsid w:val="00CF52CB"/>
    <w:rsid w:val="00CF672F"/>
    <w:rsid w:val="00D0224B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52DB"/>
    <w:rsid w:val="00DC6DAA"/>
    <w:rsid w:val="00DC7C5A"/>
    <w:rsid w:val="00DD0EF5"/>
    <w:rsid w:val="00DD4C9B"/>
    <w:rsid w:val="00DD7439"/>
    <w:rsid w:val="00DE3C7C"/>
    <w:rsid w:val="00DF313A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1A1E"/>
    <w:rsid w:val="00EE3094"/>
    <w:rsid w:val="00EF4D71"/>
    <w:rsid w:val="00EF7298"/>
    <w:rsid w:val="00F00C8C"/>
    <w:rsid w:val="00F04C80"/>
    <w:rsid w:val="00F05FBA"/>
    <w:rsid w:val="00F07E28"/>
    <w:rsid w:val="00F15A65"/>
    <w:rsid w:val="00F16809"/>
    <w:rsid w:val="00F222BE"/>
    <w:rsid w:val="00F2328C"/>
    <w:rsid w:val="00F26E1C"/>
    <w:rsid w:val="00F27BD7"/>
    <w:rsid w:val="00F530E1"/>
    <w:rsid w:val="00F545D4"/>
    <w:rsid w:val="00F54A46"/>
    <w:rsid w:val="00F57C77"/>
    <w:rsid w:val="00F6248C"/>
    <w:rsid w:val="00F62E81"/>
    <w:rsid w:val="00F65368"/>
    <w:rsid w:val="00F67277"/>
    <w:rsid w:val="00F70AD8"/>
    <w:rsid w:val="00F71B27"/>
    <w:rsid w:val="00F73AC0"/>
    <w:rsid w:val="00F75DA0"/>
    <w:rsid w:val="00F810DB"/>
    <w:rsid w:val="00F81F86"/>
    <w:rsid w:val="00F86637"/>
    <w:rsid w:val="00F871A1"/>
    <w:rsid w:val="00F91A79"/>
    <w:rsid w:val="00F93821"/>
    <w:rsid w:val="00F93B36"/>
    <w:rsid w:val="00F96384"/>
    <w:rsid w:val="00F974CB"/>
    <w:rsid w:val="00FB4314"/>
    <w:rsid w:val="00FB4F85"/>
    <w:rsid w:val="00FB5D21"/>
    <w:rsid w:val="00FC2B0E"/>
    <w:rsid w:val="00FC4054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39C7"/>
    <w:rsid w:val="00FF40B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3921</TotalTime>
  <Pages>25</Pages>
  <Words>4389</Words>
  <Characters>26340</Characters>
  <Application>Microsoft Office Word</Application>
  <DocSecurity>0</DocSecurity>
  <Lines>219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128</cp:revision>
  <cp:lastPrinted>2024-12-10T08:57:00Z</cp:lastPrinted>
  <dcterms:created xsi:type="dcterms:W3CDTF">2021-02-11T09:45:00Z</dcterms:created>
  <dcterms:modified xsi:type="dcterms:W3CDTF">2024-12-22T12:49:00Z</dcterms:modified>
</cp:coreProperties>
</file>