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54CB6B" w14:textId="446B8D61" w:rsidR="002849E5" w:rsidRPr="00C61431" w:rsidRDefault="00404A76">
      <w:pPr>
        <w:rPr>
          <w:rFonts w:ascii="Calibri" w:hAnsi="Calibri"/>
          <w:b/>
        </w:rPr>
      </w:pPr>
      <w:r>
        <w:rPr>
          <w:rFonts w:ascii="Calibri" w:hAnsi="Calibri"/>
          <w:b/>
        </w:rPr>
        <w:t>S</w:t>
      </w:r>
      <w:r w:rsidR="002849E5" w:rsidRPr="00C61431">
        <w:rPr>
          <w:rFonts w:ascii="Calibri" w:hAnsi="Calibri"/>
          <w:b/>
        </w:rPr>
        <w:t>1</w:t>
      </w:r>
      <w:r>
        <w:rPr>
          <w:rFonts w:ascii="Calibri" w:hAnsi="Calibri"/>
          <w:b/>
        </w:rPr>
        <w:t>8</w:t>
      </w:r>
      <w:r w:rsidR="002849E5" w:rsidRPr="00C61431">
        <w:rPr>
          <w:rFonts w:ascii="Calibri" w:hAnsi="Calibri"/>
          <w:b/>
        </w:rPr>
        <w:t xml:space="preserve"> </w:t>
      </w:r>
      <w:r w:rsidR="00C61431" w:rsidRPr="00C61431">
        <w:rPr>
          <w:rFonts w:ascii="Calibri" w:hAnsi="Calibri"/>
          <w:b/>
        </w:rPr>
        <w:t xml:space="preserve">SOCI </w:t>
      </w:r>
      <w:r w:rsidR="002849E5" w:rsidRPr="00C61431">
        <w:rPr>
          <w:rFonts w:ascii="Calibri" w:hAnsi="Calibri"/>
          <w:b/>
        </w:rPr>
        <w:t>111</w:t>
      </w:r>
      <w:r w:rsidR="00C61431" w:rsidRPr="00C61431">
        <w:rPr>
          <w:rFonts w:ascii="Calibri" w:hAnsi="Calibri"/>
          <w:b/>
        </w:rPr>
        <w:t>: Social N</w:t>
      </w:r>
      <w:r w:rsidR="002849E5" w:rsidRPr="00C61431">
        <w:rPr>
          <w:rFonts w:ascii="Calibri" w:hAnsi="Calibri"/>
          <w:b/>
        </w:rPr>
        <w:t xml:space="preserve">etworks </w:t>
      </w:r>
    </w:p>
    <w:p w14:paraId="750CBCE8" w14:textId="77777777" w:rsidR="0072030D" w:rsidRDefault="00140FF4" w:rsidP="00984C37">
      <w:pPr>
        <w:rPr>
          <w:rFonts w:ascii="Calibri" w:eastAsia="Times New Roman" w:hAnsi="Calibri" w:cs="Times New Roman"/>
          <w:b/>
          <w:bCs/>
          <w:shd w:val="clear" w:color="auto" w:fill="FFFFFF"/>
        </w:rPr>
      </w:pPr>
      <w:r>
        <w:rPr>
          <w:rFonts w:ascii="Calibri" w:hAnsi="Calibri"/>
          <w:b/>
        </w:rPr>
        <w:t>Homework</w:t>
      </w:r>
      <w:r w:rsidR="004722D9" w:rsidRPr="00C61431">
        <w:rPr>
          <w:rFonts w:ascii="Calibri" w:hAnsi="Calibri"/>
          <w:b/>
        </w:rPr>
        <w:t xml:space="preserve"> 1</w:t>
      </w:r>
    </w:p>
    <w:p w14:paraId="04B805D9" w14:textId="18FF4170" w:rsidR="00173DCF" w:rsidRPr="00A11A92" w:rsidRDefault="00A11A92" w:rsidP="00984C37">
      <w:pPr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</w:pPr>
      <w:r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  <w:t>DUE: 4/19/18</w:t>
      </w:r>
      <w:r w:rsidR="00AE08E8" w:rsidRPr="003F4094"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  <w:t xml:space="preserve">; </w:t>
      </w:r>
      <w:r w:rsidR="0061091C"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  <w:t>110</w:t>
      </w:r>
      <w:r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  <w:t xml:space="preserve"> </w:t>
      </w:r>
      <w:r w:rsidR="00173DCF" w:rsidRPr="003F4094">
        <w:rPr>
          <w:rFonts w:ascii="Calibri" w:eastAsia="Times New Roman" w:hAnsi="Calibri" w:cs="Times New Roman"/>
          <w:b/>
          <w:bCs/>
          <w:highlight w:val="yellow"/>
          <w:shd w:val="clear" w:color="auto" w:fill="FFFFFF"/>
        </w:rPr>
        <w:t>points</w:t>
      </w:r>
    </w:p>
    <w:p w14:paraId="22C50929" w14:textId="77777777" w:rsidR="00B22544" w:rsidRPr="00C61431" w:rsidRDefault="00B22544">
      <w:pPr>
        <w:rPr>
          <w:rFonts w:ascii="Calibri" w:hAnsi="Calibri"/>
        </w:rPr>
      </w:pPr>
    </w:p>
    <w:p w14:paraId="7BFD2DA0" w14:textId="77777777" w:rsidR="00AE08E8" w:rsidRDefault="005A1F54" w:rsidP="00E9344E">
      <w:pPr>
        <w:spacing w:after="150" w:line="300" w:lineRule="atLeast"/>
        <w:rPr>
          <w:rFonts w:asciiTheme="majorHAnsi" w:hAnsiTheme="majorHAnsi"/>
        </w:rPr>
      </w:pPr>
      <w:r w:rsidRPr="00C61431">
        <w:rPr>
          <w:rFonts w:ascii="Calibri" w:hAnsi="Calibri" w:cs="Times New Roman"/>
          <w:b/>
          <w:bCs/>
          <w:i/>
        </w:rPr>
        <w:t>Instruction</w:t>
      </w:r>
      <w:r w:rsidR="00C61431" w:rsidRPr="00C61431">
        <w:rPr>
          <w:rFonts w:ascii="Calibri" w:hAnsi="Calibri" w:cs="Times New Roman"/>
          <w:b/>
          <w:bCs/>
          <w:i/>
        </w:rPr>
        <w:t>s</w:t>
      </w:r>
      <w:r w:rsidRPr="00C61431">
        <w:rPr>
          <w:rFonts w:ascii="Calibri" w:hAnsi="Calibri" w:cs="Times New Roman"/>
          <w:b/>
          <w:bCs/>
          <w:i/>
        </w:rPr>
        <w:t>:</w:t>
      </w:r>
      <w:r w:rsidR="003B627A" w:rsidRPr="003B627A">
        <w:rPr>
          <w:rFonts w:ascii="Garamond" w:hAnsi="Garamond"/>
        </w:rPr>
        <w:t xml:space="preserve"> </w:t>
      </w:r>
      <w:r w:rsidR="003B627A" w:rsidRPr="003B627A">
        <w:rPr>
          <w:rFonts w:asciiTheme="majorHAnsi" w:hAnsiTheme="majorHAnsi"/>
        </w:rPr>
        <w:t xml:space="preserve">These </w:t>
      </w:r>
      <w:r w:rsidR="003B627A">
        <w:rPr>
          <w:rFonts w:asciiTheme="majorHAnsi" w:hAnsiTheme="majorHAnsi"/>
        </w:rPr>
        <w:t>problems</w:t>
      </w:r>
      <w:r w:rsidR="003B627A" w:rsidRPr="003B627A">
        <w:rPr>
          <w:rFonts w:asciiTheme="majorHAnsi" w:hAnsiTheme="majorHAnsi"/>
        </w:rPr>
        <w:t xml:space="preserve"> give you an opportunity to use the concepts and techniques </w:t>
      </w:r>
      <w:r w:rsidR="003B627A">
        <w:rPr>
          <w:rFonts w:asciiTheme="majorHAnsi" w:hAnsiTheme="majorHAnsi"/>
        </w:rPr>
        <w:t>we’ve learned so far</w:t>
      </w:r>
      <w:r w:rsidR="003B627A" w:rsidRPr="003B627A">
        <w:rPr>
          <w:rFonts w:asciiTheme="majorHAnsi" w:hAnsiTheme="majorHAnsi"/>
        </w:rPr>
        <w:t xml:space="preserve"> to </w:t>
      </w:r>
      <w:r w:rsidR="003B627A">
        <w:rPr>
          <w:rFonts w:asciiTheme="majorHAnsi" w:hAnsiTheme="majorHAnsi"/>
        </w:rPr>
        <w:t xml:space="preserve">analyze </w:t>
      </w:r>
      <w:r w:rsidR="00F04A02">
        <w:rPr>
          <w:rFonts w:asciiTheme="majorHAnsi" w:hAnsiTheme="majorHAnsi"/>
        </w:rPr>
        <w:t>some</w:t>
      </w:r>
      <w:r w:rsidR="003B627A">
        <w:rPr>
          <w:rFonts w:asciiTheme="majorHAnsi" w:hAnsiTheme="majorHAnsi"/>
        </w:rPr>
        <w:t xml:space="preserve"> </w:t>
      </w:r>
      <w:r w:rsidR="00F04A02">
        <w:rPr>
          <w:rFonts w:asciiTheme="majorHAnsi" w:hAnsiTheme="majorHAnsi"/>
        </w:rPr>
        <w:t xml:space="preserve">real and </w:t>
      </w:r>
      <w:r w:rsidR="003B627A">
        <w:rPr>
          <w:rFonts w:asciiTheme="majorHAnsi" w:hAnsiTheme="majorHAnsi"/>
        </w:rPr>
        <w:t>toy social systems. They also test</w:t>
      </w:r>
      <w:r w:rsidR="003B627A" w:rsidRPr="003B627A">
        <w:rPr>
          <w:rFonts w:asciiTheme="majorHAnsi" w:hAnsiTheme="majorHAnsi"/>
        </w:rPr>
        <w:t xml:space="preserve"> your understanding of basic definitions and procedures. Think of them like exercises; they </w:t>
      </w:r>
      <w:r w:rsidR="00691DCF">
        <w:rPr>
          <w:rFonts w:asciiTheme="majorHAnsi" w:hAnsiTheme="majorHAnsi"/>
        </w:rPr>
        <w:t>help</w:t>
      </w:r>
      <w:r w:rsidR="003B627A" w:rsidRPr="003B627A">
        <w:rPr>
          <w:rFonts w:asciiTheme="majorHAnsi" w:hAnsiTheme="majorHAnsi"/>
        </w:rPr>
        <w:t xml:space="preserve"> build your network muscles! I encourage you to work in groups (</w:t>
      </w:r>
      <w:r w:rsidR="003B627A" w:rsidRPr="00C548F7">
        <w:rPr>
          <w:rFonts w:asciiTheme="majorHAnsi" w:hAnsiTheme="majorHAnsi"/>
          <w:b/>
        </w:rPr>
        <w:t>of no more than 5</w:t>
      </w:r>
      <w:r w:rsidR="003B627A" w:rsidRPr="003B627A">
        <w:rPr>
          <w:rFonts w:asciiTheme="majorHAnsi" w:hAnsiTheme="majorHAnsi"/>
        </w:rPr>
        <w:t xml:space="preserve">), but each student should prepare her or his own solution, </w:t>
      </w:r>
      <w:r w:rsidR="003B627A" w:rsidRPr="00F04A02">
        <w:rPr>
          <w:rFonts w:asciiTheme="majorHAnsi" w:hAnsiTheme="majorHAnsi"/>
          <w:b/>
        </w:rPr>
        <w:t>along with a note crediting other members of the working group</w:t>
      </w:r>
      <w:r w:rsidR="003B627A" w:rsidRPr="003B627A">
        <w:rPr>
          <w:rFonts w:asciiTheme="majorHAnsi" w:hAnsiTheme="majorHAnsi"/>
        </w:rPr>
        <w:t xml:space="preserve">. Please make sure you truly understand a solution, and please: </w:t>
      </w:r>
      <w:r w:rsidR="003B627A" w:rsidRPr="00F04A02">
        <w:rPr>
          <w:rFonts w:asciiTheme="majorHAnsi" w:hAnsiTheme="majorHAnsi"/>
          <w:b/>
          <w:i/>
        </w:rPr>
        <w:t>DO NOT COPY SOLUTIONS</w:t>
      </w:r>
      <w:r w:rsidR="003B627A" w:rsidRPr="003B627A">
        <w:rPr>
          <w:rFonts w:asciiTheme="majorHAnsi" w:hAnsiTheme="majorHAnsi"/>
          <w:i/>
        </w:rPr>
        <w:t>.</w:t>
      </w:r>
      <w:r w:rsidR="003B627A" w:rsidRPr="003B627A">
        <w:rPr>
          <w:rFonts w:asciiTheme="majorHAnsi" w:hAnsiTheme="majorHAnsi"/>
        </w:rPr>
        <w:t xml:space="preserve"> We will figure it out.</w:t>
      </w:r>
      <w:r w:rsidR="00173DCF">
        <w:rPr>
          <w:rFonts w:asciiTheme="majorHAnsi" w:hAnsiTheme="majorHAnsi"/>
        </w:rPr>
        <w:t xml:space="preserve"> </w:t>
      </w:r>
    </w:p>
    <w:p w14:paraId="3ACC5B1F" w14:textId="605F91F9" w:rsidR="003B627A" w:rsidRDefault="00173DCF" w:rsidP="00E9344E">
      <w:pPr>
        <w:spacing w:after="150" w:line="300" w:lineRule="atLeast"/>
        <w:rPr>
          <w:rFonts w:ascii="Garamond" w:hAnsi="Garamond"/>
        </w:rPr>
      </w:pPr>
      <w:r>
        <w:rPr>
          <w:rFonts w:asciiTheme="majorHAnsi" w:hAnsiTheme="majorHAnsi"/>
        </w:rPr>
        <w:t xml:space="preserve">In general, you should show your work rather than just writing down a number. This makes it easier for </w:t>
      </w:r>
      <w:r w:rsidRPr="00173DCF">
        <w:rPr>
          <w:rFonts w:asciiTheme="majorHAnsi" w:hAnsiTheme="majorHAnsi"/>
          <w:b/>
        </w:rPr>
        <w:t>us</w:t>
      </w:r>
      <w:r>
        <w:rPr>
          <w:rFonts w:asciiTheme="majorHAnsi" w:hAnsiTheme="majorHAnsi"/>
        </w:rPr>
        <w:t xml:space="preserve"> to see that you know what you are doing, and easier for </w:t>
      </w:r>
      <w:r w:rsidRPr="00173DCF">
        <w:rPr>
          <w:rFonts w:asciiTheme="majorHAnsi" w:hAnsiTheme="majorHAnsi"/>
          <w:b/>
        </w:rPr>
        <w:t>you</w:t>
      </w:r>
      <w:r>
        <w:rPr>
          <w:rFonts w:asciiTheme="majorHAnsi" w:hAnsiTheme="majorHAnsi"/>
        </w:rPr>
        <w:t xml:space="preserve"> to see when you’ve made a trivial mistake.</w:t>
      </w:r>
      <w:r w:rsidR="002C5D5F">
        <w:rPr>
          <w:rFonts w:asciiTheme="majorHAnsi" w:hAnsiTheme="majorHAnsi"/>
        </w:rPr>
        <w:t xml:space="preserve"> On the other hand, </w:t>
      </w:r>
      <w:r w:rsidR="00987474">
        <w:rPr>
          <w:rFonts w:asciiTheme="majorHAnsi" w:hAnsiTheme="majorHAnsi"/>
        </w:rPr>
        <w:t>don’t</w:t>
      </w:r>
      <w:r w:rsidR="002C5D5F">
        <w:rPr>
          <w:rFonts w:asciiTheme="majorHAnsi" w:hAnsiTheme="majorHAnsi"/>
        </w:rPr>
        <w:t xml:space="preserve"> just throw everything vaguely relevant at the wall and hope that something sticks. You need to be judicious!</w:t>
      </w:r>
      <w:r w:rsidR="00897731">
        <w:rPr>
          <w:rFonts w:asciiTheme="majorHAnsi" w:hAnsiTheme="majorHAnsi"/>
        </w:rPr>
        <w:t xml:space="preserve"> </w:t>
      </w:r>
    </w:p>
    <w:p w14:paraId="4CD081D0" w14:textId="77777777" w:rsidR="00A45614" w:rsidRPr="003B627A" w:rsidRDefault="003B627A" w:rsidP="00E9344E">
      <w:pPr>
        <w:spacing w:after="150" w:line="300" w:lineRule="atLeast"/>
        <w:rPr>
          <w:rFonts w:asciiTheme="majorHAnsi" w:hAnsiTheme="majorHAnsi"/>
        </w:rPr>
      </w:pPr>
      <w:r w:rsidRPr="003B627A">
        <w:rPr>
          <w:rFonts w:asciiTheme="majorHAnsi" w:hAnsiTheme="majorHAnsi"/>
        </w:rPr>
        <w:t>Please turn in a hard copy of your solutions to the TA at the beginning of class. Your solution should be neat and legible: you can type it up or write it out by hand, but we aren’t going to engage in decipherment here.</w:t>
      </w:r>
    </w:p>
    <w:p w14:paraId="10E8E171" w14:textId="77777777" w:rsidR="004B0EEB" w:rsidRPr="00B56DF2" w:rsidRDefault="004B0EEB" w:rsidP="004B0EEB">
      <w:pPr>
        <w:spacing w:after="150" w:line="300" w:lineRule="atLeast"/>
        <w:rPr>
          <w:rFonts w:ascii="Calibri" w:hAnsi="Calibri" w:cs="Times New Roman"/>
        </w:rPr>
      </w:pPr>
      <w:r>
        <w:rPr>
          <w:rFonts w:ascii="Calibri" w:hAnsi="Calibri" w:cs="Times New Roman"/>
          <w:b/>
        </w:rPr>
        <w:t>Degree Distributions and Eulerian Paths</w:t>
      </w:r>
      <w:r>
        <w:rPr>
          <w:rFonts w:ascii="Calibri" w:hAnsi="Calibri" w:cs="Times New Roman"/>
          <w:b/>
          <w:bCs/>
          <w:color w:val="333333"/>
        </w:rPr>
        <w:t xml:space="preserve">                </w:t>
      </w:r>
    </w:p>
    <w:p w14:paraId="6F11ADC6" w14:textId="1C4BAD17" w:rsidR="004B0EEB" w:rsidRPr="00AB4871" w:rsidRDefault="004B0EEB" w:rsidP="004B0EEB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Consider a graph </w:t>
      </w:r>
      <w:r>
        <w:rPr>
          <w:rFonts w:ascii="Calibri" w:hAnsi="Calibri" w:cs="Times New Roman"/>
          <w:bCs/>
          <w:i/>
          <w:color w:val="333333"/>
        </w:rPr>
        <w:t>G</w:t>
      </w:r>
      <w:r>
        <w:rPr>
          <w:rFonts w:ascii="Calibri" w:hAnsi="Calibri" w:cs="Times New Roman"/>
          <w:bCs/>
          <w:color w:val="333333"/>
        </w:rPr>
        <w:t xml:space="preserve"> with the following property: it has 2 nodes of </w:t>
      </w:r>
      <w:r w:rsidRPr="00B32AAF">
        <w:rPr>
          <w:rFonts w:ascii="Calibri" w:hAnsi="Calibri" w:cs="Times New Roman"/>
          <w:b/>
          <w:bCs/>
          <w:color w:val="333333"/>
        </w:rPr>
        <w:t>degree 1</w:t>
      </w:r>
      <w:r>
        <w:rPr>
          <w:rFonts w:ascii="Calibri" w:hAnsi="Calibri" w:cs="Times New Roman"/>
          <w:bCs/>
          <w:color w:val="333333"/>
        </w:rPr>
        <w:t xml:space="preserve">; 4 nodes of </w:t>
      </w:r>
      <w:r w:rsidRPr="00B32AAF">
        <w:rPr>
          <w:rFonts w:ascii="Calibri" w:hAnsi="Calibri" w:cs="Times New Roman"/>
          <w:b/>
          <w:bCs/>
          <w:color w:val="333333"/>
        </w:rPr>
        <w:t>degree 2</w:t>
      </w:r>
      <w:r>
        <w:rPr>
          <w:rFonts w:ascii="Calibri" w:hAnsi="Calibri" w:cs="Times New Roman"/>
          <w:bCs/>
          <w:color w:val="333333"/>
        </w:rPr>
        <w:t xml:space="preserve">; and 1 node of </w:t>
      </w:r>
      <w:r w:rsidRPr="00B32AAF">
        <w:rPr>
          <w:rFonts w:ascii="Calibri" w:hAnsi="Calibri" w:cs="Times New Roman"/>
          <w:b/>
          <w:bCs/>
          <w:color w:val="333333"/>
        </w:rPr>
        <w:t>degree 4</w:t>
      </w:r>
      <w:r>
        <w:rPr>
          <w:rFonts w:ascii="Calibri" w:hAnsi="Calibri" w:cs="Times New Roman"/>
          <w:bCs/>
          <w:color w:val="333333"/>
        </w:rPr>
        <w:t xml:space="preserve">. </w:t>
      </w:r>
      <w:r w:rsidR="000F22E6">
        <w:rPr>
          <w:rFonts w:ascii="Calibri" w:hAnsi="Calibri" w:cs="Times New Roman"/>
          <w:bCs/>
          <w:color w:val="333333"/>
        </w:rPr>
        <w:t xml:space="preserve">Recall that the </w:t>
      </w:r>
      <w:r w:rsidR="000F22E6" w:rsidRPr="007F595C">
        <w:rPr>
          <w:rFonts w:ascii="Calibri" w:hAnsi="Calibri" w:cs="Times New Roman"/>
          <w:b/>
          <w:bCs/>
          <w:color w:val="333333"/>
        </w:rPr>
        <w:t>degree</w:t>
      </w:r>
      <w:r w:rsidR="000F22E6">
        <w:rPr>
          <w:rFonts w:ascii="Calibri" w:hAnsi="Calibri" w:cs="Times New Roman"/>
          <w:bCs/>
          <w:i/>
          <w:color w:val="333333"/>
        </w:rPr>
        <w:t xml:space="preserve"> </w:t>
      </w:r>
      <w:r w:rsidR="000F22E6">
        <w:rPr>
          <w:rFonts w:ascii="Calibri" w:hAnsi="Calibri" w:cs="Times New Roman"/>
          <w:bCs/>
          <w:color w:val="333333"/>
        </w:rPr>
        <w:t xml:space="preserve">of a node is the number of neighbors it has. The </w:t>
      </w:r>
      <w:r w:rsidR="000F22E6">
        <w:rPr>
          <w:rFonts w:ascii="Calibri" w:hAnsi="Calibri" w:cs="Times New Roman"/>
          <w:b/>
          <w:bCs/>
          <w:color w:val="333333"/>
        </w:rPr>
        <w:t>degree distribution</w:t>
      </w:r>
      <w:r w:rsidR="000F22E6">
        <w:rPr>
          <w:rFonts w:ascii="Calibri" w:hAnsi="Calibri" w:cs="Times New Roman"/>
          <w:bCs/>
          <w:color w:val="333333"/>
        </w:rPr>
        <w:t xml:space="preserve"> of a network shows the </w:t>
      </w:r>
      <w:r w:rsidR="000F22E6" w:rsidRPr="00542EE6">
        <w:rPr>
          <w:rFonts w:ascii="Calibri" w:hAnsi="Calibri" w:cs="Times New Roman"/>
          <w:b/>
          <w:bCs/>
          <w:color w:val="333333"/>
        </w:rPr>
        <w:t>fraction</w:t>
      </w:r>
      <w:r w:rsidR="000F22E6">
        <w:rPr>
          <w:rFonts w:ascii="Calibri" w:hAnsi="Calibri" w:cs="Times New Roman"/>
          <w:bCs/>
          <w:color w:val="333333"/>
        </w:rPr>
        <w:t xml:space="preserve"> of nodes in the network that have degree 0, degree 1, degree 2, degree 3, etc. The degree distribution is usually plotted with </w:t>
      </w:r>
      <w:r w:rsidR="000F22E6" w:rsidRPr="007F595C">
        <w:rPr>
          <w:rFonts w:ascii="Calibri" w:hAnsi="Calibri" w:cs="Times New Roman"/>
          <w:b/>
          <w:bCs/>
          <w:color w:val="333333"/>
        </w:rPr>
        <w:t>degree</w:t>
      </w:r>
      <w:r w:rsidR="000F22E6">
        <w:rPr>
          <w:rFonts w:ascii="Calibri" w:hAnsi="Calibri" w:cs="Times New Roman"/>
          <w:bCs/>
          <w:color w:val="333333"/>
        </w:rPr>
        <w:t xml:space="preserve"> on the x-axis (starting at zero and counting up) and </w:t>
      </w:r>
      <w:r w:rsidR="000F22E6" w:rsidRPr="007F595C">
        <w:rPr>
          <w:rFonts w:ascii="Calibri" w:hAnsi="Calibri" w:cs="Times New Roman"/>
          <w:b/>
          <w:bCs/>
          <w:color w:val="333333"/>
        </w:rPr>
        <w:t>fraction of nodes having degree</w:t>
      </w:r>
      <w:r w:rsidR="000F22E6">
        <w:rPr>
          <w:rFonts w:ascii="Calibri" w:hAnsi="Calibri" w:cs="Times New Roman"/>
          <w:bCs/>
          <w:color w:val="333333"/>
        </w:rPr>
        <w:t xml:space="preserve"> </w:t>
      </w:r>
      <w:r w:rsidR="00482885" w:rsidRPr="00482885">
        <w:rPr>
          <w:rFonts w:ascii="Calibri" w:hAnsi="Calibri" w:cs="Times New Roman"/>
          <w:b/>
          <w:bCs/>
          <w:i/>
          <w:color w:val="333333"/>
        </w:rPr>
        <w:t>k</w:t>
      </w:r>
      <w:r w:rsidR="000F22E6">
        <w:rPr>
          <w:rFonts w:ascii="Calibri" w:hAnsi="Calibri" w:cs="Times New Roman"/>
          <w:bCs/>
          <w:color w:val="333333"/>
        </w:rPr>
        <w:t xml:space="preserve"> on the y-axis. Plot the </w:t>
      </w:r>
      <w:r w:rsidR="000F22E6" w:rsidRPr="000F22E6">
        <w:rPr>
          <w:rFonts w:ascii="Calibri" w:hAnsi="Calibri" w:cs="Times New Roman"/>
          <w:b/>
          <w:bCs/>
          <w:color w:val="333333"/>
        </w:rPr>
        <w:t>degree distribution</w:t>
      </w:r>
      <w:r w:rsidR="000F22E6">
        <w:rPr>
          <w:rFonts w:ascii="Calibri" w:hAnsi="Calibri" w:cs="Times New Roman"/>
          <w:bCs/>
          <w:color w:val="333333"/>
        </w:rPr>
        <w:t xml:space="preserve"> for this network. </w:t>
      </w:r>
      <w:r w:rsidR="000F22E6">
        <w:rPr>
          <w:rFonts w:ascii="Calibri" w:hAnsi="Calibri" w:cs="Times New Roman"/>
          <w:bCs/>
          <w:i/>
          <w:color w:val="333333"/>
        </w:rPr>
        <w:t>Hint</w:t>
      </w:r>
      <w:r w:rsidR="000F22E6">
        <w:rPr>
          <w:rFonts w:ascii="Calibri" w:hAnsi="Calibri" w:cs="Times New Roman"/>
          <w:bCs/>
          <w:color w:val="333333"/>
        </w:rPr>
        <w:t xml:space="preserve">: </w:t>
      </w:r>
      <w:r w:rsidR="000F22E6" w:rsidRPr="00B92FD7">
        <w:rPr>
          <w:rFonts w:ascii="Calibri" w:hAnsi="Calibri" w:cs="Times New Roman"/>
          <w:bCs/>
          <w:i/>
          <w:color w:val="333333"/>
        </w:rPr>
        <w:t>Ask yourself how many nodes in this network have 0 neighbors? How many have 1 neighbor? How many have 2 neighbors? Etc.</w:t>
      </w:r>
      <w:r w:rsidR="00AB4871">
        <w:rPr>
          <w:rFonts w:ascii="Calibri" w:hAnsi="Calibri" w:cs="Times New Roman"/>
          <w:bCs/>
          <w:color w:val="333333"/>
        </w:rPr>
        <w:t xml:space="preserve"> </w:t>
      </w:r>
      <w:r w:rsidRPr="00AB4871">
        <w:rPr>
          <w:rFonts w:ascii="Calibri" w:hAnsi="Calibri" w:cs="Times New Roman"/>
          <w:b/>
          <w:bCs/>
          <w:color w:val="333333"/>
        </w:rPr>
        <w:t>(5 points)</w:t>
      </w:r>
    </w:p>
    <w:p w14:paraId="27F56C07" w14:textId="14446D3C" w:rsidR="007F595C" w:rsidRPr="003A0F04" w:rsidRDefault="007F595C" w:rsidP="003A0F04">
      <w:pPr>
        <w:spacing w:after="150" w:line="300" w:lineRule="atLeas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</w:t>
      </w:r>
      <w:r>
        <w:rPr>
          <w:rFonts w:asciiTheme="majorHAnsi" w:hAnsiTheme="majorHAnsi"/>
          <w:noProof/>
        </w:rPr>
        <w:t xml:space="preserve">               </w:t>
      </w:r>
    </w:p>
    <w:p w14:paraId="7A747494" w14:textId="6A37577C" w:rsidR="004B0EEB" w:rsidRPr="00A85A3E" w:rsidRDefault="004B0EEB" w:rsidP="004B0EEB">
      <w:pPr>
        <w:pStyle w:val="ListParagraph"/>
        <w:numPr>
          <w:ilvl w:val="0"/>
          <w:numId w:val="22"/>
        </w:numPr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Now draw a possible graph </w:t>
      </w:r>
      <w:r>
        <w:rPr>
          <w:rFonts w:ascii="Calibri" w:hAnsi="Calibri" w:cs="Times New Roman"/>
          <w:bCs/>
          <w:i/>
          <w:color w:val="333333"/>
        </w:rPr>
        <w:t>G</w:t>
      </w:r>
      <w:r w:rsidR="00955BF7">
        <w:rPr>
          <w:rFonts w:ascii="Calibri" w:hAnsi="Calibri" w:cs="Times New Roman"/>
          <w:bCs/>
          <w:i/>
          <w:color w:val="333333"/>
        </w:rPr>
        <w:t xml:space="preserve"> </w:t>
      </w:r>
      <w:r w:rsidR="006C6716">
        <w:rPr>
          <w:rFonts w:ascii="Calibri" w:hAnsi="Calibri" w:cs="Times New Roman"/>
          <w:bCs/>
          <w:color w:val="333333"/>
        </w:rPr>
        <w:t>with this degree count</w:t>
      </w:r>
      <w:r>
        <w:rPr>
          <w:rFonts w:ascii="Calibri" w:hAnsi="Calibri" w:cs="Times New Roman"/>
          <w:bCs/>
          <w:color w:val="333333"/>
        </w:rPr>
        <w:t xml:space="preserve">. There are a couple of different graphs that satisfy the degree count in </w:t>
      </w:r>
      <w:r w:rsidRPr="00A85A3E">
        <w:rPr>
          <w:rFonts w:ascii="Calibri" w:hAnsi="Calibri" w:cs="Times New Roman"/>
          <w:b/>
          <w:bCs/>
          <w:color w:val="333333"/>
        </w:rPr>
        <w:t>Q1</w:t>
      </w:r>
      <w:r>
        <w:rPr>
          <w:rFonts w:ascii="Calibri" w:hAnsi="Calibri" w:cs="Times New Roman"/>
          <w:bCs/>
          <w:color w:val="333333"/>
        </w:rPr>
        <w:t xml:space="preserve">. Make sure your graph is </w:t>
      </w:r>
      <w:r w:rsidRPr="00B32AAF">
        <w:rPr>
          <w:rFonts w:ascii="Calibri" w:hAnsi="Calibri" w:cs="Times New Roman"/>
          <w:b/>
          <w:bCs/>
          <w:color w:val="333333"/>
        </w:rPr>
        <w:t>connected</w:t>
      </w:r>
      <w:r>
        <w:rPr>
          <w:rFonts w:ascii="Calibri" w:hAnsi="Calibri" w:cs="Times New Roman"/>
          <w:bCs/>
          <w:color w:val="333333"/>
        </w:rPr>
        <w:t xml:space="preserve">. </w:t>
      </w:r>
      <w:r w:rsidRPr="00A85A3E">
        <w:rPr>
          <w:rFonts w:ascii="Calibri" w:hAnsi="Calibri" w:cs="Times New Roman"/>
          <w:b/>
          <w:bCs/>
          <w:color w:val="333333"/>
        </w:rPr>
        <w:t>(5 points)</w:t>
      </w:r>
    </w:p>
    <w:p w14:paraId="6A8B3B72" w14:textId="77777777" w:rsidR="004B0EEB" w:rsidRDefault="004B0EEB" w:rsidP="004B0EEB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40F24D95" w14:textId="72F79A1E" w:rsidR="00A85A3E" w:rsidRPr="00862F54" w:rsidRDefault="00A85A3E" w:rsidP="00862F54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Without looking at your graph, I know that it is possible to find a path</w:t>
      </w:r>
      <w:r w:rsidRPr="00B32AAF">
        <w:rPr>
          <w:rFonts w:ascii="Calibri" w:hAnsi="Calibri" w:cs="Times New Roman"/>
          <w:bCs/>
          <w:color w:val="333333"/>
        </w:rPr>
        <w:t xml:space="preserve"> on </w:t>
      </w:r>
      <w:r>
        <w:rPr>
          <w:rFonts w:ascii="Calibri" w:hAnsi="Calibri" w:cs="Times New Roman"/>
          <w:bCs/>
          <w:color w:val="333333"/>
        </w:rPr>
        <w:t>your</w:t>
      </w:r>
      <w:r w:rsidRPr="00B32AAF">
        <w:rPr>
          <w:rFonts w:ascii="Calibri" w:hAnsi="Calibri" w:cs="Times New Roman"/>
          <w:bCs/>
          <w:color w:val="333333"/>
        </w:rPr>
        <w:t xml:space="preserve"> graph that crosses every edge, </w:t>
      </w:r>
      <w:r>
        <w:rPr>
          <w:rFonts w:ascii="Calibri" w:hAnsi="Calibri" w:cs="Times New Roman"/>
          <w:bCs/>
          <w:color w:val="333333"/>
        </w:rPr>
        <w:t xml:space="preserve">and crosses each edge only once </w:t>
      </w:r>
      <w:r w:rsidRPr="00B32AAF">
        <w:rPr>
          <w:rFonts w:ascii="Calibri" w:hAnsi="Calibri" w:cs="Times New Roman"/>
          <w:bCs/>
          <w:color w:val="333333"/>
        </w:rPr>
        <w:t>(Note</w:t>
      </w:r>
      <w:r>
        <w:rPr>
          <w:rFonts w:ascii="Calibri" w:hAnsi="Calibri" w:cs="Times New Roman"/>
          <w:bCs/>
          <w:color w:val="333333"/>
        </w:rPr>
        <w:t xml:space="preserve">: this is technically called an </w:t>
      </w:r>
      <w:r w:rsidRPr="00B32AAF">
        <w:rPr>
          <w:rFonts w:ascii="Calibri" w:hAnsi="Calibri" w:cs="Times New Roman"/>
          <w:bCs/>
          <w:color w:val="333333"/>
        </w:rPr>
        <w:t>“Eulerian path.”)</w:t>
      </w:r>
      <w:r>
        <w:rPr>
          <w:rFonts w:ascii="Calibri" w:hAnsi="Calibri" w:cs="Times New Roman"/>
          <w:bCs/>
          <w:color w:val="333333"/>
        </w:rPr>
        <w:t xml:space="preserve"> By deleting a single edge from your graph (while keeping your graph connected), you </w:t>
      </w:r>
      <w:r w:rsidR="00862F54">
        <w:rPr>
          <w:rFonts w:ascii="Calibri" w:hAnsi="Calibri" w:cs="Times New Roman"/>
          <w:bCs/>
          <w:color w:val="333333"/>
        </w:rPr>
        <w:t xml:space="preserve">can </w:t>
      </w:r>
      <w:r>
        <w:rPr>
          <w:rFonts w:ascii="Calibri" w:hAnsi="Calibri" w:cs="Times New Roman"/>
          <w:bCs/>
          <w:color w:val="333333"/>
        </w:rPr>
        <w:t xml:space="preserve">make it </w:t>
      </w:r>
      <w:r w:rsidRPr="00B32AAF">
        <w:rPr>
          <w:rFonts w:ascii="Calibri" w:hAnsi="Calibri" w:cs="Times New Roman"/>
          <w:b/>
          <w:bCs/>
          <w:color w:val="333333"/>
        </w:rPr>
        <w:t>impossible</w:t>
      </w:r>
      <w:r>
        <w:rPr>
          <w:rFonts w:ascii="Calibri" w:hAnsi="Calibri" w:cs="Times New Roman"/>
          <w:bCs/>
          <w:color w:val="333333"/>
        </w:rPr>
        <w:t xml:space="preserve"> to find a path that crosses every edge, </w:t>
      </w:r>
      <w:r w:rsidR="00E464C7">
        <w:rPr>
          <w:rFonts w:ascii="Calibri" w:hAnsi="Calibri" w:cs="Times New Roman"/>
          <w:bCs/>
          <w:color w:val="333333"/>
        </w:rPr>
        <w:t xml:space="preserve">and crosses each edge only once. </w:t>
      </w:r>
      <w:r w:rsidR="009476FC">
        <w:rPr>
          <w:rFonts w:ascii="Calibri" w:hAnsi="Calibri" w:cs="Times New Roman"/>
          <w:bCs/>
          <w:color w:val="333333"/>
        </w:rPr>
        <w:t>What edge do you delete? And w</w:t>
      </w:r>
      <w:r>
        <w:rPr>
          <w:rFonts w:ascii="Calibri" w:hAnsi="Calibri" w:cs="Times New Roman"/>
          <w:bCs/>
          <w:color w:val="333333"/>
        </w:rPr>
        <w:t xml:space="preserve">hy are you </w:t>
      </w:r>
      <w:r>
        <w:rPr>
          <w:rFonts w:ascii="Calibri" w:hAnsi="Calibri" w:cs="Times New Roman"/>
          <w:bCs/>
          <w:i/>
          <w:color w:val="333333"/>
        </w:rPr>
        <w:t>sure</w:t>
      </w:r>
      <w:r>
        <w:rPr>
          <w:rFonts w:ascii="Calibri" w:hAnsi="Calibri" w:cs="Times New Roman"/>
          <w:bCs/>
          <w:color w:val="333333"/>
        </w:rPr>
        <w:t xml:space="preserve"> this </w:t>
      </w:r>
      <w:r w:rsidR="009476FC">
        <w:rPr>
          <w:rFonts w:ascii="Calibri" w:hAnsi="Calibri" w:cs="Times New Roman"/>
          <w:bCs/>
          <w:color w:val="333333"/>
        </w:rPr>
        <w:t>will make an Eulerian path impossible</w:t>
      </w:r>
      <w:r>
        <w:rPr>
          <w:rFonts w:ascii="Calibri" w:hAnsi="Calibri" w:cs="Times New Roman"/>
          <w:bCs/>
          <w:color w:val="333333"/>
        </w:rPr>
        <w:t>?</w:t>
      </w:r>
      <w:r w:rsidR="00862F54">
        <w:rPr>
          <w:rFonts w:ascii="Calibri" w:hAnsi="Calibri" w:cs="Times New Roman"/>
          <w:bCs/>
          <w:color w:val="333333"/>
        </w:rPr>
        <w:t xml:space="preserve"> </w:t>
      </w:r>
      <w:r w:rsidRPr="00862F54">
        <w:rPr>
          <w:rFonts w:ascii="Calibri" w:hAnsi="Calibri" w:cs="Times New Roman"/>
          <w:b/>
          <w:bCs/>
          <w:color w:val="333333"/>
        </w:rPr>
        <w:t>(5 points)</w:t>
      </w:r>
    </w:p>
    <w:p w14:paraId="1B81D8EA" w14:textId="77777777" w:rsidR="00A85A3E" w:rsidRDefault="00A85A3E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62980EA0" w14:textId="77777777" w:rsidR="005916B5" w:rsidRDefault="005916B5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7E75F101" w14:textId="77777777" w:rsidR="005916B5" w:rsidRDefault="005916B5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7DE7AD3F" w14:textId="77777777" w:rsidR="00777785" w:rsidRDefault="00777785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0DABAE40" w14:textId="77777777" w:rsidR="005916B5" w:rsidRDefault="005916B5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3653D278" w14:textId="349D16D4" w:rsidR="005916B5" w:rsidRPr="00B56DF2" w:rsidRDefault="005916B5" w:rsidP="005916B5">
      <w:pPr>
        <w:spacing w:after="150" w:line="300" w:lineRule="atLeast"/>
        <w:rPr>
          <w:rFonts w:ascii="Calibri" w:hAnsi="Calibri" w:cs="Times New Roman"/>
        </w:rPr>
      </w:pPr>
      <w:r>
        <w:rPr>
          <w:rFonts w:ascii="Calibri" w:hAnsi="Calibri" w:cs="Times New Roman"/>
          <w:b/>
        </w:rPr>
        <w:t>Fun with adjacency matrices!</w:t>
      </w:r>
    </w:p>
    <w:p w14:paraId="089864BA" w14:textId="77777777" w:rsidR="005916B5" w:rsidRDefault="005916B5" w:rsidP="00A85A3E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09102AD6" w14:textId="69DBE5E2" w:rsidR="005916B5" w:rsidRPr="005916B5" w:rsidRDefault="005916B5" w:rsidP="005916B5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Consider the following network: </w:t>
      </w:r>
    </w:p>
    <w:p w14:paraId="32825F2D" w14:textId="77777777" w:rsidR="005916B5" w:rsidRDefault="005916B5" w:rsidP="00471835">
      <w:pPr>
        <w:rPr>
          <w:rFonts w:ascii="Calibri" w:hAnsi="Calibri" w:cs="Times New Roman"/>
          <w:bCs/>
          <w:i/>
          <w:color w:val="333333"/>
        </w:rPr>
      </w:pPr>
    </w:p>
    <w:p w14:paraId="4E89FCB1" w14:textId="5D33FC0F" w:rsidR="005916B5" w:rsidRDefault="005916B5" w:rsidP="005916B5">
      <w:pPr>
        <w:jc w:val="center"/>
        <w:rPr>
          <w:rFonts w:ascii="Calibri" w:hAnsi="Calibri" w:cs="Times New Roman"/>
          <w:bCs/>
          <w:i/>
          <w:color w:val="333333"/>
        </w:rPr>
      </w:pPr>
      <w:r>
        <w:rPr>
          <w:rFonts w:ascii="Calibri" w:hAnsi="Calibri" w:cs="Times New Roman"/>
          <w:b/>
          <w:bCs/>
          <w:noProof/>
          <w:color w:val="333333"/>
        </w:rPr>
        <w:drawing>
          <wp:inline distT="0" distB="0" distL="0" distR="0" wp14:anchorId="2E59C103" wp14:editId="444E69B4">
            <wp:extent cx="3014003" cy="1320726"/>
            <wp:effectExtent l="0" t="0" r="889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10" cy="132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7A79" w14:textId="77777777" w:rsidR="00E72991" w:rsidRDefault="00E72991" w:rsidP="00015A73">
      <w:pPr>
        <w:rPr>
          <w:rFonts w:ascii="Calibri" w:hAnsi="Calibri" w:cs="Times New Roman"/>
          <w:bCs/>
          <w:color w:val="333333"/>
        </w:rPr>
      </w:pPr>
    </w:p>
    <w:p w14:paraId="5DF2C89B" w14:textId="0F638D23" w:rsidR="002453E1" w:rsidRPr="00015A73" w:rsidRDefault="005916B5" w:rsidP="00015A73">
      <w:pPr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Write out the corresponding adjacency matrix </w:t>
      </w:r>
      <w:r>
        <w:rPr>
          <w:rFonts w:ascii="Calibri" w:hAnsi="Calibri" w:cs="Times New Roman"/>
          <w:b/>
          <w:bCs/>
          <w:color w:val="333333"/>
        </w:rPr>
        <w:t>(5 points)</w:t>
      </w:r>
    </w:p>
    <w:p w14:paraId="4606C1B1" w14:textId="77777777" w:rsidR="006E5CEC" w:rsidRDefault="006E5CEC" w:rsidP="002453E1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1717D364" w14:textId="243FA5C2" w:rsidR="00832000" w:rsidRPr="00471835" w:rsidRDefault="005916B5" w:rsidP="002453E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Consider the following adjacency matrix</w:t>
      </w:r>
      <w:r w:rsidR="00B35E54">
        <w:rPr>
          <w:rFonts w:ascii="Calibri" w:hAnsi="Calibri" w:cs="Times New Roman"/>
          <w:bCs/>
          <w:color w:val="333333"/>
        </w:rPr>
        <w:t>.</w:t>
      </w:r>
      <w:r>
        <w:rPr>
          <w:rFonts w:ascii="Calibri" w:hAnsi="Calibri" w:cs="Times New Roman"/>
          <w:bCs/>
          <w:color w:val="333333"/>
        </w:rPr>
        <w:t xml:space="preserve"> Is this network directed or undirected? How do you know (without drawing the network)</w:t>
      </w:r>
      <w:r w:rsidR="00036C97">
        <w:rPr>
          <w:rFonts w:ascii="Calibri" w:hAnsi="Calibri" w:cs="Times New Roman"/>
          <w:bCs/>
          <w:color w:val="333333"/>
        </w:rPr>
        <w:t>?</w:t>
      </w:r>
      <w:r w:rsidR="00832000">
        <w:rPr>
          <w:rFonts w:ascii="Calibri" w:hAnsi="Calibri" w:cs="Times New Roman"/>
          <w:bCs/>
          <w:color w:val="333333"/>
        </w:rPr>
        <w:t xml:space="preserve"> </w:t>
      </w:r>
      <w:r w:rsidR="00B35E54">
        <w:rPr>
          <w:rFonts w:ascii="Calibri" w:hAnsi="Calibri" w:cs="Times New Roman"/>
          <w:b/>
          <w:bCs/>
          <w:color w:val="333333"/>
        </w:rPr>
        <w:t>(5</w:t>
      </w:r>
      <w:r w:rsidR="002453E1" w:rsidRPr="00791D86">
        <w:rPr>
          <w:rFonts w:ascii="Calibri" w:hAnsi="Calibri" w:cs="Times New Roman"/>
          <w:b/>
          <w:bCs/>
          <w:color w:val="333333"/>
        </w:rPr>
        <w:t xml:space="preserve"> points)</w:t>
      </w:r>
    </w:p>
    <w:p w14:paraId="613C79B9" w14:textId="77777777" w:rsidR="00471835" w:rsidRDefault="00471835" w:rsidP="00471835">
      <w:pPr>
        <w:rPr>
          <w:rFonts w:ascii="Calibri" w:hAnsi="Calibri" w:cs="Times New Roman"/>
          <w:bCs/>
          <w:color w:val="333333"/>
        </w:rPr>
      </w:pPr>
    </w:p>
    <w:p w14:paraId="4ABD6645" w14:textId="77777777" w:rsidR="00471835" w:rsidRPr="00FF7BDE" w:rsidRDefault="00471835" w:rsidP="00471835">
      <w:pPr>
        <w:pStyle w:val="ListParagraph"/>
        <w:ind w:left="0"/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                                                             </w:t>
      </w:r>
      <w:r w:rsidRPr="00FF7BDE">
        <w:rPr>
          <w:rFonts w:ascii="Calibri" w:hAnsi="Calibri" w:cs="Times New Roman"/>
          <w:bCs/>
          <w:color w:val="333333"/>
        </w:rPr>
        <w:t>A     B    C    D     E    F</w:t>
      </w:r>
    </w:p>
    <w:p w14:paraId="5F093B02" w14:textId="529CB780" w:rsidR="00471835" w:rsidRPr="00E92792" w:rsidRDefault="00940D0E" w:rsidP="00471835">
      <w:pPr>
        <w:pStyle w:val="ListParagraph"/>
        <w:ind w:left="0"/>
        <w:rPr>
          <w:rFonts w:ascii="Calibri" w:hAnsi="Calibri" w:cs="Times New Roman"/>
          <w:bCs/>
          <w:color w:val="333333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color w:val="333333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color w:val="333333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33333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33333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333333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333333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333333"/>
                      </w:rPr>
                      <m:t>0</m:t>
                    </m:r>
                  </m:e>
                </m:mr>
              </m:m>
            </m:e>
          </m:d>
        </m:oMath>
      </m:oMathPara>
    </w:p>
    <w:p w14:paraId="081552D6" w14:textId="77777777" w:rsidR="000F5B64" w:rsidRDefault="000F5B64" w:rsidP="000F5B64">
      <w:pPr>
        <w:rPr>
          <w:rFonts w:ascii="Calibri" w:hAnsi="Calibri" w:cs="Times New Roman"/>
          <w:bCs/>
          <w:i/>
          <w:color w:val="333333"/>
        </w:rPr>
      </w:pPr>
    </w:p>
    <w:p w14:paraId="447A6196" w14:textId="50863BDA" w:rsidR="00015A73" w:rsidRDefault="00015A73" w:rsidP="002453E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Now draw the network corresponding to the adjacency matrix in </w:t>
      </w:r>
      <w:r w:rsidRPr="00015A73">
        <w:rPr>
          <w:rFonts w:ascii="Calibri" w:hAnsi="Calibri" w:cs="Times New Roman"/>
          <w:b/>
          <w:bCs/>
          <w:color w:val="333333"/>
        </w:rPr>
        <w:t>Q5</w:t>
      </w:r>
      <w:r w:rsidR="00497521">
        <w:rPr>
          <w:rFonts w:ascii="Calibri" w:hAnsi="Calibri" w:cs="Times New Roman"/>
          <w:bCs/>
          <w:color w:val="333333"/>
        </w:rPr>
        <w:t>.</w:t>
      </w:r>
      <w:r>
        <w:rPr>
          <w:rFonts w:ascii="Calibri" w:hAnsi="Calibri" w:cs="Times New Roman"/>
          <w:bCs/>
          <w:color w:val="333333"/>
        </w:rPr>
        <w:t xml:space="preserve"> </w:t>
      </w:r>
      <w:r>
        <w:rPr>
          <w:rFonts w:ascii="Calibri" w:hAnsi="Calibri" w:cs="Times New Roman"/>
          <w:b/>
          <w:bCs/>
          <w:color w:val="333333"/>
        </w:rPr>
        <w:t>(5 points)</w:t>
      </w:r>
    </w:p>
    <w:p w14:paraId="718F2361" w14:textId="77777777" w:rsidR="006C3C5B" w:rsidRDefault="006C3C5B" w:rsidP="006C3C5B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672FB9AB" w14:textId="60FBB1A7" w:rsidR="00B05017" w:rsidRPr="00B05017" w:rsidRDefault="00B35E54" w:rsidP="002453E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The </w:t>
      </w:r>
      <w:r>
        <w:rPr>
          <w:rFonts w:ascii="Calibri" w:hAnsi="Calibri" w:cs="Times New Roman"/>
          <w:b/>
          <w:bCs/>
          <w:color w:val="333333"/>
        </w:rPr>
        <w:t>in-degree</w:t>
      </w:r>
      <w:r>
        <w:rPr>
          <w:rFonts w:ascii="Calibri" w:hAnsi="Calibri" w:cs="Times New Roman"/>
          <w:bCs/>
          <w:color w:val="333333"/>
        </w:rPr>
        <w:t xml:space="preserve"> of a node is the number of other nodes that </w:t>
      </w:r>
      <w:r>
        <w:rPr>
          <w:rFonts w:ascii="Calibri" w:hAnsi="Calibri" w:cs="Times New Roman"/>
          <w:b/>
          <w:bCs/>
          <w:color w:val="333333"/>
        </w:rPr>
        <w:t>point to</w:t>
      </w:r>
      <w:r>
        <w:rPr>
          <w:rFonts w:ascii="Calibri" w:hAnsi="Calibri" w:cs="Times New Roman"/>
          <w:bCs/>
          <w:color w:val="333333"/>
        </w:rPr>
        <w:t xml:space="preserve"> </w:t>
      </w:r>
      <w:r w:rsidRPr="00B35E54">
        <w:rPr>
          <w:rFonts w:ascii="Calibri" w:hAnsi="Calibri" w:cs="Times New Roman"/>
          <w:b/>
          <w:bCs/>
          <w:color w:val="333333"/>
        </w:rPr>
        <w:t>it</w:t>
      </w:r>
      <w:r>
        <w:rPr>
          <w:rFonts w:ascii="Calibri" w:hAnsi="Calibri" w:cs="Times New Roman"/>
          <w:bCs/>
          <w:color w:val="333333"/>
        </w:rPr>
        <w:t xml:space="preserve">; hence the in-degree of B is </w:t>
      </w:r>
      <w:r w:rsidR="00015A73">
        <w:rPr>
          <w:rFonts w:ascii="Calibri" w:hAnsi="Calibri" w:cs="Times New Roman"/>
          <w:bCs/>
          <w:color w:val="333333"/>
        </w:rPr>
        <w:t>2</w:t>
      </w:r>
      <w:r>
        <w:rPr>
          <w:rFonts w:ascii="Calibri" w:hAnsi="Calibri" w:cs="Times New Roman"/>
          <w:bCs/>
          <w:color w:val="333333"/>
        </w:rPr>
        <w:t xml:space="preserve">. The </w:t>
      </w:r>
      <w:r>
        <w:rPr>
          <w:rFonts w:ascii="Calibri" w:hAnsi="Calibri" w:cs="Times New Roman"/>
          <w:b/>
          <w:bCs/>
          <w:color w:val="333333"/>
        </w:rPr>
        <w:t>out-degree</w:t>
      </w:r>
      <w:r>
        <w:rPr>
          <w:rFonts w:ascii="Calibri" w:hAnsi="Calibri" w:cs="Times New Roman"/>
          <w:bCs/>
          <w:color w:val="333333"/>
        </w:rPr>
        <w:t xml:space="preserve"> of a node is the number of other nodes that </w:t>
      </w:r>
      <w:r>
        <w:rPr>
          <w:rFonts w:ascii="Calibri" w:hAnsi="Calibri" w:cs="Times New Roman"/>
          <w:b/>
          <w:bCs/>
          <w:color w:val="333333"/>
        </w:rPr>
        <w:t>it points to</w:t>
      </w:r>
      <w:r w:rsidR="00CA3959">
        <w:rPr>
          <w:rFonts w:ascii="Calibri" w:hAnsi="Calibri" w:cs="Times New Roman"/>
          <w:bCs/>
          <w:color w:val="333333"/>
        </w:rPr>
        <w:t xml:space="preserve">; hence the out-degree of B is 3. Write down the in- and out-degrees of all the other nodes in the network. </w:t>
      </w:r>
      <w:r w:rsidR="00CA3959">
        <w:rPr>
          <w:rFonts w:ascii="Calibri" w:hAnsi="Calibri" w:cs="Times New Roman"/>
          <w:b/>
          <w:bCs/>
          <w:color w:val="333333"/>
        </w:rPr>
        <w:t>(5 points)</w:t>
      </w:r>
    </w:p>
    <w:p w14:paraId="08522B17" w14:textId="14FAC926" w:rsidR="00B35E54" w:rsidRPr="00B05017" w:rsidRDefault="00B35E54" w:rsidP="00B05017">
      <w:pPr>
        <w:rPr>
          <w:rFonts w:ascii="Calibri" w:hAnsi="Calibri" w:cs="Times New Roman"/>
          <w:bCs/>
          <w:color w:val="333333"/>
        </w:rPr>
      </w:pPr>
    </w:p>
    <w:p w14:paraId="59B263BF" w14:textId="19D62DC1" w:rsidR="00CA3959" w:rsidRDefault="00CA3959" w:rsidP="002453E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Now we will explore some interesting properties of the adjacency matrix. What happens when you add up all the entries in a given row (e.g., what happens when</w:t>
      </w:r>
      <w:r w:rsidR="0082201E">
        <w:rPr>
          <w:rFonts w:ascii="Calibri" w:hAnsi="Calibri" w:cs="Times New Roman"/>
          <w:bCs/>
          <w:color w:val="333333"/>
        </w:rPr>
        <w:t xml:space="preserve"> you add up all the entries in the first/top row, r</w:t>
      </w:r>
      <w:r>
        <w:rPr>
          <w:rFonts w:ascii="Calibri" w:hAnsi="Calibri" w:cs="Times New Roman"/>
          <w:bCs/>
          <w:color w:val="333333"/>
        </w:rPr>
        <w:t xml:space="preserve">ow A)? What happens when you add up all the entries in a given column (e.g., what happens when you add up all the </w:t>
      </w:r>
      <w:r w:rsidR="00897F78">
        <w:rPr>
          <w:rFonts w:ascii="Calibri" w:hAnsi="Calibri" w:cs="Times New Roman"/>
          <w:bCs/>
          <w:color w:val="333333"/>
        </w:rPr>
        <w:t>entries</w:t>
      </w:r>
      <w:r>
        <w:rPr>
          <w:rFonts w:ascii="Calibri" w:hAnsi="Calibri" w:cs="Times New Roman"/>
          <w:bCs/>
          <w:color w:val="333333"/>
        </w:rPr>
        <w:t xml:space="preserve"> in </w:t>
      </w:r>
      <w:r w:rsidR="0082201E">
        <w:rPr>
          <w:rFonts w:ascii="Calibri" w:hAnsi="Calibri" w:cs="Times New Roman"/>
          <w:bCs/>
          <w:color w:val="333333"/>
        </w:rPr>
        <w:t xml:space="preserve">the first/left-most </w:t>
      </w:r>
      <w:r>
        <w:rPr>
          <w:rFonts w:ascii="Calibri" w:hAnsi="Calibri" w:cs="Times New Roman"/>
          <w:bCs/>
          <w:color w:val="333333"/>
        </w:rPr>
        <w:t>column</w:t>
      </w:r>
      <w:r w:rsidR="0082201E">
        <w:rPr>
          <w:rFonts w:ascii="Calibri" w:hAnsi="Calibri" w:cs="Times New Roman"/>
          <w:bCs/>
          <w:color w:val="333333"/>
        </w:rPr>
        <w:t>, column</w:t>
      </w:r>
      <w:r>
        <w:rPr>
          <w:rFonts w:ascii="Calibri" w:hAnsi="Calibri" w:cs="Times New Roman"/>
          <w:bCs/>
          <w:color w:val="333333"/>
        </w:rPr>
        <w:t xml:space="preserve"> A)? Compare these answers to </w:t>
      </w:r>
      <w:r w:rsidR="0098469F">
        <w:rPr>
          <w:rFonts w:ascii="Calibri" w:hAnsi="Calibri" w:cs="Times New Roman"/>
          <w:bCs/>
          <w:color w:val="333333"/>
        </w:rPr>
        <w:t>your answer</w:t>
      </w:r>
      <w:r w:rsidR="0044476C">
        <w:rPr>
          <w:rFonts w:ascii="Calibri" w:hAnsi="Calibri" w:cs="Times New Roman"/>
          <w:bCs/>
          <w:color w:val="333333"/>
        </w:rPr>
        <w:t>s</w:t>
      </w:r>
      <w:r w:rsidR="0098469F">
        <w:rPr>
          <w:rFonts w:ascii="Calibri" w:hAnsi="Calibri" w:cs="Times New Roman"/>
          <w:bCs/>
          <w:color w:val="333333"/>
        </w:rPr>
        <w:t xml:space="preserve"> in </w:t>
      </w:r>
      <w:r w:rsidR="00F953D2">
        <w:rPr>
          <w:rFonts w:ascii="Calibri" w:hAnsi="Calibri" w:cs="Times New Roman"/>
          <w:bCs/>
          <w:color w:val="333333"/>
        </w:rPr>
        <w:t>Question 7</w:t>
      </w:r>
      <w:r>
        <w:rPr>
          <w:rFonts w:ascii="Calibri" w:hAnsi="Calibri" w:cs="Times New Roman"/>
          <w:bCs/>
          <w:color w:val="333333"/>
        </w:rPr>
        <w:t xml:space="preserve">. Do you notice anything interesting? Conjecture (i.e., guess) what might be happening. </w:t>
      </w:r>
      <w:r w:rsidR="0082201E">
        <w:rPr>
          <w:rFonts w:ascii="Calibri" w:hAnsi="Calibri" w:cs="Times New Roman"/>
          <w:b/>
          <w:bCs/>
          <w:color w:val="333333"/>
        </w:rPr>
        <w:t xml:space="preserve">(5 points) </w:t>
      </w:r>
    </w:p>
    <w:p w14:paraId="07CA2B8A" w14:textId="77777777" w:rsidR="00CA3959" w:rsidRDefault="00CA3959" w:rsidP="00CA3959">
      <w:pPr>
        <w:rPr>
          <w:rFonts w:ascii="Calibri" w:hAnsi="Calibri" w:cs="Times New Roman"/>
          <w:bCs/>
          <w:color w:val="333333"/>
        </w:rPr>
      </w:pPr>
    </w:p>
    <w:p w14:paraId="64C9DE69" w14:textId="0BA0FD77" w:rsidR="000F5B64" w:rsidRDefault="0082201E" w:rsidP="00FB1307">
      <w:pPr>
        <w:pStyle w:val="ListParagraph"/>
        <w:numPr>
          <w:ilvl w:val="0"/>
          <w:numId w:val="22"/>
        </w:numPr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Write down the formula for the maximum number of edges in an </w:t>
      </w:r>
      <w:r>
        <w:rPr>
          <w:rFonts w:ascii="Calibri" w:hAnsi="Calibri" w:cs="Times New Roman"/>
          <w:b/>
          <w:bCs/>
          <w:color w:val="333333"/>
        </w:rPr>
        <w:t>undirected network</w:t>
      </w:r>
      <w:r>
        <w:rPr>
          <w:rFonts w:ascii="Calibri" w:hAnsi="Calibri" w:cs="Times New Roman"/>
          <w:bCs/>
          <w:color w:val="333333"/>
        </w:rPr>
        <w:t xml:space="preserve"> with </w:t>
      </w:r>
      <w:r>
        <w:rPr>
          <w:rFonts w:ascii="Calibri" w:hAnsi="Calibri" w:cs="Times New Roman"/>
          <w:bCs/>
          <w:i/>
          <w:color w:val="333333"/>
        </w:rPr>
        <w:t>n</w:t>
      </w:r>
      <w:r>
        <w:rPr>
          <w:rFonts w:ascii="Calibri" w:hAnsi="Calibri" w:cs="Times New Roman"/>
          <w:bCs/>
          <w:color w:val="333333"/>
        </w:rPr>
        <w:t xml:space="preserve"> nodes. How would you change this to express the maximum number of edges in a </w:t>
      </w:r>
      <w:r>
        <w:rPr>
          <w:rFonts w:ascii="Calibri" w:hAnsi="Calibri" w:cs="Times New Roman"/>
          <w:b/>
          <w:bCs/>
          <w:color w:val="333333"/>
        </w:rPr>
        <w:t>directed network</w:t>
      </w:r>
      <w:r>
        <w:rPr>
          <w:rFonts w:ascii="Calibri" w:hAnsi="Calibri" w:cs="Times New Roman"/>
          <w:bCs/>
          <w:color w:val="333333"/>
        </w:rPr>
        <w:t xml:space="preserve"> with </w:t>
      </w:r>
      <w:r>
        <w:rPr>
          <w:rFonts w:ascii="Calibri" w:hAnsi="Calibri" w:cs="Times New Roman"/>
          <w:bCs/>
          <w:i/>
          <w:color w:val="333333"/>
        </w:rPr>
        <w:t>n</w:t>
      </w:r>
      <w:r>
        <w:rPr>
          <w:rFonts w:ascii="Calibri" w:hAnsi="Calibri" w:cs="Times New Roman"/>
          <w:bCs/>
          <w:color w:val="333333"/>
        </w:rPr>
        <w:t xml:space="preserve"> nodes? Explain your reasoning. </w:t>
      </w:r>
      <w:r>
        <w:rPr>
          <w:rFonts w:ascii="Calibri" w:hAnsi="Calibri" w:cs="Times New Roman"/>
          <w:b/>
          <w:bCs/>
          <w:color w:val="333333"/>
        </w:rPr>
        <w:t>(5</w:t>
      </w:r>
      <w:r w:rsidR="00832000" w:rsidRPr="0082201E">
        <w:rPr>
          <w:rFonts w:ascii="Calibri" w:hAnsi="Calibri" w:cs="Times New Roman"/>
          <w:b/>
          <w:bCs/>
          <w:color w:val="333333"/>
        </w:rPr>
        <w:t xml:space="preserve"> points)</w:t>
      </w:r>
      <w:r w:rsidR="002453E1" w:rsidRPr="0082201E">
        <w:rPr>
          <w:rFonts w:ascii="Calibri" w:hAnsi="Calibri" w:cs="Times New Roman"/>
          <w:bCs/>
          <w:color w:val="333333"/>
        </w:rPr>
        <w:br/>
      </w:r>
    </w:p>
    <w:p w14:paraId="469F96B9" w14:textId="77777777" w:rsidR="00F944B5" w:rsidRPr="00F944B5" w:rsidRDefault="00F944B5" w:rsidP="00F944B5">
      <w:pPr>
        <w:rPr>
          <w:rFonts w:ascii="Calibri" w:hAnsi="Calibri" w:cs="Times New Roman"/>
          <w:b/>
          <w:bCs/>
          <w:color w:val="333333"/>
        </w:rPr>
      </w:pPr>
    </w:p>
    <w:p w14:paraId="638F7172" w14:textId="77777777" w:rsidR="00F944B5" w:rsidRDefault="00F944B5" w:rsidP="006D2879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</w:p>
    <w:p w14:paraId="10FFFBBB" w14:textId="27E667C8" w:rsidR="00F944B5" w:rsidRDefault="00F944B5" w:rsidP="006D2879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/>
          <w:bCs/>
          <w:color w:val="333333"/>
        </w:rPr>
        <w:t>Weak ties</w:t>
      </w:r>
      <w:r w:rsidR="005529DF">
        <w:rPr>
          <w:rFonts w:ascii="Calibri" w:hAnsi="Calibri" w:cs="Times New Roman"/>
          <w:b/>
          <w:bCs/>
          <w:color w:val="333333"/>
        </w:rPr>
        <w:t xml:space="preserve"> and strong science</w:t>
      </w:r>
      <w:r>
        <w:rPr>
          <w:rFonts w:ascii="Calibri" w:hAnsi="Calibri" w:cs="Times New Roman"/>
          <w:b/>
          <w:bCs/>
          <w:color w:val="333333"/>
        </w:rPr>
        <w:t xml:space="preserve"> </w:t>
      </w:r>
    </w:p>
    <w:p w14:paraId="4768FC31" w14:textId="77777777" w:rsidR="00F944B5" w:rsidRDefault="00F944B5" w:rsidP="006D2879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</w:p>
    <w:p w14:paraId="60DE322B" w14:textId="6B73EC2B" w:rsidR="002453E1" w:rsidRDefault="00F953D2" w:rsidP="006D2879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/>
          <w:bCs/>
          <w:color w:val="333333"/>
        </w:rPr>
        <w:t>Q10</w:t>
      </w:r>
      <w:r w:rsidR="006D2879">
        <w:rPr>
          <w:rFonts w:ascii="Calibri" w:hAnsi="Calibri" w:cs="Times New Roman"/>
          <w:b/>
          <w:bCs/>
          <w:color w:val="333333"/>
        </w:rPr>
        <w:t>-Q</w:t>
      </w:r>
      <w:r>
        <w:rPr>
          <w:rFonts w:ascii="Calibri" w:hAnsi="Calibri" w:cs="Times New Roman"/>
          <w:b/>
          <w:bCs/>
          <w:color w:val="333333"/>
        </w:rPr>
        <w:t>1</w:t>
      </w:r>
      <w:r w:rsidR="00194626">
        <w:rPr>
          <w:rFonts w:ascii="Calibri" w:hAnsi="Calibri" w:cs="Times New Roman"/>
          <w:b/>
          <w:bCs/>
          <w:color w:val="333333"/>
        </w:rPr>
        <w:t>6</w:t>
      </w:r>
      <w:r w:rsidR="001E65C0" w:rsidRPr="001E65C0">
        <w:rPr>
          <w:rFonts w:asciiTheme="majorHAnsi" w:hAnsiTheme="majorHAnsi"/>
        </w:rPr>
        <w:t xml:space="preserve"> </w:t>
      </w:r>
      <w:r w:rsidR="001E65C0">
        <w:rPr>
          <w:rFonts w:asciiTheme="majorHAnsi" w:hAnsiTheme="majorHAnsi"/>
        </w:rPr>
        <w:t>concern the following network of sci</w:t>
      </w:r>
      <w:r w:rsidR="00750BBA">
        <w:rPr>
          <w:rFonts w:asciiTheme="majorHAnsi" w:hAnsiTheme="majorHAnsi"/>
        </w:rPr>
        <w:t xml:space="preserve">entists. Each link represents a </w:t>
      </w:r>
      <w:r w:rsidR="001E65C0">
        <w:rPr>
          <w:rFonts w:asciiTheme="majorHAnsi" w:hAnsiTheme="majorHAnsi"/>
        </w:rPr>
        <w:t>collaboration</w:t>
      </w:r>
      <w:r w:rsidR="00B373B5" w:rsidRPr="0045442C">
        <w:rPr>
          <w:rFonts w:ascii="Calibri" w:hAnsi="Calibri" w:cs="Times New Roman"/>
          <w:b/>
          <w:bCs/>
          <w:color w:val="333333"/>
        </w:rPr>
        <w:t>:</w:t>
      </w:r>
    </w:p>
    <w:p w14:paraId="58CB0FE6" w14:textId="77777777" w:rsidR="009416E4" w:rsidRPr="0045442C" w:rsidRDefault="009416E4" w:rsidP="006D2879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3A7BC9AC" w14:textId="68EAE18E" w:rsidR="00C42EB5" w:rsidRDefault="00F944B5" w:rsidP="009416E4">
      <w:pPr>
        <w:jc w:val="center"/>
        <w:rPr>
          <w:rFonts w:ascii="Calibri" w:hAnsi="Calibri" w:cs="Times New Roman"/>
          <w:bCs/>
          <w:color w:val="333333"/>
        </w:rPr>
      </w:pPr>
      <w:r w:rsidRPr="002E0D8D">
        <w:rPr>
          <w:rFonts w:ascii="Calibri" w:hAnsi="Calibri" w:cs="Times New Roman"/>
          <w:bCs/>
          <w:noProof/>
          <w:color w:val="333333"/>
        </w:rPr>
        <w:drawing>
          <wp:inline distT="0" distB="0" distL="0" distR="0" wp14:anchorId="15DC0132" wp14:editId="34269143">
            <wp:extent cx="3523957" cy="1382574"/>
            <wp:effectExtent l="0" t="0" r="698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81" cy="138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C718" w14:textId="77777777" w:rsidR="009416E4" w:rsidRPr="00304BC3" w:rsidRDefault="009416E4" w:rsidP="009416E4">
      <w:pPr>
        <w:jc w:val="center"/>
        <w:rPr>
          <w:rFonts w:ascii="Calibri" w:hAnsi="Calibri" w:cs="Times New Roman"/>
          <w:bCs/>
          <w:color w:val="333333"/>
        </w:rPr>
      </w:pPr>
    </w:p>
    <w:p w14:paraId="39F4954A" w14:textId="6B8320A4" w:rsidR="00687EC9" w:rsidRDefault="006D2879" w:rsidP="00140FF4">
      <w:pPr>
        <w:pStyle w:val="ListParagraph"/>
        <w:numPr>
          <w:ilvl w:val="0"/>
          <w:numId w:val="22"/>
        </w:numPr>
        <w:rPr>
          <w:rFonts w:ascii="Calibri" w:hAnsi="Calibri" w:cs="Times New Roman"/>
          <w:b/>
          <w:bCs/>
          <w:color w:val="333333"/>
        </w:rPr>
      </w:pPr>
      <w:r w:rsidRPr="00525242">
        <w:rPr>
          <w:rFonts w:ascii="Calibri" w:hAnsi="Calibri" w:cs="Times New Roman"/>
          <w:bCs/>
          <w:color w:val="333333"/>
        </w:rPr>
        <w:t xml:space="preserve">What is the distance between </w:t>
      </w:r>
      <w:r w:rsidR="001E65C0" w:rsidRPr="00525242">
        <w:rPr>
          <w:rFonts w:ascii="Calibri" w:hAnsi="Calibri" w:cs="Times New Roman"/>
          <w:bCs/>
          <w:color w:val="333333"/>
        </w:rPr>
        <w:t xml:space="preserve">Scientist </w:t>
      </w:r>
      <w:r w:rsidR="00FA4DFA">
        <w:rPr>
          <w:rFonts w:ascii="Calibri" w:hAnsi="Calibri" w:cs="Times New Roman"/>
          <w:bCs/>
          <w:color w:val="333333"/>
        </w:rPr>
        <w:t>D</w:t>
      </w:r>
      <w:r w:rsidRPr="00525242">
        <w:rPr>
          <w:rFonts w:ascii="Calibri" w:hAnsi="Calibri" w:cs="Times New Roman"/>
          <w:bCs/>
          <w:color w:val="333333"/>
        </w:rPr>
        <w:t xml:space="preserve"> and </w:t>
      </w:r>
      <w:r w:rsidR="00FA4DFA">
        <w:rPr>
          <w:rFonts w:ascii="Calibri" w:hAnsi="Calibri" w:cs="Times New Roman"/>
          <w:bCs/>
          <w:color w:val="333333"/>
        </w:rPr>
        <w:t>Scientist F</w:t>
      </w:r>
      <w:r w:rsidRPr="00525242">
        <w:rPr>
          <w:rFonts w:ascii="Calibri" w:hAnsi="Calibri" w:cs="Times New Roman"/>
          <w:bCs/>
          <w:color w:val="333333"/>
        </w:rPr>
        <w:t xml:space="preserve">? </w:t>
      </w:r>
      <w:r w:rsidR="003B627A" w:rsidRPr="00525242">
        <w:rPr>
          <w:rFonts w:ascii="Calibri" w:hAnsi="Calibri" w:cs="Times New Roman"/>
          <w:bCs/>
          <w:color w:val="333333"/>
        </w:rPr>
        <w:t>Show a breadth first-</w:t>
      </w:r>
      <w:r w:rsidR="0052737F" w:rsidRPr="00525242">
        <w:rPr>
          <w:rFonts w:ascii="Calibri" w:hAnsi="Calibri" w:cs="Times New Roman"/>
          <w:bCs/>
          <w:color w:val="333333"/>
        </w:rPr>
        <w:t xml:space="preserve">search </w:t>
      </w:r>
      <w:r w:rsidRPr="00525242">
        <w:rPr>
          <w:rFonts w:ascii="Calibri" w:hAnsi="Calibri" w:cs="Times New Roman"/>
          <w:bCs/>
          <w:color w:val="333333"/>
        </w:rPr>
        <w:t>that demonstrates</w:t>
      </w:r>
      <w:r w:rsidR="0052737F" w:rsidRPr="00525242">
        <w:rPr>
          <w:rFonts w:ascii="Calibri" w:hAnsi="Calibri" w:cs="Times New Roman"/>
          <w:bCs/>
          <w:color w:val="333333"/>
        </w:rPr>
        <w:t xml:space="preserve"> this.</w:t>
      </w:r>
      <w:r w:rsidR="001E65C0" w:rsidRPr="00525242">
        <w:rPr>
          <w:rFonts w:ascii="Calibri" w:hAnsi="Calibri" w:cs="Times New Roman"/>
          <w:bCs/>
          <w:color w:val="333333"/>
        </w:rPr>
        <w:t xml:space="preserve"> You only need to show the layers required to reach scientist </w:t>
      </w:r>
      <w:r w:rsidR="006412A2">
        <w:rPr>
          <w:rFonts w:ascii="Calibri" w:hAnsi="Calibri" w:cs="Times New Roman"/>
          <w:bCs/>
          <w:color w:val="333333"/>
        </w:rPr>
        <w:t>F</w:t>
      </w:r>
      <w:r w:rsidR="007F4C52" w:rsidRPr="00525242">
        <w:rPr>
          <w:rFonts w:ascii="Calibri" w:hAnsi="Calibri" w:cs="Times New Roman"/>
          <w:bCs/>
          <w:color w:val="333333"/>
        </w:rPr>
        <w:t>.</w:t>
      </w:r>
      <w:r w:rsidR="0052737F" w:rsidRPr="00525242">
        <w:rPr>
          <w:rFonts w:ascii="Calibri" w:hAnsi="Calibri" w:cs="Times New Roman"/>
          <w:bCs/>
          <w:color w:val="333333"/>
        </w:rPr>
        <w:t xml:space="preserve"> </w:t>
      </w:r>
      <w:r w:rsidR="0052737F" w:rsidRPr="00525242">
        <w:rPr>
          <w:rFonts w:ascii="Calibri" w:hAnsi="Calibri" w:cs="Times New Roman"/>
          <w:b/>
          <w:bCs/>
          <w:color w:val="333333"/>
        </w:rPr>
        <w:t>(5 points)</w:t>
      </w:r>
    </w:p>
    <w:p w14:paraId="041FDB2A" w14:textId="77777777" w:rsidR="00940D0E" w:rsidRDefault="00940D0E" w:rsidP="00940D0E">
      <w:pPr>
        <w:pStyle w:val="ListParagraph"/>
        <w:ind w:left="0"/>
        <w:rPr>
          <w:rFonts w:ascii="Calibri" w:hAnsi="Calibri" w:cs="Times New Roman"/>
          <w:bCs/>
          <w:i/>
          <w:color w:val="333333"/>
        </w:rPr>
      </w:pPr>
    </w:p>
    <w:p w14:paraId="677B66B3" w14:textId="57992579" w:rsidR="00940D0E" w:rsidRPr="00687EC9" w:rsidRDefault="00940D0E" w:rsidP="00940D0E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i/>
          <w:color w:val="333333"/>
        </w:rPr>
        <w:t xml:space="preserve">The distance from D to F is 3 </w:t>
      </w:r>
      <w:r>
        <w:rPr>
          <w:rFonts w:ascii="Calibri" w:hAnsi="Calibri" w:cs="Times New Roman"/>
          <w:b/>
          <w:bCs/>
          <w:color w:val="333333"/>
        </w:rPr>
        <w:t>(2 points for distance; 3 points for BFS</w:t>
      </w:r>
      <w:r>
        <w:rPr>
          <w:rFonts w:ascii="Calibri" w:hAnsi="Calibri" w:cs="Times New Roman"/>
          <w:b/>
          <w:bCs/>
          <w:color w:val="333333"/>
        </w:rPr>
        <w:t>—they do not need to show ties internal to a layer</w:t>
      </w:r>
      <w:bookmarkStart w:id="0" w:name="_GoBack"/>
      <w:bookmarkEnd w:id="0"/>
      <w:r>
        <w:rPr>
          <w:rFonts w:ascii="Calibri" w:hAnsi="Calibri" w:cs="Times New Roman"/>
          <w:b/>
          <w:bCs/>
          <w:color w:val="333333"/>
        </w:rPr>
        <w:t>)</w:t>
      </w:r>
    </w:p>
    <w:p w14:paraId="78A24421" w14:textId="77777777" w:rsidR="00940D0E" w:rsidRPr="00940D0E" w:rsidRDefault="00940D0E" w:rsidP="00940D0E">
      <w:pPr>
        <w:rPr>
          <w:rFonts w:ascii="Calibri" w:hAnsi="Calibri" w:cs="Times New Roman"/>
          <w:b/>
          <w:bCs/>
          <w:color w:val="333333"/>
        </w:rPr>
      </w:pPr>
    </w:p>
    <w:p w14:paraId="52D5D969" w14:textId="77777777" w:rsidR="00940D0E" w:rsidRDefault="00940D0E" w:rsidP="00940D0E">
      <w:pPr>
        <w:rPr>
          <w:rFonts w:ascii="Calibri" w:hAnsi="Calibri" w:cs="Times New Roman"/>
          <w:b/>
          <w:bCs/>
          <w:color w:val="333333"/>
        </w:rPr>
      </w:pPr>
    </w:p>
    <w:p w14:paraId="2D53F4CB" w14:textId="015391C2" w:rsidR="00940D0E" w:rsidRDefault="00940D0E" w:rsidP="00940D0E">
      <w:pPr>
        <w:jc w:val="center"/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i/>
          <w:noProof/>
          <w:color w:val="333333"/>
        </w:rPr>
        <w:drawing>
          <wp:inline distT="0" distB="0" distL="0" distR="0" wp14:anchorId="7E0B7532" wp14:editId="189C0870">
            <wp:extent cx="1596683" cy="1474054"/>
            <wp:effectExtent l="0" t="0" r="381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911" cy="147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D6B5" w14:textId="77777777" w:rsidR="00940D0E" w:rsidRPr="00940D0E" w:rsidRDefault="00940D0E" w:rsidP="00940D0E">
      <w:pPr>
        <w:rPr>
          <w:rFonts w:ascii="Calibri" w:hAnsi="Calibri" w:cs="Times New Roman"/>
          <w:b/>
          <w:bCs/>
          <w:color w:val="333333"/>
        </w:rPr>
      </w:pPr>
    </w:p>
    <w:p w14:paraId="3A5256BE" w14:textId="77777777" w:rsidR="00525242" w:rsidRDefault="00525242" w:rsidP="00687EC9">
      <w:pPr>
        <w:rPr>
          <w:rFonts w:ascii="Calibri" w:hAnsi="Calibri" w:cs="Times New Roman"/>
          <w:bCs/>
          <w:color w:val="333333"/>
        </w:rPr>
      </w:pPr>
    </w:p>
    <w:p w14:paraId="672BBDEA" w14:textId="23CCF644" w:rsidR="000A6F12" w:rsidRPr="000A6F12" w:rsidRDefault="007F4C52" w:rsidP="007F4C52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 w:rsidRPr="005E6310">
        <w:rPr>
          <w:rFonts w:ascii="Calibri" w:hAnsi="Calibri" w:cs="Times New Roman"/>
          <w:bCs/>
          <w:color w:val="333333"/>
        </w:rPr>
        <w:t>What is the clustering coefficient</w:t>
      </w:r>
      <w:r w:rsidR="006412A2">
        <w:rPr>
          <w:rFonts w:ascii="Calibri" w:hAnsi="Calibri" w:cs="Times New Roman"/>
          <w:bCs/>
          <w:color w:val="333333"/>
        </w:rPr>
        <w:t xml:space="preserve"> of node A</w:t>
      </w:r>
      <w:r w:rsidRPr="005E6310">
        <w:rPr>
          <w:rFonts w:ascii="Calibri" w:hAnsi="Calibri" w:cs="Times New Roman"/>
          <w:bCs/>
          <w:color w:val="333333"/>
        </w:rPr>
        <w:t>?</w:t>
      </w:r>
      <w:r>
        <w:rPr>
          <w:rFonts w:ascii="Calibri" w:hAnsi="Calibri" w:cs="Times New Roman"/>
          <w:bCs/>
          <w:color w:val="333333"/>
        </w:rPr>
        <w:t xml:space="preserve"> Please show your work.</w:t>
      </w:r>
      <w:r w:rsidRPr="005E6310">
        <w:rPr>
          <w:rFonts w:ascii="Calibri" w:hAnsi="Calibri" w:cs="Times New Roman"/>
          <w:bCs/>
          <w:color w:val="333333"/>
        </w:rPr>
        <w:t xml:space="preserve"> </w:t>
      </w:r>
      <w:r w:rsidRPr="005E6310">
        <w:rPr>
          <w:rFonts w:ascii="Calibri" w:hAnsi="Calibri" w:cs="Times New Roman"/>
          <w:b/>
          <w:bCs/>
          <w:color w:val="333333"/>
        </w:rPr>
        <w:t>(5 points)</w:t>
      </w:r>
    </w:p>
    <w:p w14:paraId="106539E0" w14:textId="10E756E1" w:rsidR="007F4C52" w:rsidRPr="00687EC9" w:rsidRDefault="007F4C52" w:rsidP="00687EC9">
      <w:pPr>
        <w:rPr>
          <w:rFonts w:ascii="Calibri" w:hAnsi="Calibri" w:cs="Times New Roman"/>
          <w:bCs/>
          <w:color w:val="333333"/>
        </w:rPr>
      </w:pPr>
    </w:p>
    <w:p w14:paraId="5E0F5979" w14:textId="77777777" w:rsidR="00BA2FF3" w:rsidRDefault="0052737F" w:rsidP="0005256D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Name two edges that you would expect to form because of triadic closure. Justify your answer. </w:t>
      </w:r>
      <w:r w:rsidR="003B1812">
        <w:rPr>
          <w:rFonts w:ascii="Calibri" w:hAnsi="Calibri" w:cs="Times New Roman"/>
          <w:b/>
          <w:bCs/>
          <w:color w:val="333333"/>
        </w:rPr>
        <w:t>(4</w:t>
      </w:r>
      <w:r w:rsidRPr="00791D86">
        <w:rPr>
          <w:rFonts w:ascii="Calibri" w:hAnsi="Calibri" w:cs="Times New Roman"/>
          <w:b/>
          <w:bCs/>
          <w:color w:val="333333"/>
        </w:rPr>
        <w:t xml:space="preserve"> points)</w:t>
      </w:r>
      <w:r>
        <w:rPr>
          <w:rFonts w:ascii="Calibri" w:hAnsi="Calibri" w:cs="Times New Roman"/>
          <w:bCs/>
          <w:color w:val="333333"/>
        </w:rPr>
        <w:t xml:space="preserve"> </w:t>
      </w:r>
    </w:p>
    <w:p w14:paraId="7CB31783" w14:textId="77777777" w:rsidR="00BA2FF3" w:rsidRDefault="00BA2FF3" w:rsidP="00BA2FF3">
      <w:pPr>
        <w:rPr>
          <w:rFonts w:ascii="Calibri" w:hAnsi="Calibri" w:cs="Times New Roman"/>
          <w:b/>
          <w:bCs/>
          <w:color w:val="333333"/>
        </w:rPr>
      </w:pPr>
    </w:p>
    <w:p w14:paraId="6248F89D" w14:textId="67D3E487" w:rsidR="009D6800" w:rsidRPr="006D2879" w:rsidRDefault="009D6800" w:rsidP="0005256D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Explain, in your own words, three reasons why triadic closure occurs. Give an example </w:t>
      </w:r>
      <w:r w:rsidR="0044476C">
        <w:rPr>
          <w:rFonts w:ascii="Calibri" w:hAnsi="Calibri" w:cs="Times New Roman"/>
          <w:bCs/>
          <w:color w:val="333333"/>
        </w:rPr>
        <w:t>for</w:t>
      </w:r>
      <w:r>
        <w:rPr>
          <w:rFonts w:ascii="Calibri" w:hAnsi="Calibri" w:cs="Times New Roman"/>
          <w:bCs/>
          <w:color w:val="333333"/>
        </w:rPr>
        <w:t xml:space="preserve"> each. </w:t>
      </w:r>
      <w:r>
        <w:rPr>
          <w:rFonts w:ascii="Calibri" w:hAnsi="Calibri" w:cs="Times New Roman"/>
          <w:b/>
          <w:bCs/>
          <w:color w:val="333333"/>
        </w:rPr>
        <w:t>(6 points)</w:t>
      </w:r>
    </w:p>
    <w:p w14:paraId="6273278F" w14:textId="77777777" w:rsidR="0091087C" w:rsidRDefault="0091087C" w:rsidP="0005256D">
      <w:pPr>
        <w:rPr>
          <w:rFonts w:ascii="Calibri" w:hAnsi="Calibri" w:cs="Times New Roman"/>
          <w:bCs/>
          <w:color w:val="333333"/>
        </w:rPr>
      </w:pPr>
    </w:p>
    <w:p w14:paraId="76C185AB" w14:textId="325D1AB1" w:rsidR="0005256D" w:rsidRDefault="0052737F" w:rsidP="00140FF4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A node X is a “gatekeeper” if, for some other two nodes Y and Z, every path from Y to Z passes through X. </w:t>
      </w:r>
      <w:r w:rsidR="003B1812">
        <w:rPr>
          <w:rFonts w:ascii="Calibri" w:hAnsi="Calibri" w:cs="Times New Roman"/>
          <w:bCs/>
          <w:color w:val="333333"/>
        </w:rPr>
        <w:t xml:space="preserve">Is node </w:t>
      </w:r>
      <w:r w:rsidR="00B511E4">
        <w:rPr>
          <w:rFonts w:ascii="Calibri" w:hAnsi="Calibri" w:cs="Times New Roman"/>
          <w:bCs/>
          <w:color w:val="333333"/>
        </w:rPr>
        <w:t>B</w:t>
      </w:r>
      <w:r w:rsidR="003B1812">
        <w:rPr>
          <w:rFonts w:ascii="Calibri" w:hAnsi="Calibri" w:cs="Times New Roman"/>
          <w:bCs/>
          <w:color w:val="333333"/>
        </w:rPr>
        <w:t xml:space="preserve"> a gatekeeper? Explain why or why not.</w:t>
      </w:r>
      <w:r>
        <w:rPr>
          <w:rFonts w:ascii="Calibri" w:hAnsi="Calibri" w:cs="Times New Roman"/>
          <w:bCs/>
          <w:color w:val="333333"/>
        </w:rPr>
        <w:t xml:space="preserve"> </w:t>
      </w:r>
      <w:r w:rsidR="00E3549B">
        <w:rPr>
          <w:rFonts w:ascii="Calibri" w:hAnsi="Calibri" w:cs="Times New Roman"/>
          <w:b/>
          <w:bCs/>
          <w:color w:val="333333"/>
        </w:rPr>
        <w:t>(2</w:t>
      </w:r>
      <w:r w:rsidRPr="00791D86">
        <w:rPr>
          <w:rFonts w:ascii="Calibri" w:hAnsi="Calibri" w:cs="Times New Roman"/>
          <w:b/>
          <w:bCs/>
          <w:color w:val="333333"/>
        </w:rPr>
        <w:t xml:space="preserve"> points)</w:t>
      </w:r>
    </w:p>
    <w:p w14:paraId="7BAE9DDC" w14:textId="6BD7AF71" w:rsidR="00B437E1" w:rsidRPr="00B437E1" w:rsidRDefault="00B437E1" w:rsidP="0005256D">
      <w:pPr>
        <w:rPr>
          <w:rFonts w:ascii="Calibri" w:hAnsi="Calibri" w:cs="Times New Roman"/>
          <w:bCs/>
          <w:i/>
          <w:color w:val="333333"/>
        </w:rPr>
      </w:pPr>
    </w:p>
    <w:p w14:paraId="23A5015B" w14:textId="053606F6" w:rsidR="00825B77" w:rsidRPr="00CC6149" w:rsidRDefault="0052737F" w:rsidP="00825B77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lastRenderedPageBreak/>
        <w:t xml:space="preserve">A node X is a “local gatekeeper” if there are two neighbors of X, say Y and Z, that are not connected by an edge. </w:t>
      </w:r>
      <w:r w:rsidR="003B1812">
        <w:rPr>
          <w:rFonts w:ascii="Calibri" w:hAnsi="Calibri" w:cs="Times New Roman"/>
          <w:bCs/>
          <w:color w:val="333333"/>
        </w:rPr>
        <w:t xml:space="preserve">Is node </w:t>
      </w:r>
      <w:r w:rsidR="00747767">
        <w:rPr>
          <w:rFonts w:ascii="Calibri" w:hAnsi="Calibri" w:cs="Times New Roman"/>
          <w:bCs/>
          <w:color w:val="333333"/>
        </w:rPr>
        <w:t>G</w:t>
      </w:r>
      <w:r w:rsidR="003B1812">
        <w:rPr>
          <w:rFonts w:ascii="Calibri" w:hAnsi="Calibri" w:cs="Times New Roman"/>
          <w:bCs/>
          <w:color w:val="333333"/>
        </w:rPr>
        <w:t xml:space="preserve"> a local gatekeeper? Explain why or why not</w:t>
      </w:r>
      <w:r w:rsidR="003B7D55">
        <w:rPr>
          <w:rFonts w:ascii="Calibri" w:hAnsi="Calibri" w:cs="Times New Roman"/>
          <w:bCs/>
          <w:color w:val="333333"/>
        </w:rPr>
        <w:t xml:space="preserve">. </w:t>
      </w:r>
      <w:r w:rsidR="003B7D55">
        <w:rPr>
          <w:rFonts w:ascii="Calibri" w:hAnsi="Calibri" w:cs="Times New Roman"/>
          <w:bCs/>
          <w:i/>
          <w:color w:val="333333"/>
        </w:rPr>
        <w:t>Hint</w:t>
      </w:r>
      <w:r w:rsidR="003B7D55">
        <w:rPr>
          <w:rFonts w:ascii="Calibri" w:hAnsi="Calibri" w:cs="Times New Roman"/>
          <w:bCs/>
          <w:color w:val="333333"/>
        </w:rPr>
        <w:t xml:space="preserve">: </w:t>
      </w:r>
      <w:r w:rsidR="003B7D55" w:rsidRPr="00EB15FC">
        <w:rPr>
          <w:rFonts w:ascii="Calibri" w:hAnsi="Calibri" w:cs="Times New Roman"/>
          <w:bCs/>
          <w:i/>
          <w:color w:val="333333"/>
        </w:rPr>
        <w:t>See Figure 2.14 on page 40</w:t>
      </w:r>
      <w:r w:rsidR="00EB15FC">
        <w:rPr>
          <w:rFonts w:ascii="Calibri" w:hAnsi="Calibri" w:cs="Times New Roman"/>
          <w:bCs/>
          <w:color w:val="333333"/>
        </w:rPr>
        <w:t xml:space="preserve">. </w:t>
      </w:r>
      <w:r w:rsidR="003B7D55" w:rsidRPr="00791D86">
        <w:rPr>
          <w:rFonts w:ascii="Calibri" w:hAnsi="Calibri" w:cs="Times New Roman"/>
          <w:b/>
          <w:bCs/>
          <w:color w:val="333333"/>
        </w:rPr>
        <w:t>(3 points)</w:t>
      </w:r>
      <w:r w:rsidR="003B7D55">
        <w:rPr>
          <w:rFonts w:ascii="Calibri" w:hAnsi="Calibri" w:cs="Times New Roman"/>
          <w:bCs/>
          <w:color w:val="333333"/>
        </w:rPr>
        <w:t xml:space="preserve"> </w:t>
      </w:r>
      <w:r w:rsidR="00762C41">
        <w:rPr>
          <w:rFonts w:ascii="Calibri" w:hAnsi="Calibri" w:cs="Times New Roman"/>
          <w:bCs/>
          <w:color w:val="333333"/>
        </w:rPr>
        <w:br/>
      </w:r>
    </w:p>
    <w:p w14:paraId="1F500B50" w14:textId="5EA4E4EE" w:rsidR="003A0F04" w:rsidRPr="00421AB1" w:rsidRDefault="003B7D55" w:rsidP="003A0F04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What advantage might it give someone to be a gatekeeper </w:t>
      </w:r>
      <w:r w:rsidR="00591DD4">
        <w:rPr>
          <w:rFonts w:ascii="Calibri" w:hAnsi="Calibri" w:cs="Times New Roman"/>
          <w:bCs/>
          <w:color w:val="333333"/>
        </w:rPr>
        <w:t>(</w:t>
      </w:r>
      <w:r>
        <w:rPr>
          <w:rFonts w:ascii="Calibri" w:hAnsi="Calibri" w:cs="Times New Roman"/>
          <w:bCs/>
          <w:color w:val="333333"/>
        </w:rPr>
        <w:t>or a local gatekeeper</w:t>
      </w:r>
      <w:r w:rsidR="00591DD4">
        <w:rPr>
          <w:rFonts w:ascii="Calibri" w:hAnsi="Calibri" w:cs="Times New Roman"/>
          <w:bCs/>
          <w:color w:val="333333"/>
        </w:rPr>
        <w:t>)</w:t>
      </w:r>
      <w:r>
        <w:rPr>
          <w:rFonts w:ascii="Calibri" w:hAnsi="Calibri" w:cs="Times New Roman"/>
          <w:bCs/>
          <w:color w:val="333333"/>
        </w:rPr>
        <w:t xml:space="preserve">? </w:t>
      </w:r>
      <w:r w:rsidRPr="00791D86">
        <w:rPr>
          <w:rFonts w:ascii="Calibri" w:hAnsi="Calibri" w:cs="Times New Roman"/>
          <w:b/>
          <w:bCs/>
          <w:color w:val="333333"/>
        </w:rPr>
        <w:t>(5 points)</w:t>
      </w:r>
      <w:r w:rsidR="006D2879">
        <w:rPr>
          <w:rFonts w:ascii="Calibri" w:hAnsi="Calibri" w:cs="Times New Roman"/>
          <w:bCs/>
          <w:color w:val="333333"/>
        </w:rPr>
        <w:br/>
      </w:r>
    </w:p>
    <w:p w14:paraId="041963A8" w14:textId="23B11F18" w:rsidR="00B56DF2" w:rsidRPr="0011454D" w:rsidRDefault="0011454D" w:rsidP="003B7D55">
      <w:pPr>
        <w:spacing w:after="150" w:line="300" w:lineRule="atLeast"/>
        <w:rPr>
          <w:rFonts w:ascii="Calibri" w:hAnsi="Calibri" w:cs="Times New Roman"/>
          <w:b/>
        </w:rPr>
      </w:pPr>
      <w:r>
        <w:rPr>
          <w:rFonts w:ascii="Calibri" w:hAnsi="Calibri" w:cs="Times New Roman"/>
          <w:b/>
        </w:rPr>
        <w:t>Extreme</w:t>
      </w:r>
      <w:r w:rsidR="008B1A6A">
        <w:rPr>
          <w:rFonts w:ascii="Calibri" w:hAnsi="Calibri" w:cs="Times New Roman"/>
          <w:b/>
        </w:rPr>
        <w:t xml:space="preserve"> </w:t>
      </w:r>
      <w:r w:rsidRPr="0011454D">
        <w:rPr>
          <w:rFonts w:ascii="Calibri" w:hAnsi="Calibri" w:cs="Times New Roman"/>
          <w:b/>
        </w:rPr>
        <w:t>Erd</w:t>
      </w:r>
      <w:r w:rsidRPr="0011454D">
        <w:rPr>
          <w:rFonts w:ascii="Calibri" w:hAnsi="Calibri" w:cs="Helvetica Neue"/>
          <w:b/>
          <w:color w:val="1C1C1C"/>
        </w:rPr>
        <w:t>ő</w:t>
      </w:r>
      <w:r w:rsidRPr="0011454D">
        <w:rPr>
          <w:rFonts w:ascii="Calibri" w:hAnsi="Calibri" w:cs="Times New Roman"/>
          <w:b/>
        </w:rPr>
        <w:t>s</w:t>
      </w:r>
    </w:p>
    <w:p w14:paraId="57BF2C46" w14:textId="77777777" w:rsidR="00421AB1" w:rsidRPr="00EA0643" w:rsidRDefault="00421AB1" w:rsidP="00421AB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As you know, I have an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number of 4. Is it possible for me to get a lower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number? If so, how would I go about doing it? If not, why not? Make sure to explain your answer. </w:t>
      </w:r>
      <w:r>
        <w:rPr>
          <w:rFonts w:ascii="Calibri" w:hAnsi="Calibri" w:cs="Times New Roman"/>
          <w:b/>
        </w:rPr>
        <w:t>(5 points)</w:t>
      </w:r>
    </w:p>
    <w:p w14:paraId="493FA62A" w14:textId="77777777" w:rsidR="005711C1" w:rsidRDefault="005711C1" w:rsidP="005711C1">
      <w:pPr>
        <w:rPr>
          <w:rFonts w:ascii="Calibri" w:hAnsi="Calibri" w:cs="Times New Roman"/>
          <w:bCs/>
          <w:color w:val="333333"/>
        </w:rPr>
      </w:pPr>
    </w:p>
    <w:p w14:paraId="4495EC7F" w14:textId="3D3C7EE1" w:rsidR="00EB4458" w:rsidRPr="0011454D" w:rsidRDefault="0011454D" w:rsidP="002E74F2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Sadly, Paul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died in 1996. What will happen to the average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number in the long run? </w:t>
      </w:r>
      <w:r>
        <w:rPr>
          <w:rFonts w:ascii="Calibri" w:hAnsi="Calibri" w:cs="Times New Roman"/>
          <w:bCs/>
          <w:color w:val="333333"/>
        </w:rPr>
        <w:t>By the year 209</w:t>
      </w:r>
      <w:r w:rsidR="003046AB" w:rsidRPr="0011454D">
        <w:rPr>
          <w:rFonts w:ascii="Calibri" w:hAnsi="Calibri" w:cs="Times New Roman"/>
          <w:bCs/>
          <w:color w:val="333333"/>
        </w:rPr>
        <w:t xml:space="preserve">6, would the average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</w:t>
      </w:r>
      <w:r w:rsidR="003046AB" w:rsidRPr="0011454D">
        <w:rPr>
          <w:rFonts w:ascii="Calibri" w:hAnsi="Calibri" w:cs="Times New Roman"/>
          <w:bCs/>
          <w:color w:val="333333"/>
        </w:rPr>
        <w:t xml:space="preserve">number be </w:t>
      </w:r>
      <w:r w:rsidR="003046AB" w:rsidRPr="0011454D">
        <w:rPr>
          <w:rFonts w:ascii="Calibri" w:hAnsi="Calibri" w:cs="Times New Roman"/>
          <w:bCs/>
          <w:i/>
          <w:color w:val="333333"/>
        </w:rPr>
        <w:t>larger</w:t>
      </w:r>
      <w:r w:rsidR="003046AB" w:rsidRPr="0011454D">
        <w:rPr>
          <w:rFonts w:ascii="Calibri" w:hAnsi="Calibri" w:cs="Times New Roman"/>
          <w:bCs/>
          <w:color w:val="333333"/>
        </w:rPr>
        <w:t xml:space="preserve"> or </w:t>
      </w:r>
      <w:r w:rsidR="003046AB" w:rsidRPr="0011454D">
        <w:rPr>
          <w:rFonts w:ascii="Calibri" w:hAnsi="Calibri" w:cs="Times New Roman"/>
          <w:bCs/>
          <w:i/>
          <w:color w:val="333333"/>
        </w:rPr>
        <w:t>smaller</w:t>
      </w:r>
      <w:r w:rsidR="003046AB" w:rsidRPr="0011454D">
        <w:rPr>
          <w:rFonts w:ascii="Calibri" w:hAnsi="Calibri" w:cs="Times New Roman"/>
          <w:bCs/>
          <w:color w:val="333333"/>
        </w:rPr>
        <w:t xml:space="preserve"> than the average </w:t>
      </w:r>
      <w:r w:rsidRPr="00DC442C">
        <w:rPr>
          <w:rFonts w:ascii="Calibri" w:hAnsi="Calibri" w:cs="Times New Roman"/>
        </w:rPr>
        <w:t>Erd</w:t>
      </w:r>
      <w:r w:rsidRPr="00DC442C">
        <w:rPr>
          <w:rFonts w:ascii="Calibri" w:hAnsi="Calibri" w:cs="Helvetica Neue"/>
          <w:color w:val="1C1C1C"/>
        </w:rPr>
        <w:t>ő</w:t>
      </w:r>
      <w:r w:rsidRPr="00DC442C">
        <w:rPr>
          <w:rFonts w:ascii="Calibri" w:hAnsi="Calibri" w:cs="Times New Roman"/>
        </w:rPr>
        <w:t>s</w:t>
      </w:r>
      <w:r>
        <w:rPr>
          <w:rFonts w:ascii="Calibri" w:hAnsi="Calibri" w:cs="Times New Roman"/>
        </w:rPr>
        <w:t xml:space="preserve"> </w:t>
      </w:r>
      <w:r w:rsidR="003046AB" w:rsidRPr="0011454D">
        <w:rPr>
          <w:rFonts w:ascii="Calibri" w:hAnsi="Calibri" w:cs="Times New Roman"/>
          <w:bCs/>
          <w:color w:val="333333"/>
        </w:rPr>
        <w:t>number today</w:t>
      </w:r>
      <w:r w:rsidR="00C42EB5" w:rsidRPr="0011454D">
        <w:rPr>
          <w:rFonts w:ascii="Calibri" w:hAnsi="Calibri" w:cs="Times New Roman"/>
          <w:bCs/>
          <w:color w:val="333333"/>
        </w:rPr>
        <w:t xml:space="preserve">? </w:t>
      </w:r>
      <w:r w:rsidR="00791D86" w:rsidRPr="0011454D">
        <w:rPr>
          <w:rFonts w:ascii="Calibri" w:hAnsi="Calibri" w:cs="Times New Roman"/>
          <w:b/>
          <w:bCs/>
          <w:color w:val="333333"/>
        </w:rPr>
        <w:t>(5</w:t>
      </w:r>
      <w:r w:rsidR="00B56DF2" w:rsidRPr="0011454D">
        <w:rPr>
          <w:rFonts w:ascii="Calibri" w:hAnsi="Calibri" w:cs="Times New Roman"/>
          <w:b/>
          <w:bCs/>
          <w:color w:val="333333"/>
        </w:rPr>
        <w:t xml:space="preserve"> points)</w:t>
      </w:r>
    </w:p>
    <w:p w14:paraId="32D1D2F4" w14:textId="77777777" w:rsidR="002E74F2" w:rsidRPr="002E74F2" w:rsidRDefault="002E74F2" w:rsidP="002E74F2">
      <w:pPr>
        <w:pStyle w:val="ListParagraph"/>
        <w:ind w:left="0"/>
        <w:rPr>
          <w:rFonts w:ascii="Calibri" w:hAnsi="Calibri" w:cs="Times New Roman"/>
          <w:b/>
          <w:bCs/>
          <w:color w:val="333333"/>
        </w:rPr>
      </w:pPr>
    </w:p>
    <w:p w14:paraId="469EA8C4" w14:textId="39886625" w:rsidR="00304BC3" w:rsidRPr="00B56DF2" w:rsidRDefault="00114332" w:rsidP="00304BC3">
      <w:pPr>
        <w:spacing w:after="150" w:line="300" w:lineRule="atLeast"/>
        <w:rPr>
          <w:rFonts w:ascii="Calibri" w:hAnsi="Calibri" w:cs="Times New Roman"/>
          <w:b/>
        </w:rPr>
      </w:pPr>
      <w:r>
        <w:rPr>
          <w:rFonts w:ascii="Calibri" w:hAnsi="Calibri" w:cs="Times New Roman"/>
          <w:b/>
        </w:rPr>
        <w:t xml:space="preserve">For </w:t>
      </w:r>
      <w:r w:rsidR="00175292">
        <w:rPr>
          <w:rFonts w:ascii="Calibri" w:hAnsi="Calibri" w:cs="Times New Roman"/>
          <w:b/>
        </w:rPr>
        <w:t>Q19</w:t>
      </w:r>
      <w:r w:rsidR="00984C84">
        <w:rPr>
          <w:rFonts w:ascii="Calibri" w:hAnsi="Calibri" w:cs="Times New Roman"/>
          <w:b/>
        </w:rPr>
        <w:t xml:space="preserve"> – Q2</w:t>
      </w:r>
      <w:r w:rsidR="00E72991">
        <w:rPr>
          <w:rFonts w:ascii="Calibri" w:hAnsi="Calibri" w:cs="Times New Roman"/>
          <w:b/>
        </w:rPr>
        <w:t>4</w:t>
      </w:r>
      <w:r w:rsidR="00984C84">
        <w:rPr>
          <w:rFonts w:ascii="Calibri" w:hAnsi="Calibri" w:cs="Times New Roman"/>
          <w:b/>
        </w:rPr>
        <w:t xml:space="preserve"> </w:t>
      </w:r>
      <w:r>
        <w:rPr>
          <w:rFonts w:ascii="Calibri" w:hAnsi="Calibri" w:cs="Times New Roman"/>
          <w:b/>
        </w:rPr>
        <w:t xml:space="preserve">let’s return </w:t>
      </w:r>
      <w:r w:rsidR="00984C84">
        <w:rPr>
          <w:rFonts w:ascii="Calibri" w:hAnsi="Calibri" w:cs="Times New Roman"/>
          <w:b/>
        </w:rPr>
        <w:t>to this graph</w:t>
      </w:r>
      <w:r>
        <w:rPr>
          <w:rFonts w:ascii="Calibri" w:hAnsi="Calibri" w:cs="Times New Roman"/>
          <w:b/>
        </w:rPr>
        <w:t xml:space="preserve"> of scientists</w:t>
      </w:r>
    </w:p>
    <w:p w14:paraId="4FBD3EDE" w14:textId="2D61C2CE" w:rsidR="008A4301" w:rsidRPr="00304BC3" w:rsidRDefault="00404AF8" w:rsidP="00DE411E">
      <w:pPr>
        <w:spacing w:after="150" w:line="300" w:lineRule="atLeast"/>
        <w:jc w:val="center"/>
        <w:rPr>
          <w:rFonts w:ascii="Calibri" w:hAnsi="Calibri" w:cs="Times New Roman"/>
        </w:rPr>
      </w:pPr>
      <w:r w:rsidRPr="002E0D8D">
        <w:rPr>
          <w:rFonts w:ascii="Calibri" w:hAnsi="Calibri" w:cs="Times New Roman"/>
          <w:bCs/>
          <w:noProof/>
          <w:color w:val="333333"/>
        </w:rPr>
        <w:drawing>
          <wp:inline distT="0" distB="0" distL="0" distR="0" wp14:anchorId="1A7B3680" wp14:editId="03E681EE">
            <wp:extent cx="3523957" cy="1382574"/>
            <wp:effectExtent l="0" t="0" r="698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81" cy="138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30C2" w14:textId="5348837C" w:rsidR="00404AF8" w:rsidRPr="00404AF8" w:rsidRDefault="00404AF8" w:rsidP="00404AF8">
      <w:pPr>
        <w:pStyle w:val="ListParagraph"/>
        <w:numPr>
          <w:ilvl w:val="0"/>
          <w:numId w:val="22"/>
        </w:numPr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Call nodes A, C, D, E “Group 1” and nodes B, G, F “Group 2.” How many edges between Group 1 and Group 2 are possible, in theory? How many actually exist? </w:t>
      </w:r>
      <w:r w:rsidRPr="00404AF8">
        <w:rPr>
          <w:rFonts w:ascii="Calibri" w:hAnsi="Calibri" w:cs="Times New Roman"/>
          <w:b/>
          <w:bCs/>
          <w:color w:val="333333"/>
        </w:rPr>
        <w:t>(5 points)</w:t>
      </w:r>
    </w:p>
    <w:p w14:paraId="7839ABE6" w14:textId="77777777" w:rsidR="00AE0DF1" w:rsidRPr="00173DCF" w:rsidRDefault="00AE0DF1" w:rsidP="00173DCF">
      <w:pPr>
        <w:rPr>
          <w:rFonts w:ascii="Calibri" w:hAnsi="Calibri" w:cs="Times New Roman"/>
          <w:bCs/>
          <w:color w:val="333333"/>
        </w:rPr>
      </w:pPr>
    </w:p>
    <w:p w14:paraId="6220C1D2" w14:textId="1D6B48F8" w:rsidR="009355BC" w:rsidRPr="009355BC" w:rsidRDefault="002C778F" w:rsidP="009355BC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Scientist</w:t>
      </w:r>
      <w:r w:rsidR="00FC4F71">
        <w:rPr>
          <w:rFonts w:ascii="Calibri" w:hAnsi="Calibri" w:cs="Times New Roman"/>
          <w:bCs/>
          <w:color w:val="333333"/>
        </w:rPr>
        <w:t xml:space="preserve"> </w:t>
      </w:r>
      <w:r w:rsidR="009355BC">
        <w:rPr>
          <w:rFonts w:ascii="Calibri" w:hAnsi="Calibri" w:cs="Times New Roman"/>
          <w:bCs/>
          <w:color w:val="333333"/>
        </w:rPr>
        <w:t xml:space="preserve">A currently participates in a bridge, spanning a </w:t>
      </w:r>
      <w:r w:rsidR="009355BC">
        <w:rPr>
          <w:rFonts w:ascii="Calibri" w:hAnsi="Calibri" w:cs="Times New Roman"/>
          <w:bCs/>
          <w:i/>
          <w:color w:val="333333"/>
        </w:rPr>
        <w:t>structural hole</w:t>
      </w:r>
      <w:r w:rsidR="009355BC">
        <w:rPr>
          <w:rFonts w:ascii="Calibri" w:hAnsi="Calibri" w:cs="Times New Roman"/>
          <w:bCs/>
          <w:color w:val="333333"/>
        </w:rPr>
        <w:t>. What advantages might</w:t>
      </w:r>
      <w:r w:rsidR="00FC4F71">
        <w:rPr>
          <w:rFonts w:ascii="Calibri" w:hAnsi="Calibri" w:cs="Times New Roman"/>
          <w:bCs/>
          <w:color w:val="333333"/>
        </w:rPr>
        <w:t xml:space="preserve"> </w:t>
      </w: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A accrue from her position? </w:t>
      </w:r>
      <w:r w:rsidR="009355BC" w:rsidRPr="002C778F">
        <w:rPr>
          <w:rFonts w:ascii="Calibri" w:hAnsi="Calibri" w:cs="Times New Roman"/>
          <w:b/>
          <w:bCs/>
          <w:color w:val="333333"/>
        </w:rPr>
        <w:t>(5 points)</w:t>
      </w:r>
    </w:p>
    <w:p w14:paraId="1DB88070" w14:textId="77777777" w:rsidR="009355BC" w:rsidRDefault="009355BC" w:rsidP="009355BC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4A2418C9" w14:textId="5B4E48E1" w:rsidR="009355BC" w:rsidRPr="002C778F" w:rsidRDefault="002C778F" w:rsidP="00771359">
      <w:pPr>
        <w:pStyle w:val="ListParagraph"/>
        <w:numPr>
          <w:ilvl w:val="0"/>
          <w:numId w:val="22"/>
        </w:numPr>
        <w:rPr>
          <w:rFonts w:ascii="Calibri" w:hAnsi="Calibri" w:cs="Times New Roman"/>
          <w:b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A finds out from </w:t>
      </w: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D that </w:t>
      </w: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E is trying to form a tie to </w:t>
      </w: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</w:t>
      </w:r>
      <w:r w:rsidR="00161E84">
        <w:rPr>
          <w:rFonts w:ascii="Calibri" w:hAnsi="Calibri" w:cs="Times New Roman"/>
          <w:bCs/>
          <w:color w:val="333333"/>
        </w:rPr>
        <w:t>G</w:t>
      </w:r>
      <w:r w:rsidR="009355BC">
        <w:rPr>
          <w:rFonts w:ascii="Calibri" w:hAnsi="Calibri" w:cs="Times New Roman"/>
          <w:bCs/>
          <w:color w:val="333333"/>
        </w:rPr>
        <w:t xml:space="preserve">. Why might </w:t>
      </w:r>
      <w:r>
        <w:rPr>
          <w:rFonts w:ascii="Calibri" w:hAnsi="Calibri" w:cs="Times New Roman"/>
          <w:bCs/>
          <w:color w:val="333333"/>
        </w:rPr>
        <w:t>Scientist</w:t>
      </w:r>
      <w:r w:rsidR="009355BC">
        <w:rPr>
          <w:rFonts w:ascii="Calibri" w:hAnsi="Calibri" w:cs="Times New Roman"/>
          <w:bCs/>
          <w:color w:val="333333"/>
        </w:rPr>
        <w:t xml:space="preserve"> </w:t>
      </w:r>
      <w:r w:rsidR="00750BBA">
        <w:rPr>
          <w:rFonts w:ascii="Calibri" w:hAnsi="Calibri" w:cs="Times New Roman"/>
          <w:bCs/>
          <w:color w:val="333333"/>
        </w:rPr>
        <w:t>A</w:t>
      </w:r>
      <w:r w:rsidR="009355BC">
        <w:rPr>
          <w:rFonts w:ascii="Calibri" w:hAnsi="Calibri" w:cs="Times New Roman"/>
          <w:bCs/>
          <w:color w:val="333333"/>
        </w:rPr>
        <w:t xml:space="preserve"> want to prevent that tie from forming?</w:t>
      </w:r>
      <w:r w:rsidR="009355BC">
        <w:rPr>
          <w:rFonts w:ascii="Calibri" w:hAnsi="Calibri" w:cs="Times New Roman"/>
          <w:b/>
          <w:bCs/>
          <w:color w:val="333333"/>
        </w:rPr>
        <w:t xml:space="preserve"> </w:t>
      </w:r>
      <w:r w:rsidR="009355BC" w:rsidRPr="002C778F">
        <w:rPr>
          <w:rFonts w:ascii="Calibri" w:hAnsi="Calibri" w:cs="Times New Roman"/>
          <w:b/>
          <w:bCs/>
          <w:color w:val="333333"/>
        </w:rPr>
        <w:t>(5 points)</w:t>
      </w:r>
    </w:p>
    <w:p w14:paraId="7CDAB860" w14:textId="77777777" w:rsidR="009355BC" w:rsidRDefault="009355BC" w:rsidP="009355BC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p w14:paraId="1842AE58" w14:textId="09EB008B" w:rsidR="001B7BB1" w:rsidRPr="00E72991" w:rsidRDefault="002C778F" w:rsidP="00E72991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>Imagine that S</w:t>
      </w:r>
      <w:r w:rsidR="00D8230F">
        <w:rPr>
          <w:rFonts w:ascii="Calibri" w:hAnsi="Calibri" w:cs="Times New Roman"/>
          <w:bCs/>
          <w:color w:val="333333"/>
        </w:rPr>
        <w:t>cientist</w:t>
      </w:r>
      <w:r w:rsidR="001B7BB1">
        <w:rPr>
          <w:rFonts w:ascii="Calibri" w:hAnsi="Calibri" w:cs="Times New Roman"/>
          <w:bCs/>
          <w:color w:val="333333"/>
        </w:rPr>
        <w:t xml:space="preserve"> </w:t>
      </w:r>
      <w:r>
        <w:rPr>
          <w:rFonts w:ascii="Calibri" w:hAnsi="Calibri" w:cs="Times New Roman"/>
          <w:bCs/>
          <w:color w:val="333333"/>
        </w:rPr>
        <w:t>E collaborates with Scientist G</w:t>
      </w:r>
      <w:r w:rsidR="00D8230F">
        <w:rPr>
          <w:rFonts w:ascii="Calibri" w:hAnsi="Calibri" w:cs="Times New Roman"/>
          <w:bCs/>
          <w:color w:val="333333"/>
        </w:rPr>
        <w:t xml:space="preserve">. </w:t>
      </w:r>
      <w:r w:rsidR="00F24EF0">
        <w:rPr>
          <w:rFonts w:ascii="Calibri" w:hAnsi="Calibri" w:cs="Times New Roman"/>
          <w:bCs/>
          <w:color w:val="333333"/>
        </w:rPr>
        <w:t xml:space="preserve">What </w:t>
      </w:r>
      <w:r w:rsidR="006152C5">
        <w:rPr>
          <w:rFonts w:ascii="Calibri" w:hAnsi="Calibri" w:cs="Times New Roman"/>
          <w:bCs/>
          <w:color w:val="333333"/>
        </w:rPr>
        <w:t>is the span of the new edge E-G</w:t>
      </w:r>
      <w:r w:rsidR="00F24EF0">
        <w:rPr>
          <w:rFonts w:ascii="Calibri" w:hAnsi="Calibri" w:cs="Times New Roman"/>
          <w:bCs/>
          <w:color w:val="333333"/>
        </w:rPr>
        <w:t xml:space="preserve">? </w:t>
      </w:r>
      <w:r w:rsidR="00984C84">
        <w:rPr>
          <w:rFonts w:ascii="Calibri" w:hAnsi="Calibri" w:cs="Times New Roman"/>
          <w:bCs/>
          <w:color w:val="333333"/>
        </w:rPr>
        <w:t xml:space="preserve">Is this edge a local bridge? </w:t>
      </w:r>
      <w:r w:rsidR="00CE0E80">
        <w:rPr>
          <w:rFonts w:ascii="Calibri" w:hAnsi="Calibri" w:cs="Times New Roman"/>
          <w:bCs/>
          <w:color w:val="333333"/>
        </w:rPr>
        <w:t xml:space="preserve">Explain your answer. </w:t>
      </w:r>
      <w:r w:rsidR="00F24EF0" w:rsidRPr="008B1A6A">
        <w:rPr>
          <w:rFonts w:ascii="Calibri" w:hAnsi="Calibri" w:cs="Times New Roman"/>
          <w:b/>
          <w:bCs/>
          <w:color w:val="333333"/>
        </w:rPr>
        <w:t>(5 points)</w:t>
      </w:r>
    </w:p>
    <w:p w14:paraId="46D4848C" w14:textId="77777777" w:rsidR="0091550D" w:rsidRDefault="0091550D" w:rsidP="0091550D">
      <w:pPr>
        <w:rPr>
          <w:rFonts w:ascii="Calibri" w:hAnsi="Calibri" w:cs="Times New Roman"/>
          <w:bCs/>
          <w:color w:val="333333"/>
        </w:rPr>
      </w:pPr>
    </w:p>
    <w:p w14:paraId="6C349C30" w14:textId="0B2002FD" w:rsidR="00AE0DF1" w:rsidRPr="00D91618" w:rsidRDefault="009D6800" w:rsidP="009355BC">
      <w:pPr>
        <w:pStyle w:val="ListParagraph"/>
        <w:numPr>
          <w:ilvl w:val="0"/>
          <w:numId w:val="22"/>
        </w:numPr>
        <w:rPr>
          <w:rFonts w:ascii="Calibri" w:hAnsi="Calibri" w:cs="Times New Roman"/>
          <w:bCs/>
          <w:color w:val="333333"/>
        </w:rPr>
      </w:pPr>
      <w:r>
        <w:rPr>
          <w:rFonts w:ascii="Calibri" w:hAnsi="Calibri" w:cs="Times New Roman"/>
          <w:bCs/>
          <w:color w:val="333333"/>
        </w:rPr>
        <w:t xml:space="preserve">If all of the nodes in this network satisfy the </w:t>
      </w:r>
      <w:r>
        <w:rPr>
          <w:rFonts w:ascii="Calibri" w:hAnsi="Calibri" w:cs="Times New Roman"/>
          <w:bCs/>
          <w:i/>
          <w:color w:val="333333"/>
        </w:rPr>
        <w:t>strong triadic closure</w:t>
      </w:r>
      <w:r>
        <w:rPr>
          <w:rFonts w:ascii="Calibri" w:hAnsi="Calibri" w:cs="Times New Roman"/>
          <w:bCs/>
          <w:color w:val="333333"/>
        </w:rPr>
        <w:t xml:space="preserve"> principle and the edge D-A is a </w:t>
      </w:r>
      <w:r>
        <w:rPr>
          <w:rFonts w:ascii="Calibri" w:hAnsi="Calibri" w:cs="Times New Roman"/>
          <w:bCs/>
          <w:i/>
          <w:color w:val="333333"/>
        </w:rPr>
        <w:t>strong</w:t>
      </w:r>
      <w:r>
        <w:rPr>
          <w:rFonts w:ascii="Calibri" w:hAnsi="Calibri" w:cs="Times New Roman"/>
          <w:bCs/>
          <w:color w:val="333333"/>
        </w:rPr>
        <w:t xml:space="preserve"> tie, w</w:t>
      </w:r>
      <w:r w:rsidR="00552C07">
        <w:rPr>
          <w:rFonts w:ascii="Calibri" w:hAnsi="Calibri" w:cs="Times New Roman"/>
          <w:bCs/>
          <w:color w:val="333333"/>
        </w:rPr>
        <w:t>hat must be true of the edge A-B</w:t>
      </w:r>
      <w:r>
        <w:rPr>
          <w:rFonts w:ascii="Calibri" w:hAnsi="Calibri" w:cs="Times New Roman"/>
          <w:bCs/>
          <w:color w:val="333333"/>
        </w:rPr>
        <w:t>? Explain your answer.</w:t>
      </w:r>
      <w:r w:rsidR="008B1A6A" w:rsidRPr="009D6800">
        <w:rPr>
          <w:rFonts w:ascii="Calibri" w:hAnsi="Calibri" w:cs="Times New Roman"/>
          <w:bCs/>
          <w:color w:val="333333"/>
        </w:rPr>
        <w:t xml:space="preserve"> </w:t>
      </w:r>
      <w:r w:rsidR="00D91618">
        <w:rPr>
          <w:rFonts w:ascii="Calibri" w:hAnsi="Calibri" w:cs="Times New Roman"/>
          <w:bCs/>
          <w:color w:val="333333"/>
        </w:rPr>
        <w:t xml:space="preserve">Interpret </w:t>
      </w:r>
      <w:r w:rsidR="00235C2A">
        <w:rPr>
          <w:rFonts w:ascii="Calibri" w:hAnsi="Calibri" w:cs="Times New Roman"/>
          <w:bCs/>
          <w:color w:val="333333"/>
        </w:rPr>
        <w:t>your result</w:t>
      </w:r>
      <w:r w:rsidR="00D91618">
        <w:rPr>
          <w:rFonts w:ascii="Calibri" w:hAnsi="Calibri" w:cs="Times New Roman"/>
          <w:bCs/>
          <w:color w:val="333333"/>
        </w:rPr>
        <w:t xml:space="preserve"> in the context of scientific collaborations </w:t>
      </w:r>
      <w:r w:rsidR="008B1A6A" w:rsidRPr="00D91618">
        <w:rPr>
          <w:rFonts w:ascii="Calibri" w:hAnsi="Calibri" w:cs="Times New Roman"/>
          <w:b/>
          <w:bCs/>
          <w:color w:val="333333"/>
        </w:rPr>
        <w:t>(5 points)</w:t>
      </w:r>
      <w:r w:rsidR="008B1A6A" w:rsidRPr="00D91618">
        <w:rPr>
          <w:rFonts w:ascii="Calibri" w:hAnsi="Calibri" w:cs="Times New Roman"/>
          <w:bCs/>
          <w:color w:val="333333"/>
        </w:rPr>
        <w:br/>
      </w:r>
    </w:p>
    <w:p w14:paraId="3958DB05" w14:textId="77777777" w:rsidR="00C61431" w:rsidRPr="007725C7" w:rsidRDefault="00C61431" w:rsidP="00BF6B63">
      <w:pPr>
        <w:pStyle w:val="ListParagraph"/>
        <w:ind w:left="0"/>
        <w:rPr>
          <w:rFonts w:ascii="Calibri" w:hAnsi="Calibri" w:cs="Times New Roman"/>
          <w:bCs/>
          <w:color w:val="333333"/>
        </w:rPr>
      </w:pPr>
    </w:p>
    <w:sectPr w:rsidR="00C61431" w:rsidRPr="007725C7" w:rsidSect="006214DA">
      <w:pgSz w:w="12240" w:h="15840"/>
      <w:pgMar w:top="9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ACF216" w14:textId="77777777" w:rsidR="009355BC" w:rsidRDefault="009355BC" w:rsidP="00B35E54">
      <w:r>
        <w:separator/>
      </w:r>
    </w:p>
  </w:endnote>
  <w:endnote w:type="continuationSeparator" w:id="0">
    <w:p w14:paraId="0102A8E7" w14:textId="77777777" w:rsidR="009355BC" w:rsidRDefault="009355BC" w:rsidP="00B3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360B0E" w14:textId="77777777" w:rsidR="009355BC" w:rsidRDefault="009355BC" w:rsidP="00B35E54">
      <w:r>
        <w:separator/>
      </w:r>
    </w:p>
  </w:footnote>
  <w:footnote w:type="continuationSeparator" w:id="0">
    <w:p w14:paraId="4FFFE6FB" w14:textId="77777777" w:rsidR="009355BC" w:rsidRDefault="009355BC" w:rsidP="00B35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3948"/>
    <w:multiLevelType w:val="hybridMultilevel"/>
    <w:tmpl w:val="94F26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A21A8"/>
    <w:multiLevelType w:val="multilevel"/>
    <w:tmpl w:val="F860306A"/>
    <w:lvl w:ilvl="0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5632D"/>
    <w:multiLevelType w:val="hybridMultilevel"/>
    <w:tmpl w:val="142669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F57DF2"/>
    <w:multiLevelType w:val="multilevel"/>
    <w:tmpl w:val="23969C68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  <w:color w:val="333333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cs="Times New Roman" w:hint="default"/>
        <w:color w:val="33333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33333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color w:val="33333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33333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color w:val="33333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color w:val="33333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color w:val="333333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  <w:color w:val="333333"/>
      </w:rPr>
    </w:lvl>
  </w:abstractNum>
  <w:abstractNum w:abstractNumId="4">
    <w:nsid w:val="19C66D2E"/>
    <w:multiLevelType w:val="hybridMultilevel"/>
    <w:tmpl w:val="B906D564"/>
    <w:lvl w:ilvl="0" w:tplc="3294AC3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3A3AE9"/>
    <w:multiLevelType w:val="multilevel"/>
    <w:tmpl w:val="5C1E51D6"/>
    <w:lvl w:ilvl="0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BA786E"/>
    <w:multiLevelType w:val="hybridMultilevel"/>
    <w:tmpl w:val="3A428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A755A8"/>
    <w:multiLevelType w:val="hybridMultilevel"/>
    <w:tmpl w:val="95741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3D4824"/>
    <w:multiLevelType w:val="hybridMultilevel"/>
    <w:tmpl w:val="A9F01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473750"/>
    <w:multiLevelType w:val="multilevel"/>
    <w:tmpl w:val="578CE6D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410D5EC5"/>
    <w:multiLevelType w:val="multilevel"/>
    <w:tmpl w:val="D31424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224275E"/>
    <w:multiLevelType w:val="hybridMultilevel"/>
    <w:tmpl w:val="F860306A"/>
    <w:lvl w:ilvl="0" w:tplc="3294AC3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9348E0"/>
    <w:multiLevelType w:val="hybridMultilevel"/>
    <w:tmpl w:val="E3864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1407D6"/>
    <w:multiLevelType w:val="multilevel"/>
    <w:tmpl w:val="957413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656A81"/>
    <w:multiLevelType w:val="hybridMultilevel"/>
    <w:tmpl w:val="F860306A"/>
    <w:lvl w:ilvl="0" w:tplc="3294AC3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3B207E"/>
    <w:multiLevelType w:val="hybridMultilevel"/>
    <w:tmpl w:val="AA308006"/>
    <w:lvl w:ilvl="0" w:tplc="EE70D468">
      <w:start w:val="1"/>
      <w:numFmt w:val="decimal"/>
      <w:lvlText w:val="Q%1."/>
      <w:lvlJc w:val="left"/>
      <w:pPr>
        <w:ind w:left="0" w:firstLine="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6F4192"/>
    <w:multiLevelType w:val="hybridMultilevel"/>
    <w:tmpl w:val="A3CE9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A000CA"/>
    <w:multiLevelType w:val="hybridMultilevel"/>
    <w:tmpl w:val="15B085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6C186A"/>
    <w:multiLevelType w:val="multilevel"/>
    <w:tmpl w:val="D31424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B0D2E23"/>
    <w:multiLevelType w:val="hybridMultilevel"/>
    <w:tmpl w:val="94DE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7B4217"/>
    <w:multiLevelType w:val="multilevel"/>
    <w:tmpl w:val="827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3614EB"/>
    <w:multiLevelType w:val="hybridMultilevel"/>
    <w:tmpl w:val="0D20D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BB3B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EFD1131"/>
    <w:multiLevelType w:val="hybridMultilevel"/>
    <w:tmpl w:val="424A9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6"/>
  </w:num>
  <w:num w:numId="3">
    <w:abstractNumId w:val="17"/>
  </w:num>
  <w:num w:numId="4">
    <w:abstractNumId w:val="23"/>
  </w:num>
  <w:num w:numId="5">
    <w:abstractNumId w:val="12"/>
  </w:num>
  <w:num w:numId="6">
    <w:abstractNumId w:val="22"/>
  </w:num>
  <w:num w:numId="7">
    <w:abstractNumId w:val="10"/>
  </w:num>
  <w:num w:numId="8">
    <w:abstractNumId w:val="3"/>
  </w:num>
  <w:num w:numId="9">
    <w:abstractNumId w:val="9"/>
  </w:num>
  <w:num w:numId="10">
    <w:abstractNumId w:val="21"/>
  </w:num>
  <w:num w:numId="11">
    <w:abstractNumId w:val="19"/>
  </w:num>
  <w:num w:numId="12">
    <w:abstractNumId w:val="7"/>
  </w:num>
  <w:num w:numId="13">
    <w:abstractNumId w:val="2"/>
  </w:num>
  <w:num w:numId="14">
    <w:abstractNumId w:val="18"/>
  </w:num>
  <w:num w:numId="15">
    <w:abstractNumId w:val="8"/>
  </w:num>
  <w:num w:numId="16">
    <w:abstractNumId w:val="0"/>
  </w:num>
  <w:num w:numId="17">
    <w:abstractNumId w:val="13"/>
  </w:num>
  <w:num w:numId="18">
    <w:abstractNumId w:val="11"/>
  </w:num>
  <w:num w:numId="19">
    <w:abstractNumId w:val="4"/>
  </w:num>
  <w:num w:numId="20">
    <w:abstractNumId w:val="14"/>
  </w:num>
  <w:num w:numId="21">
    <w:abstractNumId w:val="1"/>
  </w:num>
  <w:num w:numId="22">
    <w:abstractNumId w:val="15"/>
  </w:num>
  <w:num w:numId="23">
    <w:abstractNumId w:val="6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2D9"/>
    <w:rsid w:val="00014342"/>
    <w:rsid w:val="00015A73"/>
    <w:rsid w:val="00017118"/>
    <w:rsid w:val="00033FAC"/>
    <w:rsid w:val="00034C54"/>
    <w:rsid w:val="00036B01"/>
    <w:rsid w:val="00036C97"/>
    <w:rsid w:val="0005256D"/>
    <w:rsid w:val="000551B0"/>
    <w:rsid w:val="0005661F"/>
    <w:rsid w:val="00056BEE"/>
    <w:rsid w:val="00063630"/>
    <w:rsid w:val="00073C68"/>
    <w:rsid w:val="000823F4"/>
    <w:rsid w:val="00085BB7"/>
    <w:rsid w:val="000A47C9"/>
    <w:rsid w:val="000A6F12"/>
    <w:rsid w:val="000B0D00"/>
    <w:rsid w:val="000E5F61"/>
    <w:rsid w:val="000F074A"/>
    <w:rsid w:val="000F22E6"/>
    <w:rsid w:val="000F52CD"/>
    <w:rsid w:val="000F5995"/>
    <w:rsid w:val="000F5B64"/>
    <w:rsid w:val="00114332"/>
    <w:rsid w:val="0011454D"/>
    <w:rsid w:val="00120166"/>
    <w:rsid w:val="0012702D"/>
    <w:rsid w:val="0012784A"/>
    <w:rsid w:val="00132F6A"/>
    <w:rsid w:val="00140FF4"/>
    <w:rsid w:val="00141AFE"/>
    <w:rsid w:val="001460A1"/>
    <w:rsid w:val="00147E45"/>
    <w:rsid w:val="00151BAD"/>
    <w:rsid w:val="00152912"/>
    <w:rsid w:val="00161E84"/>
    <w:rsid w:val="00162558"/>
    <w:rsid w:val="00167419"/>
    <w:rsid w:val="00173DCF"/>
    <w:rsid w:val="00175292"/>
    <w:rsid w:val="00180922"/>
    <w:rsid w:val="00186C85"/>
    <w:rsid w:val="00194626"/>
    <w:rsid w:val="001B5258"/>
    <w:rsid w:val="001B5A8B"/>
    <w:rsid w:val="001B7BB1"/>
    <w:rsid w:val="001C06B4"/>
    <w:rsid w:val="001C6225"/>
    <w:rsid w:val="001E3CC1"/>
    <w:rsid w:val="001E586A"/>
    <w:rsid w:val="001E65C0"/>
    <w:rsid w:val="001F3621"/>
    <w:rsid w:val="001F666E"/>
    <w:rsid w:val="00200FC3"/>
    <w:rsid w:val="00207F8D"/>
    <w:rsid w:val="002126F0"/>
    <w:rsid w:val="00217C8A"/>
    <w:rsid w:val="002266C8"/>
    <w:rsid w:val="00235C2A"/>
    <w:rsid w:val="00243DFA"/>
    <w:rsid w:val="002453E1"/>
    <w:rsid w:val="0024693C"/>
    <w:rsid w:val="00251655"/>
    <w:rsid w:val="002639AD"/>
    <w:rsid w:val="002849E5"/>
    <w:rsid w:val="0028775A"/>
    <w:rsid w:val="00293116"/>
    <w:rsid w:val="00294701"/>
    <w:rsid w:val="002A48C4"/>
    <w:rsid w:val="002A6237"/>
    <w:rsid w:val="002B76E2"/>
    <w:rsid w:val="002C0278"/>
    <w:rsid w:val="002C32D1"/>
    <w:rsid w:val="002C5D5F"/>
    <w:rsid w:val="002C778F"/>
    <w:rsid w:val="002D3824"/>
    <w:rsid w:val="002E0D8D"/>
    <w:rsid w:val="002E4CF1"/>
    <w:rsid w:val="002E74F2"/>
    <w:rsid w:val="00300709"/>
    <w:rsid w:val="0030142A"/>
    <w:rsid w:val="003046AB"/>
    <w:rsid w:val="00304BC3"/>
    <w:rsid w:val="003152E8"/>
    <w:rsid w:val="00333791"/>
    <w:rsid w:val="00366D48"/>
    <w:rsid w:val="0037519D"/>
    <w:rsid w:val="003A0F04"/>
    <w:rsid w:val="003B1812"/>
    <w:rsid w:val="003B627A"/>
    <w:rsid w:val="003B7D55"/>
    <w:rsid w:val="003C2E00"/>
    <w:rsid w:val="003C36A3"/>
    <w:rsid w:val="003D5178"/>
    <w:rsid w:val="003D5C45"/>
    <w:rsid w:val="003D7AC9"/>
    <w:rsid w:val="003E4244"/>
    <w:rsid w:val="003F4094"/>
    <w:rsid w:val="004004BA"/>
    <w:rsid w:val="00404A76"/>
    <w:rsid w:val="00404AF8"/>
    <w:rsid w:val="00421AB1"/>
    <w:rsid w:val="00435DAC"/>
    <w:rsid w:val="00443A46"/>
    <w:rsid w:val="0044476C"/>
    <w:rsid w:val="00444FB8"/>
    <w:rsid w:val="00450407"/>
    <w:rsid w:val="0045442C"/>
    <w:rsid w:val="0046584C"/>
    <w:rsid w:val="00471835"/>
    <w:rsid w:val="004722D9"/>
    <w:rsid w:val="004771E3"/>
    <w:rsid w:val="00482885"/>
    <w:rsid w:val="0048417E"/>
    <w:rsid w:val="00484271"/>
    <w:rsid w:val="0049115C"/>
    <w:rsid w:val="00496FA8"/>
    <w:rsid w:val="00497521"/>
    <w:rsid w:val="004B0EEB"/>
    <w:rsid w:val="004B1207"/>
    <w:rsid w:val="004D6C85"/>
    <w:rsid w:val="004E3B94"/>
    <w:rsid w:val="004E5398"/>
    <w:rsid w:val="004F4CF3"/>
    <w:rsid w:val="0051531B"/>
    <w:rsid w:val="00525242"/>
    <w:rsid w:val="0052737F"/>
    <w:rsid w:val="00534C8B"/>
    <w:rsid w:val="00541C89"/>
    <w:rsid w:val="00542EE6"/>
    <w:rsid w:val="005529DF"/>
    <w:rsid w:val="00552C07"/>
    <w:rsid w:val="00561896"/>
    <w:rsid w:val="0056717D"/>
    <w:rsid w:val="005711C1"/>
    <w:rsid w:val="005916B5"/>
    <w:rsid w:val="00591DD4"/>
    <w:rsid w:val="00596DFD"/>
    <w:rsid w:val="005A1EB9"/>
    <w:rsid w:val="005A1F54"/>
    <w:rsid w:val="005A7004"/>
    <w:rsid w:val="005B24B0"/>
    <w:rsid w:val="005C3461"/>
    <w:rsid w:val="005D4E58"/>
    <w:rsid w:val="005E0C5E"/>
    <w:rsid w:val="005E5A7F"/>
    <w:rsid w:val="0061091C"/>
    <w:rsid w:val="006152C5"/>
    <w:rsid w:val="00617457"/>
    <w:rsid w:val="00617E92"/>
    <w:rsid w:val="006214DA"/>
    <w:rsid w:val="00636B1A"/>
    <w:rsid w:val="00641089"/>
    <w:rsid w:val="006412A2"/>
    <w:rsid w:val="00642839"/>
    <w:rsid w:val="0065661D"/>
    <w:rsid w:val="0067452B"/>
    <w:rsid w:val="0067546B"/>
    <w:rsid w:val="00680744"/>
    <w:rsid w:val="00687EC9"/>
    <w:rsid w:val="0069057F"/>
    <w:rsid w:val="00691DCF"/>
    <w:rsid w:val="006926E4"/>
    <w:rsid w:val="00697D27"/>
    <w:rsid w:val="006A25F1"/>
    <w:rsid w:val="006B6779"/>
    <w:rsid w:val="006C2137"/>
    <w:rsid w:val="006C3C5B"/>
    <w:rsid w:val="006C6716"/>
    <w:rsid w:val="006D077A"/>
    <w:rsid w:val="006D2879"/>
    <w:rsid w:val="006E5CEC"/>
    <w:rsid w:val="006F3F7F"/>
    <w:rsid w:val="006F4755"/>
    <w:rsid w:val="006F799D"/>
    <w:rsid w:val="0072030D"/>
    <w:rsid w:val="00747767"/>
    <w:rsid w:val="00750BBA"/>
    <w:rsid w:val="00762C41"/>
    <w:rsid w:val="00771359"/>
    <w:rsid w:val="007725C7"/>
    <w:rsid w:val="00776709"/>
    <w:rsid w:val="00777785"/>
    <w:rsid w:val="007875D4"/>
    <w:rsid w:val="007905A6"/>
    <w:rsid w:val="00791D86"/>
    <w:rsid w:val="007B2BFC"/>
    <w:rsid w:val="007B72E4"/>
    <w:rsid w:val="007E6EDB"/>
    <w:rsid w:val="007F4C52"/>
    <w:rsid w:val="007F4E7C"/>
    <w:rsid w:val="007F595C"/>
    <w:rsid w:val="0082201E"/>
    <w:rsid w:val="00825B77"/>
    <w:rsid w:val="00832000"/>
    <w:rsid w:val="00837461"/>
    <w:rsid w:val="008426BB"/>
    <w:rsid w:val="0084465C"/>
    <w:rsid w:val="00850B1F"/>
    <w:rsid w:val="00851380"/>
    <w:rsid w:val="00856DDB"/>
    <w:rsid w:val="00856FB1"/>
    <w:rsid w:val="00862F54"/>
    <w:rsid w:val="00866355"/>
    <w:rsid w:val="0086795C"/>
    <w:rsid w:val="00871927"/>
    <w:rsid w:val="00880E82"/>
    <w:rsid w:val="0088408C"/>
    <w:rsid w:val="00897731"/>
    <w:rsid w:val="00897F78"/>
    <w:rsid w:val="008A16A9"/>
    <w:rsid w:val="008A4301"/>
    <w:rsid w:val="008B1A6A"/>
    <w:rsid w:val="008B75CA"/>
    <w:rsid w:val="008D51A2"/>
    <w:rsid w:val="008E0FB9"/>
    <w:rsid w:val="008E487A"/>
    <w:rsid w:val="008F01C6"/>
    <w:rsid w:val="008F180F"/>
    <w:rsid w:val="00901E79"/>
    <w:rsid w:val="00903B46"/>
    <w:rsid w:val="0091087C"/>
    <w:rsid w:val="0091343B"/>
    <w:rsid w:val="0091550D"/>
    <w:rsid w:val="00921140"/>
    <w:rsid w:val="0092749A"/>
    <w:rsid w:val="00927F03"/>
    <w:rsid w:val="009355BC"/>
    <w:rsid w:val="00940D0E"/>
    <w:rsid w:val="009416E4"/>
    <w:rsid w:val="00946485"/>
    <w:rsid w:val="00946757"/>
    <w:rsid w:val="009476FC"/>
    <w:rsid w:val="009507DE"/>
    <w:rsid w:val="00955BF7"/>
    <w:rsid w:val="00957B90"/>
    <w:rsid w:val="00961A82"/>
    <w:rsid w:val="00970E29"/>
    <w:rsid w:val="009726E6"/>
    <w:rsid w:val="0097658B"/>
    <w:rsid w:val="009779FE"/>
    <w:rsid w:val="00982267"/>
    <w:rsid w:val="009829CE"/>
    <w:rsid w:val="0098469F"/>
    <w:rsid w:val="00984C37"/>
    <w:rsid w:val="00984C84"/>
    <w:rsid w:val="00987474"/>
    <w:rsid w:val="009B5792"/>
    <w:rsid w:val="009D3D88"/>
    <w:rsid w:val="009D6800"/>
    <w:rsid w:val="009D7A1A"/>
    <w:rsid w:val="009E1104"/>
    <w:rsid w:val="009E33FC"/>
    <w:rsid w:val="009E49BB"/>
    <w:rsid w:val="009F6265"/>
    <w:rsid w:val="00A10853"/>
    <w:rsid w:val="00A11A92"/>
    <w:rsid w:val="00A1547F"/>
    <w:rsid w:val="00A16BD0"/>
    <w:rsid w:val="00A369D1"/>
    <w:rsid w:val="00A45614"/>
    <w:rsid w:val="00A520A7"/>
    <w:rsid w:val="00A6491E"/>
    <w:rsid w:val="00A71106"/>
    <w:rsid w:val="00A81D2A"/>
    <w:rsid w:val="00A84CC7"/>
    <w:rsid w:val="00A85A3E"/>
    <w:rsid w:val="00A87136"/>
    <w:rsid w:val="00AA3A93"/>
    <w:rsid w:val="00AA4B7E"/>
    <w:rsid w:val="00AA682F"/>
    <w:rsid w:val="00AB4871"/>
    <w:rsid w:val="00AC16FD"/>
    <w:rsid w:val="00AE08E8"/>
    <w:rsid w:val="00AE0DF1"/>
    <w:rsid w:val="00AE2C2E"/>
    <w:rsid w:val="00AE5B6B"/>
    <w:rsid w:val="00AF363C"/>
    <w:rsid w:val="00B020E2"/>
    <w:rsid w:val="00B05017"/>
    <w:rsid w:val="00B11E9A"/>
    <w:rsid w:val="00B22544"/>
    <w:rsid w:val="00B269B4"/>
    <w:rsid w:val="00B32AAF"/>
    <w:rsid w:val="00B35E54"/>
    <w:rsid w:val="00B373B5"/>
    <w:rsid w:val="00B437E1"/>
    <w:rsid w:val="00B44473"/>
    <w:rsid w:val="00B511E4"/>
    <w:rsid w:val="00B56DF2"/>
    <w:rsid w:val="00B60957"/>
    <w:rsid w:val="00B661C5"/>
    <w:rsid w:val="00B83CAB"/>
    <w:rsid w:val="00B842C6"/>
    <w:rsid w:val="00B92FD7"/>
    <w:rsid w:val="00BA1242"/>
    <w:rsid w:val="00BA2FF3"/>
    <w:rsid w:val="00BB3CDD"/>
    <w:rsid w:val="00BB508B"/>
    <w:rsid w:val="00BE36C6"/>
    <w:rsid w:val="00BF6B63"/>
    <w:rsid w:val="00C17195"/>
    <w:rsid w:val="00C17232"/>
    <w:rsid w:val="00C33F3F"/>
    <w:rsid w:val="00C35B26"/>
    <w:rsid w:val="00C42EB5"/>
    <w:rsid w:val="00C548F7"/>
    <w:rsid w:val="00C61431"/>
    <w:rsid w:val="00C73778"/>
    <w:rsid w:val="00CA3959"/>
    <w:rsid w:val="00CA3972"/>
    <w:rsid w:val="00CC09A8"/>
    <w:rsid w:val="00CC6149"/>
    <w:rsid w:val="00CD15A7"/>
    <w:rsid w:val="00CE0E80"/>
    <w:rsid w:val="00CE2DB8"/>
    <w:rsid w:val="00CF2AED"/>
    <w:rsid w:val="00CF338B"/>
    <w:rsid w:val="00D11EF7"/>
    <w:rsid w:val="00D12E08"/>
    <w:rsid w:val="00D4307B"/>
    <w:rsid w:val="00D54219"/>
    <w:rsid w:val="00D60E30"/>
    <w:rsid w:val="00D81B5D"/>
    <w:rsid w:val="00D8222E"/>
    <w:rsid w:val="00D8230F"/>
    <w:rsid w:val="00D8253E"/>
    <w:rsid w:val="00D860A7"/>
    <w:rsid w:val="00D91618"/>
    <w:rsid w:val="00D91FD8"/>
    <w:rsid w:val="00DA0872"/>
    <w:rsid w:val="00DB3846"/>
    <w:rsid w:val="00DB7647"/>
    <w:rsid w:val="00DC2B97"/>
    <w:rsid w:val="00DC6F71"/>
    <w:rsid w:val="00DD3399"/>
    <w:rsid w:val="00DD4071"/>
    <w:rsid w:val="00DE411E"/>
    <w:rsid w:val="00DE73AF"/>
    <w:rsid w:val="00DF3501"/>
    <w:rsid w:val="00DF590C"/>
    <w:rsid w:val="00E06815"/>
    <w:rsid w:val="00E33F63"/>
    <w:rsid w:val="00E3415A"/>
    <w:rsid w:val="00E3549B"/>
    <w:rsid w:val="00E464C7"/>
    <w:rsid w:val="00E72991"/>
    <w:rsid w:val="00E92792"/>
    <w:rsid w:val="00E9344E"/>
    <w:rsid w:val="00E95B8D"/>
    <w:rsid w:val="00EA63C1"/>
    <w:rsid w:val="00EB15FC"/>
    <w:rsid w:val="00EB3B0C"/>
    <w:rsid w:val="00EB4458"/>
    <w:rsid w:val="00EC5A8A"/>
    <w:rsid w:val="00ED0D80"/>
    <w:rsid w:val="00ED40F4"/>
    <w:rsid w:val="00EE1813"/>
    <w:rsid w:val="00EE754F"/>
    <w:rsid w:val="00F0111B"/>
    <w:rsid w:val="00F03F5C"/>
    <w:rsid w:val="00F04A02"/>
    <w:rsid w:val="00F11006"/>
    <w:rsid w:val="00F155E5"/>
    <w:rsid w:val="00F24EF0"/>
    <w:rsid w:val="00F32D2B"/>
    <w:rsid w:val="00F335F7"/>
    <w:rsid w:val="00F3587A"/>
    <w:rsid w:val="00F50E1F"/>
    <w:rsid w:val="00F526AE"/>
    <w:rsid w:val="00F653DB"/>
    <w:rsid w:val="00F7132F"/>
    <w:rsid w:val="00F73B35"/>
    <w:rsid w:val="00F80639"/>
    <w:rsid w:val="00F905FE"/>
    <w:rsid w:val="00F944B5"/>
    <w:rsid w:val="00F953D2"/>
    <w:rsid w:val="00FA4DFA"/>
    <w:rsid w:val="00FA58BC"/>
    <w:rsid w:val="00FB1307"/>
    <w:rsid w:val="00FC354A"/>
    <w:rsid w:val="00FC4F71"/>
    <w:rsid w:val="00FD0105"/>
    <w:rsid w:val="00FE3C63"/>
    <w:rsid w:val="00FE47F9"/>
    <w:rsid w:val="00FF16B8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E591C7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22D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722D9"/>
  </w:style>
  <w:style w:type="character" w:styleId="Hyperlink">
    <w:name w:val="Hyperlink"/>
    <w:basedOn w:val="DefaultParagraphFont"/>
    <w:uiPriority w:val="99"/>
    <w:unhideWhenUsed/>
    <w:rsid w:val="004722D9"/>
    <w:rPr>
      <w:color w:val="0000FF"/>
      <w:u w:val="single"/>
    </w:rPr>
  </w:style>
  <w:style w:type="paragraph" w:styleId="ListParagraph">
    <w:name w:val="List Paragraph"/>
    <w:basedOn w:val="Normal"/>
    <w:qFormat/>
    <w:rsid w:val="007875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3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6C6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11E9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45614"/>
  </w:style>
  <w:style w:type="character" w:styleId="CommentReference">
    <w:name w:val="annotation reference"/>
    <w:basedOn w:val="DefaultParagraphFont"/>
    <w:uiPriority w:val="99"/>
    <w:semiHidden/>
    <w:unhideWhenUsed/>
    <w:rsid w:val="005D4E5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E5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E5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E5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E58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320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35E5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E54"/>
  </w:style>
  <w:style w:type="paragraph" w:styleId="Footer">
    <w:name w:val="footer"/>
    <w:basedOn w:val="Normal"/>
    <w:link w:val="FooterChar"/>
    <w:uiPriority w:val="99"/>
    <w:unhideWhenUsed/>
    <w:rsid w:val="00B35E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E5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22D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722D9"/>
  </w:style>
  <w:style w:type="character" w:styleId="Hyperlink">
    <w:name w:val="Hyperlink"/>
    <w:basedOn w:val="DefaultParagraphFont"/>
    <w:uiPriority w:val="99"/>
    <w:unhideWhenUsed/>
    <w:rsid w:val="004722D9"/>
    <w:rPr>
      <w:color w:val="0000FF"/>
      <w:u w:val="single"/>
    </w:rPr>
  </w:style>
  <w:style w:type="paragraph" w:styleId="ListParagraph">
    <w:name w:val="List Paragraph"/>
    <w:basedOn w:val="Normal"/>
    <w:qFormat/>
    <w:rsid w:val="007875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3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6C6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B11E9A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A45614"/>
  </w:style>
  <w:style w:type="character" w:styleId="CommentReference">
    <w:name w:val="annotation reference"/>
    <w:basedOn w:val="DefaultParagraphFont"/>
    <w:uiPriority w:val="99"/>
    <w:semiHidden/>
    <w:unhideWhenUsed/>
    <w:rsid w:val="005D4E5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4E5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4E5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4E5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4E58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320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35E5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E54"/>
  </w:style>
  <w:style w:type="paragraph" w:styleId="Footer">
    <w:name w:val="footer"/>
    <w:basedOn w:val="Normal"/>
    <w:link w:val="FooterChar"/>
    <w:uiPriority w:val="99"/>
    <w:unhideWhenUsed/>
    <w:rsid w:val="00B35E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7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77CF14-8EB1-9744-8F7F-A4AF4BB36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1008</Words>
  <Characters>5749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</Company>
  <LinksUpToDate>false</LinksUpToDate>
  <CharactersWithSpaces>6744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 Yuet Liu</dc:creator>
  <cp:lastModifiedBy>Jacob Gates Foster</cp:lastModifiedBy>
  <cp:revision>55</cp:revision>
  <cp:lastPrinted>2014-01-15T07:32:00Z</cp:lastPrinted>
  <dcterms:created xsi:type="dcterms:W3CDTF">2018-04-11T00:54:00Z</dcterms:created>
  <dcterms:modified xsi:type="dcterms:W3CDTF">2018-04-20T05:57:00Z</dcterms:modified>
</cp:coreProperties>
</file>