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6BA70A" w14:textId="3AF3DD6F" w:rsidR="00243432" w:rsidRPr="00243432" w:rsidRDefault="00243432">
      <w:pPr>
        <w:jc w:val="center"/>
        <w:rPr>
          <w:rFonts w:ascii="Garamond" w:hAnsi="Garamond"/>
          <w:b/>
        </w:rPr>
      </w:pPr>
      <w:r>
        <w:rPr>
          <w:rFonts w:ascii="Garamond" w:hAnsi="Garamond"/>
          <w:b/>
        </w:rPr>
        <w:t>PROVISIONAL SYLLABUS</w:t>
      </w:r>
    </w:p>
    <w:p w14:paraId="1CB2185D" w14:textId="77777777" w:rsidR="00441F1E" w:rsidRDefault="00441F1E">
      <w:pPr>
        <w:jc w:val="center"/>
        <w:rPr>
          <w:rFonts w:ascii="Garamond" w:hAnsi="Garamond"/>
        </w:rPr>
      </w:pPr>
      <w:r>
        <w:rPr>
          <w:rFonts w:ascii="Garamond" w:hAnsi="Garamond"/>
        </w:rPr>
        <w:t>Department of Sociology</w:t>
      </w:r>
    </w:p>
    <w:p w14:paraId="775D6659" w14:textId="044CC89D" w:rsidR="00441F1E" w:rsidRDefault="005D261C">
      <w:pPr>
        <w:jc w:val="center"/>
        <w:rPr>
          <w:rFonts w:ascii="Garamond" w:hAnsi="Garamond"/>
        </w:rPr>
      </w:pPr>
      <w:r>
        <w:rPr>
          <w:rFonts w:ascii="Garamond" w:hAnsi="Garamond"/>
        </w:rPr>
        <w:t>UCLA</w:t>
      </w:r>
    </w:p>
    <w:p w14:paraId="552C57DF" w14:textId="77777777" w:rsidR="00441F1E" w:rsidRDefault="00441F1E">
      <w:pPr>
        <w:jc w:val="center"/>
        <w:rPr>
          <w:rFonts w:ascii="Garamond" w:hAnsi="Garamond"/>
        </w:rPr>
      </w:pPr>
    </w:p>
    <w:p w14:paraId="2133E373" w14:textId="323A13F0" w:rsidR="00441F1E" w:rsidRDefault="000F79FC">
      <w:pPr>
        <w:pStyle w:val="Heading2"/>
        <w:rPr>
          <w:rFonts w:ascii="Garamond" w:hAnsi="Garamond"/>
          <w:b w:val="0"/>
        </w:rPr>
      </w:pPr>
      <w:r>
        <w:rPr>
          <w:rFonts w:ascii="Garamond" w:hAnsi="Garamond"/>
          <w:b w:val="0"/>
        </w:rPr>
        <w:t>SOC111</w:t>
      </w:r>
    </w:p>
    <w:p w14:paraId="5EA979A8" w14:textId="77777777" w:rsidR="00441F1E" w:rsidRDefault="00441F1E">
      <w:pPr>
        <w:rPr>
          <w:rFonts w:ascii="Garamond" w:hAnsi="Garamond"/>
        </w:rPr>
      </w:pPr>
    </w:p>
    <w:p w14:paraId="26AD1BCB" w14:textId="1BC4C606" w:rsidR="00441F1E" w:rsidRDefault="000F79FC">
      <w:pPr>
        <w:jc w:val="center"/>
        <w:rPr>
          <w:rFonts w:ascii="Garamond" w:hAnsi="Garamond"/>
          <w:b/>
          <w:sz w:val="28"/>
        </w:rPr>
      </w:pPr>
      <w:r>
        <w:rPr>
          <w:rFonts w:ascii="Garamond" w:hAnsi="Garamond"/>
          <w:b/>
          <w:sz w:val="28"/>
        </w:rPr>
        <w:t>Social Networks</w:t>
      </w:r>
    </w:p>
    <w:p w14:paraId="5A0FF497" w14:textId="77777777" w:rsidR="00441F1E" w:rsidRDefault="00441F1E">
      <w:pPr>
        <w:jc w:val="center"/>
        <w:rPr>
          <w:rFonts w:ascii="Garamond" w:hAnsi="Garamond"/>
          <w:b/>
        </w:rPr>
      </w:pPr>
    </w:p>
    <w:p w14:paraId="31272763" w14:textId="5F83FDEA" w:rsidR="00441F1E" w:rsidRPr="00375411" w:rsidRDefault="007E2CF7" w:rsidP="002870A8">
      <w:pPr>
        <w:tabs>
          <w:tab w:val="right" w:pos="8550"/>
        </w:tabs>
        <w:rPr>
          <w:rFonts w:ascii="Garamond" w:hAnsi="Garamond"/>
        </w:rPr>
      </w:pPr>
      <w:r w:rsidRPr="00375411">
        <w:rPr>
          <w:rFonts w:ascii="Garamond" w:hAnsi="Garamond"/>
        </w:rPr>
        <w:t xml:space="preserve">Lecture: </w:t>
      </w:r>
      <w:r w:rsidR="000F79FC" w:rsidRPr="00375411">
        <w:rPr>
          <w:rFonts w:ascii="Garamond" w:hAnsi="Garamond"/>
        </w:rPr>
        <w:t>TTh</w:t>
      </w:r>
      <w:r w:rsidR="003D20C0">
        <w:rPr>
          <w:rFonts w:ascii="Garamond" w:hAnsi="Garamond"/>
        </w:rPr>
        <w:t xml:space="preserve"> </w:t>
      </w:r>
      <w:r w:rsidR="001E3CD2">
        <w:rPr>
          <w:rFonts w:ascii="Garamond" w:hAnsi="Garamond"/>
        </w:rPr>
        <w:t>2:00-3:1</w:t>
      </w:r>
      <w:r w:rsidR="007351E0">
        <w:rPr>
          <w:rFonts w:ascii="Garamond" w:hAnsi="Garamond"/>
        </w:rPr>
        <w:t>5</w:t>
      </w:r>
      <w:r w:rsidR="00441F1E" w:rsidRPr="00375411">
        <w:rPr>
          <w:rFonts w:ascii="Garamond" w:hAnsi="Garamond"/>
        </w:rPr>
        <w:tab/>
      </w:r>
      <w:r w:rsidR="000F79FC" w:rsidRPr="00375411">
        <w:rPr>
          <w:rFonts w:ascii="Garamond" w:hAnsi="Garamond"/>
        </w:rPr>
        <w:t xml:space="preserve">Jacob G. Foster           </w:t>
      </w:r>
    </w:p>
    <w:p w14:paraId="461ED556" w14:textId="7F28CA5A" w:rsidR="002870A8" w:rsidRPr="00375411" w:rsidRDefault="005E22C4" w:rsidP="002870A8">
      <w:pPr>
        <w:tabs>
          <w:tab w:val="right" w:pos="8550"/>
        </w:tabs>
        <w:rPr>
          <w:rFonts w:ascii="Garamond" w:hAnsi="Garamond"/>
        </w:rPr>
      </w:pPr>
      <w:r>
        <w:rPr>
          <w:rFonts w:ascii="Garamond" w:hAnsi="Garamond"/>
        </w:rPr>
        <w:t>Spring</w:t>
      </w:r>
      <w:r w:rsidR="000763C6">
        <w:rPr>
          <w:rFonts w:ascii="Garamond" w:hAnsi="Garamond"/>
        </w:rPr>
        <w:t xml:space="preserve"> 2018</w:t>
      </w:r>
      <w:r w:rsidR="002870A8" w:rsidRPr="00375411">
        <w:rPr>
          <w:rFonts w:ascii="Garamond" w:hAnsi="Garamond"/>
        </w:rPr>
        <w:tab/>
      </w:r>
      <w:r w:rsidR="000F79FC" w:rsidRPr="00375411">
        <w:rPr>
          <w:rFonts w:ascii="Garamond" w:hAnsi="Garamond"/>
        </w:rPr>
        <w:t>Office: Haines 204</w:t>
      </w:r>
      <w:r w:rsidR="002870A8" w:rsidRPr="00375411">
        <w:rPr>
          <w:rFonts w:ascii="Garamond" w:hAnsi="Garamond"/>
        </w:rPr>
        <w:tab/>
        <w:t xml:space="preserve">               </w:t>
      </w:r>
    </w:p>
    <w:p w14:paraId="1AD8177C" w14:textId="16D34344" w:rsidR="003C5010" w:rsidRPr="00375411" w:rsidRDefault="002870A8" w:rsidP="002870A8">
      <w:pPr>
        <w:tabs>
          <w:tab w:val="right" w:pos="8550"/>
        </w:tabs>
        <w:rPr>
          <w:rFonts w:ascii="Garamond" w:hAnsi="Garamond"/>
        </w:rPr>
      </w:pPr>
      <w:r w:rsidRPr="00E356E9">
        <w:rPr>
          <w:rFonts w:ascii="Garamond" w:hAnsi="Garamond"/>
        </w:rPr>
        <w:t>Classroom:</w:t>
      </w:r>
      <w:r w:rsidR="000F79FC" w:rsidRPr="00E356E9">
        <w:rPr>
          <w:rFonts w:ascii="Garamond" w:hAnsi="Garamond"/>
        </w:rPr>
        <w:t xml:space="preserve"> </w:t>
      </w:r>
      <w:r w:rsidR="001E3CD2">
        <w:rPr>
          <w:rFonts w:ascii="Garamond" w:hAnsi="Garamond"/>
        </w:rPr>
        <w:t>Fowler</w:t>
      </w:r>
      <w:r w:rsidR="003D20C0">
        <w:rPr>
          <w:rFonts w:ascii="Garamond" w:hAnsi="Garamond"/>
        </w:rPr>
        <w:t xml:space="preserve"> </w:t>
      </w:r>
      <w:r w:rsidR="001E3CD2">
        <w:rPr>
          <w:rFonts w:ascii="Garamond" w:hAnsi="Garamond"/>
        </w:rPr>
        <w:t>A103B</w:t>
      </w:r>
      <w:r w:rsidRPr="00375411">
        <w:rPr>
          <w:rFonts w:ascii="Garamond" w:hAnsi="Garamond"/>
        </w:rPr>
        <w:tab/>
      </w:r>
      <w:hyperlink r:id="rId8" w:history="1">
        <w:r w:rsidR="008B0688" w:rsidRPr="00375411">
          <w:rPr>
            <w:rStyle w:val="Hyperlink"/>
            <w:rFonts w:ascii="Garamond" w:hAnsi="Garamond"/>
          </w:rPr>
          <w:t>foster.teaching.ucla@gmail.com</w:t>
        </w:r>
      </w:hyperlink>
    </w:p>
    <w:p w14:paraId="63270BDC" w14:textId="5F2DA34E" w:rsidR="007E2CF7" w:rsidRPr="00375411" w:rsidRDefault="007E2CF7" w:rsidP="007E2CF7">
      <w:pPr>
        <w:tabs>
          <w:tab w:val="right" w:pos="8550"/>
        </w:tabs>
        <w:rPr>
          <w:rFonts w:ascii="Garamond" w:hAnsi="Garamond"/>
        </w:rPr>
      </w:pPr>
      <w:r w:rsidRPr="00375411">
        <w:rPr>
          <w:rFonts w:ascii="Garamond" w:hAnsi="Garamond"/>
        </w:rPr>
        <w:tab/>
        <w:t xml:space="preserve">Office Hours: </w:t>
      </w:r>
      <w:r w:rsidR="001C5090">
        <w:rPr>
          <w:rFonts w:ascii="Garamond" w:hAnsi="Garamond"/>
        </w:rPr>
        <w:t>TBA</w:t>
      </w:r>
    </w:p>
    <w:p w14:paraId="316E420F" w14:textId="74184BF6" w:rsidR="007E2CF7" w:rsidRPr="00375411" w:rsidRDefault="007E2CF7" w:rsidP="002870A8">
      <w:pPr>
        <w:tabs>
          <w:tab w:val="right" w:pos="8550"/>
        </w:tabs>
        <w:rPr>
          <w:rFonts w:ascii="Garamond" w:hAnsi="Garamond"/>
        </w:rPr>
      </w:pPr>
    </w:p>
    <w:p w14:paraId="226030F4" w14:textId="26EF56CE" w:rsidR="007E2CF7" w:rsidRDefault="007E2CF7" w:rsidP="002870A8">
      <w:pPr>
        <w:tabs>
          <w:tab w:val="right" w:pos="8550"/>
        </w:tabs>
        <w:rPr>
          <w:rFonts w:ascii="Garamond" w:hAnsi="Garamond"/>
        </w:rPr>
      </w:pPr>
      <w:r w:rsidRPr="00375411">
        <w:rPr>
          <w:rFonts w:ascii="Garamond" w:hAnsi="Garamond"/>
        </w:rPr>
        <w:t>TA</w:t>
      </w:r>
      <w:r w:rsidR="001C63B7">
        <w:rPr>
          <w:rFonts w:ascii="Garamond" w:hAnsi="Garamond"/>
        </w:rPr>
        <w:t>s</w:t>
      </w:r>
      <w:r w:rsidRPr="00375411">
        <w:rPr>
          <w:rFonts w:ascii="Garamond" w:hAnsi="Garamond"/>
        </w:rPr>
        <w:t xml:space="preserve">: </w:t>
      </w:r>
      <w:r w:rsidR="006B3F71">
        <w:rPr>
          <w:rFonts w:ascii="Garamond" w:hAnsi="Garamond"/>
        </w:rPr>
        <w:t xml:space="preserve">Keith Cox, Hilary Flowers, Neil Gong, </w:t>
      </w:r>
      <w:r w:rsidR="001C63B7">
        <w:rPr>
          <w:rFonts w:ascii="Garamond" w:hAnsi="Garamond"/>
        </w:rPr>
        <w:t>Amanda McArthur</w:t>
      </w:r>
    </w:p>
    <w:p w14:paraId="7765E204" w14:textId="256BADD2" w:rsidR="002F5012" w:rsidRPr="00375411" w:rsidRDefault="001C63B7" w:rsidP="002870A8">
      <w:pPr>
        <w:tabs>
          <w:tab w:val="right" w:pos="8550"/>
        </w:tabs>
        <w:rPr>
          <w:rFonts w:ascii="Garamond" w:hAnsi="Garamond"/>
        </w:rPr>
      </w:pPr>
      <w:r>
        <w:rPr>
          <w:rFonts w:ascii="Garamond" w:hAnsi="Garamond"/>
        </w:rPr>
        <w:t>TA Office Hours: TBA</w:t>
      </w:r>
      <w:r w:rsidR="007E2CF7" w:rsidRPr="00375411">
        <w:rPr>
          <w:rFonts w:ascii="Garamond" w:hAnsi="Garamond"/>
        </w:rPr>
        <w:tab/>
      </w:r>
    </w:p>
    <w:p w14:paraId="0B88A80D" w14:textId="77D70350" w:rsidR="007B2B55" w:rsidRPr="00375411" w:rsidRDefault="002F5012" w:rsidP="002870A8">
      <w:pPr>
        <w:tabs>
          <w:tab w:val="right" w:pos="8550"/>
        </w:tabs>
        <w:rPr>
          <w:rFonts w:ascii="Garamond" w:hAnsi="Garamond"/>
        </w:rPr>
      </w:pPr>
      <w:r w:rsidRPr="00375411">
        <w:rPr>
          <w:rFonts w:ascii="Garamond" w:hAnsi="Garamond"/>
        </w:rPr>
        <w:tab/>
      </w:r>
    </w:p>
    <w:p w14:paraId="6B1252BE" w14:textId="08039CF2" w:rsidR="007B2B55" w:rsidRDefault="00C44E82" w:rsidP="007B2B55">
      <w:pPr>
        <w:tabs>
          <w:tab w:val="right" w:pos="8550"/>
        </w:tabs>
        <w:rPr>
          <w:rFonts w:ascii="Garamond" w:hAnsi="Garamond"/>
        </w:rPr>
      </w:pPr>
      <w:r w:rsidRPr="00E356E9">
        <w:rPr>
          <w:rFonts w:ascii="Garamond" w:hAnsi="Garamond"/>
          <w:b/>
        </w:rPr>
        <w:t>W</w:t>
      </w:r>
      <w:r w:rsidR="005548F2" w:rsidRPr="00E356E9">
        <w:rPr>
          <w:rFonts w:ascii="Garamond" w:hAnsi="Garamond"/>
          <w:b/>
        </w:rPr>
        <w:t>ebsite</w:t>
      </w:r>
      <w:r w:rsidRPr="00E356E9">
        <w:rPr>
          <w:rFonts w:ascii="Garamond" w:hAnsi="Garamond"/>
        </w:rPr>
        <w:t xml:space="preserve">: </w:t>
      </w:r>
      <w:r w:rsidR="003D20C0" w:rsidRPr="003D20C0">
        <w:rPr>
          <w:rFonts w:ascii="Garamond" w:hAnsi="Garamond"/>
        </w:rPr>
        <w:t>https://moodle</w:t>
      </w:r>
      <w:r w:rsidR="002B5A71">
        <w:rPr>
          <w:rFonts w:ascii="Garamond" w:hAnsi="Garamond"/>
        </w:rPr>
        <w:t>2.sscnet.ucla.edu/course/view/18S</w:t>
      </w:r>
      <w:bookmarkStart w:id="0" w:name="_GoBack"/>
      <w:bookmarkEnd w:id="0"/>
      <w:r w:rsidR="003D20C0" w:rsidRPr="003D20C0">
        <w:rPr>
          <w:rFonts w:ascii="Garamond" w:hAnsi="Garamond"/>
        </w:rPr>
        <w:t>-SOCIOL111-1</w:t>
      </w:r>
      <w:r w:rsidR="007B2B55">
        <w:rPr>
          <w:rFonts w:ascii="Garamond" w:hAnsi="Garamond"/>
        </w:rPr>
        <w:tab/>
        <w:t xml:space="preserve"> </w:t>
      </w:r>
    </w:p>
    <w:p w14:paraId="40FF6521" w14:textId="4D8331B6" w:rsidR="002870A8" w:rsidRDefault="007B2B55" w:rsidP="002870A8">
      <w:pPr>
        <w:tabs>
          <w:tab w:val="right" w:pos="8550"/>
        </w:tabs>
        <w:rPr>
          <w:rFonts w:ascii="Garamond" w:hAnsi="Garamond"/>
        </w:rPr>
      </w:pPr>
      <w:r>
        <w:rPr>
          <w:rFonts w:ascii="Garamond" w:hAnsi="Garamond"/>
        </w:rPr>
        <w:tab/>
      </w:r>
    </w:p>
    <w:p w14:paraId="20D772DD" w14:textId="77777777" w:rsidR="002870A8" w:rsidRDefault="002870A8">
      <w:pPr>
        <w:pStyle w:val="Heading3"/>
        <w:rPr>
          <w:rFonts w:ascii="Garamond" w:hAnsi="Garamond"/>
        </w:rPr>
      </w:pPr>
      <w:r>
        <w:rPr>
          <w:rFonts w:ascii="Garamond" w:hAnsi="Garamond"/>
        </w:rPr>
        <w:t>I. The Course</w:t>
      </w:r>
    </w:p>
    <w:p w14:paraId="1FCFD916" w14:textId="77777777" w:rsidR="001E7336" w:rsidRDefault="001E7336" w:rsidP="001E7336"/>
    <w:p w14:paraId="2E2D574C" w14:textId="4F9A3311" w:rsidR="000F79FC" w:rsidRDefault="000F79FC" w:rsidP="001E7336">
      <w:pPr>
        <w:rPr>
          <w:rFonts w:ascii="Garamond" w:hAnsi="Garamond" w:cs="Helvetica"/>
          <w:lang w:eastAsia="en-US"/>
        </w:rPr>
      </w:pPr>
      <w:r>
        <w:rPr>
          <w:rFonts w:ascii="Garamond" w:hAnsi="Garamond" w:cs="Helvetica"/>
          <w:lang w:eastAsia="en-US"/>
        </w:rPr>
        <w:t>The social world is complex. Human beings aren’t electron</w:t>
      </w:r>
      <w:r w:rsidR="003D20C0">
        <w:rPr>
          <w:rFonts w:ascii="Garamond" w:hAnsi="Garamond" w:cs="Helvetica"/>
          <w:lang w:eastAsia="en-US"/>
        </w:rPr>
        <w:t xml:space="preserve">s: we aren’t identical, and our </w:t>
      </w:r>
      <w:r w:rsidR="00AB0CBA">
        <w:rPr>
          <w:rFonts w:ascii="Garamond" w:hAnsi="Garamond" w:cs="Helvetica"/>
          <w:lang w:eastAsia="en-US"/>
        </w:rPr>
        <w:t>paths</w:t>
      </w:r>
      <w:r>
        <w:rPr>
          <w:rFonts w:ascii="Garamond" w:hAnsi="Garamond" w:cs="Helvetica"/>
          <w:lang w:eastAsia="en-US"/>
        </w:rPr>
        <w:t xml:space="preserve"> through space and time are influenced </w:t>
      </w:r>
      <w:r w:rsidR="00AB0CBA">
        <w:rPr>
          <w:rFonts w:ascii="Garamond" w:hAnsi="Garamond" w:cs="Helvetica"/>
          <w:lang w:eastAsia="en-US"/>
        </w:rPr>
        <w:t xml:space="preserve">by </w:t>
      </w:r>
      <w:r>
        <w:rPr>
          <w:rFonts w:ascii="Garamond" w:hAnsi="Garamond" w:cs="Helvetica"/>
          <w:lang w:eastAsia="en-US"/>
        </w:rPr>
        <w:t>more than a few fundamental forces. Instead, we live in</w:t>
      </w:r>
      <w:r w:rsidR="003D20C0">
        <w:rPr>
          <w:rFonts w:ascii="Garamond" w:hAnsi="Garamond" w:cs="Helvetica"/>
          <w:lang w:eastAsia="en-US"/>
        </w:rPr>
        <w:t xml:space="preserve"> rich networks of relationships. W</w:t>
      </w:r>
      <w:r>
        <w:rPr>
          <w:rFonts w:ascii="Garamond" w:hAnsi="Garamond" w:cs="Helvetica"/>
          <w:lang w:eastAsia="en-US"/>
        </w:rPr>
        <w:t>e shape</w:t>
      </w:r>
      <w:r w:rsidR="003D20C0">
        <w:rPr>
          <w:rFonts w:ascii="Garamond" w:hAnsi="Garamond" w:cs="Helvetica"/>
          <w:lang w:eastAsia="en-US"/>
        </w:rPr>
        <w:t xml:space="preserve"> the structure of these networks through our actions; </w:t>
      </w:r>
      <w:r w:rsidR="00AB0CBA">
        <w:rPr>
          <w:rFonts w:ascii="Garamond" w:hAnsi="Garamond" w:cs="Helvetica"/>
          <w:lang w:eastAsia="en-US"/>
        </w:rPr>
        <w:t>in turn</w:t>
      </w:r>
      <w:r w:rsidR="003D20C0">
        <w:rPr>
          <w:rFonts w:ascii="Garamond" w:hAnsi="Garamond" w:cs="Helvetica"/>
          <w:lang w:eastAsia="en-US"/>
        </w:rPr>
        <w:t>, networks</w:t>
      </w:r>
      <w:r w:rsidR="00AB0CBA">
        <w:rPr>
          <w:rFonts w:ascii="Garamond" w:hAnsi="Garamond" w:cs="Helvetica"/>
          <w:lang w:eastAsia="en-US"/>
        </w:rPr>
        <w:t xml:space="preserve"> </w:t>
      </w:r>
      <w:r>
        <w:rPr>
          <w:rFonts w:ascii="Garamond" w:hAnsi="Garamond" w:cs="Helvetica"/>
          <w:lang w:eastAsia="en-US"/>
        </w:rPr>
        <w:t>structure our access to ideas, resources, and opportunities. In the 21</w:t>
      </w:r>
      <w:r w:rsidRPr="000F79FC">
        <w:rPr>
          <w:rFonts w:ascii="Garamond" w:hAnsi="Garamond" w:cs="Helvetica"/>
          <w:vertAlign w:val="superscript"/>
          <w:lang w:eastAsia="en-US"/>
        </w:rPr>
        <w:t>st</w:t>
      </w:r>
      <w:r>
        <w:rPr>
          <w:rFonts w:ascii="Garamond" w:hAnsi="Garamond" w:cs="Helvetica"/>
          <w:lang w:eastAsia="en-US"/>
        </w:rPr>
        <w:t xml:space="preserve"> century, the network perspective on social reality has moved to center stage. New transportation and communication technologies put more people in contact than ever before. Companies like Google, Facebook, and Twitter thrive in large part by leveraging the structure and dynamics of networks: who links to whom, and who </w:t>
      </w:r>
      <w:r w:rsidR="00AB0CBA">
        <w:rPr>
          <w:rFonts w:ascii="Garamond" w:hAnsi="Garamond" w:cs="Helvetica"/>
          <w:lang w:eastAsia="en-US"/>
        </w:rPr>
        <w:t>Likes</w:t>
      </w:r>
      <w:r>
        <w:rPr>
          <w:rFonts w:ascii="Garamond" w:hAnsi="Garamond" w:cs="Helvetica"/>
          <w:lang w:eastAsia="en-US"/>
        </w:rPr>
        <w:t xml:space="preserve"> what</w:t>
      </w:r>
      <w:r w:rsidR="00AB0CBA">
        <w:rPr>
          <w:rFonts w:ascii="Garamond" w:hAnsi="Garamond" w:cs="Helvetica"/>
          <w:lang w:eastAsia="en-US"/>
        </w:rPr>
        <w:t xml:space="preserve"> (and whom)</w:t>
      </w:r>
      <w:r>
        <w:rPr>
          <w:rFonts w:ascii="Garamond" w:hAnsi="Garamond" w:cs="Helvetica"/>
          <w:lang w:eastAsia="en-US"/>
        </w:rPr>
        <w:t>. This unprecedented connectivity crea</w:t>
      </w:r>
      <w:r w:rsidR="00AB0CBA">
        <w:rPr>
          <w:rFonts w:ascii="Garamond" w:hAnsi="Garamond" w:cs="Helvetica"/>
          <w:lang w:eastAsia="en-US"/>
        </w:rPr>
        <w:t xml:space="preserve">tes both new opportunities (for the </w:t>
      </w:r>
      <w:r>
        <w:rPr>
          <w:rFonts w:ascii="Garamond" w:hAnsi="Garamond" w:cs="Helvetica"/>
          <w:lang w:eastAsia="en-US"/>
        </w:rPr>
        <w:t>viral success</w:t>
      </w:r>
      <w:r w:rsidR="00AB0CBA">
        <w:rPr>
          <w:rFonts w:ascii="Garamond" w:hAnsi="Garamond" w:cs="Helvetica"/>
          <w:lang w:eastAsia="en-US"/>
        </w:rPr>
        <w:t xml:space="preserve"> of a new app</w:t>
      </w:r>
      <w:r>
        <w:rPr>
          <w:rFonts w:ascii="Garamond" w:hAnsi="Garamond" w:cs="Helvetica"/>
          <w:lang w:eastAsia="en-US"/>
        </w:rPr>
        <w:t xml:space="preserve">; </w:t>
      </w:r>
      <w:r w:rsidR="00AB0CBA">
        <w:rPr>
          <w:rFonts w:ascii="Garamond" w:hAnsi="Garamond" w:cs="Helvetica"/>
          <w:lang w:eastAsia="en-US"/>
        </w:rPr>
        <w:t xml:space="preserve">for YouTube stardom; </w:t>
      </w:r>
      <w:r>
        <w:rPr>
          <w:rFonts w:ascii="Garamond" w:hAnsi="Garamond" w:cs="Helvetica"/>
          <w:lang w:eastAsia="en-US"/>
        </w:rPr>
        <w:t>for</w:t>
      </w:r>
      <w:r w:rsidR="00AB0CBA">
        <w:rPr>
          <w:rFonts w:ascii="Garamond" w:hAnsi="Garamond" w:cs="Helvetica"/>
          <w:lang w:eastAsia="en-US"/>
        </w:rPr>
        <w:t xml:space="preserve"> social science) and new perils</w:t>
      </w:r>
      <w:r w:rsidR="008A564B">
        <w:rPr>
          <w:rFonts w:ascii="Garamond" w:hAnsi="Garamond" w:cs="Helvetica"/>
          <w:lang w:eastAsia="en-US"/>
        </w:rPr>
        <w:t>.</w:t>
      </w:r>
      <w:r w:rsidR="00AB0CBA">
        <w:rPr>
          <w:rFonts w:ascii="Garamond" w:hAnsi="Garamond" w:cs="Helvetica"/>
          <w:lang w:eastAsia="en-US"/>
        </w:rPr>
        <w:t xml:space="preserve"> A </w:t>
      </w:r>
      <w:r>
        <w:rPr>
          <w:rFonts w:ascii="Garamond" w:hAnsi="Garamond" w:cs="Helvetica"/>
          <w:lang w:eastAsia="en-US"/>
        </w:rPr>
        <w:t>single malicious tweet can destroy billions of dol</w:t>
      </w:r>
      <w:r w:rsidR="00AB0CBA">
        <w:rPr>
          <w:rFonts w:ascii="Garamond" w:hAnsi="Garamond" w:cs="Helvetica"/>
          <w:lang w:eastAsia="en-US"/>
        </w:rPr>
        <w:t>lars in stock market value. An unraveling</w:t>
      </w:r>
      <w:r>
        <w:rPr>
          <w:rFonts w:ascii="Garamond" w:hAnsi="Garamond" w:cs="Helvetica"/>
          <w:lang w:eastAsia="en-US"/>
        </w:rPr>
        <w:t xml:space="preserve"> network of poorly understood </w:t>
      </w:r>
      <w:r w:rsidR="00AB0CBA">
        <w:rPr>
          <w:rFonts w:ascii="Garamond" w:hAnsi="Garamond" w:cs="Helvetica"/>
          <w:lang w:eastAsia="en-US"/>
        </w:rPr>
        <w:t>deals</w:t>
      </w:r>
      <w:r>
        <w:rPr>
          <w:rFonts w:ascii="Garamond" w:hAnsi="Garamond" w:cs="Helvetica"/>
          <w:lang w:eastAsia="en-US"/>
        </w:rPr>
        <w:t xml:space="preserve"> between banks can bring the global economy to a standstill.</w:t>
      </w:r>
      <w:r w:rsidR="008A564B">
        <w:rPr>
          <w:rFonts w:ascii="Garamond" w:hAnsi="Garamond" w:cs="Helvetica"/>
          <w:lang w:eastAsia="en-US"/>
        </w:rPr>
        <w:t xml:space="preserve"> Fake news divides us into political tribes; at times, we seem to be living in parallel realities.</w:t>
      </w:r>
    </w:p>
    <w:p w14:paraId="1C7ADB13" w14:textId="77777777" w:rsidR="000F79FC" w:rsidRDefault="000F79FC" w:rsidP="001E7336">
      <w:pPr>
        <w:rPr>
          <w:rFonts w:ascii="Garamond" w:hAnsi="Garamond" w:cs="Helvetica"/>
          <w:lang w:eastAsia="en-US"/>
        </w:rPr>
      </w:pPr>
    </w:p>
    <w:p w14:paraId="2C54F1BC" w14:textId="6852C0DD" w:rsidR="00AB0CBA" w:rsidRDefault="000F79FC" w:rsidP="001E7336">
      <w:pPr>
        <w:rPr>
          <w:rFonts w:ascii="Garamond" w:hAnsi="Garamond" w:cs="Helvetica"/>
          <w:lang w:eastAsia="en-US"/>
        </w:rPr>
      </w:pPr>
      <w:r>
        <w:rPr>
          <w:rFonts w:ascii="Garamond" w:hAnsi="Garamond" w:cs="Helvetica"/>
          <w:lang w:eastAsia="en-US"/>
        </w:rPr>
        <w:t xml:space="preserve">In this course, </w:t>
      </w:r>
      <w:r w:rsidR="00AB0CBA">
        <w:rPr>
          <w:rFonts w:ascii="Garamond" w:hAnsi="Garamond" w:cs="Helvetica"/>
          <w:lang w:eastAsia="en-US"/>
        </w:rPr>
        <w:t>you will learn the basic tools to understand this world of networks and social complexity. You will find that the concepts and quantitative techniques that you learn here will give you new insight on a staggering range of social phenomena. It’s like getting a new pair of glasses; the world will never look the same. This new perspective will take some getting used to. Like all powerful tools, the ones in this course will not always be easy to learn; you’ll need to practice. On the other hand, it will be fun. After all, this is your world: your Facebooks, YouTubes, Googles, SnapChats, Pinterests, etc. Know thyself!</w:t>
      </w:r>
    </w:p>
    <w:p w14:paraId="5F0EEA57" w14:textId="77777777" w:rsidR="00AB0CBA" w:rsidRDefault="00AB0CBA" w:rsidP="001E7336">
      <w:pPr>
        <w:rPr>
          <w:rFonts w:ascii="Garamond" w:hAnsi="Garamond" w:cs="Helvetica"/>
          <w:lang w:eastAsia="en-US"/>
        </w:rPr>
      </w:pPr>
    </w:p>
    <w:p w14:paraId="03C7D585" w14:textId="7968E76F" w:rsidR="001E7336" w:rsidRPr="001E7336" w:rsidRDefault="00AB0CBA" w:rsidP="001E7336">
      <w:pPr>
        <w:rPr>
          <w:rFonts w:ascii="Garamond" w:hAnsi="Garamond"/>
        </w:rPr>
      </w:pPr>
      <w:r>
        <w:rPr>
          <w:rFonts w:ascii="Garamond" w:hAnsi="Garamond" w:cs="Helvetica"/>
          <w:lang w:eastAsia="en-US"/>
        </w:rPr>
        <w:t xml:space="preserve">That’s why I’m offering you a deal. I pledge to do my very best to make this material accessible and entertaining, and to provide many opportunities to practice your new skills—fun </w:t>
      </w:r>
      <w:r w:rsidR="003D20C0">
        <w:rPr>
          <w:rFonts w:ascii="Garamond" w:hAnsi="Garamond" w:cs="Helvetica"/>
          <w:lang w:eastAsia="en-US"/>
        </w:rPr>
        <w:t>opportunities</w:t>
      </w:r>
      <w:r>
        <w:rPr>
          <w:rFonts w:ascii="Garamond" w:hAnsi="Garamond" w:cs="Helvetica"/>
          <w:lang w:eastAsia="en-US"/>
        </w:rPr>
        <w:t xml:space="preserve">! In return, I ask that you come to class well-prepared, and that you take the homework very seriously. If you come to class ready to learn, make a solid effort on the homework, and participate actively in the </w:t>
      </w:r>
      <w:r w:rsidR="00837E94">
        <w:rPr>
          <w:rFonts w:ascii="Garamond" w:hAnsi="Garamond" w:cs="Helvetica"/>
          <w:lang w:eastAsia="en-US"/>
        </w:rPr>
        <w:t>discussion</w:t>
      </w:r>
      <w:r>
        <w:rPr>
          <w:rFonts w:ascii="Garamond" w:hAnsi="Garamond" w:cs="Helvetica"/>
          <w:lang w:eastAsia="en-US"/>
        </w:rPr>
        <w:t xml:space="preserve"> sections, you will do well on the exams </w:t>
      </w:r>
      <w:r>
        <w:rPr>
          <w:rFonts w:ascii="Garamond" w:hAnsi="Garamond" w:cs="Helvetica"/>
          <w:lang w:eastAsia="en-US"/>
        </w:rPr>
        <w:lastRenderedPageBreak/>
        <w:t xml:space="preserve">and emerge from the course with a good grade and a confident grasp on challenging material. If you neglect the reading, the homework, or the </w:t>
      </w:r>
      <w:r w:rsidR="00837E94">
        <w:rPr>
          <w:rFonts w:ascii="Garamond" w:hAnsi="Garamond" w:cs="Helvetica"/>
          <w:lang w:eastAsia="en-US"/>
        </w:rPr>
        <w:t>discussions</w:t>
      </w:r>
      <w:r>
        <w:rPr>
          <w:rFonts w:ascii="Garamond" w:hAnsi="Garamond" w:cs="Helvetica"/>
          <w:lang w:eastAsia="en-US"/>
        </w:rPr>
        <w:t>, I’m afraid you’re likely to end up lost at sea. I’ve structured the course so that we have many opportunities to catch you drifting away, but in the end, you have to take responsibility for saving yourself.</w:t>
      </w:r>
    </w:p>
    <w:p w14:paraId="18D15FAF" w14:textId="77777777" w:rsidR="008A704B" w:rsidRDefault="008A704B">
      <w:pPr>
        <w:pStyle w:val="Heading3"/>
        <w:rPr>
          <w:b w:val="0"/>
        </w:rPr>
      </w:pPr>
    </w:p>
    <w:p w14:paraId="14800245" w14:textId="77777777" w:rsidR="00F40EFB" w:rsidRPr="00F40EFB" w:rsidRDefault="00F40EFB" w:rsidP="00F40EFB"/>
    <w:p w14:paraId="468AD3CE" w14:textId="32F4EE89" w:rsidR="002870A8" w:rsidRDefault="002870A8">
      <w:pPr>
        <w:pStyle w:val="Heading3"/>
        <w:rPr>
          <w:rFonts w:ascii="Garamond" w:hAnsi="Garamond"/>
        </w:rPr>
      </w:pPr>
      <w:r>
        <w:rPr>
          <w:rFonts w:ascii="Garamond" w:hAnsi="Garamond"/>
        </w:rPr>
        <w:t xml:space="preserve">II. Required </w:t>
      </w:r>
      <w:r w:rsidR="000F79FC">
        <w:rPr>
          <w:rFonts w:ascii="Garamond" w:hAnsi="Garamond"/>
        </w:rPr>
        <w:t xml:space="preserve">&amp; Recommended </w:t>
      </w:r>
      <w:r>
        <w:rPr>
          <w:rFonts w:ascii="Garamond" w:hAnsi="Garamond"/>
        </w:rPr>
        <w:t>Readings</w:t>
      </w:r>
    </w:p>
    <w:p w14:paraId="56EC630C" w14:textId="77777777" w:rsidR="002870A8" w:rsidRDefault="002870A8">
      <w:pPr>
        <w:rPr>
          <w:rFonts w:ascii="Garamond" w:hAnsi="Garamond"/>
        </w:rPr>
      </w:pPr>
    </w:p>
    <w:p w14:paraId="5AF65A8E" w14:textId="40554A4E" w:rsidR="001E7336" w:rsidRPr="000F79FC" w:rsidRDefault="000F79FC" w:rsidP="001E7336">
      <w:pPr>
        <w:rPr>
          <w:rFonts w:ascii="Garamond" w:hAnsi="Garamond"/>
        </w:rPr>
      </w:pPr>
      <w:r w:rsidRPr="005548F2">
        <w:rPr>
          <w:rFonts w:ascii="Garamond" w:hAnsi="Garamond"/>
          <w:b/>
        </w:rPr>
        <w:t xml:space="preserve">The textbook for this course is Easley &amp; Kleinberg’s </w:t>
      </w:r>
      <w:r w:rsidRPr="005548F2">
        <w:rPr>
          <w:rFonts w:ascii="Garamond" w:hAnsi="Garamond"/>
          <w:i/>
        </w:rPr>
        <w:t>Networks, Crowds, and Markets: Reasoning about a Highly Connected World</w:t>
      </w:r>
      <w:r>
        <w:rPr>
          <w:rFonts w:ascii="Garamond" w:hAnsi="Garamond"/>
          <w:i/>
        </w:rPr>
        <w:t xml:space="preserve">. </w:t>
      </w:r>
      <w:r>
        <w:rPr>
          <w:rFonts w:ascii="Garamond" w:hAnsi="Garamond"/>
        </w:rPr>
        <w:t>It is an excellent and compre</w:t>
      </w:r>
      <w:r w:rsidR="00837E94">
        <w:rPr>
          <w:rFonts w:ascii="Garamond" w:hAnsi="Garamond"/>
        </w:rPr>
        <w:t xml:space="preserve">hensive introduction to networks </w:t>
      </w:r>
      <w:r>
        <w:rPr>
          <w:rFonts w:ascii="Garamond" w:hAnsi="Garamond"/>
        </w:rPr>
        <w:t xml:space="preserve">and social complexity, </w:t>
      </w:r>
      <w:r w:rsidR="00DE717C">
        <w:rPr>
          <w:rFonts w:ascii="Garamond" w:hAnsi="Garamond"/>
        </w:rPr>
        <w:t xml:space="preserve">written </w:t>
      </w:r>
      <w:r w:rsidR="005548F2">
        <w:rPr>
          <w:rFonts w:ascii="Garamond" w:hAnsi="Garamond"/>
        </w:rPr>
        <w:t>by leaders in the field.</w:t>
      </w:r>
      <w:r>
        <w:rPr>
          <w:rFonts w:ascii="Garamond" w:hAnsi="Garamond"/>
        </w:rPr>
        <w:t xml:space="preserve"> </w:t>
      </w:r>
      <w:r w:rsidRPr="005548F2">
        <w:rPr>
          <w:rFonts w:ascii="Garamond" w:hAnsi="Garamond"/>
          <w:b/>
        </w:rPr>
        <w:t>It can be obtained at the Textbook Store in the Ackerman Union.</w:t>
      </w:r>
      <w:r>
        <w:rPr>
          <w:rFonts w:ascii="Garamond" w:hAnsi="Garamond"/>
        </w:rPr>
        <w:t xml:space="preserve"> You may discover that a preprint version of the textbook is available online from the author. </w:t>
      </w:r>
      <w:r w:rsidRPr="00A163D3">
        <w:rPr>
          <w:rFonts w:ascii="Garamond" w:hAnsi="Garamond"/>
          <w:i/>
        </w:rPr>
        <w:t>Please do not use this version</w:t>
      </w:r>
      <w:r>
        <w:rPr>
          <w:rFonts w:ascii="Garamond" w:hAnsi="Garamond"/>
        </w:rPr>
        <w:t>; the page numbers do not line up with the print version and it will make it difficult for us to coordinate our discussion. You will need to read the textbook very closely and look back and forth between sections to understand a concept or solve a homework problem. Owning a physical copy of the textbook will encourage you to read in an engaged and critical manner. Mark the textbook up with questions, problems, frustrations, doodles</w:t>
      </w:r>
      <w:r w:rsidR="00AB0CBA">
        <w:rPr>
          <w:rFonts w:ascii="Garamond" w:hAnsi="Garamond"/>
        </w:rPr>
        <w:t>—</w:t>
      </w:r>
      <w:r>
        <w:rPr>
          <w:rFonts w:ascii="Garamond" w:hAnsi="Garamond"/>
        </w:rPr>
        <w:t>anything</w:t>
      </w:r>
      <w:r w:rsidR="00AB0CBA">
        <w:rPr>
          <w:rFonts w:ascii="Garamond" w:hAnsi="Garamond"/>
        </w:rPr>
        <w:t xml:space="preserve"> </w:t>
      </w:r>
      <w:r>
        <w:rPr>
          <w:rFonts w:ascii="Garamond" w:hAnsi="Garamond"/>
        </w:rPr>
        <w:t>that helps you come to grips with the material!</w:t>
      </w:r>
      <w:r w:rsidR="00837E94">
        <w:rPr>
          <w:rFonts w:ascii="Garamond" w:hAnsi="Garamond"/>
        </w:rPr>
        <w:t xml:space="preserve"> </w:t>
      </w:r>
      <w:r>
        <w:rPr>
          <w:rFonts w:ascii="Garamond" w:hAnsi="Garamond"/>
        </w:rPr>
        <w:t xml:space="preserve">If you feel that purchasing the textbook will be a significant financial burden, please let me know and we will work out a solution together.   </w:t>
      </w:r>
    </w:p>
    <w:p w14:paraId="66ED83E8" w14:textId="77777777" w:rsidR="000F79FC" w:rsidRDefault="000F79FC" w:rsidP="001E7336">
      <w:pPr>
        <w:rPr>
          <w:rFonts w:ascii="Garamond" w:hAnsi="Garamond"/>
        </w:rPr>
      </w:pPr>
    </w:p>
    <w:p w14:paraId="32E9D909" w14:textId="302F7F01" w:rsidR="00AB0CBA" w:rsidRDefault="000F79FC" w:rsidP="00B30947">
      <w:pPr>
        <w:rPr>
          <w:rFonts w:ascii="Garamond" w:hAnsi="Garamond"/>
          <w:b/>
        </w:rPr>
      </w:pPr>
      <w:r>
        <w:rPr>
          <w:rFonts w:ascii="Garamond" w:hAnsi="Garamond"/>
        </w:rPr>
        <w:t>I will occasionally post reading on the course website</w:t>
      </w:r>
      <w:r w:rsidR="00F7786D">
        <w:rPr>
          <w:rFonts w:ascii="Garamond" w:hAnsi="Garamond"/>
        </w:rPr>
        <w:t xml:space="preserve"> (</w:t>
      </w:r>
      <w:r w:rsidR="00EE1448">
        <w:rPr>
          <w:rFonts w:ascii="Garamond" w:hAnsi="Garamond"/>
        </w:rPr>
        <w:t>sometimes required, sometimes</w:t>
      </w:r>
      <w:r w:rsidR="00F7786D">
        <w:rPr>
          <w:rFonts w:ascii="Garamond" w:hAnsi="Garamond"/>
        </w:rPr>
        <w:t xml:space="preserve"> optional)</w:t>
      </w:r>
      <w:r>
        <w:rPr>
          <w:rFonts w:ascii="Garamond" w:hAnsi="Garamond"/>
        </w:rPr>
        <w:t xml:space="preserve">. This </w:t>
      </w:r>
      <w:r w:rsidR="00EE1448">
        <w:rPr>
          <w:rFonts w:ascii="Garamond" w:hAnsi="Garamond"/>
        </w:rPr>
        <w:t xml:space="preserve">reading </w:t>
      </w:r>
      <w:r>
        <w:rPr>
          <w:rFonts w:ascii="Garamond" w:hAnsi="Garamond"/>
        </w:rPr>
        <w:t xml:space="preserve">is intended to enrich your understanding of the core material; it will also provide an opportunity for you to grapple with the primary sources. </w:t>
      </w:r>
      <w:r w:rsidR="00AB0CBA">
        <w:rPr>
          <w:rFonts w:ascii="Garamond" w:hAnsi="Garamond"/>
        </w:rPr>
        <w:t>I hope that many of you will be sufficiently excited about what we are learning to read the optional readings. You’ll get even more out of the course if you do.</w:t>
      </w:r>
      <w:r w:rsidR="003D20C0">
        <w:rPr>
          <w:rFonts w:ascii="Garamond" w:hAnsi="Garamond"/>
        </w:rPr>
        <w:t xml:space="preserve"> I’ve also </w:t>
      </w:r>
      <w:r w:rsidR="0070604B">
        <w:rPr>
          <w:rFonts w:ascii="Garamond" w:hAnsi="Garamond"/>
        </w:rPr>
        <w:t>made</w:t>
      </w:r>
      <w:r w:rsidR="003D20C0">
        <w:rPr>
          <w:rFonts w:ascii="Garamond" w:hAnsi="Garamond"/>
        </w:rPr>
        <w:t xml:space="preserve"> </w:t>
      </w:r>
      <w:r w:rsidR="003D20C0">
        <w:rPr>
          <w:rFonts w:ascii="Garamond" w:hAnsi="Garamond"/>
          <w:b/>
        </w:rPr>
        <w:t xml:space="preserve">Kadushin’s </w:t>
      </w:r>
      <w:r w:rsidR="003D20C0">
        <w:rPr>
          <w:rFonts w:ascii="Garamond" w:hAnsi="Garamond"/>
          <w:i/>
        </w:rPr>
        <w:t>Understanding Social Networks</w:t>
      </w:r>
      <w:r w:rsidR="003D20C0">
        <w:rPr>
          <w:rFonts w:ascii="Garamond" w:hAnsi="Garamond"/>
          <w:b/>
          <w:i/>
        </w:rPr>
        <w:t xml:space="preserve"> </w:t>
      </w:r>
      <w:r w:rsidR="0070604B" w:rsidRPr="005548F2">
        <w:rPr>
          <w:rFonts w:ascii="Garamond" w:hAnsi="Garamond"/>
          <w:b/>
        </w:rPr>
        <w:t xml:space="preserve">available </w:t>
      </w:r>
      <w:r w:rsidR="0070604B">
        <w:rPr>
          <w:rFonts w:ascii="Garamond" w:hAnsi="Garamond"/>
          <w:b/>
        </w:rPr>
        <w:t xml:space="preserve">at Ackerman as a recommended book. </w:t>
      </w:r>
      <w:r w:rsidR="003D20C0">
        <w:rPr>
          <w:rFonts w:ascii="Garamond" w:hAnsi="Garamond"/>
        </w:rPr>
        <w:t>This</w:t>
      </w:r>
      <w:r w:rsidR="0070604B">
        <w:rPr>
          <w:rFonts w:ascii="Garamond" w:hAnsi="Garamond"/>
        </w:rPr>
        <w:t xml:space="preserve"> book</w:t>
      </w:r>
      <w:r w:rsidR="003D20C0">
        <w:rPr>
          <w:rFonts w:ascii="Garamond" w:hAnsi="Garamond"/>
        </w:rPr>
        <w:t xml:space="preserve"> is intended to enrich your und</w:t>
      </w:r>
      <w:r w:rsidR="0070604B">
        <w:rPr>
          <w:rFonts w:ascii="Garamond" w:hAnsi="Garamond"/>
        </w:rPr>
        <w:t>erstanding of the core material (especially the network material, where Kadushin takes a more sociological slant).</w:t>
      </w:r>
      <w:r w:rsidR="003D20C0">
        <w:rPr>
          <w:rFonts w:ascii="Garamond" w:hAnsi="Garamond"/>
        </w:rPr>
        <w:t xml:space="preserve"> I will point out relevant sections as we go along.</w:t>
      </w:r>
    </w:p>
    <w:p w14:paraId="20779E7E" w14:textId="77777777" w:rsidR="003D20C0" w:rsidRDefault="003D20C0" w:rsidP="00B30947">
      <w:pPr>
        <w:rPr>
          <w:rFonts w:ascii="Garamond" w:hAnsi="Garamond"/>
        </w:rPr>
      </w:pPr>
    </w:p>
    <w:p w14:paraId="5037F1EE" w14:textId="70A35D33" w:rsidR="00AB0CBA" w:rsidRPr="005548F2" w:rsidRDefault="00AB0CBA" w:rsidP="00B30947">
      <w:pPr>
        <w:rPr>
          <w:rFonts w:ascii="Garamond" w:hAnsi="Garamond"/>
          <w:b/>
        </w:rPr>
      </w:pPr>
      <w:r>
        <w:rPr>
          <w:rFonts w:ascii="Garamond" w:hAnsi="Garamond"/>
        </w:rPr>
        <w:t xml:space="preserve">There are some semi-popular books on networks and social complexity that are worth a look, if you’d like to learn more. </w:t>
      </w:r>
      <w:r w:rsidR="00837E94">
        <w:rPr>
          <w:rFonts w:ascii="Garamond" w:hAnsi="Garamond"/>
        </w:rPr>
        <w:t>The most recent</w:t>
      </w:r>
      <w:r>
        <w:rPr>
          <w:rFonts w:ascii="Garamond" w:hAnsi="Garamond"/>
        </w:rPr>
        <w:t xml:space="preserve"> is </w:t>
      </w:r>
      <w:r>
        <w:rPr>
          <w:rFonts w:ascii="Garamond" w:hAnsi="Garamond"/>
          <w:i/>
        </w:rPr>
        <w:t>Connected</w:t>
      </w:r>
      <w:r>
        <w:rPr>
          <w:rFonts w:ascii="Garamond" w:hAnsi="Garamond"/>
        </w:rPr>
        <w:t xml:space="preserve">, by Nick Christakis and James Fowler. You may have heard of them before; they famously argued that your friends can make you fat (also: happy). You might also check out Duncan Watts’ books, </w:t>
      </w:r>
      <w:r>
        <w:rPr>
          <w:rFonts w:ascii="Garamond" w:hAnsi="Garamond"/>
          <w:i/>
        </w:rPr>
        <w:t>Six Degrees</w:t>
      </w:r>
      <w:r>
        <w:rPr>
          <w:rFonts w:ascii="Garamond" w:hAnsi="Garamond"/>
        </w:rPr>
        <w:t xml:space="preserve"> and </w:t>
      </w:r>
      <w:r>
        <w:rPr>
          <w:rFonts w:ascii="Garamond" w:hAnsi="Garamond"/>
          <w:i/>
        </w:rPr>
        <w:t xml:space="preserve">Everything is Obvious. </w:t>
      </w:r>
      <w:r>
        <w:rPr>
          <w:rFonts w:ascii="Garamond" w:hAnsi="Garamond"/>
        </w:rPr>
        <w:t xml:space="preserve">Watts is a physicist-turned-sociologist who helped kick off the most recent round of enthusiasm around networks. Scott Page has written a great book called </w:t>
      </w:r>
      <w:r>
        <w:rPr>
          <w:rFonts w:ascii="Garamond" w:hAnsi="Garamond"/>
          <w:i/>
        </w:rPr>
        <w:t>Diversity and Complexity</w:t>
      </w:r>
      <w:r>
        <w:rPr>
          <w:rFonts w:ascii="Garamond" w:hAnsi="Garamond"/>
        </w:rPr>
        <w:t xml:space="preserve"> (less about networks; more about social complexity). And some older books worth a look include </w:t>
      </w:r>
      <w:r>
        <w:rPr>
          <w:rFonts w:ascii="Garamond" w:hAnsi="Garamond"/>
          <w:i/>
        </w:rPr>
        <w:t xml:space="preserve">Micromotives and Macrobehavior </w:t>
      </w:r>
      <w:r>
        <w:rPr>
          <w:rFonts w:ascii="Garamond" w:hAnsi="Garamond"/>
        </w:rPr>
        <w:t xml:space="preserve">by Thomas Schelling (Nobel Prize winner in Economics) and </w:t>
      </w:r>
      <w:r>
        <w:rPr>
          <w:rFonts w:ascii="Garamond" w:hAnsi="Garamond"/>
          <w:i/>
        </w:rPr>
        <w:t>An Introduction to Models in the Social Sciences</w:t>
      </w:r>
      <w:r>
        <w:rPr>
          <w:rFonts w:ascii="Garamond" w:hAnsi="Garamond"/>
        </w:rPr>
        <w:t xml:space="preserve"> by Charles Lave and James March. If you are keen for a challenge, read </w:t>
      </w:r>
      <w:r>
        <w:rPr>
          <w:rFonts w:ascii="Garamond" w:hAnsi="Garamond"/>
          <w:i/>
        </w:rPr>
        <w:t>Social and Economic Networks</w:t>
      </w:r>
      <w:r>
        <w:rPr>
          <w:rFonts w:ascii="Garamond" w:hAnsi="Garamond"/>
        </w:rPr>
        <w:t xml:space="preserve"> by Matthew O. Jackson.</w:t>
      </w:r>
      <w:r w:rsidR="00E21FCE">
        <w:rPr>
          <w:rFonts w:ascii="Garamond" w:hAnsi="Garamond"/>
        </w:rPr>
        <w:t xml:space="preserve"> </w:t>
      </w:r>
    </w:p>
    <w:p w14:paraId="31B2D540" w14:textId="77777777" w:rsidR="000F79FC" w:rsidRDefault="000F79FC" w:rsidP="00B30947">
      <w:pPr>
        <w:rPr>
          <w:rFonts w:ascii="Garamond" w:hAnsi="Garamond"/>
        </w:rPr>
      </w:pPr>
    </w:p>
    <w:p w14:paraId="7F602CCB" w14:textId="0177585A" w:rsidR="005E458D" w:rsidRDefault="00AB0CBA" w:rsidP="00F40EFB">
      <w:pPr>
        <w:rPr>
          <w:rFonts w:ascii="Garamond" w:hAnsi="Garamond"/>
        </w:rPr>
      </w:pPr>
      <w:r>
        <w:rPr>
          <w:rFonts w:ascii="Garamond" w:hAnsi="Garamond"/>
        </w:rPr>
        <w:t>Finally, I’d encourage you to keep on top of current events by reading your favorite paper, blog, or content aggregator. Try to think about what you are reading through the new concepts we’re learning. How would you model it? Is there an underlying network? If so, can it be measured? What do you think it’s like?</w:t>
      </w:r>
      <w:r w:rsidR="0070604B">
        <w:rPr>
          <w:rFonts w:ascii="Garamond" w:hAnsi="Garamond"/>
        </w:rPr>
        <w:t xml:space="preserve"> I’ve selected some topics (</w:t>
      </w:r>
      <w:r w:rsidR="005E2712">
        <w:rPr>
          <w:rFonts w:ascii="Garamond" w:hAnsi="Garamond"/>
        </w:rPr>
        <w:t xml:space="preserve">e.g., </w:t>
      </w:r>
      <w:r w:rsidR="00934FEB">
        <w:rPr>
          <w:rFonts w:ascii="Garamond" w:hAnsi="Garamond"/>
        </w:rPr>
        <w:t>fake news</w:t>
      </w:r>
      <w:r w:rsidR="0070604B">
        <w:rPr>
          <w:rFonts w:ascii="Garamond" w:hAnsi="Garamond"/>
        </w:rPr>
        <w:t>) beca</w:t>
      </w:r>
      <w:r w:rsidR="005E2712">
        <w:rPr>
          <w:rFonts w:ascii="Garamond" w:hAnsi="Garamond"/>
        </w:rPr>
        <w:t>use they are especially timely, but you should see ideas from the course everywhere once you start looking.</w:t>
      </w:r>
    </w:p>
    <w:p w14:paraId="78C0BA18" w14:textId="77777777" w:rsidR="00F40EFB" w:rsidRDefault="00F40EFB" w:rsidP="00F40EFB">
      <w:pPr>
        <w:rPr>
          <w:rFonts w:ascii="Garamond" w:hAnsi="Garamond"/>
        </w:rPr>
      </w:pPr>
    </w:p>
    <w:p w14:paraId="1C0039A2" w14:textId="77777777" w:rsidR="002870A8" w:rsidRDefault="002870A8" w:rsidP="002870A8">
      <w:pPr>
        <w:pStyle w:val="Heading3"/>
        <w:rPr>
          <w:rFonts w:ascii="Garamond" w:hAnsi="Garamond"/>
        </w:rPr>
      </w:pPr>
      <w:r>
        <w:rPr>
          <w:rFonts w:ascii="Garamond" w:hAnsi="Garamond"/>
        </w:rPr>
        <w:t xml:space="preserve">III. Course Requirements </w:t>
      </w:r>
    </w:p>
    <w:p w14:paraId="4FAFCA60" w14:textId="77777777" w:rsidR="002870A8" w:rsidRDefault="002870A8">
      <w:pPr>
        <w:rPr>
          <w:rFonts w:ascii="Garamond" w:hAnsi="Garamond"/>
        </w:rPr>
      </w:pPr>
    </w:p>
    <w:p w14:paraId="25F3AC81" w14:textId="5BED75DD" w:rsidR="002870A8" w:rsidRDefault="002870A8">
      <w:pPr>
        <w:rPr>
          <w:rFonts w:ascii="Garamond" w:hAnsi="Garamond"/>
        </w:rPr>
      </w:pPr>
      <w:r>
        <w:rPr>
          <w:rFonts w:ascii="Garamond" w:hAnsi="Garamond"/>
        </w:rPr>
        <w:t xml:space="preserve">A.  </w:t>
      </w:r>
      <w:r w:rsidR="001E7336">
        <w:rPr>
          <w:rFonts w:ascii="Garamond" w:hAnsi="Garamond"/>
        </w:rPr>
        <w:t xml:space="preserve">CLASS </w:t>
      </w:r>
      <w:r w:rsidR="00AB0CBA">
        <w:rPr>
          <w:rFonts w:ascii="Garamond" w:hAnsi="Garamond"/>
        </w:rPr>
        <w:t xml:space="preserve">PARTICIPATION &amp; </w:t>
      </w:r>
      <w:r w:rsidR="00A163D3">
        <w:rPr>
          <w:rFonts w:ascii="Garamond" w:hAnsi="Garamond"/>
        </w:rPr>
        <w:t>MINUTE PAPERS</w:t>
      </w:r>
      <w:r w:rsidR="001E7336">
        <w:rPr>
          <w:rFonts w:ascii="Garamond" w:hAnsi="Garamond"/>
        </w:rPr>
        <w:t xml:space="preserve"> (</w:t>
      </w:r>
      <w:r w:rsidR="00AB0CBA">
        <w:rPr>
          <w:rFonts w:ascii="Garamond" w:hAnsi="Garamond"/>
        </w:rPr>
        <w:t>5</w:t>
      </w:r>
      <w:r>
        <w:rPr>
          <w:rFonts w:ascii="Garamond" w:hAnsi="Garamond"/>
        </w:rPr>
        <w:t>%)</w:t>
      </w:r>
    </w:p>
    <w:p w14:paraId="102D8C5C" w14:textId="77777777" w:rsidR="002870A8" w:rsidRDefault="002870A8">
      <w:pPr>
        <w:rPr>
          <w:rFonts w:ascii="Garamond" w:hAnsi="Garamond"/>
        </w:rPr>
      </w:pPr>
    </w:p>
    <w:p w14:paraId="3B1B38D5" w14:textId="77777777" w:rsidR="00A163D3" w:rsidRDefault="008B0688" w:rsidP="008B0688">
      <w:pPr>
        <w:rPr>
          <w:rFonts w:ascii="Garamond" w:hAnsi="Garamond"/>
        </w:rPr>
      </w:pPr>
      <w:r w:rsidRPr="00587BF9">
        <w:rPr>
          <w:rFonts w:ascii="Garamond" w:hAnsi="Garamond"/>
          <w:b/>
        </w:rPr>
        <w:t>You should attend each class</w:t>
      </w:r>
      <w:r>
        <w:rPr>
          <w:rFonts w:ascii="Garamond" w:hAnsi="Garamond"/>
        </w:rPr>
        <w:t>; miss too many, and you’ll find it hard to catch up. At the end of each class, you will be given a minute or two to write a brief reflection about the topics covered in the lecture or reading</w:t>
      </w:r>
      <w:r w:rsidR="00A163D3">
        <w:rPr>
          <w:rFonts w:ascii="Garamond" w:hAnsi="Garamond"/>
        </w:rPr>
        <w:t xml:space="preserve"> (a “minute paper”)</w:t>
      </w:r>
      <w:r>
        <w:rPr>
          <w:rFonts w:ascii="Garamond" w:hAnsi="Garamond"/>
        </w:rPr>
        <w:t xml:space="preserve">. I will post a question on the board at the end of lecture. For example: What did you think was the most interesting topic in the lecture or reading? What was the most challenging concept for you to grasp? </w:t>
      </w:r>
    </w:p>
    <w:p w14:paraId="69FFCB7C" w14:textId="77777777" w:rsidR="00A163D3" w:rsidRDefault="00A163D3" w:rsidP="008B0688">
      <w:pPr>
        <w:rPr>
          <w:rFonts w:ascii="Garamond" w:hAnsi="Garamond"/>
        </w:rPr>
      </w:pPr>
    </w:p>
    <w:p w14:paraId="65B5A439" w14:textId="1EE76115" w:rsidR="008B0688" w:rsidRPr="00D17904" w:rsidRDefault="008B0688" w:rsidP="008B0688">
      <w:pPr>
        <w:rPr>
          <w:rFonts w:ascii="Garamond" w:hAnsi="Garamond"/>
        </w:rPr>
      </w:pPr>
      <w:r>
        <w:rPr>
          <w:rFonts w:ascii="Garamond" w:hAnsi="Garamond"/>
        </w:rPr>
        <w:t xml:space="preserve">These minute papers serve several goals: a) they will let me know if you are present in class that day (physically and mentally); b) they will provide important feedback to me, so I can track what topics are of greatest interest and which concepts are the most challenging; c) they provide an opportunity to practice writing short “essay responses” in a low stress environment; d) they encourage you to engage with the material and give you an outlet for expressing interest or frustration throughout the class. These minute papers will be graded on a “credit/no </w:t>
      </w:r>
      <w:r w:rsidR="00D17904">
        <w:rPr>
          <w:rFonts w:ascii="Garamond" w:hAnsi="Garamond"/>
        </w:rPr>
        <w:t>credit” scale. In most circumstances, t</w:t>
      </w:r>
      <w:r>
        <w:rPr>
          <w:rFonts w:ascii="Garamond" w:hAnsi="Garamond"/>
        </w:rPr>
        <w:t xml:space="preserve">here will be no opportunity to make up these minute papers; they require being present in class, and are designed to provide a real-time measure of understanding and interest. </w:t>
      </w:r>
      <w:r w:rsidR="00D17904">
        <w:rPr>
          <w:rFonts w:ascii="Garamond" w:hAnsi="Garamond"/>
        </w:rPr>
        <w:t xml:space="preserve">You may make up a minute paper only if you are absent with good cause and notify me of your absence more than 24 hours before the class or (in the case of illness) present a doctor’s note. </w:t>
      </w:r>
      <w:r w:rsidR="00BB23CF" w:rsidRPr="00BB23CF">
        <w:rPr>
          <w:rFonts w:ascii="Garamond" w:hAnsi="Garamond"/>
          <w:b/>
        </w:rPr>
        <w:t>Please use</w:t>
      </w:r>
      <w:r w:rsidR="00BB23CF">
        <w:rPr>
          <w:rFonts w:ascii="Garamond" w:hAnsi="Garamond"/>
        </w:rPr>
        <w:t xml:space="preserve"> “</w:t>
      </w:r>
      <w:r w:rsidR="00BB23CF">
        <w:rPr>
          <w:rFonts w:ascii="Garamond" w:hAnsi="Garamond"/>
          <w:b/>
        </w:rPr>
        <w:t xml:space="preserve">[Your Name] Missing Class </w:t>
      </w:r>
      <w:r w:rsidR="00C7162A">
        <w:rPr>
          <w:rFonts w:ascii="Garamond" w:hAnsi="Garamond"/>
          <w:b/>
        </w:rPr>
        <w:t>MONTH/DATE</w:t>
      </w:r>
      <w:r w:rsidR="00BB23CF">
        <w:rPr>
          <w:rFonts w:ascii="Garamond" w:hAnsi="Garamond"/>
          <w:b/>
        </w:rPr>
        <w:t>” as the subject line of your email.</w:t>
      </w:r>
      <w:r w:rsidR="00BB23CF">
        <w:rPr>
          <w:rFonts w:ascii="Garamond" w:hAnsi="Garamond"/>
        </w:rPr>
        <w:t xml:space="preserve"> </w:t>
      </w:r>
      <w:r w:rsidR="00D17904">
        <w:rPr>
          <w:rFonts w:ascii="Garamond" w:hAnsi="Garamond"/>
        </w:rPr>
        <w:t xml:space="preserve">The minute paper must be submitted before the next class, and you may do this only </w:t>
      </w:r>
      <w:r w:rsidR="00D17904" w:rsidRPr="00D17904">
        <w:rPr>
          <w:rFonts w:ascii="Garamond" w:hAnsi="Garamond"/>
          <w:b/>
        </w:rPr>
        <w:t>TWICE</w:t>
      </w:r>
      <w:r w:rsidR="00D17904">
        <w:rPr>
          <w:rFonts w:ascii="Garamond" w:hAnsi="Garamond"/>
        </w:rPr>
        <w:t xml:space="preserve">. </w:t>
      </w:r>
    </w:p>
    <w:p w14:paraId="046A17CC" w14:textId="77777777" w:rsidR="008B0688" w:rsidRDefault="008B0688" w:rsidP="008B0688">
      <w:pPr>
        <w:rPr>
          <w:rFonts w:ascii="Garamond" w:hAnsi="Garamond"/>
        </w:rPr>
      </w:pPr>
    </w:p>
    <w:p w14:paraId="751F8E99" w14:textId="6E711BF9" w:rsidR="008B0688" w:rsidRDefault="008B0688" w:rsidP="008B0688">
      <w:pPr>
        <w:rPr>
          <w:rFonts w:ascii="Garamond" w:hAnsi="Garamond"/>
        </w:rPr>
      </w:pPr>
      <w:r>
        <w:rPr>
          <w:rFonts w:ascii="Garamond" w:hAnsi="Garamond"/>
        </w:rPr>
        <w:t>Beyond this, I will also ask you to participate actively in class: ask questions, let me know what you found confusing, etc. We’ll generally provide a little time at the beginning of class to share network insights from the news and daily life</w:t>
      </w:r>
      <w:r w:rsidR="00A163D3">
        <w:rPr>
          <w:rFonts w:ascii="Garamond" w:hAnsi="Garamond"/>
        </w:rPr>
        <w:t>, too</w:t>
      </w:r>
      <w:r>
        <w:rPr>
          <w:rFonts w:ascii="Garamond" w:hAnsi="Garamond"/>
        </w:rPr>
        <w:t xml:space="preserve">. </w:t>
      </w:r>
      <w:r w:rsidR="009C4AE4">
        <w:rPr>
          <w:rFonts w:ascii="Garamond" w:hAnsi="Garamond"/>
        </w:rPr>
        <w:t>To increase student engagement,</w:t>
      </w:r>
      <w:r w:rsidR="004361C3">
        <w:rPr>
          <w:rFonts w:ascii="Garamond" w:hAnsi="Garamond"/>
        </w:rPr>
        <w:t xml:space="preserve"> and help me keep track of your understanding</w:t>
      </w:r>
      <w:r w:rsidR="002538DD">
        <w:rPr>
          <w:rFonts w:ascii="Garamond" w:hAnsi="Garamond"/>
        </w:rPr>
        <w:t xml:space="preserve"> of the material</w:t>
      </w:r>
      <w:r w:rsidR="004361C3">
        <w:rPr>
          <w:rFonts w:ascii="Garamond" w:hAnsi="Garamond"/>
        </w:rPr>
        <w:t>,</w:t>
      </w:r>
      <w:r w:rsidR="009C4AE4">
        <w:rPr>
          <w:rFonts w:ascii="Garamond" w:hAnsi="Garamond"/>
        </w:rPr>
        <w:t xml:space="preserve"> I </w:t>
      </w:r>
      <w:r w:rsidR="004361C3">
        <w:rPr>
          <w:rFonts w:ascii="Garamond" w:hAnsi="Garamond"/>
        </w:rPr>
        <w:t>will be using</w:t>
      </w:r>
      <w:r w:rsidR="009C4AE4">
        <w:rPr>
          <w:rFonts w:ascii="Garamond" w:hAnsi="Garamond"/>
        </w:rPr>
        <w:t xml:space="preserve"> an audience response system called “PollEverywhere.” During lecture, I will ask questions of various types (multiple choice; free response; etc.) and in some cases show results in real-time. </w:t>
      </w:r>
      <w:r w:rsidR="00617F9B">
        <w:rPr>
          <w:rFonts w:ascii="Garamond" w:hAnsi="Garamond"/>
          <w:b/>
        </w:rPr>
        <w:t>For the first two weeks, I will ask questions as open polls. Once registration is closed, I will add you to the course account. It may take some time to work out the kinks.</w:t>
      </w:r>
      <w:r w:rsidR="00617F9B">
        <w:rPr>
          <w:rFonts w:ascii="Garamond" w:hAnsi="Garamond"/>
        </w:rPr>
        <w:t xml:space="preserve"> You will be able </w:t>
      </w:r>
      <w:r w:rsidR="009C4AE4">
        <w:rPr>
          <w:rFonts w:ascii="Garamond" w:hAnsi="Garamond"/>
        </w:rPr>
        <w:t>t</w:t>
      </w:r>
      <w:r w:rsidR="00617F9B">
        <w:rPr>
          <w:rFonts w:ascii="Garamond" w:hAnsi="Garamond"/>
        </w:rPr>
        <w:t>o answer polls using your phone,</w:t>
      </w:r>
      <w:r w:rsidR="003A1C85">
        <w:rPr>
          <w:rFonts w:ascii="Garamond" w:hAnsi="Garamond"/>
        </w:rPr>
        <w:t xml:space="preserve"> </w:t>
      </w:r>
      <w:r w:rsidR="009C4AE4">
        <w:rPr>
          <w:rFonts w:ascii="Garamond" w:hAnsi="Garamond"/>
        </w:rPr>
        <w:t xml:space="preserve">through the web, or through the PollEverywhere App (which is free). Essentially, this is an alternative to iClickers that moves the cost off of students. Because this is a pilot, </w:t>
      </w:r>
      <w:r w:rsidR="009C4AE4" w:rsidRPr="003A1C85">
        <w:rPr>
          <w:rFonts w:ascii="Garamond" w:hAnsi="Garamond"/>
          <w:b/>
        </w:rPr>
        <w:t>you are not required to use PollEverywhere</w:t>
      </w:r>
      <w:r w:rsidR="009C4AE4">
        <w:rPr>
          <w:rFonts w:ascii="Garamond" w:hAnsi="Garamond"/>
        </w:rPr>
        <w:t xml:space="preserve">. If you participate regularly (answer </w:t>
      </w:r>
      <w:r w:rsidR="008E0B52">
        <w:rPr>
          <w:rFonts w:ascii="Garamond" w:hAnsi="Garamond"/>
        </w:rPr>
        <w:t xml:space="preserve">more than </w:t>
      </w:r>
      <w:r w:rsidR="009C4AE4">
        <w:rPr>
          <w:rFonts w:ascii="Garamond" w:hAnsi="Garamond"/>
        </w:rPr>
        <w:t xml:space="preserve">75% of </w:t>
      </w:r>
      <w:r w:rsidR="00AA1C33">
        <w:rPr>
          <w:rFonts w:ascii="Garamond" w:hAnsi="Garamond"/>
        </w:rPr>
        <w:t>available</w:t>
      </w:r>
      <w:r w:rsidR="009C4AE4">
        <w:rPr>
          <w:rFonts w:ascii="Garamond" w:hAnsi="Garamond"/>
        </w:rPr>
        <w:t xml:space="preserve"> polls) you will receive 2% extra credit. Note that active participation should </w:t>
      </w:r>
      <w:r>
        <w:rPr>
          <w:rFonts w:ascii="Garamond" w:hAnsi="Garamond"/>
        </w:rPr>
        <w:t xml:space="preserve">be highly correlated with better performance on other components of the course. </w:t>
      </w:r>
    </w:p>
    <w:p w14:paraId="38BDA94A" w14:textId="77777777" w:rsidR="00A3791A" w:rsidRDefault="00A3791A" w:rsidP="008B0688">
      <w:pPr>
        <w:rPr>
          <w:rFonts w:ascii="Garamond" w:hAnsi="Garamond"/>
        </w:rPr>
      </w:pPr>
    </w:p>
    <w:p w14:paraId="5F145053" w14:textId="53DD250A" w:rsidR="00A3791A" w:rsidRPr="00A3791A" w:rsidRDefault="00A3791A" w:rsidP="008B0688">
      <w:pPr>
        <w:rPr>
          <w:rFonts w:ascii="Garamond" w:hAnsi="Garamond"/>
        </w:rPr>
      </w:pPr>
      <w:r>
        <w:rPr>
          <w:rFonts w:ascii="Garamond" w:hAnsi="Garamond"/>
          <w:b/>
        </w:rPr>
        <w:t xml:space="preserve">No screen policy: </w:t>
      </w:r>
      <w:r w:rsidR="00BC05AA">
        <w:rPr>
          <w:rFonts w:ascii="Garamond" w:hAnsi="Garamond"/>
        </w:rPr>
        <w:t xml:space="preserve">Other than answering questions through PollEverywhere, </w:t>
      </w:r>
      <w:r w:rsidR="00BC05AA" w:rsidRPr="00BC05AA">
        <w:rPr>
          <w:rFonts w:ascii="Garamond" w:hAnsi="Garamond"/>
          <w:b/>
        </w:rPr>
        <w:t>y</w:t>
      </w:r>
      <w:r w:rsidRPr="00BC05AA">
        <w:rPr>
          <w:rFonts w:ascii="Garamond" w:hAnsi="Garamond"/>
          <w:b/>
        </w:rPr>
        <w:t>ou may not use laptop computers, tablet computers, or smartphones during class</w:t>
      </w:r>
      <w:r>
        <w:rPr>
          <w:rFonts w:ascii="Garamond" w:hAnsi="Garamond"/>
        </w:rPr>
        <w:t>.</w:t>
      </w:r>
      <w:r w:rsidR="00A44158">
        <w:rPr>
          <w:rFonts w:ascii="Garamond" w:hAnsi="Garamond"/>
        </w:rPr>
        <w:t xml:space="preserve"> If you </w:t>
      </w:r>
      <w:r w:rsidR="00F95109">
        <w:rPr>
          <w:rFonts w:ascii="Garamond" w:hAnsi="Garamond"/>
        </w:rPr>
        <w:t>feel that you absolutely</w:t>
      </w:r>
      <w:r w:rsidR="00A44158">
        <w:rPr>
          <w:rFonts w:ascii="Garamond" w:hAnsi="Garamond"/>
        </w:rPr>
        <w:t xml:space="preserve"> must do so, I will ask you to leave the class for the day.</w:t>
      </w:r>
      <w:r>
        <w:rPr>
          <w:rFonts w:ascii="Garamond" w:hAnsi="Garamond"/>
        </w:rPr>
        <w:t xml:space="preserve"> This is for several reasons. First, it helps me keep you engaged if I can easily scan the room and see your faces. Screens interfere with this. Second, screens generate all kinds of negative externalities (we’ll learn about this) for your neighbors if you </w:t>
      </w:r>
      <w:r w:rsidR="006F2DEB">
        <w:rPr>
          <w:rFonts w:ascii="Garamond" w:hAnsi="Garamond"/>
        </w:rPr>
        <w:t>stop taking notes and start scrolling through Facebook or watching the YouTubes. But wait, you say: I take notes</w:t>
      </w:r>
      <w:r w:rsidR="00F95109">
        <w:rPr>
          <w:rFonts w:ascii="Garamond" w:hAnsi="Garamond"/>
        </w:rPr>
        <w:t xml:space="preserve"> more effectively on a computer!</w:t>
      </w:r>
      <w:r w:rsidR="006F2DEB">
        <w:rPr>
          <w:rFonts w:ascii="Garamond" w:hAnsi="Garamond"/>
        </w:rPr>
        <w:t xml:space="preserve"> Well, you may </w:t>
      </w:r>
      <w:r w:rsidR="006F2DEB" w:rsidRPr="006F2DEB">
        <w:rPr>
          <w:rFonts w:ascii="Garamond" w:hAnsi="Garamond"/>
          <w:b/>
          <w:bCs/>
        </w:rPr>
        <w:t>type</w:t>
      </w:r>
      <w:r w:rsidR="006F2DEB">
        <w:rPr>
          <w:rFonts w:ascii="Garamond" w:hAnsi="Garamond"/>
        </w:rPr>
        <w:t xml:space="preserve"> more quickly, but that doesn’t necessarily mean you are taking better notes. In fact, it may mean you are </w:t>
      </w:r>
      <w:r w:rsidR="006F2DEB" w:rsidRPr="006F2DEB">
        <w:rPr>
          <w:rFonts w:ascii="Garamond" w:hAnsi="Garamond"/>
          <w:b/>
          <w:bCs/>
        </w:rPr>
        <w:t>transcribing</w:t>
      </w:r>
      <w:r w:rsidR="006F2DEB">
        <w:rPr>
          <w:rFonts w:ascii="Garamond" w:hAnsi="Garamond"/>
        </w:rPr>
        <w:t xml:space="preserve"> more efficiently. But note-taking demands more than writing down whatever I say; it means filtering out the wheat from the chaff. And trust me, for a lot of the material in the class (equations, graphs, etc.) writing by hand on paper is vastly more effective than typing.</w:t>
      </w:r>
      <w:r w:rsidR="00B742A5">
        <w:rPr>
          <w:rFonts w:ascii="Garamond" w:hAnsi="Garamond"/>
        </w:rPr>
        <w:t xml:space="preserve"> If the </w:t>
      </w:r>
      <w:r w:rsidR="00B742A5" w:rsidRPr="00B742A5">
        <w:rPr>
          <w:rFonts w:ascii="Garamond" w:hAnsi="Garamond"/>
          <w:b/>
        </w:rPr>
        <w:t>no screen policy</w:t>
      </w:r>
      <w:r w:rsidR="00B742A5">
        <w:rPr>
          <w:rFonts w:ascii="Garamond" w:hAnsi="Garamond"/>
        </w:rPr>
        <w:t xml:space="preserve"> will interfere with your learning, please let me know and we’ll work something out.</w:t>
      </w:r>
    </w:p>
    <w:p w14:paraId="42F48D47" w14:textId="77777777" w:rsidR="00AB0CBA" w:rsidRDefault="00AB0CBA">
      <w:pPr>
        <w:rPr>
          <w:rFonts w:ascii="Garamond" w:hAnsi="Garamond"/>
        </w:rPr>
      </w:pPr>
    </w:p>
    <w:p w14:paraId="3F0F4EFF" w14:textId="0307FC7E" w:rsidR="002870A8" w:rsidRDefault="00DE717C">
      <w:pPr>
        <w:numPr>
          <w:ilvl w:val="0"/>
          <w:numId w:val="6"/>
        </w:numPr>
        <w:rPr>
          <w:rFonts w:ascii="Garamond" w:hAnsi="Garamond"/>
        </w:rPr>
      </w:pPr>
      <w:r>
        <w:rPr>
          <w:rFonts w:ascii="Garamond" w:hAnsi="Garamond"/>
        </w:rPr>
        <w:t>DISCUSSION SECTIONS</w:t>
      </w:r>
      <w:r w:rsidR="00AB0CBA">
        <w:rPr>
          <w:rFonts w:ascii="Garamond" w:hAnsi="Garamond"/>
        </w:rPr>
        <w:t xml:space="preserve"> (10</w:t>
      </w:r>
      <w:r w:rsidR="002870A8">
        <w:rPr>
          <w:rFonts w:ascii="Garamond" w:hAnsi="Garamond"/>
        </w:rPr>
        <w:t>%)</w:t>
      </w:r>
    </w:p>
    <w:p w14:paraId="3452FB03" w14:textId="77777777" w:rsidR="00AB0CBA" w:rsidRDefault="00AB0CBA" w:rsidP="00AB0CBA">
      <w:pPr>
        <w:rPr>
          <w:rFonts w:ascii="Garamond" w:hAnsi="Garamond"/>
        </w:rPr>
      </w:pPr>
    </w:p>
    <w:p w14:paraId="751B7826" w14:textId="77777777" w:rsidR="00F83061" w:rsidRPr="00E562EB" w:rsidRDefault="00587BF9" w:rsidP="00AB0CBA">
      <w:pPr>
        <w:rPr>
          <w:rFonts w:ascii="Garamond" w:hAnsi="Garamond"/>
          <w:b/>
        </w:rPr>
      </w:pPr>
      <w:r w:rsidRPr="00E562EB">
        <w:rPr>
          <w:rFonts w:ascii="Garamond" w:hAnsi="Garamond"/>
          <w:b/>
        </w:rPr>
        <w:t>Discussion sections are mandatory and form a significant portion of your grade</w:t>
      </w:r>
      <w:r w:rsidRPr="00E562EB">
        <w:rPr>
          <w:rFonts w:ascii="Garamond" w:hAnsi="Garamond"/>
        </w:rPr>
        <w:t>.</w:t>
      </w:r>
      <w:r w:rsidRPr="00E562EB">
        <w:rPr>
          <w:rFonts w:ascii="Garamond" w:hAnsi="Garamond"/>
          <w:b/>
        </w:rPr>
        <w:t xml:space="preserve"> </w:t>
      </w:r>
    </w:p>
    <w:p w14:paraId="63DC485A" w14:textId="77777777" w:rsidR="00F40EFB" w:rsidRPr="00E562EB" w:rsidRDefault="00F83061" w:rsidP="00AB0CBA">
      <w:pPr>
        <w:rPr>
          <w:rFonts w:ascii="Garamond" w:hAnsi="Garamond"/>
        </w:rPr>
      </w:pPr>
      <w:r w:rsidRPr="00E562EB">
        <w:rPr>
          <w:rFonts w:ascii="Garamond" w:hAnsi="Garamond"/>
        </w:rPr>
        <w:t xml:space="preserve">In the discussion sections, you will have an opportunity to review material from lecture and </w:t>
      </w:r>
      <w:r w:rsidR="00F40EFB" w:rsidRPr="00E562EB">
        <w:rPr>
          <w:rFonts w:ascii="Garamond" w:hAnsi="Garamond"/>
        </w:rPr>
        <w:t xml:space="preserve">to </w:t>
      </w:r>
      <w:r w:rsidRPr="00E562EB">
        <w:rPr>
          <w:rFonts w:ascii="Garamond" w:hAnsi="Garamond"/>
        </w:rPr>
        <w:t xml:space="preserve">work with the TA through </w:t>
      </w:r>
      <w:r w:rsidR="00F40EFB" w:rsidRPr="00E562EB">
        <w:rPr>
          <w:rFonts w:ascii="Garamond" w:hAnsi="Garamond"/>
        </w:rPr>
        <w:t xml:space="preserve">problems similar to the homework problems. These sections are major learning opportunities, if you take advantage of them as such. Indeed, active participation in the discussion sections will give you a strong foundation for the homework, midterm, and final exam. </w:t>
      </w:r>
    </w:p>
    <w:p w14:paraId="1D8D5FB4" w14:textId="77777777" w:rsidR="00F40EFB" w:rsidRPr="00E562EB" w:rsidRDefault="00F40EFB" w:rsidP="00AB0CBA">
      <w:pPr>
        <w:rPr>
          <w:rFonts w:ascii="Garamond" w:hAnsi="Garamond"/>
        </w:rPr>
      </w:pPr>
    </w:p>
    <w:p w14:paraId="17AA0EF6" w14:textId="0186CA3E" w:rsidR="00D17904" w:rsidRPr="00E562EB" w:rsidRDefault="00F40EFB" w:rsidP="00AB0CBA">
      <w:pPr>
        <w:rPr>
          <w:rFonts w:ascii="Garamond" w:hAnsi="Garamond"/>
          <w:b/>
        </w:rPr>
      </w:pPr>
      <w:r w:rsidRPr="00E562EB">
        <w:rPr>
          <w:rFonts w:ascii="Garamond" w:hAnsi="Garamond"/>
        </w:rPr>
        <w:t>Some</w:t>
      </w:r>
      <w:r w:rsidR="00290346" w:rsidRPr="00E562EB">
        <w:rPr>
          <w:rFonts w:ascii="Garamond" w:hAnsi="Garamond"/>
        </w:rPr>
        <w:t xml:space="preserve"> of these</w:t>
      </w:r>
      <w:r w:rsidR="00AB0CBA" w:rsidRPr="00E562EB">
        <w:rPr>
          <w:rFonts w:ascii="Garamond" w:hAnsi="Garamond"/>
        </w:rPr>
        <w:t xml:space="preserve"> </w:t>
      </w:r>
      <w:r w:rsidR="00DE717C" w:rsidRPr="00E562EB">
        <w:rPr>
          <w:rFonts w:ascii="Garamond" w:hAnsi="Garamond"/>
        </w:rPr>
        <w:t>discussion sections</w:t>
      </w:r>
      <w:r w:rsidR="00AB0CBA" w:rsidRPr="00E562EB">
        <w:rPr>
          <w:rFonts w:ascii="Garamond" w:hAnsi="Garamond"/>
        </w:rPr>
        <w:t xml:space="preserve"> </w:t>
      </w:r>
      <w:r w:rsidR="00DE717C" w:rsidRPr="00E562EB">
        <w:rPr>
          <w:rFonts w:ascii="Garamond" w:hAnsi="Garamond"/>
        </w:rPr>
        <w:t xml:space="preserve">will </w:t>
      </w:r>
      <w:r w:rsidR="00F83061" w:rsidRPr="00E562EB">
        <w:rPr>
          <w:rFonts w:ascii="Garamond" w:hAnsi="Garamond"/>
        </w:rPr>
        <w:t>contain</w:t>
      </w:r>
      <w:r w:rsidR="00DE717C" w:rsidRPr="00E562EB">
        <w:rPr>
          <w:rFonts w:ascii="Garamond" w:hAnsi="Garamond"/>
        </w:rPr>
        <w:t xml:space="preserve"> </w:t>
      </w:r>
      <w:r w:rsidRPr="00E562EB">
        <w:rPr>
          <w:rFonts w:ascii="Garamond" w:hAnsi="Garamond"/>
        </w:rPr>
        <w:t xml:space="preserve">formal </w:t>
      </w:r>
      <w:r w:rsidR="00DE717C" w:rsidRPr="00E562EB">
        <w:rPr>
          <w:rFonts w:ascii="Garamond" w:hAnsi="Garamond"/>
        </w:rPr>
        <w:t xml:space="preserve">“recitations.” </w:t>
      </w:r>
      <w:r w:rsidRPr="00E562EB">
        <w:rPr>
          <w:rFonts w:ascii="Garamond" w:hAnsi="Garamond"/>
        </w:rPr>
        <w:t>In recitation,</w:t>
      </w:r>
      <w:r w:rsidR="00DE717C" w:rsidRPr="00E562EB">
        <w:rPr>
          <w:rFonts w:ascii="Garamond" w:hAnsi="Garamond"/>
        </w:rPr>
        <w:t xml:space="preserve"> </w:t>
      </w:r>
      <w:r w:rsidR="00290346" w:rsidRPr="00E562EB">
        <w:rPr>
          <w:rFonts w:ascii="Garamond" w:hAnsi="Garamond"/>
        </w:rPr>
        <w:t xml:space="preserve">you </w:t>
      </w:r>
      <w:r w:rsidRPr="00E562EB">
        <w:rPr>
          <w:rFonts w:ascii="Garamond" w:hAnsi="Garamond"/>
        </w:rPr>
        <w:t>will work with a small group on a problem</w:t>
      </w:r>
      <w:r w:rsidR="00290346" w:rsidRPr="00E562EB">
        <w:rPr>
          <w:rFonts w:ascii="Garamond" w:hAnsi="Garamond"/>
        </w:rPr>
        <w:t xml:space="preserve"> s</w:t>
      </w:r>
      <w:r w:rsidRPr="00E562EB">
        <w:rPr>
          <w:rFonts w:ascii="Garamond" w:hAnsi="Garamond"/>
        </w:rPr>
        <w:t>imilar to the homework problems</w:t>
      </w:r>
      <w:r w:rsidR="00290346" w:rsidRPr="00E562EB">
        <w:rPr>
          <w:rFonts w:ascii="Garamond" w:hAnsi="Garamond"/>
        </w:rPr>
        <w:t xml:space="preserve">. </w:t>
      </w:r>
      <w:r w:rsidRPr="00E562EB">
        <w:rPr>
          <w:rFonts w:ascii="Garamond" w:hAnsi="Garamond"/>
        </w:rPr>
        <w:t>Other</w:t>
      </w:r>
      <w:r w:rsidR="00290346" w:rsidRPr="00E562EB">
        <w:rPr>
          <w:rFonts w:ascii="Garamond" w:hAnsi="Garamond"/>
        </w:rPr>
        <w:t xml:space="preserve"> sessions will</w:t>
      </w:r>
      <w:r w:rsidR="00DE717C" w:rsidRPr="00E562EB">
        <w:rPr>
          <w:rFonts w:ascii="Garamond" w:hAnsi="Garamond"/>
        </w:rPr>
        <w:t xml:space="preserve"> be computing labs, and will</w:t>
      </w:r>
      <w:r w:rsidR="00290346" w:rsidRPr="00E562EB">
        <w:rPr>
          <w:rFonts w:ascii="Garamond" w:hAnsi="Garamond"/>
        </w:rPr>
        <w:t xml:space="preserve"> give you the opportunity to use network analysis software to visualize some of the concepts </w:t>
      </w:r>
      <w:r w:rsidR="00DE717C" w:rsidRPr="00E562EB">
        <w:rPr>
          <w:rFonts w:ascii="Garamond" w:hAnsi="Garamond"/>
        </w:rPr>
        <w:t>of</w:t>
      </w:r>
      <w:r w:rsidR="00513EC5">
        <w:rPr>
          <w:rFonts w:ascii="Garamond" w:hAnsi="Garamond"/>
        </w:rPr>
        <w:t xml:space="preserve"> the course on real networks. </w:t>
      </w:r>
      <w:r w:rsidR="00DE717C" w:rsidRPr="00E562EB">
        <w:rPr>
          <w:rFonts w:ascii="Garamond" w:hAnsi="Garamond"/>
        </w:rPr>
        <w:t>You’ll</w:t>
      </w:r>
      <w:r w:rsidR="00290346" w:rsidRPr="00E562EB">
        <w:rPr>
          <w:rFonts w:ascii="Garamond" w:hAnsi="Garamond"/>
        </w:rPr>
        <w:t xml:space="preserve"> also do some simulations. The TA will walk you through these exercises, so no programming is needed.</w:t>
      </w:r>
      <w:r w:rsidR="00587BF9" w:rsidRPr="00E562EB">
        <w:rPr>
          <w:rFonts w:ascii="Garamond" w:hAnsi="Garamond"/>
        </w:rPr>
        <w:t xml:space="preserve"> </w:t>
      </w:r>
      <w:r w:rsidR="005548F2" w:rsidRPr="00E562EB">
        <w:rPr>
          <w:rFonts w:ascii="Garamond" w:hAnsi="Garamond"/>
        </w:rPr>
        <w:t>Note that the computing lab may teach you techniques needed for the homework; in some cases, you might work directly on homework problems in the lab.</w:t>
      </w:r>
    </w:p>
    <w:p w14:paraId="64217CC8" w14:textId="77777777" w:rsidR="00D07FF9" w:rsidRPr="00E562EB" w:rsidRDefault="00D07FF9" w:rsidP="00AB0CBA">
      <w:pPr>
        <w:rPr>
          <w:rFonts w:ascii="Garamond" w:hAnsi="Garamond"/>
        </w:rPr>
      </w:pPr>
    </w:p>
    <w:p w14:paraId="53D804DC" w14:textId="5E362196" w:rsidR="00F40EFB" w:rsidRPr="00E562EB" w:rsidRDefault="00F40EFB" w:rsidP="00AB0CBA">
      <w:pPr>
        <w:rPr>
          <w:rFonts w:ascii="Garamond" w:hAnsi="Garamond"/>
        </w:rPr>
      </w:pPr>
      <w:r w:rsidRPr="00E562EB">
        <w:rPr>
          <w:rFonts w:ascii="Garamond" w:hAnsi="Garamond"/>
        </w:rPr>
        <w:t>Attendance and participation in the discussion sections will contribute 10% to your grade.</w:t>
      </w:r>
    </w:p>
    <w:p w14:paraId="5DB35B98" w14:textId="77777777" w:rsidR="00F40EFB" w:rsidRPr="00E562EB" w:rsidRDefault="00F40EFB" w:rsidP="00AB0CBA">
      <w:pPr>
        <w:rPr>
          <w:rFonts w:ascii="Garamond" w:hAnsi="Garamond"/>
        </w:rPr>
      </w:pPr>
    </w:p>
    <w:p w14:paraId="32A47DCC" w14:textId="4525302A" w:rsidR="00D07FF9" w:rsidRPr="000C5035" w:rsidRDefault="00D07FF9" w:rsidP="00D07FF9">
      <w:pPr>
        <w:rPr>
          <w:rFonts w:ascii="Garamond" w:hAnsi="Garamond"/>
        </w:rPr>
      </w:pPr>
      <w:r w:rsidRPr="00E562EB">
        <w:rPr>
          <w:rFonts w:ascii="Garamond" w:hAnsi="Garamond"/>
          <w:u w:val="single"/>
        </w:rPr>
        <w:t xml:space="preserve">Missing </w:t>
      </w:r>
      <w:r w:rsidR="00F40EFB" w:rsidRPr="00E562EB">
        <w:rPr>
          <w:rFonts w:ascii="Garamond" w:hAnsi="Garamond"/>
          <w:u w:val="single"/>
        </w:rPr>
        <w:t>Discussion Sections</w:t>
      </w:r>
      <w:r w:rsidRPr="00E562EB">
        <w:rPr>
          <w:rFonts w:ascii="Garamond" w:hAnsi="Garamond"/>
        </w:rPr>
        <w:t xml:space="preserve">: You may make up a missed </w:t>
      </w:r>
      <w:r w:rsidR="00E562EB">
        <w:rPr>
          <w:rFonts w:ascii="Garamond" w:hAnsi="Garamond"/>
        </w:rPr>
        <w:t>section</w:t>
      </w:r>
      <w:r w:rsidRPr="00E562EB">
        <w:rPr>
          <w:rFonts w:ascii="Garamond" w:hAnsi="Garamond"/>
        </w:rPr>
        <w:t xml:space="preserve"> only if you are absent with good cause and notify the TA of your absence more than 24 hours before the </w:t>
      </w:r>
      <w:r w:rsidR="00E562EB">
        <w:rPr>
          <w:rFonts w:ascii="Garamond" w:hAnsi="Garamond"/>
        </w:rPr>
        <w:t>section</w:t>
      </w:r>
      <w:r w:rsidRPr="00E562EB">
        <w:rPr>
          <w:rFonts w:ascii="Garamond" w:hAnsi="Garamond"/>
        </w:rPr>
        <w:t xml:space="preserve"> or (in the case of illness) present a doctor’s note. </w:t>
      </w:r>
      <w:r w:rsidRPr="00E562EB">
        <w:rPr>
          <w:rFonts w:ascii="Garamond" w:hAnsi="Garamond"/>
          <w:b/>
        </w:rPr>
        <w:t>Please use</w:t>
      </w:r>
      <w:r w:rsidRPr="00E562EB">
        <w:rPr>
          <w:rFonts w:ascii="Garamond" w:hAnsi="Garamond"/>
        </w:rPr>
        <w:t xml:space="preserve"> “</w:t>
      </w:r>
      <w:r w:rsidRPr="00E562EB">
        <w:rPr>
          <w:rFonts w:ascii="Garamond" w:hAnsi="Garamond"/>
          <w:b/>
        </w:rPr>
        <w:t xml:space="preserve">[Your Name] Missing Recitation </w:t>
      </w:r>
      <w:r w:rsidR="00513EC5">
        <w:rPr>
          <w:rFonts w:ascii="Garamond" w:hAnsi="Garamond"/>
          <w:b/>
        </w:rPr>
        <w:t>MONTH</w:t>
      </w:r>
      <w:r w:rsidRPr="00E562EB">
        <w:rPr>
          <w:rFonts w:ascii="Garamond" w:hAnsi="Garamond"/>
          <w:b/>
        </w:rPr>
        <w:t>/</w:t>
      </w:r>
      <w:r w:rsidR="00513EC5">
        <w:rPr>
          <w:rFonts w:ascii="Garamond" w:hAnsi="Garamond"/>
          <w:b/>
        </w:rPr>
        <w:t>DATE</w:t>
      </w:r>
      <w:r w:rsidRPr="00E562EB">
        <w:rPr>
          <w:rFonts w:ascii="Garamond" w:hAnsi="Garamond"/>
          <w:b/>
        </w:rPr>
        <w:t>” as the subject line of your email.</w:t>
      </w:r>
      <w:r w:rsidRPr="00E562EB">
        <w:rPr>
          <w:rFonts w:ascii="Garamond" w:hAnsi="Garamond"/>
        </w:rPr>
        <w:t xml:space="preserve"> You must complete </w:t>
      </w:r>
      <w:r w:rsidR="00F40EFB" w:rsidRPr="00E562EB">
        <w:rPr>
          <w:rFonts w:ascii="Garamond" w:hAnsi="Garamond"/>
        </w:rPr>
        <w:t>any problem</w:t>
      </w:r>
      <w:r w:rsidR="00513EC5">
        <w:rPr>
          <w:rFonts w:ascii="Garamond" w:hAnsi="Garamond"/>
        </w:rPr>
        <w:t>s</w:t>
      </w:r>
      <w:r w:rsidRPr="00E562EB">
        <w:rPr>
          <w:rFonts w:ascii="Garamond" w:hAnsi="Garamond"/>
        </w:rPr>
        <w:t xml:space="preserve"> for recitation</w:t>
      </w:r>
      <w:r w:rsidR="00F40EFB" w:rsidRPr="00E562EB">
        <w:rPr>
          <w:rFonts w:ascii="Garamond" w:hAnsi="Garamond"/>
        </w:rPr>
        <w:t xml:space="preserve"> or any computational work for lab</w:t>
      </w:r>
      <w:r w:rsidRPr="00E562EB">
        <w:rPr>
          <w:rFonts w:ascii="Garamond" w:hAnsi="Garamond"/>
        </w:rPr>
        <w:t xml:space="preserve"> </w:t>
      </w:r>
      <w:r w:rsidRPr="00E562EB">
        <w:rPr>
          <w:rFonts w:ascii="Garamond" w:hAnsi="Garamond"/>
          <w:i/>
        </w:rPr>
        <w:t>on your own</w:t>
      </w:r>
      <w:r w:rsidRPr="00E562EB">
        <w:rPr>
          <w:rFonts w:ascii="Garamond" w:hAnsi="Garamond"/>
        </w:rPr>
        <w:t xml:space="preserve"> and submit your solutions to the TA before your next Discussion Section (i.e., within a week). Later solutions will not be accepted. You may do this </w:t>
      </w:r>
      <w:r w:rsidRPr="00E562EB">
        <w:rPr>
          <w:rFonts w:ascii="Garamond" w:hAnsi="Garamond"/>
          <w:b/>
        </w:rPr>
        <w:t>ONCE</w:t>
      </w:r>
      <w:r w:rsidRPr="00E562EB">
        <w:rPr>
          <w:rFonts w:ascii="Garamond" w:hAnsi="Garamond"/>
        </w:rPr>
        <w:t xml:space="preserve">. I strongly encourage you not to miss </w:t>
      </w:r>
      <w:r w:rsidR="00F40EFB" w:rsidRPr="00E562EB">
        <w:rPr>
          <w:rFonts w:ascii="Garamond" w:hAnsi="Garamond"/>
        </w:rPr>
        <w:t>discussion sections</w:t>
      </w:r>
      <w:r w:rsidRPr="00E562EB">
        <w:rPr>
          <w:rFonts w:ascii="Garamond" w:hAnsi="Garamond"/>
        </w:rPr>
        <w:t xml:space="preserve"> under any circumstances, as </w:t>
      </w:r>
      <w:r w:rsidR="00F40EFB" w:rsidRPr="00E562EB">
        <w:rPr>
          <w:rFonts w:ascii="Garamond" w:hAnsi="Garamond"/>
        </w:rPr>
        <w:t>they provide</w:t>
      </w:r>
      <w:r w:rsidRPr="00E562EB">
        <w:rPr>
          <w:rFonts w:ascii="Garamond" w:hAnsi="Garamond"/>
        </w:rPr>
        <w:t xml:space="preserve"> a critical learning opportunity.</w:t>
      </w:r>
    </w:p>
    <w:p w14:paraId="73BCF233" w14:textId="77777777" w:rsidR="00D07FF9" w:rsidRPr="000C5035" w:rsidRDefault="00D07FF9" w:rsidP="00AB0CBA">
      <w:pPr>
        <w:rPr>
          <w:rFonts w:ascii="Garamond" w:hAnsi="Garamond"/>
        </w:rPr>
      </w:pPr>
    </w:p>
    <w:p w14:paraId="31FECAEA" w14:textId="77777777" w:rsidR="00AB0CBA" w:rsidRDefault="00AB0CBA" w:rsidP="00AB0CBA">
      <w:pPr>
        <w:ind w:left="360"/>
        <w:rPr>
          <w:rFonts w:ascii="Garamond" w:hAnsi="Garamond"/>
        </w:rPr>
      </w:pPr>
    </w:p>
    <w:p w14:paraId="46F14C09" w14:textId="6DACED6A" w:rsidR="00AB0CBA" w:rsidRDefault="00AA73F6">
      <w:pPr>
        <w:numPr>
          <w:ilvl w:val="0"/>
          <w:numId w:val="6"/>
        </w:numPr>
        <w:rPr>
          <w:rFonts w:ascii="Garamond" w:hAnsi="Garamond"/>
        </w:rPr>
      </w:pPr>
      <w:r>
        <w:rPr>
          <w:rFonts w:ascii="Garamond" w:hAnsi="Garamond"/>
        </w:rPr>
        <w:t>HOMEWORK (45</w:t>
      </w:r>
      <w:r w:rsidR="00AB0CBA">
        <w:rPr>
          <w:rFonts w:ascii="Garamond" w:hAnsi="Garamond"/>
        </w:rPr>
        <w:t>%)</w:t>
      </w:r>
    </w:p>
    <w:p w14:paraId="49565F35" w14:textId="77777777" w:rsidR="002870A8" w:rsidRDefault="002870A8">
      <w:pPr>
        <w:rPr>
          <w:rFonts w:ascii="Garamond" w:hAnsi="Garamond"/>
        </w:rPr>
      </w:pPr>
    </w:p>
    <w:p w14:paraId="1D0831AC" w14:textId="78EF7CFD" w:rsidR="00B37886" w:rsidRDefault="00AB0CBA">
      <w:pPr>
        <w:rPr>
          <w:rFonts w:ascii="Garamond" w:hAnsi="Garamond"/>
        </w:rPr>
      </w:pPr>
      <w:r w:rsidRPr="00A3445E">
        <w:rPr>
          <w:rFonts w:ascii="Garamond" w:hAnsi="Garamond"/>
          <w:b/>
        </w:rPr>
        <w:t>The homework is very important</w:t>
      </w:r>
      <w:r w:rsidRPr="00A3445E">
        <w:rPr>
          <w:rFonts w:ascii="Garamond" w:hAnsi="Garamond"/>
        </w:rPr>
        <w:t>.</w:t>
      </w:r>
      <w:r w:rsidRPr="00A3445E">
        <w:rPr>
          <w:rFonts w:ascii="Garamond" w:hAnsi="Garamond"/>
          <w:b/>
        </w:rPr>
        <w:t xml:space="preserve"> Please do it</w:t>
      </w:r>
      <w:r w:rsidRPr="00A3445E">
        <w:rPr>
          <w:rFonts w:ascii="Garamond" w:hAnsi="Garamond"/>
        </w:rPr>
        <w:t>.</w:t>
      </w:r>
      <w:r>
        <w:rPr>
          <w:rFonts w:ascii="Garamond" w:hAnsi="Garamond"/>
        </w:rPr>
        <w:t xml:space="preserve"> You will h</w:t>
      </w:r>
      <w:r w:rsidR="00290346">
        <w:rPr>
          <w:rFonts w:ascii="Garamond" w:hAnsi="Garamond"/>
        </w:rPr>
        <w:t xml:space="preserve">ave 4 assignments over the 10 weeks, due </w:t>
      </w:r>
      <w:r w:rsidR="00DE717C">
        <w:rPr>
          <w:rFonts w:ascii="Garamond" w:hAnsi="Garamond"/>
        </w:rPr>
        <w:t>roughly every</w:t>
      </w:r>
      <w:r w:rsidR="00290346">
        <w:rPr>
          <w:rFonts w:ascii="Garamond" w:hAnsi="Garamond"/>
        </w:rPr>
        <w:t xml:space="preserve"> two weeks (see the schedule for deadlines). These assignments will give you an opportunity to use the concepts and techniques from the course to analyze various social systems, as well as testing your understanding of basic definitions and procedures. Think of them like exercises; they are there to build your network muscles! I</w:t>
      </w:r>
      <w:r w:rsidR="005548F2">
        <w:rPr>
          <w:rFonts w:ascii="Garamond" w:hAnsi="Garamond"/>
        </w:rPr>
        <w:t xml:space="preserve"> encourage you to work in </w:t>
      </w:r>
      <w:r w:rsidR="005548F2" w:rsidRPr="00681E8E">
        <w:rPr>
          <w:rFonts w:ascii="Garamond" w:hAnsi="Garamond"/>
          <w:b/>
        </w:rPr>
        <w:t>groups (of no more than 5)</w:t>
      </w:r>
      <w:r w:rsidR="00290346">
        <w:rPr>
          <w:rFonts w:ascii="Garamond" w:hAnsi="Garamond"/>
        </w:rPr>
        <w:t>, but each student should prepare her or his own solution, along with a note crediting other members of the working group.</w:t>
      </w:r>
      <w:r w:rsidR="00DE717C">
        <w:rPr>
          <w:rFonts w:ascii="Garamond" w:hAnsi="Garamond"/>
        </w:rPr>
        <w:t xml:space="preserve"> Please make sure you truly understand a solution, and please:</w:t>
      </w:r>
      <w:r w:rsidR="00290346">
        <w:rPr>
          <w:rFonts w:ascii="Garamond" w:hAnsi="Garamond"/>
        </w:rPr>
        <w:t xml:space="preserve"> </w:t>
      </w:r>
      <w:r w:rsidR="00290346" w:rsidRPr="00A3445E">
        <w:rPr>
          <w:rFonts w:ascii="Garamond" w:hAnsi="Garamond"/>
          <w:i/>
        </w:rPr>
        <w:t>DO NOT COPY SOLUTIONS</w:t>
      </w:r>
      <w:r w:rsidR="00290346">
        <w:rPr>
          <w:rFonts w:ascii="Garamond" w:hAnsi="Garamond"/>
          <w:i/>
        </w:rPr>
        <w:t>.</w:t>
      </w:r>
      <w:r w:rsidR="00B37886">
        <w:rPr>
          <w:rFonts w:ascii="Garamond" w:hAnsi="Garamond"/>
        </w:rPr>
        <w:t xml:space="preserve"> We will figure it out. </w:t>
      </w:r>
      <w:r w:rsidR="00DE717C">
        <w:rPr>
          <w:rFonts w:ascii="Garamond" w:hAnsi="Garamond"/>
        </w:rPr>
        <w:t>If we discover that some members of a working group have copied solutions, the entire group will be reported to the Dean of Students on the grounds of Academic Misconduct</w:t>
      </w:r>
      <w:r w:rsidR="00290346">
        <w:rPr>
          <w:rFonts w:ascii="Garamond" w:hAnsi="Garamond"/>
        </w:rPr>
        <w:t xml:space="preserve">. </w:t>
      </w:r>
      <w:r w:rsidR="00DE717C">
        <w:rPr>
          <w:rFonts w:ascii="Garamond" w:hAnsi="Garamond"/>
        </w:rPr>
        <w:t>Even if we don’t catch you,</w:t>
      </w:r>
      <w:r w:rsidR="00290346">
        <w:rPr>
          <w:rFonts w:ascii="Garamond" w:hAnsi="Garamond"/>
        </w:rPr>
        <w:t xml:space="preserve"> you won’t really understand what you’ve done, and things will not go well when exams roll around. </w:t>
      </w:r>
      <w:r w:rsidR="00520E59">
        <w:rPr>
          <w:rFonts w:ascii="Garamond" w:hAnsi="Garamond"/>
        </w:rPr>
        <w:t>You’ll only be hurting yourself in the long run.</w:t>
      </w:r>
    </w:p>
    <w:p w14:paraId="14782025" w14:textId="77777777" w:rsidR="00B37886" w:rsidRDefault="00B37886">
      <w:pPr>
        <w:rPr>
          <w:rFonts w:ascii="Garamond" w:hAnsi="Garamond"/>
        </w:rPr>
      </w:pPr>
    </w:p>
    <w:p w14:paraId="5C1EA2C6" w14:textId="0E249BC5" w:rsidR="008A704B" w:rsidRDefault="00290346">
      <w:pPr>
        <w:rPr>
          <w:rFonts w:ascii="Garamond" w:hAnsi="Garamond"/>
        </w:rPr>
      </w:pPr>
      <w:r>
        <w:rPr>
          <w:rFonts w:ascii="Garamond" w:hAnsi="Garamond"/>
        </w:rPr>
        <w:t>Please turn in a hard copy of your solutions to the TA</w:t>
      </w:r>
      <w:r w:rsidR="00542015">
        <w:rPr>
          <w:rFonts w:ascii="Garamond" w:hAnsi="Garamond"/>
        </w:rPr>
        <w:t>s</w:t>
      </w:r>
      <w:r>
        <w:rPr>
          <w:rFonts w:ascii="Garamond" w:hAnsi="Garamond"/>
        </w:rPr>
        <w:t xml:space="preserve"> at the beginning of class.</w:t>
      </w:r>
      <w:r w:rsidR="00B37886">
        <w:rPr>
          <w:rFonts w:ascii="Garamond" w:hAnsi="Garamond"/>
        </w:rPr>
        <w:t xml:space="preserve"> </w:t>
      </w:r>
      <w:r w:rsidR="00DE717C">
        <w:rPr>
          <w:rFonts w:ascii="Garamond" w:hAnsi="Garamond"/>
        </w:rPr>
        <w:t>Y</w:t>
      </w:r>
      <w:r w:rsidR="00B37886">
        <w:rPr>
          <w:rFonts w:ascii="Garamond" w:hAnsi="Garamond"/>
        </w:rPr>
        <w:t xml:space="preserve">our solution </w:t>
      </w:r>
      <w:r w:rsidR="00DE717C">
        <w:rPr>
          <w:rFonts w:ascii="Garamond" w:hAnsi="Garamond"/>
        </w:rPr>
        <w:t>should be</w:t>
      </w:r>
      <w:r w:rsidR="00B37886">
        <w:rPr>
          <w:rFonts w:ascii="Garamond" w:hAnsi="Garamond"/>
        </w:rPr>
        <w:t xml:space="preserve"> neat and legible: you can type it up or write it out by hand, but we aren’t going to engage in decipherment here.</w:t>
      </w:r>
      <w:r>
        <w:rPr>
          <w:rFonts w:ascii="Garamond" w:hAnsi="Garamond"/>
        </w:rPr>
        <w:t xml:space="preserve"> </w:t>
      </w:r>
      <w:r w:rsidRPr="00C44E82">
        <w:rPr>
          <w:rFonts w:ascii="Garamond" w:hAnsi="Garamond"/>
          <w:b/>
        </w:rPr>
        <w:t>If you turn in homework late, without permission or an extraordinarily good excuse (e.g., accompanied by a doctor’s note or irrefutable evidence of a zombie apocalypse), you will lose marks: 5 points out of 100 for each day late</w:t>
      </w:r>
      <w:r w:rsidR="000C5035">
        <w:rPr>
          <w:rFonts w:ascii="Garamond" w:hAnsi="Garamond"/>
          <w:b/>
        </w:rPr>
        <w:t xml:space="preserve">. </w:t>
      </w:r>
      <w:r w:rsidR="008A704B">
        <w:rPr>
          <w:rFonts w:ascii="Garamond" w:hAnsi="Garamond"/>
          <w:b/>
        </w:rPr>
        <w:t>We will</w:t>
      </w:r>
      <w:r w:rsidR="00EE1448">
        <w:rPr>
          <w:rFonts w:ascii="Garamond" w:hAnsi="Garamond"/>
          <w:b/>
        </w:rPr>
        <w:t xml:space="preserve"> not accept homework more than 7</w:t>
      </w:r>
      <w:r w:rsidR="008A704B">
        <w:rPr>
          <w:rFonts w:ascii="Garamond" w:hAnsi="Garamond"/>
          <w:b/>
        </w:rPr>
        <w:t xml:space="preserve"> days after the due date</w:t>
      </w:r>
      <w:r w:rsidR="00EE1448">
        <w:rPr>
          <w:rFonts w:ascii="Garamond" w:hAnsi="Garamond"/>
          <w:b/>
        </w:rPr>
        <w:t>, and may impose tighter deadlines for late homework as the need arises.</w:t>
      </w:r>
      <w:r>
        <w:rPr>
          <w:rFonts w:ascii="Garamond" w:hAnsi="Garamond"/>
        </w:rPr>
        <w:t xml:space="preserve"> </w:t>
      </w:r>
    </w:p>
    <w:p w14:paraId="193597EA" w14:textId="77777777" w:rsidR="008A704B" w:rsidRDefault="008A704B">
      <w:pPr>
        <w:rPr>
          <w:rFonts w:ascii="Garamond" w:hAnsi="Garamond"/>
        </w:rPr>
      </w:pPr>
    </w:p>
    <w:p w14:paraId="1C6F1E0D" w14:textId="2D788DE3" w:rsidR="00AB0CBA" w:rsidRPr="00290346" w:rsidRDefault="00290346">
      <w:pPr>
        <w:rPr>
          <w:rFonts w:ascii="Garamond" w:hAnsi="Garamond"/>
        </w:rPr>
      </w:pPr>
      <w:r>
        <w:rPr>
          <w:rFonts w:ascii="Garamond" w:hAnsi="Garamond"/>
        </w:rPr>
        <w:t>There are two reasons for the amount of homework assigned. One: as mentioned above, you need to practice to master this material, but once you get used to it, the math won’t be so intimidating. Two: you (and we) have more opportunities to see how you are doing. As you do the homework, you’ll get a sense of whether you’ve mastered the material. If not, you can come see me or the TA</w:t>
      </w:r>
      <w:r w:rsidR="00542015">
        <w:rPr>
          <w:rFonts w:ascii="Garamond" w:hAnsi="Garamond"/>
        </w:rPr>
        <w:t>s</w:t>
      </w:r>
      <w:r>
        <w:rPr>
          <w:rFonts w:ascii="Garamond" w:hAnsi="Garamond"/>
        </w:rPr>
        <w:t xml:space="preserve"> sooner rather than later.</w:t>
      </w:r>
    </w:p>
    <w:p w14:paraId="111FA394" w14:textId="77777777" w:rsidR="00BB23CF" w:rsidRDefault="00BB23CF">
      <w:pPr>
        <w:rPr>
          <w:rFonts w:ascii="Garamond" w:hAnsi="Garamond"/>
        </w:rPr>
      </w:pPr>
    </w:p>
    <w:p w14:paraId="67C71206" w14:textId="5C713D07" w:rsidR="002870A8" w:rsidRDefault="00AB0CBA">
      <w:pPr>
        <w:rPr>
          <w:rFonts w:ascii="Garamond" w:hAnsi="Garamond"/>
        </w:rPr>
      </w:pPr>
      <w:r>
        <w:rPr>
          <w:rFonts w:ascii="Garamond" w:hAnsi="Garamond"/>
        </w:rPr>
        <w:t>D</w:t>
      </w:r>
      <w:r w:rsidR="002870A8">
        <w:rPr>
          <w:rFonts w:ascii="Garamond" w:hAnsi="Garamond"/>
        </w:rPr>
        <w:t xml:space="preserve">.   </w:t>
      </w:r>
      <w:r>
        <w:rPr>
          <w:rFonts w:ascii="Garamond" w:hAnsi="Garamond"/>
        </w:rPr>
        <w:t>MIDTERM</w:t>
      </w:r>
      <w:r w:rsidR="002870A8">
        <w:rPr>
          <w:rFonts w:ascii="Garamond" w:hAnsi="Garamond"/>
        </w:rPr>
        <w:t xml:space="preserve"> (</w:t>
      </w:r>
      <w:r>
        <w:rPr>
          <w:rFonts w:ascii="Garamond" w:hAnsi="Garamond"/>
        </w:rPr>
        <w:t>15%)</w:t>
      </w:r>
    </w:p>
    <w:p w14:paraId="5B0B5B2D" w14:textId="77777777" w:rsidR="002870A8" w:rsidRDefault="002870A8">
      <w:pPr>
        <w:rPr>
          <w:rFonts w:ascii="Garamond" w:hAnsi="Garamond"/>
        </w:rPr>
      </w:pPr>
    </w:p>
    <w:p w14:paraId="5DB5B5DF" w14:textId="1F1F3F56" w:rsidR="002870A8" w:rsidRDefault="00AB0CBA" w:rsidP="002870A8">
      <w:pPr>
        <w:rPr>
          <w:rFonts w:ascii="Garamond" w:hAnsi="Garamond"/>
        </w:rPr>
      </w:pPr>
      <w:r>
        <w:rPr>
          <w:rFonts w:ascii="Garamond" w:hAnsi="Garamond"/>
        </w:rPr>
        <w:t>The midterm will allow us to assess your progress. It’ll consist of some</w:t>
      </w:r>
      <w:r w:rsidR="00EE1448">
        <w:rPr>
          <w:rFonts w:ascii="Garamond" w:hAnsi="Garamond"/>
        </w:rPr>
        <w:t xml:space="preserve"> </w:t>
      </w:r>
      <w:r w:rsidR="00681E8E">
        <w:rPr>
          <w:rFonts w:ascii="Garamond" w:hAnsi="Garamond"/>
        </w:rPr>
        <w:t xml:space="preserve">short answer questions </w:t>
      </w:r>
      <w:r>
        <w:rPr>
          <w:rFonts w:ascii="Garamond" w:hAnsi="Garamond"/>
        </w:rPr>
        <w:t xml:space="preserve">and quantitative exercises similar to the ones you've been doing in the homework. If </w:t>
      </w:r>
      <w:r w:rsidR="00290346">
        <w:rPr>
          <w:rFonts w:ascii="Garamond" w:hAnsi="Garamond"/>
        </w:rPr>
        <w:t>you’ve done the homework, there should be few surprises here.</w:t>
      </w:r>
    </w:p>
    <w:p w14:paraId="1F0F14C4" w14:textId="77777777" w:rsidR="002870A8" w:rsidRDefault="002870A8">
      <w:pPr>
        <w:rPr>
          <w:rFonts w:ascii="Garamond" w:hAnsi="Garamond"/>
        </w:rPr>
      </w:pPr>
    </w:p>
    <w:p w14:paraId="209C5422" w14:textId="550EB39C" w:rsidR="002870A8" w:rsidRDefault="00CA5071" w:rsidP="002870A8">
      <w:pPr>
        <w:rPr>
          <w:rFonts w:ascii="Garamond" w:hAnsi="Garamond"/>
        </w:rPr>
      </w:pPr>
      <w:r>
        <w:rPr>
          <w:rFonts w:ascii="Garamond" w:hAnsi="Garamond"/>
        </w:rPr>
        <w:t>E</w:t>
      </w:r>
      <w:r w:rsidR="00171E82">
        <w:rPr>
          <w:rFonts w:ascii="Garamond" w:hAnsi="Garamond"/>
        </w:rPr>
        <w:t xml:space="preserve">.   </w:t>
      </w:r>
      <w:r w:rsidR="00AB0CBA">
        <w:rPr>
          <w:rFonts w:ascii="Garamond" w:hAnsi="Garamond"/>
        </w:rPr>
        <w:t>FINAL EXAM</w:t>
      </w:r>
      <w:r w:rsidR="00171E82">
        <w:rPr>
          <w:rFonts w:ascii="Garamond" w:hAnsi="Garamond"/>
        </w:rPr>
        <w:t xml:space="preserve"> (</w:t>
      </w:r>
      <w:r w:rsidR="00AA73F6">
        <w:rPr>
          <w:rFonts w:ascii="Garamond" w:hAnsi="Garamond"/>
        </w:rPr>
        <w:t>25</w:t>
      </w:r>
      <w:r w:rsidR="002870A8">
        <w:rPr>
          <w:rFonts w:ascii="Garamond" w:hAnsi="Garamond"/>
        </w:rPr>
        <w:t>%)</w:t>
      </w:r>
    </w:p>
    <w:p w14:paraId="28546748" w14:textId="77777777" w:rsidR="002870A8" w:rsidRDefault="002870A8" w:rsidP="002870A8">
      <w:pPr>
        <w:ind w:left="360"/>
        <w:rPr>
          <w:rFonts w:ascii="Garamond" w:hAnsi="Garamond"/>
        </w:rPr>
      </w:pPr>
      <w:r>
        <w:rPr>
          <w:rFonts w:ascii="Garamond" w:hAnsi="Garamond"/>
        </w:rPr>
        <w:t xml:space="preserve"> </w:t>
      </w:r>
    </w:p>
    <w:p w14:paraId="586F1945" w14:textId="2121A3FA" w:rsidR="002870A8" w:rsidRDefault="00290346">
      <w:pPr>
        <w:rPr>
          <w:rFonts w:ascii="Garamond" w:hAnsi="Garamond"/>
        </w:rPr>
      </w:pPr>
      <w:r>
        <w:rPr>
          <w:rFonts w:ascii="Garamond" w:hAnsi="Garamond"/>
        </w:rPr>
        <w:t xml:space="preserve">The final exam will be much like the midterm, only cumulative. I will also provide you with some opportunities to stretch yourself on the final exam: to show off your newly acquired network thinking skills, and to tackle an interesting new problem on the fly. To get an A+ on the exam, you don’t need to ace these “challenge questions,” but you should put in a valiant effort. </w:t>
      </w:r>
    </w:p>
    <w:p w14:paraId="0900D497" w14:textId="77777777" w:rsidR="00CA5071" w:rsidRDefault="00CA5071">
      <w:pPr>
        <w:rPr>
          <w:rFonts w:ascii="Garamond" w:hAnsi="Garamond"/>
        </w:rPr>
      </w:pPr>
    </w:p>
    <w:p w14:paraId="7FE8697C" w14:textId="545860F4" w:rsidR="00CA5071" w:rsidRDefault="00CA5071">
      <w:pPr>
        <w:rPr>
          <w:rFonts w:ascii="Garamond" w:hAnsi="Garamond"/>
          <w:b/>
        </w:rPr>
      </w:pPr>
      <w:r>
        <w:rPr>
          <w:rFonts w:ascii="Garamond" w:hAnsi="Garamond"/>
          <w:b/>
        </w:rPr>
        <w:t xml:space="preserve">A FEW NOTES ABOUT </w:t>
      </w:r>
      <w:r w:rsidR="002F5012">
        <w:rPr>
          <w:rFonts w:ascii="Garamond" w:hAnsi="Garamond"/>
          <w:b/>
        </w:rPr>
        <w:t xml:space="preserve">GRADING &amp; </w:t>
      </w:r>
      <w:r>
        <w:rPr>
          <w:rFonts w:ascii="Garamond" w:hAnsi="Garamond"/>
          <w:b/>
        </w:rPr>
        <w:t xml:space="preserve">EXAMS: </w:t>
      </w:r>
    </w:p>
    <w:p w14:paraId="1D089546" w14:textId="77777777" w:rsidR="00B37886" w:rsidRDefault="00B37886">
      <w:pPr>
        <w:rPr>
          <w:rFonts w:ascii="Garamond" w:hAnsi="Garamond"/>
        </w:rPr>
      </w:pPr>
    </w:p>
    <w:p w14:paraId="68C03CBC" w14:textId="3AB8F19B" w:rsidR="00C44E82" w:rsidRPr="003A15A4" w:rsidRDefault="00B37886" w:rsidP="00C44E82">
      <w:pPr>
        <w:widowControl w:val="0"/>
        <w:autoSpaceDE w:val="0"/>
        <w:autoSpaceDN w:val="0"/>
        <w:adjustRightInd w:val="0"/>
        <w:rPr>
          <w:rFonts w:ascii="Cambria" w:hAnsi="Cambria"/>
        </w:rPr>
      </w:pPr>
      <w:r>
        <w:rPr>
          <w:rFonts w:ascii="Garamond" w:hAnsi="Garamond"/>
          <w:b/>
        </w:rPr>
        <w:t xml:space="preserve">Re-grades: </w:t>
      </w:r>
      <w:r>
        <w:rPr>
          <w:rFonts w:ascii="Garamond" w:hAnsi="Garamond"/>
        </w:rPr>
        <w:t xml:space="preserve">If you think there has been an error in the grading of your homework or midterm, you may submit </w:t>
      </w:r>
      <w:r>
        <w:rPr>
          <w:rFonts w:ascii="Garamond" w:hAnsi="Garamond"/>
          <w:b/>
        </w:rPr>
        <w:t xml:space="preserve">up to TWO </w:t>
      </w:r>
      <w:r>
        <w:rPr>
          <w:rFonts w:ascii="Garamond" w:hAnsi="Garamond"/>
        </w:rPr>
        <w:t xml:space="preserve">requests for a re-grade in the quarter. These may be redeemed on </w:t>
      </w:r>
      <w:r w:rsidR="00681E8E">
        <w:rPr>
          <w:rFonts w:ascii="Garamond" w:hAnsi="Garamond"/>
        </w:rPr>
        <w:t>the</w:t>
      </w:r>
      <w:r>
        <w:rPr>
          <w:rFonts w:ascii="Garamond" w:hAnsi="Garamond"/>
        </w:rPr>
        <w:t xml:space="preserve"> homework</w:t>
      </w:r>
      <w:r w:rsidR="00681E8E">
        <w:rPr>
          <w:rFonts w:ascii="Garamond" w:hAnsi="Garamond"/>
        </w:rPr>
        <w:t>s</w:t>
      </w:r>
      <w:r>
        <w:rPr>
          <w:rFonts w:ascii="Garamond" w:hAnsi="Garamond"/>
        </w:rPr>
        <w:t xml:space="preserve"> or the midterm. Please submit the request to me, in writing, detailing why you think the regrade is necessary.</w:t>
      </w:r>
      <w:r w:rsidR="00C44E82">
        <w:rPr>
          <w:rFonts w:ascii="Garamond" w:hAnsi="Garamond"/>
        </w:rPr>
        <w:t xml:space="preserve"> This request may be submitted up to two weeks after the homework or exam was returned to the class.</w:t>
      </w:r>
      <w:r>
        <w:rPr>
          <w:rFonts w:ascii="Garamond" w:hAnsi="Garamond"/>
        </w:rPr>
        <w:t xml:space="preserve"> </w:t>
      </w:r>
      <w:r w:rsidR="00C44E82">
        <w:rPr>
          <w:rFonts w:ascii="Garamond" w:hAnsi="Garamond"/>
        </w:rPr>
        <w:t xml:space="preserve">Two paragraphs should do nicely; it will suffice to explain the mistake you think has been made. We will not discuss grades with students outside of office hours or appointments; in particular, do not approach me in lecture to discuss your grade. If a homework or exam is re-graded, it will be re-graded in its entirety; the TA and I will discuss the item to be regraded jointly. Note that your grade may go up, stay the same, or </w:t>
      </w:r>
      <w:r w:rsidR="00C44E82">
        <w:rPr>
          <w:rFonts w:ascii="Garamond" w:hAnsi="Garamond"/>
          <w:i/>
        </w:rPr>
        <w:t>go down</w:t>
      </w:r>
      <w:r w:rsidR="00C44E82">
        <w:rPr>
          <w:rFonts w:ascii="Garamond" w:hAnsi="Garamond"/>
        </w:rPr>
        <w:t xml:space="preserve">. If you simply want to understand the solution to a problem and any errors you may have made, the TA or I will be happy to discuss this in office hours. Once final grades have been submitted, I will only consider errors in processing. </w:t>
      </w:r>
    </w:p>
    <w:p w14:paraId="5C2A1DB0" w14:textId="77777777" w:rsidR="00B37886" w:rsidRDefault="00B37886" w:rsidP="00B37886">
      <w:pPr>
        <w:rPr>
          <w:rFonts w:ascii="Garamond" w:hAnsi="Garamond"/>
        </w:rPr>
      </w:pPr>
    </w:p>
    <w:p w14:paraId="56C1C3F9" w14:textId="7067F01D" w:rsidR="00B37886" w:rsidRDefault="00B37886" w:rsidP="00B37886">
      <w:pPr>
        <w:rPr>
          <w:rFonts w:ascii="Garamond" w:hAnsi="Garamond"/>
        </w:rPr>
      </w:pPr>
      <w:r>
        <w:rPr>
          <w:rFonts w:ascii="Garamond" w:hAnsi="Garamond"/>
          <w:b/>
        </w:rPr>
        <w:t xml:space="preserve">Missing the midterm: </w:t>
      </w:r>
      <w:r>
        <w:rPr>
          <w:rFonts w:ascii="Garamond" w:hAnsi="Garamond"/>
        </w:rPr>
        <w:t xml:space="preserve">Please, don’t miss the midterm. If you </w:t>
      </w:r>
      <w:r w:rsidR="000C046C">
        <w:rPr>
          <w:rFonts w:ascii="Garamond" w:hAnsi="Garamond"/>
        </w:rPr>
        <w:t>miss</w:t>
      </w:r>
      <w:r>
        <w:rPr>
          <w:rFonts w:ascii="Garamond" w:hAnsi="Garamond"/>
        </w:rPr>
        <w:t xml:space="preserve"> the midterm and don’t have a </w:t>
      </w:r>
      <w:r>
        <w:rPr>
          <w:rFonts w:ascii="Garamond" w:hAnsi="Garamond"/>
          <w:i/>
        </w:rPr>
        <w:t>documented</w:t>
      </w:r>
      <w:r>
        <w:rPr>
          <w:rFonts w:ascii="Garamond" w:hAnsi="Garamond"/>
        </w:rPr>
        <w:t xml:space="preserve"> and extremely compelling excuse, I will be forced to give you a zero. You must let me know 24 hours before the midterm or, in extenuating circumstances, up to 24 hours after. I reserve the right to modify the</w:t>
      </w:r>
      <w:r w:rsidR="000C046C">
        <w:rPr>
          <w:rFonts w:ascii="Garamond" w:hAnsi="Garamond"/>
        </w:rPr>
        <w:t xml:space="preserve"> makeup</w:t>
      </w:r>
      <w:r>
        <w:rPr>
          <w:rFonts w:ascii="Garamond" w:hAnsi="Garamond"/>
        </w:rPr>
        <w:t xml:space="preserve"> midterm as I see fit.</w:t>
      </w:r>
    </w:p>
    <w:p w14:paraId="1E83555D" w14:textId="77777777" w:rsidR="00587BF9" w:rsidRDefault="00587BF9" w:rsidP="00B37886">
      <w:pPr>
        <w:rPr>
          <w:rFonts w:ascii="Garamond" w:hAnsi="Garamond"/>
        </w:rPr>
      </w:pPr>
    </w:p>
    <w:p w14:paraId="704D8032" w14:textId="31BC35E3" w:rsidR="00587BF9" w:rsidRPr="00587BF9" w:rsidRDefault="00587BF9" w:rsidP="00587BF9">
      <w:pPr>
        <w:rPr>
          <w:rFonts w:ascii="Garamond" w:hAnsi="Garamond"/>
          <w:b/>
        </w:rPr>
      </w:pPr>
      <w:r w:rsidRPr="00587BF9">
        <w:rPr>
          <w:rFonts w:ascii="Garamond" w:hAnsi="Garamond"/>
          <w:b/>
        </w:rPr>
        <w:t>Accommodations for Students with Disabilities</w:t>
      </w:r>
      <w:r w:rsidR="00827C37">
        <w:rPr>
          <w:rFonts w:ascii="Garamond" w:hAnsi="Garamond"/>
          <w:b/>
        </w:rPr>
        <w:t>:</w:t>
      </w:r>
    </w:p>
    <w:p w14:paraId="2F6E933F" w14:textId="3E038F09" w:rsidR="00587BF9" w:rsidRPr="00587BF9" w:rsidRDefault="00587BF9" w:rsidP="00587BF9">
      <w:pPr>
        <w:rPr>
          <w:rFonts w:ascii="Garamond" w:hAnsi="Garamond"/>
        </w:rPr>
      </w:pPr>
      <w:r w:rsidRPr="00587BF9">
        <w:rPr>
          <w:rFonts w:ascii="Garamond" w:hAnsi="Garamond"/>
        </w:rPr>
        <w:t>If you wish to request an accommodation due to a disability, please</w:t>
      </w:r>
      <w:r w:rsidR="001B1EE9">
        <w:rPr>
          <w:rFonts w:ascii="Garamond" w:hAnsi="Garamond"/>
        </w:rPr>
        <w:t xml:space="preserve"> let me know via email. In addition, please</w:t>
      </w:r>
      <w:r w:rsidRPr="00587BF9">
        <w:rPr>
          <w:rFonts w:ascii="Garamond" w:hAnsi="Garamond"/>
        </w:rPr>
        <w:t xml:space="preserve"> contact the Office for Students with Disabilities as soon as possible at A255 Murphy Hall, (310) 825-1501 / TDD: (310) 206-6083. Website: </w:t>
      </w:r>
      <w:hyperlink r:id="rId9" w:history="1">
        <w:r w:rsidRPr="00587BF9">
          <w:rPr>
            <w:rStyle w:val="Hyperlink"/>
            <w:rFonts w:ascii="Garamond" w:hAnsi="Garamond"/>
          </w:rPr>
          <w:t>www.osd.ucla.edu</w:t>
        </w:r>
      </w:hyperlink>
      <w:r w:rsidRPr="00587BF9">
        <w:rPr>
          <w:rFonts w:ascii="Garamond" w:hAnsi="Garamond"/>
        </w:rPr>
        <w:t>.</w:t>
      </w:r>
    </w:p>
    <w:p w14:paraId="23216925" w14:textId="77777777" w:rsidR="00B37886" w:rsidRDefault="00B37886" w:rsidP="00B37886">
      <w:pPr>
        <w:rPr>
          <w:rFonts w:ascii="Garamond" w:hAnsi="Garamond"/>
        </w:rPr>
      </w:pPr>
    </w:p>
    <w:p w14:paraId="53CB7959" w14:textId="4192D40A" w:rsidR="00B37886" w:rsidRPr="00B37886" w:rsidRDefault="00B37886" w:rsidP="00B37886">
      <w:pPr>
        <w:rPr>
          <w:rFonts w:ascii="Garamond" w:hAnsi="Garamond"/>
        </w:rPr>
      </w:pPr>
      <w:r>
        <w:rPr>
          <w:rFonts w:ascii="Garamond" w:hAnsi="Garamond"/>
          <w:b/>
        </w:rPr>
        <w:t xml:space="preserve">Dictionaries: </w:t>
      </w:r>
      <w:r>
        <w:rPr>
          <w:rFonts w:ascii="Garamond" w:hAnsi="Garamond"/>
        </w:rPr>
        <w:t>If English is not your first language, you are welcome to use a</w:t>
      </w:r>
      <w:r w:rsidR="00DE717C">
        <w:rPr>
          <w:rFonts w:ascii="Garamond" w:hAnsi="Garamond"/>
        </w:rPr>
        <w:t xml:space="preserve"> paper</w:t>
      </w:r>
      <w:r>
        <w:rPr>
          <w:rFonts w:ascii="Garamond" w:hAnsi="Garamond"/>
        </w:rPr>
        <w:t xml:space="preserve"> </w:t>
      </w:r>
      <w:r>
        <w:rPr>
          <w:rFonts w:ascii="Garamond" w:hAnsi="Garamond"/>
          <w:i/>
        </w:rPr>
        <w:t>translation dictionary</w:t>
      </w:r>
      <w:r>
        <w:rPr>
          <w:rFonts w:ascii="Garamond" w:hAnsi="Garamond"/>
        </w:rPr>
        <w:t xml:space="preserve"> on the midterm and final exam. You must run the dictionary past me or the TA before the exam. Suspicious minds, and all that, but we need to be fair. Speaking of which…</w:t>
      </w:r>
    </w:p>
    <w:p w14:paraId="1351D277" w14:textId="77777777" w:rsidR="00B37886" w:rsidRDefault="00B37886" w:rsidP="00B37886">
      <w:pPr>
        <w:rPr>
          <w:rFonts w:ascii="Garamond" w:hAnsi="Garamond"/>
        </w:rPr>
      </w:pPr>
    </w:p>
    <w:p w14:paraId="405DC86A" w14:textId="3D81E8C5" w:rsidR="00B37886" w:rsidRDefault="00B37886" w:rsidP="00B37886">
      <w:pPr>
        <w:rPr>
          <w:rFonts w:ascii="Garamond" w:hAnsi="Garamond"/>
        </w:rPr>
      </w:pPr>
      <w:r>
        <w:rPr>
          <w:rFonts w:ascii="Garamond" w:hAnsi="Garamond"/>
          <w:b/>
        </w:rPr>
        <w:t xml:space="preserve">Cheating: </w:t>
      </w:r>
      <w:r>
        <w:rPr>
          <w:rFonts w:ascii="Garamond" w:hAnsi="Garamond"/>
        </w:rPr>
        <w:t xml:space="preserve">I take cheating very seriously. In order to make it through this challenging material together, we need to trust one another and act with honor. If you are caught cheating on the exams, you will be </w:t>
      </w:r>
      <w:r w:rsidR="00DE717C">
        <w:rPr>
          <w:rFonts w:ascii="Garamond" w:hAnsi="Garamond"/>
        </w:rPr>
        <w:t>reported to the Dean for Academic Misconduct</w:t>
      </w:r>
      <w:r w:rsidRPr="00B37886">
        <w:rPr>
          <w:rFonts w:ascii="Garamond" w:hAnsi="Garamond"/>
          <w:b/>
        </w:rPr>
        <w:t>.</w:t>
      </w:r>
      <w:r>
        <w:rPr>
          <w:rFonts w:ascii="Garamond" w:hAnsi="Garamond"/>
        </w:rPr>
        <w:t xml:space="preserve"> In especially egregious circumstances (say, helping several others to cheat) I may encourage strong disciplinary action like expulsion. </w:t>
      </w:r>
      <w:r w:rsidR="00806FB6" w:rsidRPr="00184627">
        <w:rPr>
          <w:rFonts w:ascii="Garamond" w:hAnsi="Garamond"/>
          <w:b/>
        </w:rPr>
        <w:t>Also, please do not submit material from this course to test banks, whether at UCLA or online. I consider this a form of academic dishonesty.</w:t>
      </w:r>
    </w:p>
    <w:p w14:paraId="5E7374CE" w14:textId="77777777" w:rsidR="000C046C" w:rsidRDefault="000C046C" w:rsidP="00B37886">
      <w:pPr>
        <w:rPr>
          <w:rFonts w:ascii="Garamond" w:hAnsi="Garamond"/>
        </w:rPr>
      </w:pPr>
    </w:p>
    <w:p w14:paraId="7336F5DF" w14:textId="469D9F1D" w:rsidR="00587BF9" w:rsidRPr="00587BF9" w:rsidRDefault="00184627" w:rsidP="00587BF9">
      <w:pPr>
        <w:rPr>
          <w:rFonts w:ascii="Garamond" w:hAnsi="Garamond"/>
        </w:rPr>
      </w:pPr>
      <w:r w:rsidRPr="00184627">
        <w:rPr>
          <w:rFonts w:ascii="Garamond" w:hAnsi="Garamond"/>
          <w:u w:val="single"/>
        </w:rPr>
        <w:t>The UCLA Boilerplate</w:t>
      </w:r>
      <w:r>
        <w:rPr>
          <w:rFonts w:ascii="Garamond" w:hAnsi="Garamond"/>
        </w:rPr>
        <w:t xml:space="preserve">: </w:t>
      </w:r>
      <w:r w:rsidR="00587BF9" w:rsidRPr="00587BF9">
        <w:rPr>
          <w:rFonts w:ascii="Garamond" w:hAnsi="Garamond"/>
        </w:rPr>
        <w:t xml:space="preserve">It is the responsibility of every UCLA student to support the principles of academic integrity and refrain from all forms of academic dishonesty: </w:t>
      </w:r>
      <w:hyperlink r:id="rId10" w:history="1">
        <w:r w:rsidR="00587BF9" w:rsidRPr="00587BF9">
          <w:rPr>
            <w:rStyle w:val="Hyperlink"/>
            <w:rFonts w:ascii="Garamond" w:hAnsi="Garamond"/>
            <w:color w:val="1F497D"/>
          </w:rPr>
          <w:t>http://www.deanofstudents.ucla.edu/integrity.html</w:t>
        </w:r>
      </w:hyperlink>
      <w:r w:rsidR="00587BF9" w:rsidRPr="00587BF9">
        <w:rPr>
          <w:rFonts w:ascii="Garamond" w:hAnsi="Garamond"/>
          <w:color w:val="1F497D"/>
        </w:rPr>
        <w:t>.</w:t>
      </w:r>
      <w:r w:rsidR="00587BF9" w:rsidRPr="00587BF9">
        <w:rPr>
          <w:rFonts w:ascii="Garamond" w:hAnsi="Garamond"/>
        </w:rPr>
        <w:t xml:space="preserve"> Always do your own work, and reference any words that did not originally come from you. See </w:t>
      </w:r>
      <w:r w:rsidR="00587BF9" w:rsidRPr="00587BF9">
        <w:rPr>
          <w:rFonts w:ascii="Garamond" w:hAnsi="Garamond"/>
          <w:i/>
          <w:iCs/>
        </w:rPr>
        <w:t>Bruin Success with Less Stress</w:t>
      </w:r>
      <w:r w:rsidR="00587BF9" w:rsidRPr="00587BF9">
        <w:rPr>
          <w:rFonts w:ascii="Garamond" w:hAnsi="Garamond"/>
        </w:rPr>
        <w:t xml:space="preserve"> </w:t>
      </w:r>
      <w:hyperlink r:id="rId11" w:history="1">
        <w:r w:rsidR="00587BF9" w:rsidRPr="00587BF9">
          <w:rPr>
            <w:rStyle w:val="Hyperlink"/>
            <w:rFonts w:ascii="Garamond" w:hAnsi="Garamond"/>
            <w:color w:val="1F497D"/>
          </w:rPr>
          <w:t>www.library.ucla.edu/bruinsuccess</w:t>
        </w:r>
      </w:hyperlink>
      <w:r w:rsidR="00587BF9" w:rsidRPr="00587BF9">
        <w:rPr>
          <w:rFonts w:ascii="Garamond" w:hAnsi="Garamond"/>
        </w:rPr>
        <w:t xml:space="preserve"> for an interactive online tutorial designed to help students understand intellectual property issues and proper citing techniques.</w:t>
      </w:r>
    </w:p>
    <w:p w14:paraId="5D4D22A5" w14:textId="77777777" w:rsidR="00587BF9" w:rsidRPr="00B37886" w:rsidRDefault="00587BF9" w:rsidP="00B37886">
      <w:pPr>
        <w:rPr>
          <w:rFonts w:ascii="Garamond" w:hAnsi="Garamond"/>
        </w:rPr>
      </w:pPr>
    </w:p>
    <w:p w14:paraId="0442FC30" w14:textId="77777777" w:rsidR="008A704B" w:rsidRDefault="008A704B">
      <w:pPr>
        <w:rPr>
          <w:rFonts w:ascii="Garamond" w:hAnsi="Garamond"/>
          <w:b/>
        </w:rPr>
      </w:pPr>
    </w:p>
    <w:p w14:paraId="026E044C" w14:textId="77777777" w:rsidR="002870A8" w:rsidRPr="00531355" w:rsidRDefault="002870A8">
      <w:pPr>
        <w:rPr>
          <w:rFonts w:ascii="Garamond" w:hAnsi="Garamond"/>
          <w:b/>
        </w:rPr>
      </w:pPr>
      <w:r w:rsidRPr="00531355">
        <w:rPr>
          <w:rFonts w:ascii="Garamond" w:hAnsi="Garamond"/>
          <w:b/>
        </w:rPr>
        <w:t>IV.  Appointments</w:t>
      </w:r>
    </w:p>
    <w:p w14:paraId="51A792BA" w14:textId="77777777" w:rsidR="002870A8" w:rsidRDefault="002870A8">
      <w:pPr>
        <w:rPr>
          <w:rFonts w:ascii="Garamond" w:hAnsi="Garamond"/>
        </w:rPr>
      </w:pPr>
    </w:p>
    <w:p w14:paraId="24B4CF7A" w14:textId="393F8A29" w:rsidR="002870A8" w:rsidRDefault="00290346" w:rsidP="00C8396A">
      <w:pPr>
        <w:rPr>
          <w:rFonts w:ascii="Garamond" w:hAnsi="Garamond"/>
        </w:rPr>
      </w:pPr>
      <w:r>
        <w:rPr>
          <w:rFonts w:ascii="Garamond" w:hAnsi="Garamond"/>
        </w:rPr>
        <w:t>Jacob Foster’s office is Haines 204</w:t>
      </w:r>
      <w:r w:rsidRPr="00E356E9">
        <w:rPr>
          <w:rFonts w:ascii="Garamond" w:hAnsi="Garamond"/>
        </w:rPr>
        <w:t>. Our TA</w:t>
      </w:r>
      <w:r w:rsidR="00B76B7E" w:rsidRPr="00E356E9">
        <w:rPr>
          <w:rFonts w:ascii="Garamond" w:hAnsi="Garamond"/>
        </w:rPr>
        <w:t>s</w:t>
      </w:r>
      <w:r w:rsidRPr="00E356E9">
        <w:rPr>
          <w:rFonts w:ascii="Garamond" w:hAnsi="Garamond"/>
        </w:rPr>
        <w:t xml:space="preserve">, </w:t>
      </w:r>
      <w:r w:rsidR="007A184F">
        <w:rPr>
          <w:rFonts w:ascii="Garamond" w:hAnsi="Garamond"/>
        </w:rPr>
        <w:t>Keith Cox, Hilary Flowers, Neil Gong, and Amanda McArthur</w:t>
      </w:r>
      <w:r w:rsidR="00B76B7E" w:rsidRPr="00E356E9">
        <w:rPr>
          <w:rFonts w:ascii="Garamond" w:hAnsi="Garamond"/>
        </w:rPr>
        <w:t>, are</w:t>
      </w:r>
      <w:r w:rsidR="00C8396A">
        <w:rPr>
          <w:rFonts w:ascii="Garamond" w:hAnsi="Garamond"/>
        </w:rPr>
        <w:t xml:space="preserve"> in Haines </w:t>
      </w:r>
      <w:r w:rsidR="00184627">
        <w:rPr>
          <w:rFonts w:ascii="Garamond" w:hAnsi="Garamond"/>
        </w:rPr>
        <w:t>XXX</w:t>
      </w:r>
      <w:r w:rsidR="005E170A">
        <w:rPr>
          <w:rFonts w:ascii="Garamond" w:hAnsi="Garamond"/>
        </w:rPr>
        <w:t>, with an alternate location TBA</w:t>
      </w:r>
      <w:r w:rsidRPr="00E356E9">
        <w:rPr>
          <w:rFonts w:ascii="Garamond" w:hAnsi="Garamond"/>
        </w:rPr>
        <w:t>. Of</w:t>
      </w:r>
      <w:r w:rsidR="00B76B7E" w:rsidRPr="00E356E9">
        <w:rPr>
          <w:rFonts w:ascii="Garamond" w:hAnsi="Garamond"/>
        </w:rPr>
        <w:t>fice hours for Professor Foster</w:t>
      </w:r>
      <w:r w:rsidR="000D21CF">
        <w:rPr>
          <w:rFonts w:ascii="Garamond" w:hAnsi="Garamond"/>
        </w:rPr>
        <w:t xml:space="preserve"> and the TAs will be announced ASAP and posted on the Moodle</w:t>
      </w:r>
      <w:r w:rsidRPr="00E356E9">
        <w:rPr>
          <w:rFonts w:ascii="Garamond" w:hAnsi="Garamond"/>
        </w:rPr>
        <w:t xml:space="preserve">. If you absolutely cannot make it to office hours, email Professor Foster at </w:t>
      </w:r>
      <w:hyperlink r:id="rId12" w:history="1">
        <w:r w:rsidR="000C046C" w:rsidRPr="00E356E9">
          <w:rPr>
            <w:rStyle w:val="Hyperlink"/>
            <w:rFonts w:ascii="Garamond" w:hAnsi="Garamond"/>
          </w:rPr>
          <w:t>foster.teaching.ucla@gmail.com</w:t>
        </w:r>
      </w:hyperlink>
      <w:r w:rsidR="00B76B7E" w:rsidRPr="00E356E9">
        <w:rPr>
          <w:rFonts w:ascii="Garamond" w:hAnsi="Garamond"/>
        </w:rPr>
        <w:t xml:space="preserve">; </w:t>
      </w:r>
      <w:r w:rsidR="002C72E5">
        <w:rPr>
          <w:rFonts w:ascii="Garamond" w:hAnsi="Garamond"/>
        </w:rPr>
        <w:t>TAs will share their preferred contact emails in section</w:t>
      </w:r>
      <w:r w:rsidR="005E170A">
        <w:rPr>
          <w:rFonts w:ascii="Garamond" w:hAnsi="Garamond"/>
        </w:rPr>
        <w:t xml:space="preserve">. </w:t>
      </w:r>
      <w:r w:rsidRPr="00E356E9">
        <w:rPr>
          <w:rFonts w:ascii="Garamond" w:hAnsi="Garamond"/>
        </w:rPr>
        <w:t>Do not abuse this, however. We don’t want to see a massive influx of students right before an assignment</w:t>
      </w:r>
      <w:r>
        <w:rPr>
          <w:rFonts w:ascii="Garamond" w:hAnsi="Garamond"/>
        </w:rPr>
        <w:t xml:space="preserve"> is due! </w:t>
      </w:r>
    </w:p>
    <w:p w14:paraId="0C6378AC" w14:textId="77777777" w:rsidR="00DD38EA" w:rsidRDefault="00DD38EA" w:rsidP="002870A8">
      <w:pPr>
        <w:rPr>
          <w:rFonts w:ascii="Garamond" w:hAnsi="Garamond"/>
        </w:rPr>
      </w:pPr>
    </w:p>
    <w:p w14:paraId="164094EA" w14:textId="77777777" w:rsidR="00184627" w:rsidRDefault="00184627" w:rsidP="002870A8">
      <w:pPr>
        <w:rPr>
          <w:rFonts w:ascii="Garamond" w:hAnsi="Garamond"/>
          <w:b/>
        </w:rPr>
      </w:pPr>
    </w:p>
    <w:p w14:paraId="135981BC" w14:textId="5BF1C1D2" w:rsidR="002870A8" w:rsidRPr="00531355" w:rsidRDefault="002870A8" w:rsidP="002870A8">
      <w:pPr>
        <w:rPr>
          <w:rFonts w:ascii="Garamond" w:hAnsi="Garamond"/>
          <w:b/>
        </w:rPr>
      </w:pPr>
      <w:r w:rsidRPr="00531355">
        <w:rPr>
          <w:rFonts w:ascii="Garamond" w:hAnsi="Garamond"/>
          <w:b/>
        </w:rPr>
        <w:t xml:space="preserve">V.  </w:t>
      </w:r>
      <w:r w:rsidR="00290346">
        <w:rPr>
          <w:rFonts w:ascii="Garamond" w:hAnsi="Garamond"/>
          <w:b/>
        </w:rPr>
        <w:t>Pre-requisites</w:t>
      </w:r>
    </w:p>
    <w:p w14:paraId="18EC3A66" w14:textId="77777777" w:rsidR="00DB7BDF" w:rsidRDefault="00DB7BDF" w:rsidP="002870A8"/>
    <w:p w14:paraId="5AF4FCE4" w14:textId="169733FA" w:rsidR="00290346" w:rsidRPr="00184627" w:rsidRDefault="00333476" w:rsidP="002870A8">
      <w:pPr>
        <w:rPr>
          <w:rFonts w:ascii="Garamond" w:hAnsi="Garamond"/>
          <w:b/>
        </w:rPr>
      </w:pPr>
      <w:r>
        <w:rPr>
          <w:rFonts w:ascii="Garamond" w:hAnsi="Garamond"/>
        </w:rPr>
        <w:t>There are no formal pre-requisites for the course. No background in programming is assumed, though you will need a computer to access course resources. Any computing resources required for assignments will be free or avai</w:t>
      </w:r>
      <w:r w:rsidR="009E5406">
        <w:rPr>
          <w:rFonts w:ascii="Garamond" w:hAnsi="Garamond"/>
        </w:rPr>
        <w:t xml:space="preserve">lable through the computer labs. </w:t>
      </w:r>
      <w:r>
        <w:rPr>
          <w:rFonts w:ascii="Garamond" w:hAnsi="Garamond"/>
        </w:rPr>
        <w:t>There are no mathematical prerequisites, but you should be prepared to learn some new math and put it into practice.</w:t>
      </w:r>
      <w:r w:rsidR="00EF1FD3">
        <w:rPr>
          <w:rFonts w:ascii="Garamond" w:hAnsi="Garamond"/>
        </w:rPr>
        <w:t xml:space="preserve"> In other words: </w:t>
      </w:r>
      <w:r w:rsidR="00EF1FD3">
        <w:rPr>
          <w:rFonts w:ascii="Garamond" w:hAnsi="Garamond"/>
          <w:b/>
        </w:rPr>
        <w:t>you will be doing some math in this course</w:t>
      </w:r>
      <w:r w:rsidR="00EF1FD3">
        <w:rPr>
          <w:rFonts w:ascii="Garamond" w:hAnsi="Garamond"/>
        </w:rPr>
        <w:t>.</w:t>
      </w:r>
      <w:r>
        <w:rPr>
          <w:rFonts w:ascii="Garamond" w:hAnsi="Garamond"/>
        </w:rPr>
        <w:t xml:space="preserve"> I hope this course will increase your mathematical confidence and </w:t>
      </w:r>
      <w:r w:rsidRPr="00184627">
        <w:rPr>
          <w:rFonts w:ascii="Garamond" w:hAnsi="Garamond"/>
          <w:b/>
        </w:rPr>
        <w:t xml:space="preserve">make you excited about using math to understand the social world! </w:t>
      </w:r>
    </w:p>
    <w:p w14:paraId="3FD37CD2" w14:textId="77777777" w:rsidR="00C8396A" w:rsidRDefault="00C8396A" w:rsidP="00290346">
      <w:pPr>
        <w:rPr>
          <w:rFonts w:ascii="Garamond" w:hAnsi="Garamond"/>
          <w:b/>
        </w:rPr>
      </w:pPr>
    </w:p>
    <w:p w14:paraId="2F68487A" w14:textId="77777777" w:rsidR="00C8396A" w:rsidRDefault="00C8396A" w:rsidP="00290346">
      <w:pPr>
        <w:rPr>
          <w:rFonts w:ascii="Garamond" w:hAnsi="Garamond"/>
          <w:b/>
        </w:rPr>
      </w:pPr>
    </w:p>
    <w:p w14:paraId="567A772E" w14:textId="79BBFB64" w:rsidR="00290346" w:rsidRPr="00531355" w:rsidRDefault="00290346" w:rsidP="00290346">
      <w:pPr>
        <w:rPr>
          <w:rFonts w:ascii="Garamond" w:hAnsi="Garamond"/>
          <w:b/>
        </w:rPr>
      </w:pPr>
      <w:r w:rsidRPr="00531355">
        <w:rPr>
          <w:rFonts w:ascii="Garamond" w:hAnsi="Garamond"/>
          <w:b/>
        </w:rPr>
        <w:t>V</w:t>
      </w:r>
      <w:r w:rsidR="00184627">
        <w:rPr>
          <w:rFonts w:ascii="Garamond" w:hAnsi="Garamond"/>
          <w:b/>
        </w:rPr>
        <w:t>I</w:t>
      </w:r>
      <w:r w:rsidRPr="00531355">
        <w:rPr>
          <w:rFonts w:ascii="Garamond" w:hAnsi="Garamond"/>
          <w:b/>
        </w:rPr>
        <w:t>.  Calendar of Discussion Topics and Reading Assignments</w:t>
      </w:r>
    </w:p>
    <w:p w14:paraId="333AFAFA" w14:textId="77777777" w:rsidR="00290346" w:rsidRDefault="00290346" w:rsidP="00290346"/>
    <w:p w14:paraId="0DC6536F" w14:textId="01554C42" w:rsidR="002870A8" w:rsidRDefault="00290346" w:rsidP="002870A8">
      <w:pPr>
        <w:rPr>
          <w:rFonts w:ascii="Garamond" w:hAnsi="Garamond"/>
        </w:rPr>
      </w:pPr>
      <w:r w:rsidRPr="00A53EF6">
        <w:rPr>
          <w:rFonts w:ascii="Garamond" w:hAnsi="Garamond"/>
        </w:rPr>
        <w:t>This is a p</w:t>
      </w:r>
      <w:r>
        <w:rPr>
          <w:rFonts w:ascii="Garamond" w:hAnsi="Garamond"/>
        </w:rPr>
        <w:t xml:space="preserve">rovisional schedule of topics and reading assignments. </w:t>
      </w:r>
      <w:r w:rsidR="000C046C">
        <w:rPr>
          <w:rFonts w:ascii="Garamond" w:hAnsi="Garamond"/>
        </w:rPr>
        <w:t>C</w:t>
      </w:r>
      <w:r w:rsidR="00DD38EA">
        <w:rPr>
          <w:rFonts w:ascii="Garamond" w:hAnsi="Garamond"/>
        </w:rPr>
        <w:t>hanges may occur.</w:t>
      </w:r>
      <w:r w:rsidR="000409D3">
        <w:rPr>
          <w:rFonts w:ascii="Garamond" w:hAnsi="Garamond"/>
        </w:rPr>
        <w:t xml:space="preserve"> Unless explicitly noted, </w:t>
      </w:r>
      <w:r w:rsidR="000409D3" w:rsidRPr="00295E09">
        <w:rPr>
          <w:rFonts w:ascii="Garamond" w:hAnsi="Garamond"/>
          <w:b/>
        </w:rPr>
        <w:t>you don’t need to read any sections marked “Advanced Material.”</w:t>
      </w:r>
      <w:r w:rsidR="00C3637A" w:rsidRPr="00295E09">
        <w:rPr>
          <w:rFonts w:ascii="Garamond" w:hAnsi="Garamond"/>
          <w:b/>
        </w:rPr>
        <w:t xml:space="preserve"> </w:t>
      </w:r>
      <w:r w:rsidR="00C3637A">
        <w:rPr>
          <w:rFonts w:ascii="Garamond" w:hAnsi="Garamond"/>
        </w:rPr>
        <w:t xml:space="preserve">Homework deadlines </w:t>
      </w:r>
      <w:r w:rsidR="006416F7">
        <w:rPr>
          <w:rFonts w:ascii="Garamond" w:hAnsi="Garamond"/>
        </w:rPr>
        <w:t>are</w:t>
      </w:r>
      <w:r w:rsidR="00C3637A">
        <w:rPr>
          <w:rFonts w:ascii="Garamond" w:hAnsi="Garamond"/>
        </w:rPr>
        <w:t xml:space="preserve"> also tentative and subject </w:t>
      </w:r>
      <w:r w:rsidR="00F61F93">
        <w:rPr>
          <w:rFonts w:ascii="Garamond" w:hAnsi="Garamond"/>
        </w:rPr>
        <w:t>to change.</w:t>
      </w:r>
    </w:p>
    <w:p w14:paraId="0C7B82CC" w14:textId="77777777" w:rsidR="002870A8" w:rsidRDefault="002870A8" w:rsidP="002870A8">
      <w:pPr>
        <w:rPr>
          <w:rFonts w:ascii="Garamond" w:hAnsi="Garamond"/>
        </w:rPr>
      </w:pPr>
    </w:p>
    <w:p w14:paraId="2EC54FBD" w14:textId="64187195" w:rsidR="00597F78" w:rsidRPr="00CC4374" w:rsidRDefault="00942DC6" w:rsidP="00597F78">
      <w:pPr>
        <w:rPr>
          <w:rFonts w:ascii="Garamond" w:hAnsi="Garamond"/>
          <w:b/>
        </w:rPr>
      </w:pPr>
      <w:r>
        <w:rPr>
          <w:rFonts w:ascii="Garamond" w:hAnsi="Garamond"/>
          <w:b/>
        </w:rPr>
        <w:t>WEEK 1</w:t>
      </w:r>
    </w:p>
    <w:p w14:paraId="6290DF6C" w14:textId="77777777" w:rsidR="00597F78" w:rsidRPr="00A53EF6" w:rsidRDefault="00597F78" w:rsidP="00597F78">
      <w:pPr>
        <w:rPr>
          <w:rFonts w:ascii="Garamond" w:hAnsi="Garamond"/>
        </w:rPr>
      </w:pPr>
    </w:p>
    <w:p w14:paraId="6AD8234D" w14:textId="2F1D3B71" w:rsidR="00597F78" w:rsidRDefault="00992E5E" w:rsidP="00597F78">
      <w:pPr>
        <w:pStyle w:val="normal0"/>
        <w:rPr>
          <w:rFonts w:ascii="Garamond" w:hAnsi="Garamond"/>
          <w:b/>
          <w:sz w:val="24"/>
        </w:rPr>
      </w:pPr>
      <w:r>
        <w:rPr>
          <w:rFonts w:ascii="Garamond" w:hAnsi="Garamond"/>
          <w:b/>
          <w:sz w:val="24"/>
        </w:rPr>
        <w:t>Class 1 (4/3</w:t>
      </w:r>
      <w:r w:rsidR="00597F78">
        <w:rPr>
          <w:rFonts w:ascii="Garamond" w:hAnsi="Garamond"/>
          <w:b/>
          <w:sz w:val="24"/>
        </w:rPr>
        <w:t>): What are social networks? What is social complexity?</w:t>
      </w:r>
    </w:p>
    <w:p w14:paraId="00CF1E7D" w14:textId="77777777" w:rsidR="00597F78" w:rsidRPr="00CD5857" w:rsidRDefault="00597F78" w:rsidP="00597F78">
      <w:pPr>
        <w:pStyle w:val="normal0"/>
        <w:rPr>
          <w:rFonts w:ascii="Garamond" w:hAnsi="Garamond"/>
          <w:sz w:val="24"/>
        </w:rPr>
      </w:pPr>
      <w:r>
        <w:rPr>
          <w:rFonts w:ascii="Garamond" w:hAnsi="Garamond"/>
          <w:sz w:val="24"/>
        </w:rPr>
        <w:t>Read: Easley &amp; Kleinberg, Chapter 1</w:t>
      </w:r>
    </w:p>
    <w:p w14:paraId="4B87AD86" w14:textId="77777777" w:rsidR="00942DC6" w:rsidRDefault="00942DC6" w:rsidP="00942DC6">
      <w:pPr>
        <w:pStyle w:val="normal0"/>
        <w:rPr>
          <w:rFonts w:ascii="Garamond" w:hAnsi="Garamond"/>
          <w:b/>
          <w:sz w:val="24"/>
        </w:rPr>
      </w:pPr>
    </w:p>
    <w:p w14:paraId="0710EE7F" w14:textId="6F1CAA34" w:rsidR="00942DC6" w:rsidRDefault="00992E5E" w:rsidP="00942DC6">
      <w:pPr>
        <w:pStyle w:val="normal0"/>
        <w:rPr>
          <w:rFonts w:ascii="Garamond" w:hAnsi="Garamond"/>
          <w:b/>
          <w:sz w:val="24"/>
        </w:rPr>
      </w:pPr>
      <w:r>
        <w:rPr>
          <w:rFonts w:ascii="Garamond" w:hAnsi="Garamond"/>
          <w:b/>
          <w:sz w:val="24"/>
        </w:rPr>
        <w:t>Class 2 (4/5</w:t>
      </w:r>
      <w:r w:rsidR="00942DC6">
        <w:rPr>
          <w:rFonts w:ascii="Garamond" w:hAnsi="Garamond"/>
          <w:b/>
          <w:sz w:val="24"/>
        </w:rPr>
        <w:t xml:space="preserve">): Learning the lingo of network analysis </w:t>
      </w:r>
    </w:p>
    <w:p w14:paraId="2F9A3FA0" w14:textId="77777777" w:rsidR="00942DC6" w:rsidRDefault="00942DC6" w:rsidP="00942DC6">
      <w:pPr>
        <w:pStyle w:val="normal0"/>
        <w:rPr>
          <w:rFonts w:ascii="Garamond" w:hAnsi="Garamond"/>
          <w:sz w:val="24"/>
        </w:rPr>
      </w:pPr>
      <w:r>
        <w:rPr>
          <w:rFonts w:ascii="Garamond" w:hAnsi="Garamond"/>
          <w:sz w:val="24"/>
        </w:rPr>
        <w:t>Read: Easley &amp; Kleinberg, Chapter 2</w:t>
      </w:r>
    </w:p>
    <w:p w14:paraId="5A018324" w14:textId="77777777" w:rsidR="00942DC6" w:rsidRDefault="00942DC6" w:rsidP="00754C03">
      <w:pPr>
        <w:pStyle w:val="normal0"/>
        <w:rPr>
          <w:rFonts w:ascii="Garamond" w:hAnsi="Garamond"/>
          <w:b/>
          <w:sz w:val="24"/>
        </w:rPr>
      </w:pPr>
    </w:p>
    <w:p w14:paraId="0192B7FA" w14:textId="1CA76E0D" w:rsidR="00754C03" w:rsidRPr="00CD5857" w:rsidRDefault="00754C03" w:rsidP="00754C03">
      <w:pPr>
        <w:pStyle w:val="normal0"/>
        <w:rPr>
          <w:rFonts w:ascii="Garamond" w:hAnsi="Garamond"/>
          <w:b/>
          <w:sz w:val="24"/>
        </w:rPr>
      </w:pPr>
      <w:r>
        <w:rPr>
          <w:rFonts w:ascii="Garamond" w:hAnsi="Garamond"/>
          <w:b/>
          <w:sz w:val="24"/>
        </w:rPr>
        <w:t>Discussion Section 1: Getting to know you</w:t>
      </w:r>
    </w:p>
    <w:p w14:paraId="242807F0" w14:textId="77777777" w:rsidR="00597F78" w:rsidRDefault="00597F78" w:rsidP="001E7336">
      <w:pPr>
        <w:rPr>
          <w:rFonts w:ascii="Garamond" w:hAnsi="Garamond"/>
          <w:b/>
        </w:rPr>
      </w:pPr>
    </w:p>
    <w:p w14:paraId="7412D396" w14:textId="23F40EDC" w:rsidR="00B37886" w:rsidRPr="00CC4374" w:rsidRDefault="001E7D9E" w:rsidP="001E7336">
      <w:pPr>
        <w:rPr>
          <w:rFonts w:ascii="Garamond" w:hAnsi="Garamond"/>
          <w:b/>
        </w:rPr>
      </w:pPr>
      <w:r>
        <w:rPr>
          <w:rFonts w:ascii="Garamond" w:hAnsi="Garamond"/>
          <w:b/>
        </w:rPr>
        <w:t xml:space="preserve">WEEK </w:t>
      </w:r>
      <w:r w:rsidR="00942DC6">
        <w:rPr>
          <w:rFonts w:ascii="Garamond" w:hAnsi="Garamond"/>
          <w:b/>
        </w:rPr>
        <w:t>2</w:t>
      </w:r>
    </w:p>
    <w:p w14:paraId="1EF726DB" w14:textId="1F1A9C39" w:rsidR="00CC4374" w:rsidRDefault="00CC4374" w:rsidP="00E30ABD">
      <w:pPr>
        <w:pStyle w:val="normal0"/>
        <w:rPr>
          <w:rFonts w:ascii="Garamond" w:hAnsi="Garamond"/>
          <w:b/>
          <w:sz w:val="24"/>
        </w:rPr>
      </w:pPr>
    </w:p>
    <w:p w14:paraId="2815FBBB" w14:textId="17089A3E" w:rsidR="00E30ABD" w:rsidRDefault="00BA43EB" w:rsidP="00E30ABD">
      <w:pPr>
        <w:pStyle w:val="normal0"/>
        <w:rPr>
          <w:rFonts w:ascii="Garamond" w:hAnsi="Garamond"/>
          <w:b/>
          <w:sz w:val="24"/>
        </w:rPr>
      </w:pPr>
      <w:r>
        <w:rPr>
          <w:rFonts w:ascii="Garamond" w:hAnsi="Garamond"/>
          <w:b/>
          <w:sz w:val="24"/>
        </w:rPr>
        <w:t>Class 3 (4/10</w:t>
      </w:r>
      <w:r w:rsidR="00CC4374">
        <w:rPr>
          <w:rFonts w:ascii="Garamond" w:hAnsi="Garamond"/>
          <w:b/>
          <w:sz w:val="24"/>
        </w:rPr>
        <w:t xml:space="preserve">): </w:t>
      </w:r>
      <w:r w:rsidR="00E30ABD">
        <w:rPr>
          <w:rFonts w:ascii="Garamond" w:hAnsi="Garamond"/>
          <w:b/>
          <w:sz w:val="24"/>
        </w:rPr>
        <w:t>Lingo/Ties of many types (strong ties, weak ties, and triadic closure)</w:t>
      </w:r>
    </w:p>
    <w:p w14:paraId="5FA9C6C0" w14:textId="5C34C99B" w:rsidR="00CC4374" w:rsidRDefault="00E30ABD" w:rsidP="00CC4374">
      <w:pPr>
        <w:pStyle w:val="normal0"/>
        <w:rPr>
          <w:rFonts w:ascii="Garamond" w:hAnsi="Garamond"/>
          <w:sz w:val="24"/>
        </w:rPr>
      </w:pPr>
      <w:r>
        <w:rPr>
          <w:rFonts w:ascii="Garamond" w:hAnsi="Garamond"/>
          <w:sz w:val="24"/>
        </w:rPr>
        <w:t>Read: Easley &amp; Kleinberg, 3.1 – 3.4</w:t>
      </w:r>
    </w:p>
    <w:p w14:paraId="50BC4564" w14:textId="77777777" w:rsidR="00942DC6" w:rsidRDefault="00942DC6" w:rsidP="00942DC6">
      <w:pPr>
        <w:pStyle w:val="normal0"/>
        <w:rPr>
          <w:rFonts w:ascii="Garamond" w:hAnsi="Garamond"/>
          <w:b/>
          <w:sz w:val="24"/>
        </w:rPr>
      </w:pPr>
    </w:p>
    <w:p w14:paraId="77EB233C" w14:textId="5A9E91BD" w:rsidR="00942DC6" w:rsidRDefault="00BA43EB" w:rsidP="00942DC6">
      <w:pPr>
        <w:pStyle w:val="normal0"/>
        <w:rPr>
          <w:rFonts w:ascii="Garamond" w:hAnsi="Garamond"/>
          <w:b/>
          <w:sz w:val="24"/>
        </w:rPr>
      </w:pPr>
      <w:r>
        <w:rPr>
          <w:rFonts w:ascii="Garamond" w:hAnsi="Garamond"/>
          <w:b/>
          <w:sz w:val="24"/>
        </w:rPr>
        <w:t>Class 4 (4/12</w:t>
      </w:r>
      <w:r w:rsidR="00942DC6">
        <w:rPr>
          <w:rFonts w:ascii="Garamond" w:hAnsi="Garamond"/>
          <w:b/>
          <w:sz w:val="24"/>
        </w:rPr>
        <w:t>): Ties of many types (strong ties, weak ties, and triadic closure)</w:t>
      </w:r>
    </w:p>
    <w:p w14:paraId="12B3AF62" w14:textId="60E49857" w:rsidR="00942DC6" w:rsidRPr="00C625CF" w:rsidRDefault="00942DC6" w:rsidP="00942DC6">
      <w:pPr>
        <w:pStyle w:val="normal0"/>
        <w:rPr>
          <w:rFonts w:ascii="Garamond" w:hAnsi="Garamond"/>
          <w:sz w:val="24"/>
        </w:rPr>
      </w:pPr>
      <w:r>
        <w:rPr>
          <w:rFonts w:ascii="Garamond" w:hAnsi="Garamond"/>
          <w:sz w:val="24"/>
        </w:rPr>
        <w:t>Read: Easley &amp; Kleinberg, 3.1 – 3.4</w:t>
      </w:r>
      <w:r w:rsidR="00015127">
        <w:rPr>
          <w:rFonts w:ascii="Garamond" w:hAnsi="Garamond"/>
          <w:sz w:val="24"/>
        </w:rPr>
        <w:t xml:space="preserve">; excerpts from Small, </w:t>
      </w:r>
      <w:r w:rsidR="00015127">
        <w:rPr>
          <w:rFonts w:ascii="Garamond" w:hAnsi="Garamond"/>
          <w:i/>
          <w:sz w:val="24"/>
        </w:rPr>
        <w:t>Someone to Talk To</w:t>
      </w:r>
    </w:p>
    <w:p w14:paraId="702725CF" w14:textId="77777777" w:rsidR="00754C03" w:rsidRDefault="00754C03" w:rsidP="00CC4374">
      <w:pPr>
        <w:pStyle w:val="normal0"/>
        <w:rPr>
          <w:rFonts w:ascii="Garamond" w:hAnsi="Garamond"/>
          <w:sz w:val="24"/>
        </w:rPr>
      </w:pPr>
    </w:p>
    <w:p w14:paraId="0F3AA2DF" w14:textId="4B11F28D" w:rsidR="00CC4374" w:rsidRPr="00CD5857" w:rsidRDefault="00754C03" w:rsidP="00CC4374">
      <w:pPr>
        <w:pStyle w:val="normal0"/>
        <w:rPr>
          <w:rFonts w:ascii="Garamond" w:hAnsi="Garamond"/>
          <w:b/>
          <w:sz w:val="24"/>
        </w:rPr>
      </w:pPr>
      <w:r>
        <w:rPr>
          <w:rFonts w:ascii="Garamond" w:hAnsi="Garamond"/>
          <w:b/>
          <w:sz w:val="24"/>
        </w:rPr>
        <w:t>Discussion Section 2</w:t>
      </w:r>
    </w:p>
    <w:p w14:paraId="578706CC" w14:textId="77777777" w:rsidR="00CC4374" w:rsidRDefault="00CC4374" w:rsidP="00CC4374">
      <w:pPr>
        <w:pStyle w:val="normal0"/>
        <w:rPr>
          <w:rFonts w:ascii="Garamond" w:hAnsi="Garamond"/>
          <w:sz w:val="24"/>
        </w:rPr>
      </w:pPr>
    </w:p>
    <w:p w14:paraId="721CAC61" w14:textId="76B3CBE4" w:rsidR="00CC4374" w:rsidRPr="00CD5857" w:rsidRDefault="00CC4374" w:rsidP="00CC4374">
      <w:pPr>
        <w:pStyle w:val="normal0"/>
        <w:rPr>
          <w:rFonts w:ascii="Garamond" w:hAnsi="Garamond"/>
          <w:b/>
          <w:sz w:val="24"/>
        </w:rPr>
      </w:pPr>
      <w:r>
        <w:rPr>
          <w:rFonts w:ascii="Garamond" w:hAnsi="Garamond"/>
          <w:b/>
          <w:sz w:val="24"/>
        </w:rPr>
        <w:t xml:space="preserve">WEEK </w:t>
      </w:r>
      <w:r w:rsidR="00942DC6">
        <w:rPr>
          <w:rFonts w:ascii="Garamond" w:hAnsi="Garamond"/>
          <w:b/>
          <w:sz w:val="24"/>
        </w:rPr>
        <w:t>3</w:t>
      </w:r>
    </w:p>
    <w:p w14:paraId="510DF122" w14:textId="77777777" w:rsidR="00CC4374" w:rsidRDefault="00CC4374" w:rsidP="00CC4374">
      <w:pPr>
        <w:pStyle w:val="normal0"/>
        <w:rPr>
          <w:rFonts w:ascii="Garamond" w:hAnsi="Garamond"/>
          <w:sz w:val="24"/>
        </w:rPr>
      </w:pPr>
    </w:p>
    <w:p w14:paraId="594396D3" w14:textId="711E8826" w:rsidR="00E30ABD" w:rsidRDefault="00BA43EB" w:rsidP="00E30ABD">
      <w:pPr>
        <w:pStyle w:val="normal0"/>
        <w:rPr>
          <w:rFonts w:ascii="Garamond" w:hAnsi="Garamond"/>
          <w:b/>
          <w:sz w:val="24"/>
        </w:rPr>
      </w:pPr>
      <w:r>
        <w:rPr>
          <w:rFonts w:ascii="Garamond" w:hAnsi="Garamond"/>
          <w:b/>
          <w:sz w:val="24"/>
        </w:rPr>
        <w:t>Class 5 (4/17</w:t>
      </w:r>
      <w:r w:rsidR="00CC4374">
        <w:rPr>
          <w:rFonts w:ascii="Garamond" w:hAnsi="Garamond"/>
          <w:b/>
          <w:sz w:val="24"/>
        </w:rPr>
        <w:t xml:space="preserve">): </w:t>
      </w:r>
      <w:r w:rsidR="00E30ABD">
        <w:rPr>
          <w:rFonts w:ascii="Garamond" w:hAnsi="Garamond"/>
          <w:b/>
          <w:sz w:val="24"/>
        </w:rPr>
        <w:t>Hole-y capital! (structural holes, social capital, and communities)</w:t>
      </w:r>
    </w:p>
    <w:p w14:paraId="10FE1451" w14:textId="77777777" w:rsidR="00E30ABD" w:rsidRPr="000904D9" w:rsidRDefault="00E30ABD" w:rsidP="00E30ABD">
      <w:pPr>
        <w:pStyle w:val="normal0"/>
        <w:rPr>
          <w:rFonts w:ascii="Garamond" w:hAnsi="Garamond"/>
          <w:sz w:val="24"/>
        </w:rPr>
      </w:pPr>
      <w:r>
        <w:rPr>
          <w:rFonts w:ascii="Garamond" w:hAnsi="Garamond"/>
          <w:sz w:val="24"/>
        </w:rPr>
        <w:t>Read: Easley &amp; Kleinberg, 3.5, skim 3.6. Articles by Coleman and Burt, posted to Moodle</w:t>
      </w:r>
    </w:p>
    <w:p w14:paraId="2AA15EC1" w14:textId="77777777" w:rsidR="00942DC6" w:rsidRDefault="00942DC6" w:rsidP="00942DC6">
      <w:pPr>
        <w:pStyle w:val="normal0"/>
        <w:rPr>
          <w:rFonts w:ascii="Garamond" w:hAnsi="Garamond"/>
          <w:b/>
          <w:sz w:val="24"/>
        </w:rPr>
      </w:pPr>
    </w:p>
    <w:p w14:paraId="6126F349" w14:textId="763C5172" w:rsidR="00942DC6" w:rsidRDefault="00BA43EB" w:rsidP="00942DC6">
      <w:pPr>
        <w:pStyle w:val="normal0"/>
        <w:rPr>
          <w:rFonts w:ascii="Garamond" w:hAnsi="Garamond"/>
          <w:b/>
          <w:sz w:val="24"/>
        </w:rPr>
      </w:pPr>
      <w:r>
        <w:rPr>
          <w:rFonts w:ascii="Garamond" w:hAnsi="Garamond"/>
          <w:b/>
          <w:sz w:val="24"/>
        </w:rPr>
        <w:t>Class 6 (4/19</w:t>
      </w:r>
      <w:r w:rsidR="00942DC6">
        <w:rPr>
          <w:rFonts w:ascii="Garamond" w:hAnsi="Garamond"/>
          <w:b/>
          <w:sz w:val="24"/>
        </w:rPr>
        <w:t>): Birds of a feather: homophily and affiliation</w:t>
      </w:r>
    </w:p>
    <w:p w14:paraId="2E501508" w14:textId="77777777" w:rsidR="00942DC6" w:rsidRPr="00CD5857" w:rsidRDefault="00942DC6" w:rsidP="00942DC6">
      <w:pPr>
        <w:pStyle w:val="normal0"/>
        <w:rPr>
          <w:rFonts w:ascii="Garamond" w:hAnsi="Garamond"/>
          <w:sz w:val="24"/>
        </w:rPr>
      </w:pPr>
      <w:r>
        <w:rPr>
          <w:rFonts w:ascii="Garamond" w:hAnsi="Garamond"/>
          <w:sz w:val="24"/>
        </w:rPr>
        <w:t>Read: Easley &amp; Kleinberg, Chapter 4.1-4.3</w:t>
      </w:r>
    </w:p>
    <w:p w14:paraId="5143A1C2" w14:textId="77777777" w:rsidR="00942DC6" w:rsidRPr="00CA5071" w:rsidRDefault="00942DC6" w:rsidP="00942DC6">
      <w:pPr>
        <w:pStyle w:val="normal0"/>
        <w:rPr>
          <w:rFonts w:ascii="Garamond" w:hAnsi="Garamond"/>
          <w:sz w:val="24"/>
        </w:rPr>
      </w:pPr>
      <w:r>
        <w:rPr>
          <w:rFonts w:ascii="Garamond" w:hAnsi="Garamond"/>
          <w:sz w:val="24"/>
        </w:rPr>
        <w:t>FIRST HOMEWORK DUE TODAY</w:t>
      </w:r>
    </w:p>
    <w:p w14:paraId="2FAF5076" w14:textId="77777777" w:rsidR="00CC4374" w:rsidRDefault="00CC4374" w:rsidP="00CC4374">
      <w:pPr>
        <w:pStyle w:val="normal0"/>
        <w:rPr>
          <w:rFonts w:ascii="Garamond" w:hAnsi="Garamond"/>
          <w:b/>
          <w:sz w:val="24"/>
        </w:rPr>
      </w:pPr>
    </w:p>
    <w:p w14:paraId="73AE8F0A" w14:textId="5FCC43E6" w:rsidR="00CC4374" w:rsidRDefault="00754C03" w:rsidP="00CC4374">
      <w:pPr>
        <w:pStyle w:val="normal0"/>
        <w:rPr>
          <w:rFonts w:ascii="Garamond" w:hAnsi="Garamond"/>
          <w:b/>
          <w:sz w:val="24"/>
        </w:rPr>
      </w:pPr>
      <w:r>
        <w:rPr>
          <w:rFonts w:ascii="Garamond" w:hAnsi="Garamond"/>
          <w:b/>
          <w:sz w:val="24"/>
        </w:rPr>
        <w:t xml:space="preserve">Discussion Section 3 (LAB): </w:t>
      </w:r>
      <w:r w:rsidR="008323DC">
        <w:rPr>
          <w:rFonts w:ascii="Garamond" w:hAnsi="Garamond"/>
          <w:b/>
          <w:sz w:val="24"/>
        </w:rPr>
        <w:t>Visualizing Networks</w:t>
      </w:r>
    </w:p>
    <w:p w14:paraId="0AB25A1D" w14:textId="77777777" w:rsidR="00CC4374" w:rsidRDefault="00CC4374" w:rsidP="00CC4374">
      <w:pPr>
        <w:pStyle w:val="normal0"/>
        <w:rPr>
          <w:rFonts w:ascii="Garamond" w:hAnsi="Garamond"/>
          <w:b/>
          <w:sz w:val="24"/>
        </w:rPr>
      </w:pPr>
    </w:p>
    <w:p w14:paraId="7737B82A" w14:textId="58AC977B" w:rsidR="00CC4374" w:rsidRDefault="00CC4374" w:rsidP="00CC4374">
      <w:pPr>
        <w:pStyle w:val="normal0"/>
        <w:rPr>
          <w:rFonts w:ascii="Garamond" w:hAnsi="Garamond"/>
          <w:b/>
          <w:sz w:val="24"/>
        </w:rPr>
      </w:pPr>
      <w:r>
        <w:rPr>
          <w:rFonts w:ascii="Garamond" w:hAnsi="Garamond"/>
          <w:b/>
          <w:sz w:val="24"/>
        </w:rPr>
        <w:t xml:space="preserve">WEEK </w:t>
      </w:r>
      <w:r w:rsidR="00D144E7">
        <w:rPr>
          <w:rFonts w:ascii="Garamond" w:hAnsi="Garamond"/>
          <w:b/>
          <w:sz w:val="24"/>
        </w:rPr>
        <w:t>4</w:t>
      </w:r>
    </w:p>
    <w:p w14:paraId="0562AF29" w14:textId="77777777" w:rsidR="00CC4374" w:rsidRDefault="00CC4374" w:rsidP="00CC4374">
      <w:pPr>
        <w:pStyle w:val="normal0"/>
        <w:rPr>
          <w:rFonts w:ascii="Garamond" w:hAnsi="Garamond"/>
          <w:b/>
          <w:sz w:val="24"/>
        </w:rPr>
      </w:pPr>
    </w:p>
    <w:p w14:paraId="67E37EAE" w14:textId="7A2C3B20" w:rsidR="00E30ABD" w:rsidRDefault="00BA43EB" w:rsidP="00E30ABD">
      <w:pPr>
        <w:pStyle w:val="normal0"/>
        <w:rPr>
          <w:rFonts w:ascii="Garamond" w:hAnsi="Garamond"/>
          <w:b/>
          <w:sz w:val="24"/>
        </w:rPr>
      </w:pPr>
      <w:r>
        <w:rPr>
          <w:rFonts w:ascii="Garamond" w:hAnsi="Garamond"/>
          <w:b/>
          <w:sz w:val="24"/>
        </w:rPr>
        <w:t>Class 7 (4</w:t>
      </w:r>
      <w:r w:rsidR="00597F78">
        <w:rPr>
          <w:rFonts w:ascii="Garamond" w:hAnsi="Garamond"/>
          <w:b/>
          <w:sz w:val="24"/>
        </w:rPr>
        <w:t>/</w:t>
      </w:r>
      <w:r>
        <w:rPr>
          <w:rFonts w:ascii="Garamond" w:hAnsi="Garamond"/>
          <w:b/>
          <w:sz w:val="24"/>
        </w:rPr>
        <w:t>24</w:t>
      </w:r>
      <w:r w:rsidR="00CC4374">
        <w:rPr>
          <w:rFonts w:ascii="Garamond" w:hAnsi="Garamond"/>
          <w:b/>
          <w:sz w:val="24"/>
        </w:rPr>
        <w:t xml:space="preserve">): </w:t>
      </w:r>
      <w:r w:rsidR="00E30ABD">
        <w:rPr>
          <w:rFonts w:ascii="Garamond" w:hAnsi="Garamond"/>
          <w:b/>
          <w:sz w:val="24"/>
        </w:rPr>
        <w:t>Affiliation and segregation</w:t>
      </w:r>
    </w:p>
    <w:p w14:paraId="1D7FC57C" w14:textId="6E46C8BF" w:rsidR="00E30ABD" w:rsidRDefault="00E30ABD" w:rsidP="00E30ABD">
      <w:pPr>
        <w:pStyle w:val="normal0"/>
        <w:rPr>
          <w:rFonts w:ascii="Garamond" w:hAnsi="Garamond"/>
          <w:sz w:val="24"/>
        </w:rPr>
      </w:pPr>
      <w:r>
        <w:rPr>
          <w:rFonts w:ascii="Garamond" w:hAnsi="Garamond"/>
          <w:sz w:val="24"/>
        </w:rPr>
        <w:t>Read: Easley &amp; Kleinberg, Chapter 4</w:t>
      </w:r>
      <w:r w:rsidR="002B66EB">
        <w:rPr>
          <w:rFonts w:ascii="Garamond" w:hAnsi="Garamond"/>
          <w:sz w:val="24"/>
        </w:rPr>
        <w:t>.3-4.5</w:t>
      </w:r>
    </w:p>
    <w:p w14:paraId="7C27434C" w14:textId="77777777" w:rsidR="00D144E7" w:rsidRDefault="00D144E7" w:rsidP="00E30ABD">
      <w:pPr>
        <w:pStyle w:val="normal0"/>
        <w:rPr>
          <w:rFonts w:ascii="Garamond" w:hAnsi="Garamond"/>
          <w:sz w:val="24"/>
        </w:rPr>
      </w:pPr>
    </w:p>
    <w:p w14:paraId="02A35651" w14:textId="6FBC0A60" w:rsidR="00D144E7" w:rsidRPr="00B37886" w:rsidRDefault="00BA43EB" w:rsidP="00D144E7">
      <w:pPr>
        <w:pStyle w:val="normal0"/>
        <w:rPr>
          <w:rFonts w:ascii="Garamond" w:hAnsi="Garamond"/>
          <w:sz w:val="24"/>
        </w:rPr>
      </w:pPr>
      <w:r>
        <w:rPr>
          <w:rFonts w:ascii="Garamond" w:hAnsi="Garamond"/>
          <w:b/>
          <w:sz w:val="24"/>
        </w:rPr>
        <w:t>Class 8 (4/26</w:t>
      </w:r>
      <w:r w:rsidR="00D144E7">
        <w:rPr>
          <w:rFonts w:ascii="Garamond" w:hAnsi="Garamond"/>
          <w:b/>
          <w:sz w:val="24"/>
        </w:rPr>
        <w:t>): John Nash walks into a bar, or, Basic Game Theory</w:t>
      </w:r>
    </w:p>
    <w:p w14:paraId="4F3308D6" w14:textId="77777777" w:rsidR="00D144E7" w:rsidRPr="00CD5857" w:rsidRDefault="00D144E7" w:rsidP="00D144E7">
      <w:pPr>
        <w:pStyle w:val="normal0"/>
        <w:rPr>
          <w:rFonts w:ascii="Garamond" w:hAnsi="Garamond"/>
          <w:sz w:val="24"/>
        </w:rPr>
      </w:pPr>
      <w:r>
        <w:rPr>
          <w:rFonts w:ascii="Garamond" w:hAnsi="Garamond"/>
          <w:sz w:val="24"/>
        </w:rPr>
        <w:t>Read: Easley &amp; Kleinberg, Chapter 6.1-6.5</w:t>
      </w:r>
    </w:p>
    <w:p w14:paraId="73751848" w14:textId="77777777" w:rsidR="00CC4374" w:rsidRDefault="00CC4374" w:rsidP="00CC4374">
      <w:pPr>
        <w:pStyle w:val="normal0"/>
        <w:rPr>
          <w:rFonts w:ascii="Garamond" w:hAnsi="Garamond"/>
          <w:sz w:val="24"/>
        </w:rPr>
      </w:pPr>
    </w:p>
    <w:p w14:paraId="2A0F4B09" w14:textId="3B6E728D" w:rsidR="001E7D9E" w:rsidRPr="00597F78" w:rsidRDefault="00754C03" w:rsidP="00CC4374">
      <w:pPr>
        <w:pStyle w:val="normal0"/>
        <w:rPr>
          <w:rFonts w:ascii="Garamond" w:hAnsi="Garamond"/>
          <w:sz w:val="24"/>
        </w:rPr>
      </w:pPr>
      <w:r>
        <w:rPr>
          <w:rFonts w:ascii="Garamond" w:hAnsi="Garamond"/>
          <w:b/>
          <w:sz w:val="24"/>
        </w:rPr>
        <w:t>Discussion Section 4</w:t>
      </w:r>
      <w:r w:rsidR="00CC4374">
        <w:rPr>
          <w:rFonts w:ascii="Garamond" w:hAnsi="Garamond"/>
          <w:b/>
          <w:sz w:val="24"/>
        </w:rPr>
        <w:t xml:space="preserve"> </w:t>
      </w:r>
      <w:r>
        <w:rPr>
          <w:rFonts w:ascii="Garamond" w:hAnsi="Garamond"/>
          <w:b/>
          <w:sz w:val="24"/>
        </w:rPr>
        <w:t>(LAB) Modeling Segregation</w:t>
      </w:r>
    </w:p>
    <w:p w14:paraId="27BE71A9" w14:textId="77777777" w:rsidR="001E7D9E" w:rsidRDefault="001E7D9E" w:rsidP="00CC4374">
      <w:pPr>
        <w:pStyle w:val="normal0"/>
        <w:rPr>
          <w:rFonts w:ascii="Garamond" w:hAnsi="Garamond"/>
          <w:b/>
          <w:sz w:val="24"/>
        </w:rPr>
      </w:pPr>
    </w:p>
    <w:p w14:paraId="616EAC23" w14:textId="7C6EFFD9" w:rsidR="00CC4374" w:rsidRDefault="00CC4374" w:rsidP="00CC4374">
      <w:pPr>
        <w:pStyle w:val="normal0"/>
        <w:rPr>
          <w:rFonts w:ascii="Garamond" w:hAnsi="Garamond"/>
          <w:b/>
          <w:sz w:val="24"/>
        </w:rPr>
      </w:pPr>
      <w:r>
        <w:rPr>
          <w:rFonts w:ascii="Garamond" w:hAnsi="Garamond"/>
          <w:b/>
          <w:sz w:val="24"/>
        </w:rPr>
        <w:t xml:space="preserve">WEEK </w:t>
      </w:r>
      <w:r w:rsidR="00D144E7">
        <w:rPr>
          <w:rFonts w:ascii="Garamond" w:hAnsi="Garamond"/>
          <w:b/>
          <w:sz w:val="24"/>
        </w:rPr>
        <w:t>5</w:t>
      </w:r>
    </w:p>
    <w:p w14:paraId="2533E4D3" w14:textId="77777777" w:rsidR="00A14871" w:rsidRDefault="00A14871" w:rsidP="00CC4374">
      <w:pPr>
        <w:pStyle w:val="normal0"/>
        <w:rPr>
          <w:rFonts w:ascii="Garamond" w:hAnsi="Garamond"/>
          <w:b/>
          <w:sz w:val="24"/>
        </w:rPr>
      </w:pPr>
    </w:p>
    <w:p w14:paraId="0A39B691" w14:textId="641819D4" w:rsidR="00A42636" w:rsidRDefault="00A14871" w:rsidP="00A42636">
      <w:pPr>
        <w:pStyle w:val="normal0"/>
        <w:rPr>
          <w:rFonts w:ascii="Garamond" w:hAnsi="Garamond"/>
          <w:b/>
          <w:sz w:val="24"/>
        </w:rPr>
      </w:pPr>
      <w:r>
        <w:rPr>
          <w:rFonts w:ascii="Garamond" w:hAnsi="Garamond"/>
          <w:b/>
          <w:sz w:val="24"/>
        </w:rPr>
        <w:t xml:space="preserve">Class </w:t>
      </w:r>
      <w:r w:rsidR="00597F78">
        <w:rPr>
          <w:rFonts w:ascii="Garamond" w:hAnsi="Garamond"/>
          <w:b/>
          <w:sz w:val="24"/>
        </w:rPr>
        <w:t>9 (</w:t>
      </w:r>
      <w:r w:rsidR="00BA43EB">
        <w:rPr>
          <w:rFonts w:ascii="Garamond" w:hAnsi="Garamond"/>
          <w:b/>
          <w:sz w:val="24"/>
        </w:rPr>
        <w:t>5</w:t>
      </w:r>
      <w:r w:rsidR="00597F78">
        <w:rPr>
          <w:rFonts w:ascii="Garamond" w:hAnsi="Garamond"/>
          <w:b/>
          <w:sz w:val="24"/>
        </w:rPr>
        <w:t>/</w:t>
      </w:r>
      <w:r w:rsidR="00BA43EB">
        <w:rPr>
          <w:rFonts w:ascii="Garamond" w:hAnsi="Garamond"/>
          <w:b/>
          <w:sz w:val="24"/>
        </w:rPr>
        <w:t>1</w:t>
      </w:r>
      <w:r>
        <w:rPr>
          <w:rFonts w:ascii="Garamond" w:hAnsi="Garamond"/>
          <w:b/>
          <w:sz w:val="24"/>
        </w:rPr>
        <w:t xml:space="preserve">): </w:t>
      </w:r>
      <w:r w:rsidR="00A42636">
        <w:rPr>
          <w:rFonts w:ascii="Garamond" w:hAnsi="Garamond"/>
          <w:b/>
          <w:sz w:val="24"/>
        </w:rPr>
        <w:t xml:space="preserve">Game Theory wrap-up; Power/Networks </w:t>
      </w:r>
    </w:p>
    <w:p w14:paraId="631D8362" w14:textId="77777777" w:rsidR="00A42636" w:rsidRDefault="00A42636" w:rsidP="00A42636">
      <w:pPr>
        <w:pStyle w:val="normal0"/>
        <w:rPr>
          <w:rFonts w:ascii="Garamond" w:hAnsi="Garamond"/>
          <w:sz w:val="24"/>
        </w:rPr>
      </w:pPr>
      <w:r w:rsidRPr="008A659B">
        <w:rPr>
          <w:rFonts w:ascii="Garamond" w:hAnsi="Garamond"/>
          <w:sz w:val="24"/>
        </w:rPr>
        <w:t>Read: Easley &amp; Kleinberg,</w:t>
      </w:r>
      <w:r>
        <w:rPr>
          <w:rFonts w:ascii="Garamond" w:hAnsi="Garamond"/>
          <w:sz w:val="24"/>
        </w:rPr>
        <w:t xml:space="preserve"> Chapter 6.5-6.6; 6.9. Chapter 12.1-12.3;</w:t>
      </w:r>
      <w:r w:rsidRPr="008A659B">
        <w:rPr>
          <w:rFonts w:ascii="Garamond" w:hAnsi="Garamond"/>
          <w:sz w:val="24"/>
        </w:rPr>
        <w:t xml:space="preserve"> 1</w:t>
      </w:r>
      <w:r>
        <w:rPr>
          <w:rFonts w:ascii="Garamond" w:hAnsi="Garamond"/>
          <w:sz w:val="24"/>
        </w:rPr>
        <w:t>2.5</w:t>
      </w:r>
    </w:p>
    <w:p w14:paraId="3F967A46" w14:textId="77777777" w:rsidR="00CC4374" w:rsidRDefault="00CC4374" w:rsidP="00CC4374">
      <w:pPr>
        <w:pStyle w:val="normal0"/>
        <w:rPr>
          <w:rFonts w:ascii="Garamond" w:hAnsi="Garamond"/>
          <w:b/>
          <w:sz w:val="24"/>
        </w:rPr>
      </w:pPr>
    </w:p>
    <w:p w14:paraId="6AB17B61" w14:textId="5652B357" w:rsidR="00D144E7" w:rsidRDefault="00BA43EB" w:rsidP="00D144E7">
      <w:pPr>
        <w:pStyle w:val="normal0"/>
        <w:rPr>
          <w:rFonts w:ascii="Garamond" w:hAnsi="Garamond"/>
          <w:b/>
          <w:sz w:val="24"/>
        </w:rPr>
      </w:pPr>
      <w:r>
        <w:rPr>
          <w:rFonts w:ascii="Garamond" w:hAnsi="Garamond"/>
          <w:b/>
          <w:sz w:val="24"/>
        </w:rPr>
        <w:t>Class 10 (5</w:t>
      </w:r>
      <w:r w:rsidR="00D144E7">
        <w:rPr>
          <w:rFonts w:ascii="Garamond" w:hAnsi="Garamond"/>
          <w:b/>
          <w:sz w:val="24"/>
        </w:rPr>
        <w:t>/</w:t>
      </w:r>
      <w:r>
        <w:rPr>
          <w:rFonts w:ascii="Garamond" w:hAnsi="Garamond"/>
          <w:b/>
          <w:sz w:val="24"/>
        </w:rPr>
        <w:t>3</w:t>
      </w:r>
      <w:r w:rsidR="00D144E7">
        <w:rPr>
          <w:rFonts w:ascii="Garamond" w:hAnsi="Garamond"/>
          <w:b/>
          <w:sz w:val="24"/>
        </w:rPr>
        <w:t>): Power/Networks</w:t>
      </w:r>
    </w:p>
    <w:p w14:paraId="35D7299B" w14:textId="77777777" w:rsidR="00D144E7" w:rsidRPr="00A14871" w:rsidRDefault="00D144E7" w:rsidP="00D144E7">
      <w:pPr>
        <w:pStyle w:val="normal0"/>
        <w:rPr>
          <w:rFonts w:ascii="Garamond" w:hAnsi="Garamond"/>
          <w:sz w:val="24"/>
        </w:rPr>
      </w:pPr>
      <w:r>
        <w:rPr>
          <w:rFonts w:ascii="Garamond" w:hAnsi="Garamond"/>
          <w:sz w:val="24"/>
        </w:rPr>
        <w:t>Read: Easley &amp; Kleinberg, Chapter 12.6 – 12.8</w:t>
      </w:r>
    </w:p>
    <w:p w14:paraId="36C7D096" w14:textId="1A63F255" w:rsidR="00D144E7" w:rsidRDefault="00D144E7" w:rsidP="00D144E7">
      <w:pPr>
        <w:pStyle w:val="normal0"/>
        <w:rPr>
          <w:rFonts w:ascii="Garamond" w:hAnsi="Garamond"/>
          <w:b/>
          <w:sz w:val="24"/>
        </w:rPr>
      </w:pPr>
      <w:r>
        <w:rPr>
          <w:rFonts w:ascii="Garamond" w:hAnsi="Garamond"/>
          <w:sz w:val="24"/>
        </w:rPr>
        <w:t>SECOND HOMEWORK DUE TODAY</w:t>
      </w:r>
    </w:p>
    <w:p w14:paraId="2A99D5F2" w14:textId="77777777" w:rsidR="00D144E7" w:rsidRDefault="00D144E7" w:rsidP="00CC4374">
      <w:pPr>
        <w:pStyle w:val="normal0"/>
        <w:rPr>
          <w:rFonts w:ascii="Garamond" w:hAnsi="Garamond"/>
          <w:b/>
          <w:sz w:val="24"/>
        </w:rPr>
      </w:pPr>
    </w:p>
    <w:p w14:paraId="51C47224" w14:textId="77777777" w:rsidR="00D144E7" w:rsidRDefault="00D144E7" w:rsidP="00D144E7">
      <w:pPr>
        <w:pStyle w:val="normal0"/>
        <w:rPr>
          <w:rFonts w:ascii="Garamond" w:hAnsi="Garamond"/>
          <w:b/>
          <w:sz w:val="24"/>
        </w:rPr>
      </w:pPr>
      <w:r>
        <w:rPr>
          <w:rFonts w:ascii="Garamond" w:hAnsi="Garamond"/>
          <w:b/>
          <w:sz w:val="24"/>
        </w:rPr>
        <w:t>Discussion Section 5: MIDTERM REVIEW!</w:t>
      </w:r>
    </w:p>
    <w:p w14:paraId="6AF846E3" w14:textId="77777777" w:rsidR="00D144E7" w:rsidRDefault="00D144E7" w:rsidP="00CC4374">
      <w:pPr>
        <w:pStyle w:val="normal0"/>
        <w:rPr>
          <w:rFonts w:ascii="Garamond" w:hAnsi="Garamond"/>
          <w:b/>
          <w:sz w:val="24"/>
        </w:rPr>
      </w:pPr>
    </w:p>
    <w:p w14:paraId="0ADD969D" w14:textId="5873DFAB" w:rsidR="00CC4374" w:rsidRDefault="00D144E7" w:rsidP="00CC4374">
      <w:pPr>
        <w:pStyle w:val="normal0"/>
        <w:rPr>
          <w:rFonts w:ascii="Garamond" w:hAnsi="Garamond"/>
          <w:b/>
          <w:sz w:val="24"/>
        </w:rPr>
      </w:pPr>
      <w:r>
        <w:rPr>
          <w:rFonts w:ascii="Garamond" w:hAnsi="Garamond"/>
          <w:b/>
          <w:sz w:val="24"/>
        </w:rPr>
        <w:t>WEEK 6</w:t>
      </w:r>
    </w:p>
    <w:p w14:paraId="60B516AA" w14:textId="77777777" w:rsidR="00A14871" w:rsidRDefault="00A14871" w:rsidP="00A14871">
      <w:pPr>
        <w:pStyle w:val="normal0"/>
        <w:rPr>
          <w:rFonts w:ascii="Garamond" w:hAnsi="Garamond"/>
          <w:b/>
          <w:sz w:val="24"/>
        </w:rPr>
      </w:pPr>
    </w:p>
    <w:p w14:paraId="0BA27234" w14:textId="074A884F" w:rsidR="00A14871" w:rsidRPr="00A14871" w:rsidRDefault="00027EE5" w:rsidP="00E30ABD">
      <w:pPr>
        <w:pStyle w:val="normal0"/>
        <w:rPr>
          <w:rFonts w:ascii="Garamond" w:hAnsi="Garamond"/>
          <w:sz w:val="24"/>
        </w:rPr>
      </w:pPr>
      <w:r>
        <w:rPr>
          <w:rFonts w:ascii="Garamond" w:hAnsi="Garamond"/>
          <w:b/>
          <w:sz w:val="24"/>
        </w:rPr>
        <w:t>Class 1</w:t>
      </w:r>
      <w:r w:rsidR="00597F78">
        <w:rPr>
          <w:rFonts w:ascii="Garamond" w:hAnsi="Garamond"/>
          <w:b/>
          <w:sz w:val="24"/>
        </w:rPr>
        <w:t>1 (</w:t>
      </w:r>
      <w:r w:rsidR="00BA43EB">
        <w:rPr>
          <w:rFonts w:ascii="Garamond" w:hAnsi="Garamond"/>
          <w:b/>
          <w:sz w:val="24"/>
        </w:rPr>
        <w:t>5</w:t>
      </w:r>
      <w:r w:rsidR="00597F78">
        <w:rPr>
          <w:rFonts w:ascii="Garamond" w:hAnsi="Garamond"/>
          <w:b/>
          <w:sz w:val="24"/>
        </w:rPr>
        <w:t>/</w:t>
      </w:r>
      <w:r w:rsidR="00BA43EB">
        <w:rPr>
          <w:rFonts w:ascii="Garamond" w:hAnsi="Garamond"/>
          <w:b/>
          <w:sz w:val="24"/>
        </w:rPr>
        <w:t>8</w:t>
      </w:r>
      <w:r w:rsidR="00CC4374">
        <w:rPr>
          <w:rFonts w:ascii="Garamond" w:hAnsi="Garamond"/>
          <w:b/>
          <w:sz w:val="24"/>
        </w:rPr>
        <w:t xml:space="preserve">): </w:t>
      </w:r>
    </w:p>
    <w:p w14:paraId="3A2C570D" w14:textId="24C6AFF7" w:rsidR="00CC4374" w:rsidRDefault="00597F78" w:rsidP="00CC4374">
      <w:pPr>
        <w:pStyle w:val="normal0"/>
        <w:rPr>
          <w:rFonts w:ascii="Garamond" w:hAnsi="Garamond"/>
          <w:b/>
          <w:sz w:val="24"/>
        </w:rPr>
      </w:pPr>
      <w:r>
        <w:rPr>
          <w:rFonts w:ascii="Garamond" w:hAnsi="Garamond"/>
          <w:b/>
          <w:sz w:val="24"/>
        </w:rPr>
        <w:t>MIDTERM EXAM</w:t>
      </w:r>
    </w:p>
    <w:p w14:paraId="217EC889" w14:textId="77777777" w:rsidR="004937B7" w:rsidRDefault="004937B7" w:rsidP="00CC4374">
      <w:pPr>
        <w:pStyle w:val="normal0"/>
        <w:rPr>
          <w:rFonts w:ascii="Garamond" w:hAnsi="Garamond"/>
          <w:b/>
          <w:sz w:val="24"/>
        </w:rPr>
      </w:pPr>
    </w:p>
    <w:p w14:paraId="70E267B3" w14:textId="62566778" w:rsidR="00D144E7" w:rsidRPr="00A14871" w:rsidRDefault="00D144E7" w:rsidP="00D144E7">
      <w:pPr>
        <w:pStyle w:val="normal0"/>
        <w:rPr>
          <w:rFonts w:ascii="Garamond" w:hAnsi="Garamond"/>
          <w:sz w:val="24"/>
        </w:rPr>
      </w:pPr>
      <w:r>
        <w:rPr>
          <w:rFonts w:ascii="Garamond" w:hAnsi="Garamond"/>
          <w:b/>
          <w:sz w:val="24"/>
        </w:rPr>
        <w:t>Class 12 (</w:t>
      </w:r>
      <w:r w:rsidR="00B739E1">
        <w:rPr>
          <w:rFonts w:ascii="Garamond" w:hAnsi="Garamond"/>
          <w:b/>
          <w:sz w:val="24"/>
        </w:rPr>
        <w:t>5/10</w:t>
      </w:r>
      <w:r>
        <w:rPr>
          <w:rFonts w:ascii="Garamond" w:hAnsi="Garamond"/>
          <w:b/>
          <w:sz w:val="24"/>
        </w:rPr>
        <w:t>): Guest Lecture, Topic TBA</w:t>
      </w:r>
    </w:p>
    <w:p w14:paraId="775AC91D" w14:textId="77777777" w:rsidR="00D144E7" w:rsidRDefault="00D144E7" w:rsidP="00CC4374">
      <w:pPr>
        <w:pStyle w:val="normal0"/>
        <w:rPr>
          <w:rFonts w:ascii="Garamond" w:hAnsi="Garamond"/>
          <w:b/>
          <w:sz w:val="24"/>
        </w:rPr>
      </w:pPr>
    </w:p>
    <w:p w14:paraId="72E17BF9" w14:textId="44A037CE" w:rsidR="00CC4374" w:rsidRDefault="00754C03" w:rsidP="00CC4374">
      <w:pPr>
        <w:pStyle w:val="normal0"/>
        <w:rPr>
          <w:rFonts w:ascii="Garamond" w:hAnsi="Garamond"/>
          <w:b/>
          <w:sz w:val="24"/>
        </w:rPr>
      </w:pPr>
      <w:r>
        <w:rPr>
          <w:rFonts w:ascii="Garamond" w:hAnsi="Garamond"/>
          <w:b/>
          <w:sz w:val="24"/>
        </w:rPr>
        <w:t xml:space="preserve">Discussion Section </w:t>
      </w:r>
      <w:r w:rsidR="001D6F0B">
        <w:rPr>
          <w:rFonts w:ascii="Garamond" w:hAnsi="Garamond"/>
          <w:b/>
          <w:sz w:val="24"/>
        </w:rPr>
        <w:t xml:space="preserve">6 </w:t>
      </w:r>
      <w:r>
        <w:rPr>
          <w:rFonts w:ascii="Garamond" w:hAnsi="Garamond"/>
          <w:b/>
          <w:sz w:val="24"/>
        </w:rPr>
        <w:t>(LAB): Finding structure in social networks</w:t>
      </w:r>
    </w:p>
    <w:p w14:paraId="38A50655" w14:textId="77777777" w:rsidR="00754C03" w:rsidRDefault="00754C03" w:rsidP="00CC4374">
      <w:pPr>
        <w:pStyle w:val="normal0"/>
        <w:rPr>
          <w:rFonts w:ascii="Garamond" w:hAnsi="Garamond"/>
          <w:b/>
          <w:sz w:val="24"/>
        </w:rPr>
      </w:pPr>
    </w:p>
    <w:p w14:paraId="4F5E043B" w14:textId="6FA6B2BD" w:rsidR="00CC4374" w:rsidRDefault="00CC4374" w:rsidP="00CC4374">
      <w:pPr>
        <w:pStyle w:val="normal0"/>
        <w:rPr>
          <w:rFonts w:ascii="Garamond" w:hAnsi="Garamond"/>
          <w:b/>
          <w:sz w:val="24"/>
        </w:rPr>
      </w:pPr>
      <w:r>
        <w:rPr>
          <w:rFonts w:ascii="Garamond" w:hAnsi="Garamond"/>
          <w:b/>
          <w:sz w:val="24"/>
        </w:rPr>
        <w:t xml:space="preserve">WEEK </w:t>
      </w:r>
      <w:r w:rsidR="00D144E7">
        <w:rPr>
          <w:rFonts w:ascii="Garamond" w:hAnsi="Garamond"/>
          <w:b/>
          <w:sz w:val="24"/>
        </w:rPr>
        <w:t>7</w:t>
      </w:r>
    </w:p>
    <w:p w14:paraId="64D5202D" w14:textId="77777777" w:rsidR="00CC4374" w:rsidRDefault="00CC4374" w:rsidP="00CC4374">
      <w:pPr>
        <w:pStyle w:val="normal0"/>
        <w:rPr>
          <w:rFonts w:ascii="Garamond" w:hAnsi="Garamond"/>
          <w:b/>
          <w:sz w:val="24"/>
        </w:rPr>
      </w:pPr>
    </w:p>
    <w:p w14:paraId="0097E183" w14:textId="1DD05DE2" w:rsidR="00A42636" w:rsidRPr="00A14871" w:rsidRDefault="00027EE5" w:rsidP="00A42636">
      <w:pPr>
        <w:pStyle w:val="normal0"/>
        <w:rPr>
          <w:rFonts w:ascii="Garamond" w:hAnsi="Garamond"/>
          <w:sz w:val="24"/>
        </w:rPr>
      </w:pPr>
      <w:r>
        <w:rPr>
          <w:rFonts w:ascii="Garamond" w:hAnsi="Garamond"/>
          <w:b/>
          <w:sz w:val="24"/>
        </w:rPr>
        <w:t>Class 1</w:t>
      </w:r>
      <w:r w:rsidR="00D144E7">
        <w:rPr>
          <w:rFonts w:ascii="Garamond" w:hAnsi="Garamond"/>
          <w:b/>
          <w:sz w:val="24"/>
        </w:rPr>
        <w:t>3</w:t>
      </w:r>
      <w:r>
        <w:rPr>
          <w:rFonts w:ascii="Garamond" w:hAnsi="Garamond"/>
          <w:b/>
          <w:sz w:val="24"/>
        </w:rPr>
        <w:t xml:space="preserve"> (</w:t>
      </w:r>
      <w:r w:rsidR="002B398F">
        <w:rPr>
          <w:rFonts w:ascii="Garamond" w:hAnsi="Garamond"/>
          <w:b/>
          <w:sz w:val="24"/>
        </w:rPr>
        <w:t>5</w:t>
      </w:r>
      <w:r w:rsidR="00597F78">
        <w:rPr>
          <w:rFonts w:ascii="Garamond" w:hAnsi="Garamond"/>
          <w:b/>
          <w:sz w:val="24"/>
        </w:rPr>
        <w:t>/1</w:t>
      </w:r>
      <w:r w:rsidR="002B398F">
        <w:rPr>
          <w:rFonts w:ascii="Garamond" w:hAnsi="Garamond"/>
          <w:b/>
          <w:sz w:val="24"/>
        </w:rPr>
        <w:t>5</w:t>
      </w:r>
      <w:r w:rsidR="00CC4374">
        <w:rPr>
          <w:rFonts w:ascii="Garamond" w:hAnsi="Garamond"/>
          <w:b/>
          <w:sz w:val="24"/>
        </w:rPr>
        <w:t xml:space="preserve">): </w:t>
      </w:r>
      <w:r w:rsidR="00A42636">
        <w:rPr>
          <w:rFonts w:ascii="Garamond" w:hAnsi="Garamond"/>
          <w:b/>
          <w:sz w:val="24"/>
        </w:rPr>
        <w:t>The Web (2.0)/How Google works</w:t>
      </w:r>
    </w:p>
    <w:p w14:paraId="5DB31F8D" w14:textId="77777777" w:rsidR="00A42636" w:rsidRPr="00B37886" w:rsidRDefault="00A42636" w:rsidP="00A42636">
      <w:pPr>
        <w:pStyle w:val="normal0"/>
        <w:rPr>
          <w:rFonts w:ascii="Garamond" w:hAnsi="Garamond"/>
          <w:sz w:val="24"/>
        </w:rPr>
      </w:pPr>
      <w:r>
        <w:rPr>
          <w:rFonts w:ascii="Garamond" w:hAnsi="Garamond"/>
          <w:sz w:val="24"/>
        </w:rPr>
        <w:t>Read: Easley &amp; Kleinberg, Chapter 13; Chapter 14.1-14.3</w:t>
      </w:r>
    </w:p>
    <w:p w14:paraId="2C0DB906" w14:textId="77777777" w:rsidR="00A14871" w:rsidRDefault="00A14871" w:rsidP="00CC4374">
      <w:pPr>
        <w:pStyle w:val="normal0"/>
        <w:rPr>
          <w:rFonts w:ascii="Garamond" w:hAnsi="Garamond"/>
          <w:b/>
          <w:sz w:val="24"/>
        </w:rPr>
      </w:pPr>
    </w:p>
    <w:p w14:paraId="1F979D58" w14:textId="2FCF12CC" w:rsidR="00A42636" w:rsidRDefault="00D144E7" w:rsidP="00A42636">
      <w:pPr>
        <w:pStyle w:val="normal0"/>
        <w:rPr>
          <w:rFonts w:ascii="Garamond" w:hAnsi="Garamond"/>
          <w:b/>
          <w:sz w:val="24"/>
        </w:rPr>
      </w:pPr>
      <w:r>
        <w:rPr>
          <w:rFonts w:ascii="Garamond" w:hAnsi="Garamond"/>
          <w:b/>
          <w:sz w:val="24"/>
        </w:rPr>
        <w:t>Class 14</w:t>
      </w:r>
      <w:r w:rsidR="00597F78">
        <w:rPr>
          <w:rFonts w:ascii="Garamond" w:hAnsi="Garamond"/>
          <w:b/>
          <w:sz w:val="24"/>
        </w:rPr>
        <w:t xml:space="preserve"> (</w:t>
      </w:r>
      <w:r w:rsidR="002B398F">
        <w:rPr>
          <w:rFonts w:ascii="Garamond" w:hAnsi="Garamond"/>
          <w:b/>
          <w:sz w:val="24"/>
        </w:rPr>
        <w:t>5/17</w:t>
      </w:r>
      <w:r w:rsidR="00A14871">
        <w:rPr>
          <w:rFonts w:ascii="Garamond" w:hAnsi="Garamond"/>
          <w:b/>
          <w:sz w:val="24"/>
        </w:rPr>
        <w:t xml:space="preserve">): </w:t>
      </w:r>
      <w:r w:rsidR="00A42636">
        <w:rPr>
          <w:rFonts w:ascii="Garamond" w:hAnsi="Garamond"/>
          <w:b/>
          <w:sz w:val="24"/>
        </w:rPr>
        <w:t>Why did we come to this terrible restaurant? Information cascades</w:t>
      </w:r>
    </w:p>
    <w:p w14:paraId="167C04CD" w14:textId="77777777" w:rsidR="00A42636" w:rsidRPr="00B37886" w:rsidRDefault="00A42636" w:rsidP="00A42636">
      <w:pPr>
        <w:pStyle w:val="normal0"/>
        <w:rPr>
          <w:rFonts w:ascii="Garamond" w:hAnsi="Garamond"/>
          <w:sz w:val="24"/>
        </w:rPr>
      </w:pPr>
      <w:r>
        <w:rPr>
          <w:rFonts w:ascii="Garamond" w:hAnsi="Garamond"/>
          <w:sz w:val="24"/>
        </w:rPr>
        <w:t>Read: Easley &amp; Kleinberg, Chapter 16.1-16.4</w:t>
      </w:r>
    </w:p>
    <w:p w14:paraId="1E791940" w14:textId="77777777" w:rsidR="00CC4374" w:rsidRDefault="00CC4374" w:rsidP="00CC4374">
      <w:pPr>
        <w:pStyle w:val="normal0"/>
        <w:rPr>
          <w:rFonts w:ascii="Garamond" w:hAnsi="Garamond"/>
          <w:b/>
          <w:sz w:val="24"/>
        </w:rPr>
      </w:pPr>
    </w:p>
    <w:p w14:paraId="26CA6173" w14:textId="697E2510" w:rsidR="00CC4374" w:rsidRDefault="00CC4374" w:rsidP="00CC4374">
      <w:pPr>
        <w:pStyle w:val="normal0"/>
        <w:rPr>
          <w:rFonts w:ascii="Garamond" w:hAnsi="Garamond"/>
          <w:b/>
          <w:sz w:val="24"/>
        </w:rPr>
      </w:pPr>
      <w:r>
        <w:rPr>
          <w:rFonts w:ascii="Garamond" w:hAnsi="Garamond"/>
          <w:b/>
          <w:sz w:val="24"/>
        </w:rPr>
        <w:t>Discussion Secti</w:t>
      </w:r>
      <w:r w:rsidR="00754C03">
        <w:rPr>
          <w:rFonts w:ascii="Garamond" w:hAnsi="Garamond"/>
          <w:b/>
          <w:sz w:val="24"/>
        </w:rPr>
        <w:t>on 7</w:t>
      </w:r>
      <w:r>
        <w:rPr>
          <w:rFonts w:ascii="Garamond" w:hAnsi="Garamond"/>
          <w:b/>
          <w:sz w:val="24"/>
        </w:rPr>
        <w:t xml:space="preserve"> </w:t>
      </w:r>
    </w:p>
    <w:p w14:paraId="3D095145" w14:textId="77777777" w:rsidR="00CC4374" w:rsidRDefault="00CC4374" w:rsidP="00CC4374">
      <w:pPr>
        <w:pStyle w:val="normal0"/>
        <w:rPr>
          <w:rFonts w:ascii="Garamond" w:hAnsi="Garamond"/>
          <w:b/>
          <w:sz w:val="24"/>
        </w:rPr>
      </w:pPr>
    </w:p>
    <w:p w14:paraId="3FFF3017" w14:textId="77777777" w:rsidR="00AA10C0" w:rsidRDefault="00AA10C0" w:rsidP="00CC4374">
      <w:pPr>
        <w:pStyle w:val="normal0"/>
        <w:rPr>
          <w:rFonts w:ascii="Garamond" w:hAnsi="Garamond"/>
          <w:b/>
          <w:sz w:val="24"/>
        </w:rPr>
      </w:pPr>
    </w:p>
    <w:p w14:paraId="3BE4AD5C" w14:textId="77777777" w:rsidR="00AA10C0" w:rsidRDefault="00AA10C0" w:rsidP="00CC4374">
      <w:pPr>
        <w:pStyle w:val="normal0"/>
        <w:rPr>
          <w:rFonts w:ascii="Garamond" w:hAnsi="Garamond"/>
          <w:b/>
          <w:sz w:val="24"/>
        </w:rPr>
      </w:pPr>
    </w:p>
    <w:p w14:paraId="297F8B66" w14:textId="0D7738BB" w:rsidR="00CC4374" w:rsidRDefault="00DA14CA" w:rsidP="00CC4374">
      <w:pPr>
        <w:pStyle w:val="normal0"/>
        <w:rPr>
          <w:rFonts w:ascii="Garamond" w:hAnsi="Garamond"/>
          <w:b/>
          <w:sz w:val="24"/>
        </w:rPr>
      </w:pPr>
      <w:r>
        <w:rPr>
          <w:rFonts w:ascii="Garamond" w:hAnsi="Garamond"/>
          <w:b/>
          <w:sz w:val="24"/>
        </w:rPr>
        <w:t>WEEK 8</w:t>
      </w:r>
    </w:p>
    <w:p w14:paraId="1D139EE6" w14:textId="77777777" w:rsidR="00CC4374" w:rsidRDefault="00CC4374" w:rsidP="00CC4374">
      <w:pPr>
        <w:pStyle w:val="normal0"/>
        <w:rPr>
          <w:rFonts w:ascii="Garamond" w:hAnsi="Garamond"/>
          <w:b/>
          <w:sz w:val="24"/>
        </w:rPr>
      </w:pPr>
    </w:p>
    <w:p w14:paraId="3913A0B1" w14:textId="71B9F269" w:rsidR="00A42636" w:rsidRDefault="00A14871" w:rsidP="00A42636">
      <w:pPr>
        <w:pStyle w:val="normal0"/>
        <w:rPr>
          <w:rFonts w:ascii="Garamond" w:hAnsi="Garamond"/>
          <w:b/>
          <w:sz w:val="24"/>
        </w:rPr>
      </w:pPr>
      <w:r>
        <w:rPr>
          <w:rFonts w:ascii="Garamond" w:hAnsi="Garamond"/>
          <w:b/>
          <w:sz w:val="24"/>
        </w:rPr>
        <w:t>Class 1</w:t>
      </w:r>
      <w:r w:rsidR="00D144E7">
        <w:rPr>
          <w:rFonts w:ascii="Garamond" w:hAnsi="Garamond"/>
          <w:b/>
          <w:sz w:val="24"/>
        </w:rPr>
        <w:t>5</w:t>
      </w:r>
      <w:r w:rsidR="001D3983">
        <w:rPr>
          <w:rFonts w:ascii="Garamond" w:hAnsi="Garamond"/>
          <w:b/>
          <w:sz w:val="24"/>
        </w:rPr>
        <w:t xml:space="preserve"> (5/22</w:t>
      </w:r>
      <w:r>
        <w:rPr>
          <w:rFonts w:ascii="Garamond" w:hAnsi="Garamond"/>
          <w:b/>
          <w:sz w:val="24"/>
        </w:rPr>
        <w:t xml:space="preserve">): </w:t>
      </w:r>
      <w:r w:rsidR="00A42636">
        <w:rPr>
          <w:rFonts w:ascii="Garamond" w:hAnsi="Garamond"/>
          <w:b/>
          <w:sz w:val="24"/>
        </w:rPr>
        <w:t>Information cascades (continued)</w:t>
      </w:r>
    </w:p>
    <w:p w14:paraId="41088323" w14:textId="77777777" w:rsidR="00A42636" w:rsidRPr="00BE3AAA" w:rsidRDefault="00A42636" w:rsidP="00A42636">
      <w:pPr>
        <w:pStyle w:val="normal0"/>
        <w:rPr>
          <w:rFonts w:ascii="Garamond" w:hAnsi="Garamond"/>
          <w:sz w:val="24"/>
        </w:rPr>
      </w:pPr>
      <w:r>
        <w:rPr>
          <w:rFonts w:ascii="Garamond" w:hAnsi="Garamond"/>
          <w:sz w:val="24"/>
        </w:rPr>
        <w:t>Read: Easley &amp; Kleinberg, Chapter 16.5-16.7</w:t>
      </w:r>
    </w:p>
    <w:p w14:paraId="1C16BD9E" w14:textId="2C69602E" w:rsidR="00A42636" w:rsidRDefault="00D144E7" w:rsidP="00A42636">
      <w:pPr>
        <w:pStyle w:val="normal0"/>
        <w:rPr>
          <w:rFonts w:ascii="Garamond" w:hAnsi="Garamond"/>
          <w:b/>
          <w:sz w:val="24"/>
        </w:rPr>
      </w:pPr>
      <w:r>
        <w:rPr>
          <w:rFonts w:ascii="Garamond" w:hAnsi="Garamond"/>
          <w:b/>
          <w:sz w:val="24"/>
        </w:rPr>
        <w:br/>
        <w:t>Class 16</w:t>
      </w:r>
      <w:r w:rsidR="001D3983">
        <w:rPr>
          <w:rFonts w:ascii="Garamond" w:hAnsi="Garamond"/>
          <w:b/>
          <w:sz w:val="24"/>
        </w:rPr>
        <w:t xml:space="preserve"> (5/24</w:t>
      </w:r>
      <w:r w:rsidR="00A14871">
        <w:rPr>
          <w:rFonts w:ascii="Garamond" w:hAnsi="Garamond"/>
          <w:b/>
          <w:sz w:val="24"/>
        </w:rPr>
        <w:t>):</w:t>
      </w:r>
      <w:r w:rsidR="00A14871" w:rsidRPr="00BE3AAA">
        <w:rPr>
          <w:rFonts w:ascii="Garamond" w:hAnsi="Garamond"/>
          <w:b/>
          <w:sz w:val="24"/>
        </w:rPr>
        <w:t xml:space="preserve"> </w:t>
      </w:r>
      <w:r w:rsidR="00A42636">
        <w:rPr>
          <w:rFonts w:ascii="Garamond" w:hAnsi="Garamond"/>
          <w:b/>
          <w:sz w:val="24"/>
        </w:rPr>
        <w:t>I predict a riot: Network effects and Threshold Models</w:t>
      </w:r>
    </w:p>
    <w:p w14:paraId="309F2F0D" w14:textId="37732EC6" w:rsidR="00CC4374" w:rsidRPr="00BE3AAA" w:rsidRDefault="00A42636" w:rsidP="00A42636">
      <w:pPr>
        <w:pStyle w:val="normal0"/>
        <w:rPr>
          <w:rFonts w:ascii="Garamond" w:hAnsi="Garamond"/>
          <w:sz w:val="24"/>
        </w:rPr>
      </w:pPr>
      <w:r>
        <w:rPr>
          <w:rFonts w:ascii="Garamond" w:hAnsi="Garamond"/>
          <w:sz w:val="24"/>
        </w:rPr>
        <w:t>Read: Easley &amp; Kleinberg, Chapter 17 (skim 17.2-17.6); Granovetter on threshold models</w:t>
      </w:r>
    </w:p>
    <w:p w14:paraId="011BF7F7" w14:textId="77777777" w:rsidR="00015127" w:rsidRDefault="00015127" w:rsidP="00015127">
      <w:pPr>
        <w:pStyle w:val="normal0"/>
        <w:rPr>
          <w:rFonts w:ascii="Garamond" w:hAnsi="Garamond"/>
          <w:sz w:val="24"/>
        </w:rPr>
      </w:pPr>
      <w:r>
        <w:rPr>
          <w:rFonts w:ascii="Garamond" w:hAnsi="Garamond"/>
          <w:sz w:val="24"/>
        </w:rPr>
        <w:t>THIRD HOMEWORK DUE TODAY</w:t>
      </w:r>
    </w:p>
    <w:p w14:paraId="65DCC4F6" w14:textId="77777777" w:rsidR="00CC4374" w:rsidRDefault="00CC4374" w:rsidP="00CC4374">
      <w:pPr>
        <w:pStyle w:val="normal0"/>
        <w:rPr>
          <w:rFonts w:ascii="Garamond" w:hAnsi="Garamond"/>
          <w:b/>
          <w:sz w:val="24"/>
        </w:rPr>
      </w:pPr>
    </w:p>
    <w:p w14:paraId="308F1B45" w14:textId="4548B29D" w:rsidR="00CC4374" w:rsidRDefault="00754C03" w:rsidP="00CC4374">
      <w:pPr>
        <w:pStyle w:val="normal0"/>
        <w:rPr>
          <w:rFonts w:ascii="Garamond" w:hAnsi="Garamond"/>
          <w:b/>
          <w:sz w:val="24"/>
        </w:rPr>
      </w:pPr>
      <w:r>
        <w:rPr>
          <w:rFonts w:ascii="Garamond" w:hAnsi="Garamond"/>
          <w:b/>
          <w:sz w:val="24"/>
        </w:rPr>
        <w:t>Discussion Section 8</w:t>
      </w:r>
    </w:p>
    <w:p w14:paraId="2968203E" w14:textId="77777777" w:rsidR="00190032" w:rsidRDefault="00190032" w:rsidP="00CC4374">
      <w:pPr>
        <w:pStyle w:val="normal0"/>
        <w:rPr>
          <w:rFonts w:ascii="Garamond" w:hAnsi="Garamond"/>
          <w:b/>
          <w:sz w:val="24"/>
        </w:rPr>
      </w:pPr>
    </w:p>
    <w:p w14:paraId="4C13667A" w14:textId="66C8F2DA" w:rsidR="00CC4374" w:rsidRDefault="00DA14CA" w:rsidP="00CC4374">
      <w:pPr>
        <w:pStyle w:val="normal0"/>
        <w:rPr>
          <w:rFonts w:ascii="Garamond" w:hAnsi="Garamond"/>
          <w:b/>
          <w:sz w:val="24"/>
        </w:rPr>
      </w:pPr>
      <w:r>
        <w:rPr>
          <w:rFonts w:ascii="Garamond" w:hAnsi="Garamond"/>
          <w:b/>
          <w:sz w:val="24"/>
        </w:rPr>
        <w:t>WEEK 9</w:t>
      </w:r>
    </w:p>
    <w:p w14:paraId="1F4F28AB" w14:textId="77777777" w:rsidR="00CC4374" w:rsidRDefault="00CC4374" w:rsidP="00CC4374">
      <w:pPr>
        <w:pStyle w:val="normal0"/>
        <w:rPr>
          <w:rFonts w:ascii="Garamond" w:hAnsi="Garamond"/>
          <w:b/>
          <w:sz w:val="24"/>
        </w:rPr>
      </w:pPr>
    </w:p>
    <w:p w14:paraId="2171023F" w14:textId="7ADC5B14" w:rsidR="00A42636" w:rsidRDefault="00D144E7" w:rsidP="00A42636">
      <w:pPr>
        <w:pStyle w:val="normal0"/>
        <w:rPr>
          <w:rFonts w:ascii="Garamond" w:hAnsi="Garamond"/>
          <w:b/>
          <w:sz w:val="24"/>
        </w:rPr>
      </w:pPr>
      <w:r>
        <w:rPr>
          <w:rFonts w:ascii="Garamond" w:hAnsi="Garamond"/>
          <w:b/>
          <w:sz w:val="24"/>
        </w:rPr>
        <w:t>Class 17</w:t>
      </w:r>
      <w:r w:rsidR="001D3983">
        <w:rPr>
          <w:rFonts w:ascii="Garamond" w:hAnsi="Garamond"/>
          <w:b/>
          <w:sz w:val="24"/>
        </w:rPr>
        <w:t xml:space="preserve"> (5/29</w:t>
      </w:r>
      <w:r w:rsidR="00A14871">
        <w:rPr>
          <w:rFonts w:ascii="Garamond" w:hAnsi="Garamond"/>
          <w:b/>
          <w:sz w:val="24"/>
        </w:rPr>
        <w:t xml:space="preserve">): </w:t>
      </w:r>
      <w:r w:rsidR="00A42636">
        <w:rPr>
          <w:rFonts w:ascii="Garamond" w:hAnsi="Garamond"/>
          <w:b/>
          <w:sz w:val="24"/>
        </w:rPr>
        <w:t>Going viral: How ideas spread</w:t>
      </w:r>
    </w:p>
    <w:p w14:paraId="076FF718" w14:textId="77777777" w:rsidR="00A42636" w:rsidRPr="00B37886" w:rsidRDefault="00A42636" w:rsidP="00A42636">
      <w:pPr>
        <w:pStyle w:val="normal0"/>
        <w:rPr>
          <w:rFonts w:ascii="Garamond" w:hAnsi="Garamond"/>
          <w:sz w:val="24"/>
        </w:rPr>
      </w:pPr>
      <w:r>
        <w:rPr>
          <w:rFonts w:ascii="Garamond" w:hAnsi="Garamond"/>
          <w:sz w:val="24"/>
        </w:rPr>
        <w:t>Read: Easley &amp; Kleinberg, Chapter 19.1-19.4; 19.6</w:t>
      </w:r>
    </w:p>
    <w:p w14:paraId="6726FE45" w14:textId="77777777" w:rsidR="00CC4374" w:rsidRPr="00B37886" w:rsidRDefault="00CC4374" w:rsidP="00CC4374">
      <w:pPr>
        <w:pStyle w:val="normal0"/>
        <w:rPr>
          <w:rFonts w:ascii="Garamond" w:hAnsi="Garamond"/>
          <w:sz w:val="24"/>
        </w:rPr>
      </w:pPr>
    </w:p>
    <w:p w14:paraId="7298C343" w14:textId="45C60CC1" w:rsidR="00A42636" w:rsidRDefault="00D144E7" w:rsidP="00A42636">
      <w:pPr>
        <w:pStyle w:val="normal0"/>
        <w:rPr>
          <w:rFonts w:ascii="Garamond" w:hAnsi="Garamond"/>
          <w:b/>
          <w:sz w:val="24"/>
        </w:rPr>
      </w:pPr>
      <w:r>
        <w:rPr>
          <w:rFonts w:ascii="Garamond" w:hAnsi="Garamond"/>
          <w:b/>
          <w:sz w:val="24"/>
        </w:rPr>
        <w:t>Class 18</w:t>
      </w:r>
      <w:r w:rsidR="001D3983">
        <w:rPr>
          <w:rFonts w:ascii="Garamond" w:hAnsi="Garamond"/>
          <w:b/>
          <w:sz w:val="24"/>
        </w:rPr>
        <w:t xml:space="preserve"> (5/31</w:t>
      </w:r>
      <w:r w:rsidR="00CC4374">
        <w:rPr>
          <w:rFonts w:ascii="Garamond" w:hAnsi="Garamond"/>
          <w:b/>
          <w:sz w:val="24"/>
        </w:rPr>
        <w:t xml:space="preserve">): </w:t>
      </w:r>
      <w:r w:rsidR="00950E54">
        <w:rPr>
          <w:rFonts w:ascii="Garamond" w:hAnsi="Garamond"/>
          <w:b/>
          <w:sz w:val="24"/>
        </w:rPr>
        <w:t>Fake news and echo chambers</w:t>
      </w:r>
    </w:p>
    <w:p w14:paraId="6987C61E" w14:textId="1F988395" w:rsidR="00A42636" w:rsidRDefault="00A42636" w:rsidP="00A42636">
      <w:pPr>
        <w:pStyle w:val="normal0"/>
        <w:rPr>
          <w:rFonts w:ascii="Garamond" w:hAnsi="Garamond"/>
          <w:sz w:val="24"/>
        </w:rPr>
      </w:pPr>
      <w:r>
        <w:rPr>
          <w:rFonts w:ascii="Garamond" w:hAnsi="Garamond"/>
          <w:sz w:val="24"/>
        </w:rPr>
        <w:t xml:space="preserve">Reading: </w:t>
      </w:r>
      <w:r w:rsidR="00950E54">
        <w:rPr>
          <w:rFonts w:ascii="Garamond" w:hAnsi="Garamond"/>
          <w:sz w:val="24"/>
        </w:rPr>
        <w:t>TBA</w:t>
      </w:r>
    </w:p>
    <w:p w14:paraId="2EAC3B76" w14:textId="3CC295B3" w:rsidR="00CC4374" w:rsidRDefault="00CC4374" w:rsidP="00CD3426">
      <w:pPr>
        <w:pStyle w:val="normal0"/>
        <w:rPr>
          <w:rFonts w:ascii="Garamond" w:hAnsi="Garamond"/>
          <w:b/>
          <w:sz w:val="24"/>
        </w:rPr>
      </w:pPr>
    </w:p>
    <w:p w14:paraId="2071E26E" w14:textId="3CCCC8ED" w:rsidR="00CC4374" w:rsidRDefault="00754C03" w:rsidP="00CC4374">
      <w:pPr>
        <w:pStyle w:val="normal0"/>
        <w:rPr>
          <w:rFonts w:ascii="Garamond" w:hAnsi="Garamond"/>
          <w:b/>
          <w:sz w:val="24"/>
        </w:rPr>
      </w:pPr>
      <w:r>
        <w:rPr>
          <w:rFonts w:ascii="Garamond" w:hAnsi="Garamond"/>
          <w:b/>
          <w:sz w:val="24"/>
        </w:rPr>
        <w:t>Discussion Section 9</w:t>
      </w:r>
    </w:p>
    <w:p w14:paraId="4C085127" w14:textId="77777777" w:rsidR="00CC4374" w:rsidRDefault="00CC4374" w:rsidP="00CC4374">
      <w:pPr>
        <w:pStyle w:val="normal0"/>
        <w:rPr>
          <w:rFonts w:ascii="Garamond" w:hAnsi="Garamond"/>
          <w:b/>
          <w:sz w:val="24"/>
        </w:rPr>
      </w:pPr>
    </w:p>
    <w:p w14:paraId="761E3209" w14:textId="77777777" w:rsidR="00CC4374" w:rsidRDefault="00CC4374" w:rsidP="00CC4374">
      <w:pPr>
        <w:pStyle w:val="normal0"/>
        <w:rPr>
          <w:rFonts w:ascii="Garamond" w:hAnsi="Garamond"/>
          <w:b/>
          <w:sz w:val="24"/>
        </w:rPr>
      </w:pPr>
      <w:r>
        <w:rPr>
          <w:rFonts w:ascii="Garamond" w:hAnsi="Garamond"/>
          <w:b/>
          <w:sz w:val="24"/>
        </w:rPr>
        <w:t>WEEK 9</w:t>
      </w:r>
    </w:p>
    <w:p w14:paraId="7F72808C" w14:textId="77777777" w:rsidR="00CC4374" w:rsidRDefault="00CC4374" w:rsidP="00CC4374">
      <w:pPr>
        <w:pStyle w:val="normal0"/>
        <w:rPr>
          <w:rFonts w:ascii="Garamond" w:hAnsi="Garamond"/>
          <w:b/>
          <w:sz w:val="24"/>
        </w:rPr>
      </w:pPr>
    </w:p>
    <w:p w14:paraId="2E3D83A9" w14:textId="53215A84" w:rsidR="00A42636" w:rsidRDefault="00D144E7" w:rsidP="00A42636">
      <w:pPr>
        <w:pStyle w:val="normal0"/>
        <w:rPr>
          <w:rFonts w:ascii="Garamond" w:hAnsi="Garamond"/>
          <w:b/>
          <w:sz w:val="24"/>
        </w:rPr>
      </w:pPr>
      <w:r>
        <w:rPr>
          <w:rFonts w:ascii="Garamond" w:hAnsi="Garamond"/>
          <w:b/>
          <w:sz w:val="24"/>
        </w:rPr>
        <w:t>Class 19</w:t>
      </w:r>
      <w:r w:rsidR="00823D7B">
        <w:rPr>
          <w:rFonts w:ascii="Garamond" w:hAnsi="Garamond"/>
          <w:b/>
          <w:sz w:val="24"/>
        </w:rPr>
        <w:t xml:space="preserve"> (</w:t>
      </w:r>
      <w:r w:rsidR="001D3983">
        <w:rPr>
          <w:rFonts w:ascii="Garamond" w:hAnsi="Garamond"/>
          <w:b/>
          <w:sz w:val="24"/>
        </w:rPr>
        <w:t>6</w:t>
      </w:r>
      <w:r w:rsidR="00190032">
        <w:rPr>
          <w:rFonts w:ascii="Garamond" w:hAnsi="Garamond"/>
          <w:b/>
          <w:sz w:val="24"/>
        </w:rPr>
        <w:t>/</w:t>
      </w:r>
      <w:r w:rsidR="001D3983">
        <w:rPr>
          <w:rFonts w:ascii="Garamond" w:hAnsi="Garamond"/>
          <w:b/>
          <w:sz w:val="24"/>
        </w:rPr>
        <w:t>5</w:t>
      </w:r>
      <w:r w:rsidR="00190032">
        <w:rPr>
          <w:rFonts w:ascii="Garamond" w:hAnsi="Garamond"/>
          <w:b/>
          <w:sz w:val="24"/>
        </w:rPr>
        <w:t xml:space="preserve">): </w:t>
      </w:r>
      <w:r w:rsidR="00A42636">
        <w:rPr>
          <w:rFonts w:ascii="Garamond" w:hAnsi="Garamond"/>
          <w:b/>
          <w:sz w:val="24"/>
        </w:rPr>
        <w:t>You’re gonna be popular: Preferential attachment and long tails</w:t>
      </w:r>
    </w:p>
    <w:p w14:paraId="4A6A50A7" w14:textId="1696CFA1" w:rsidR="004937B7" w:rsidRDefault="00A42636" w:rsidP="00A42636">
      <w:pPr>
        <w:pStyle w:val="normal0"/>
        <w:rPr>
          <w:rFonts w:ascii="Garamond" w:hAnsi="Garamond"/>
          <w:sz w:val="24"/>
        </w:rPr>
      </w:pPr>
      <w:r>
        <w:rPr>
          <w:rFonts w:ascii="Garamond" w:hAnsi="Garamond"/>
          <w:sz w:val="24"/>
        </w:rPr>
        <w:t>Read: Easley &amp; Kleinberg, Chapter 18</w:t>
      </w:r>
    </w:p>
    <w:p w14:paraId="070E7FE0" w14:textId="77777777" w:rsidR="00190032" w:rsidRDefault="00190032" w:rsidP="00CC4374">
      <w:pPr>
        <w:pStyle w:val="normal0"/>
        <w:rPr>
          <w:rFonts w:ascii="Garamond" w:hAnsi="Garamond"/>
          <w:b/>
          <w:sz w:val="24"/>
        </w:rPr>
      </w:pPr>
    </w:p>
    <w:p w14:paraId="06CE8091" w14:textId="09B00A12" w:rsidR="00D144E7" w:rsidRDefault="001D3983" w:rsidP="00D144E7">
      <w:pPr>
        <w:pStyle w:val="normal0"/>
        <w:rPr>
          <w:rFonts w:ascii="Garamond" w:hAnsi="Garamond"/>
          <w:b/>
          <w:sz w:val="24"/>
        </w:rPr>
      </w:pPr>
      <w:r>
        <w:rPr>
          <w:rFonts w:ascii="Garamond" w:hAnsi="Garamond"/>
          <w:b/>
          <w:sz w:val="24"/>
        </w:rPr>
        <w:t>Class 20 (6/7</w:t>
      </w:r>
      <w:r w:rsidR="00D144E7">
        <w:rPr>
          <w:rFonts w:ascii="Garamond" w:hAnsi="Garamond"/>
          <w:b/>
          <w:sz w:val="24"/>
        </w:rPr>
        <w:t>): Networks and inequality/Let’s get ready to rumble!</w:t>
      </w:r>
    </w:p>
    <w:p w14:paraId="3B26FD23" w14:textId="77777777" w:rsidR="00D144E7" w:rsidRDefault="00D144E7" w:rsidP="00D144E7">
      <w:pPr>
        <w:pStyle w:val="normal0"/>
        <w:rPr>
          <w:rFonts w:ascii="Garamond" w:hAnsi="Garamond"/>
          <w:sz w:val="24"/>
        </w:rPr>
      </w:pPr>
      <w:r>
        <w:rPr>
          <w:rFonts w:ascii="Garamond" w:hAnsi="Garamond"/>
          <w:sz w:val="24"/>
        </w:rPr>
        <w:t>Read: DiMaggio &amp; Garip</w:t>
      </w:r>
    </w:p>
    <w:p w14:paraId="43F07E39" w14:textId="1E540EA1" w:rsidR="00D144E7" w:rsidRPr="00D144E7" w:rsidRDefault="00D144E7" w:rsidP="00CC4374">
      <w:pPr>
        <w:pStyle w:val="normal0"/>
        <w:rPr>
          <w:rFonts w:ascii="Garamond" w:hAnsi="Garamond"/>
          <w:sz w:val="24"/>
        </w:rPr>
      </w:pPr>
      <w:r>
        <w:rPr>
          <w:rFonts w:ascii="Garamond" w:hAnsi="Garamond"/>
          <w:sz w:val="24"/>
        </w:rPr>
        <w:t>FOURTH HOMEWORK DUE TODAY</w:t>
      </w:r>
    </w:p>
    <w:p w14:paraId="08451E34" w14:textId="77777777" w:rsidR="004937B7" w:rsidRDefault="004937B7" w:rsidP="00CC4374">
      <w:pPr>
        <w:pStyle w:val="normal0"/>
        <w:rPr>
          <w:rFonts w:ascii="Garamond" w:hAnsi="Garamond"/>
          <w:b/>
          <w:sz w:val="24"/>
        </w:rPr>
      </w:pPr>
    </w:p>
    <w:p w14:paraId="34295E1C" w14:textId="77777777" w:rsidR="00CC4374" w:rsidRDefault="00CC4374" w:rsidP="00CC4374">
      <w:pPr>
        <w:pStyle w:val="normal0"/>
        <w:rPr>
          <w:rFonts w:ascii="Garamond" w:hAnsi="Garamond"/>
          <w:b/>
          <w:sz w:val="24"/>
        </w:rPr>
      </w:pPr>
      <w:r>
        <w:rPr>
          <w:rFonts w:ascii="Garamond" w:hAnsi="Garamond"/>
          <w:b/>
          <w:sz w:val="24"/>
        </w:rPr>
        <w:t>Discussion Section 10: EXAM REVIEW</w:t>
      </w:r>
    </w:p>
    <w:p w14:paraId="19C202EB" w14:textId="77777777" w:rsidR="00D144E7" w:rsidRDefault="00D144E7" w:rsidP="00190032">
      <w:pPr>
        <w:pStyle w:val="normal0"/>
        <w:rPr>
          <w:rFonts w:ascii="Garamond" w:hAnsi="Garamond"/>
          <w:b/>
          <w:sz w:val="24"/>
        </w:rPr>
      </w:pPr>
    </w:p>
    <w:p w14:paraId="51624CD1" w14:textId="77777777" w:rsidR="00190032" w:rsidRDefault="00190032" w:rsidP="00190032">
      <w:pPr>
        <w:pStyle w:val="normal0"/>
        <w:rPr>
          <w:rFonts w:ascii="Garamond" w:hAnsi="Garamond"/>
          <w:sz w:val="24"/>
        </w:rPr>
      </w:pPr>
      <w:r>
        <w:rPr>
          <w:rFonts w:ascii="Garamond" w:hAnsi="Garamond"/>
          <w:b/>
          <w:sz w:val="24"/>
        </w:rPr>
        <w:t>I TYPICALLY SCHEDULE AT LEAST ONE EXAM REVIEW SESSION BEFORE/DURING EXAM WEEK</w:t>
      </w:r>
    </w:p>
    <w:p w14:paraId="320C2F77" w14:textId="77777777" w:rsidR="00CC4374" w:rsidRDefault="00CC4374" w:rsidP="00CC4374">
      <w:pPr>
        <w:pStyle w:val="normal0"/>
        <w:rPr>
          <w:rFonts w:ascii="Garamond" w:hAnsi="Garamond"/>
          <w:b/>
          <w:sz w:val="24"/>
        </w:rPr>
      </w:pPr>
    </w:p>
    <w:p w14:paraId="1885B329" w14:textId="12C07F48" w:rsidR="00CC4374" w:rsidRDefault="00CC4374" w:rsidP="00CC4374">
      <w:pPr>
        <w:pStyle w:val="normal0"/>
        <w:rPr>
          <w:rFonts w:ascii="Garamond" w:hAnsi="Garamond"/>
          <w:b/>
          <w:sz w:val="24"/>
        </w:rPr>
      </w:pPr>
      <w:r w:rsidRPr="007351E0">
        <w:rPr>
          <w:rFonts w:ascii="Garamond" w:hAnsi="Garamond"/>
          <w:b/>
          <w:sz w:val="24"/>
        </w:rPr>
        <w:t xml:space="preserve">FINAL EXAM: </w:t>
      </w:r>
      <w:r w:rsidR="00C20C13">
        <w:rPr>
          <w:rFonts w:ascii="Garamond" w:hAnsi="Garamond"/>
          <w:b/>
          <w:sz w:val="24"/>
        </w:rPr>
        <w:t>WEDNESDAY</w:t>
      </w:r>
      <w:r w:rsidR="00BF2617">
        <w:rPr>
          <w:rFonts w:ascii="Garamond" w:hAnsi="Garamond"/>
          <w:b/>
          <w:sz w:val="24"/>
        </w:rPr>
        <w:t xml:space="preserve">, </w:t>
      </w:r>
      <w:r w:rsidR="00073D81">
        <w:rPr>
          <w:rFonts w:ascii="Garamond" w:hAnsi="Garamond"/>
          <w:b/>
          <w:sz w:val="24"/>
        </w:rPr>
        <w:t>JUNE 13</w:t>
      </w:r>
      <w:r w:rsidR="00BF2617">
        <w:rPr>
          <w:rFonts w:ascii="Garamond" w:hAnsi="Garamond"/>
          <w:b/>
          <w:sz w:val="24"/>
        </w:rPr>
        <w:t>, 8-11 AM</w:t>
      </w:r>
      <w:r w:rsidR="00C20C13">
        <w:rPr>
          <w:rFonts w:ascii="Garamond" w:hAnsi="Garamond"/>
          <w:b/>
          <w:sz w:val="24"/>
        </w:rPr>
        <w:t xml:space="preserve"> </w:t>
      </w:r>
    </w:p>
    <w:p w14:paraId="781FD532" w14:textId="38BF4739" w:rsidR="00C20C13" w:rsidRPr="00B37886" w:rsidRDefault="00C20C13" w:rsidP="00CC4374">
      <w:pPr>
        <w:pStyle w:val="normal0"/>
        <w:rPr>
          <w:rFonts w:ascii="Garamond" w:hAnsi="Garamond"/>
          <w:b/>
          <w:sz w:val="24"/>
        </w:rPr>
      </w:pPr>
      <w:r>
        <w:rPr>
          <w:rFonts w:ascii="Garamond" w:hAnsi="Garamond"/>
          <w:b/>
          <w:sz w:val="24"/>
        </w:rPr>
        <w:t xml:space="preserve">(I DID NOT PICK THIS </w:t>
      </w:r>
      <w:r w:rsidR="003762EC">
        <w:rPr>
          <w:rFonts w:ascii="Garamond" w:hAnsi="Garamond"/>
          <w:b/>
          <w:sz w:val="24"/>
        </w:rPr>
        <w:t xml:space="preserve">HORRIBLE </w:t>
      </w:r>
      <w:r>
        <w:rPr>
          <w:rFonts w:ascii="Garamond" w:hAnsi="Garamond"/>
          <w:b/>
          <w:sz w:val="24"/>
        </w:rPr>
        <w:t xml:space="preserve">TIME!!!) </w:t>
      </w:r>
    </w:p>
    <w:p w14:paraId="462A7870" w14:textId="77777777" w:rsidR="00CC4374" w:rsidRPr="00B37886" w:rsidRDefault="00CC4374" w:rsidP="001E7336">
      <w:pPr>
        <w:rPr>
          <w:b/>
        </w:rPr>
      </w:pPr>
    </w:p>
    <w:sectPr w:rsidR="00CC4374" w:rsidRPr="00B37886" w:rsidSect="008040FB">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9B6644" w14:textId="77777777" w:rsidR="00992E5E" w:rsidRDefault="00992E5E">
      <w:r>
        <w:separator/>
      </w:r>
    </w:p>
  </w:endnote>
  <w:endnote w:type="continuationSeparator" w:id="0">
    <w:p w14:paraId="6B5FA273" w14:textId="77777777" w:rsidR="00992E5E" w:rsidRDefault="00992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389427" w14:textId="77777777" w:rsidR="00992E5E" w:rsidRDefault="00992E5E">
      <w:r>
        <w:separator/>
      </w:r>
    </w:p>
  </w:footnote>
  <w:footnote w:type="continuationSeparator" w:id="0">
    <w:p w14:paraId="53B8B811" w14:textId="77777777" w:rsidR="00992E5E" w:rsidRDefault="00992E5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0">
      <w:start w:val="1"/>
      <w:numFmt w:val="bullet"/>
      <w:lvlText w:val="%6."/>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8E69B9"/>
    <w:multiLevelType w:val="singleLevel"/>
    <w:tmpl w:val="5F6ABE20"/>
    <w:lvl w:ilvl="0">
      <w:start w:val="2"/>
      <w:numFmt w:val="decimal"/>
      <w:lvlText w:val="(%1)"/>
      <w:lvlJc w:val="left"/>
      <w:pPr>
        <w:tabs>
          <w:tab w:val="num" w:pos="1890"/>
        </w:tabs>
        <w:ind w:left="1890" w:hanging="450"/>
      </w:pPr>
      <w:rPr>
        <w:rFonts w:hint="default"/>
      </w:rPr>
    </w:lvl>
  </w:abstractNum>
  <w:abstractNum w:abstractNumId="2">
    <w:nsid w:val="04D765C9"/>
    <w:multiLevelType w:val="singleLevel"/>
    <w:tmpl w:val="0409000F"/>
    <w:lvl w:ilvl="0">
      <w:start w:val="3"/>
      <w:numFmt w:val="decimal"/>
      <w:lvlText w:val="%1."/>
      <w:lvlJc w:val="left"/>
      <w:pPr>
        <w:tabs>
          <w:tab w:val="num" w:pos="360"/>
        </w:tabs>
        <w:ind w:left="360" w:hanging="360"/>
      </w:pPr>
      <w:rPr>
        <w:rFonts w:hint="default"/>
        <w:i w:val="0"/>
      </w:rPr>
    </w:lvl>
  </w:abstractNum>
  <w:abstractNum w:abstractNumId="3">
    <w:nsid w:val="078520F2"/>
    <w:multiLevelType w:val="singleLevel"/>
    <w:tmpl w:val="4656CCB2"/>
    <w:lvl w:ilvl="0">
      <w:start w:val="2"/>
      <w:numFmt w:val="decimal"/>
      <w:lvlText w:val="(%1)"/>
      <w:lvlJc w:val="left"/>
      <w:pPr>
        <w:tabs>
          <w:tab w:val="num" w:pos="1890"/>
        </w:tabs>
        <w:ind w:left="1890" w:hanging="450"/>
      </w:pPr>
      <w:rPr>
        <w:rFonts w:hint="default"/>
      </w:rPr>
    </w:lvl>
  </w:abstractNum>
  <w:abstractNum w:abstractNumId="4">
    <w:nsid w:val="08CA63AD"/>
    <w:multiLevelType w:val="singleLevel"/>
    <w:tmpl w:val="821AA5BA"/>
    <w:lvl w:ilvl="0">
      <w:start w:val="2"/>
      <w:numFmt w:val="decimal"/>
      <w:lvlText w:val="(%1)"/>
      <w:lvlJc w:val="left"/>
      <w:pPr>
        <w:tabs>
          <w:tab w:val="num" w:pos="1875"/>
        </w:tabs>
        <w:ind w:left="1875" w:hanging="435"/>
      </w:pPr>
      <w:rPr>
        <w:rFonts w:hint="default"/>
      </w:rPr>
    </w:lvl>
  </w:abstractNum>
  <w:abstractNum w:abstractNumId="5">
    <w:nsid w:val="08D61EB0"/>
    <w:multiLevelType w:val="singleLevel"/>
    <w:tmpl w:val="E5A6B9A6"/>
    <w:lvl w:ilvl="0">
      <w:start w:val="2"/>
      <w:numFmt w:val="decimal"/>
      <w:lvlText w:val="%1"/>
      <w:lvlJc w:val="left"/>
      <w:pPr>
        <w:tabs>
          <w:tab w:val="num" w:pos="720"/>
        </w:tabs>
        <w:ind w:left="720" w:hanging="720"/>
      </w:pPr>
      <w:rPr>
        <w:rFonts w:hint="default"/>
      </w:rPr>
    </w:lvl>
  </w:abstractNum>
  <w:abstractNum w:abstractNumId="6">
    <w:nsid w:val="0F554FA7"/>
    <w:multiLevelType w:val="singleLevel"/>
    <w:tmpl w:val="04090015"/>
    <w:lvl w:ilvl="0">
      <w:start w:val="2"/>
      <w:numFmt w:val="upperLetter"/>
      <w:lvlText w:val="%1."/>
      <w:lvlJc w:val="left"/>
      <w:pPr>
        <w:tabs>
          <w:tab w:val="num" w:pos="360"/>
        </w:tabs>
        <w:ind w:left="360" w:hanging="360"/>
      </w:pPr>
      <w:rPr>
        <w:rFonts w:hint="default"/>
      </w:rPr>
    </w:lvl>
  </w:abstractNum>
  <w:abstractNum w:abstractNumId="7">
    <w:nsid w:val="11866C67"/>
    <w:multiLevelType w:val="hybridMultilevel"/>
    <w:tmpl w:val="BF747E14"/>
    <w:lvl w:ilvl="0" w:tplc="4F88A0A8">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11B2171B"/>
    <w:multiLevelType w:val="singleLevel"/>
    <w:tmpl w:val="36B2B4CC"/>
    <w:lvl w:ilvl="0">
      <w:start w:val="2"/>
      <w:numFmt w:val="decimal"/>
      <w:lvlText w:val="(%1)"/>
      <w:lvlJc w:val="left"/>
      <w:pPr>
        <w:tabs>
          <w:tab w:val="num" w:pos="1815"/>
        </w:tabs>
        <w:ind w:left="1815" w:hanging="375"/>
      </w:pPr>
      <w:rPr>
        <w:rFonts w:hint="default"/>
      </w:rPr>
    </w:lvl>
  </w:abstractNum>
  <w:abstractNum w:abstractNumId="9">
    <w:nsid w:val="1E1E0FC0"/>
    <w:multiLevelType w:val="singleLevel"/>
    <w:tmpl w:val="C212E838"/>
    <w:lvl w:ilvl="0">
      <w:start w:val="2"/>
      <w:numFmt w:val="decimal"/>
      <w:lvlText w:val=""/>
      <w:lvlJc w:val="left"/>
      <w:pPr>
        <w:tabs>
          <w:tab w:val="num" w:pos="360"/>
        </w:tabs>
        <w:ind w:left="360" w:hanging="360"/>
      </w:pPr>
      <w:rPr>
        <w:rFonts w:ascii="Symbol" w:hAnsi="Symbol" w:hint="default"/>
        <w:i w:val="0"/>
      </w:rPr>
    </w:lvl>
  </w:abstractNum>
  <w:abstractNum w:abstractNumId="10">
    <w:nsid w:val="1F746526"/>
    <w:multiLevelType w:val="hybridMultilevel"/>
    <w:tmpl w:val="EA06851C"/>
    <w:lvl w:ilvl="0" w:tplc="B9349628">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1F9F4888"/>
    <w:multiLevelType w:val="hybridMultilevel"/>
    <w:tmpl w:val="350C79A8"/>
    <w:lvl w:ilvl="0" w:tplc="2296611E">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3D5640E"/>
    <w:multiLevelType w:val="hybridMultilevel"/>
    <w:tmpl w:val="53845C26"/>
    <w:lvl w:ilvl="0" w:tplc="58CE33A2">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5A3282D"/>
    <w:multiLevelType w:val="singleLevel"/>
    <w:tmpl w:val="05C84322"/>
    <w:lvl w:ilvl="0">
      <w:start w:val="2"/>
      <w:numFmt w:val="decimal"/>
      <w:lvlText w:val="(%1)"/>
      <w:lvlJc w:val="left"/>
      <w:pPr>
        <w:tabs>
          <w:tab w:val="num" w:pos="1815"/>
        </w:tabs>
        <w:ind w:left="1815" w:hanging="375"/>
      </w:pPr>
      <w:rPr>
        <w:rFonts w:hint="default"/>
      </w:rPr>
    </w:lvl>
  </w:abstractNum>
  <w:abstractNum w:abstractNumId="14">
    <w:nsid w:val="284B0E07"/>
    <w:multiLevelType w:val="singleLevel"/>
    <w:tmpl w:val="0409000F"/>
    <w:lvl w:ilvl="0">
      <w:start w:val="3"/>
      <w:numFmt w:val="decimal"/>
      <w:lvlText w:val="%1."/>
      <w:lvlJc w:val="left"/>
      <w:pPr>
        <w:tabs>
          <w:tab w:val="num" w:pos="360"/>
        </w:tabs>
        <w:ind w:left="360" w:hanging="360"/>
      </w:pPr>
      <w:rPr>
        <w:rFonts w:hint="default"/>
        <w:i w:val="0"/>
      </w:rPr>
    </w:lvl>
  </w:abstractNum>
  <w:abstractNum w:abstractNumId="15">
    <w:nsid w:val="29777C44"/>
    <w:multiLevelType w:val="hybridMultilevel"/>
    <w:tmpl w:val="61F688D6"/>
    <w:lvl w:ilvl="0" w:tplc="0AE4290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2BC15012"/>
    <w:multiLevelType w:val="singleLevel"/>
    <w:tmpl w:val="13B447E0"/>
    <w:lvl w:ilvl="0">
      <w:start w:val="1"/>
      <w:numFmt w:val="decimal"/>
      <w:lvlText w:val="(%1)"/>
      <w:lvlJc w:val="left"/>
      <w:pPr>
        <w:tabs>
          <w:tab w:val="num" w:pos="1800"/>
        </w:tabs>
        <w:ind w:left="1800" w:hanging="360"/>
      </w:pPr>
      <w:rPr>
        <w:rFonts w:hint="default"/>
      </w:rPr>
    </w:lvl>
  </w:abstractNum>
  <w:abstractNum w:abstractNumId="17">
    <w:nsid w:val="2BF45CF9"/>
    <w:multiLevelType w:val="singleLevel"/>
    <w:tmpl w:val="2F820C62"/>
    <w:lvl w:ilvl="0">
      <w:start w:val="2"/>
      <w:numFmt w:val="decimal"/>
      <w:lvlText w:val="(%1)"/>
      <w:lvlJc w:val="left"/>
      <w:pPr>
        <w:tabs>
          <w:tab w:val="num" w:pos="1800"/>
        </w:tabs>
        <w:ind w:left="1800" w:hanging="360"/>
      </w:pPr>
      <w:rPr>
        <w:rFonts w:hint="default"/>
      </w:rPr>
    </w:lvl>
  </w:abstractNum>
  <w:abstractNum w:abstractNumId="18">
    <w:nsid w:val="30684BDC"/>
    <w:multiLevelType w:val="singleLevel"/>
    <w:tmpl w:val="EBBAD738"/>
    <w:lvl w:ilvl="0">
      <w:start w:val="2"/>
      <w:numFmt w:val="decimal"/>
      <w:lvlText w:val="(%1)"/>
      <w:lvlJc w:val="left"/>
      <w:pPr>
        <w:tabs>
          <w:tab w:val="num" w:pos="1890"/>
        </w:tabs>
        <w:ind w:left="1890" w:hanging="450"/>
      </w:pPr>
      <w:rPr>
        <w:rFonts w:hint="default"/>
      </w:rPr>
    </w:lvl>
  </w:abstractNum>
  <w:abstractNum w:abstractNumId="19">
    <w:nsid w:val="317F128F"/>
    <w:multiLevelType w:val="singleLevel"/>
    <w:tmpl w:val="6792D6E8"/>
    <w:lvl w:ilvl="0">
      <w:start w:val="2"/>
      <w:numFmt w:val="decimal"/>
      <w:lvlText w:val="(%1)"/>
      <w:lvlJc w:val="left"/>
      <w:pPr>
        <w:tabs>
          <w:tab w:val="num" w:pos="1830"/>
        </w:tabs>
        <w:ind w:left="1830" w:hanging="390"/>
      </w:pPr>
      <w:rPr>
        <w:rFonts w:hint="default"/>
      </w:rPr>
    </w:lvl>
  </w:abstractNum>
  <w:abstractNum w:abstractNumId="20">
    <w:nsid w:val="35D55845"/>
    <w:multiLevelType w:val="singleLevel"/>
    <w:tmpl w:val="36C233BA"/>
    <w:lvl w:ilvl="0">
      <w:start w:val="2"/>
      <w:numFmt w:val="decimal"/>
      <w:lvlText w:val="(%1)"/>
      <w:lvlJc w:val="left"/>
      <w:pPr>
        <w:tabs>
          <w:tab w:val="num" w:pos="1830"/>
        </w:tabs>
        <w:ind w:left="1830" w:hanging="390"/>
      </w:pPr>
      <w:rPr>
        <w:rFonts w:hint="default"/>
      </w:rPr>
    </w:lvl>
  </w:abstractNum>
  <w:abstractNum w:abstractNumId="21">
    <w:nsid w:val="36367CCA"/>
    <w:multiLevelType w:val="singleLevel"/>
    <w:tmpl w:val="3106109C"/>
    <w:lvl w:ilvl="0">
      <w:start w:val="2"/>
      <w:numFmt w:val="decimal"/>
      <w:lvlText w:val="(%1)"/>
      <w:lvlJc w:val="left"/>
      <w:pPr>
        <w:tabs>
          <w:tab w:val="num" w:pos="1890"/>
        </w:tabs>
        <w:ind w:left="1890" w:hanging="450"/>
      </w:pPr>
      <w:rPr>
        <w:rFonts w:hint="default"/>
      </w:rPr>
    </w:lvl>
  </w:abstractNum>
  <w:abstractNum w:abstractNumId="22">
    <w:nsid w:val="40460770"/>
    <w:multiLevelType w:val="hybridMultilevel"/>
    <w:tmpl w:val="A9BE8F3A"/>
    <w:lvl w:ilvl="0" w:tplc="76DA06EA">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40A23974"/>
    <w:multiLevelType w:val="singleLevel"/>
    <w:tmpl w:val="A72A892A"/>
    <w:lvl w:ilvl="0">
      <w:start w:val="2"/>
      <w:numFmt w:val="decimal"/>
      <w:lvlText w:val="(%1)"/>
      <w:lvlJc w:val="left"/>
      <w:pPr>
        <w:tabs>
          <w:tab w:val="num" w:pos="1815"/>
        </w:tabs>
        <w:ind w:left="1815" w:hanging="375"/>
      </w:pPr>
      <w:rPr>
        <w:rFonts w:hint="default"/>
      </w:rPr>
    </w:lvl>
  </w:abstractNum>
  <w:abstractNum w:abstractNumId="24">
    <w:nsid w:val="48286FEC"/>
    <w:multiLevelType w:val="singleLevel"/>
    <w:tmpl w:val="1DC43074"/>
    <w:lvl w:ilvl="0">
      <w:numFmt w:val="decimal"/>
      <w:lvlText w:val="%1"/>
      <w:lvlJc w:val="left"/>
      <w:pPr>
        <w:tabs>
          <w:tab w:val="num" w:pos="720"/>
        </w:tabs>
        <w:ind w:left="720" w:hanging="720"/>
      </w:pPr>
      <w:rPr>
        <w:rFonts w:hint="default"/>
      </w:rPr>
    </w:lvl>
  </w:abstractNum>
  <w:abstractNum w:abstractNumId="25">
    <w:nsid w:val="4847027A"/>
    <w:multiLevelType w:val="singleLevel"/>
    <w:tmpl w:val="682A71A6"/>
    <w:lvl w:ilvl="0">
      <w:start w:val="2"/>
      <w:numFmt w:val="decimal"/>
      <w:lvlText w:val="(%1)"/>
      <w:lvlJc w:val="left"/>
      <w:pPr>
        <w:tabs>
          <w:tab w:val="num" w:pos="1800"/>
        </w:tabs>
        <w:ind w:left="1800" w:hanging="360"/>
      </w:pPr>
      <w:rPr>
        <w:rFonts w:hint="default"/>
      </w:rPr>
    </w:lvl>
  </w:abstractNum>
  <w:abstractNum w:abstractNumId="26">
    <w:nsid w:val="48D96791"/>
    <w:multiLevelType w:val="singleLevel"/>
    <w:tmpl w:val="E1F87E84"/>
    <w:lvl w:ilvl="0">
      <w:start w:val="2"/>
      <w:numFmt w:val="decimal"/>
      <w:lvlText w:val="(%1)"/>
      <w:lvlJc w:val="left"/>
      <w:pPr>
        <w:tabs>
          <w:tab w:val="num" w:pos="1890"/>
        </w:tabs>
        <w:ind w:left="1890" w:hanging="450"/>
      </w:pPr>
      <w:rPr>
        <w:rFonts w:hint="default"/>
      </w:rPr>
    </w:lvl>
  </w:abstractNum>
  <w:abstractNum w:abstractNumId="27">
    <w:nsid w:val="54C430DB"/>
    <w:multiLevelType w:val="hybridMultilevel"/>
    <w:tmpl w:val="29D2E35E"/>
    <w:lvl w:ilvl="0" w:tplc="9E9A041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nsid w:val="57953840"/>
    <w:multiLevelType w:val="singleLevel"/>
    <w:tmpl w:val="3F96A750"/>
    <w:lvl w:ilvl="0">
      <w:start w:val="2"/>
      <w:numFmt w:val="decimal"/>
      <w:lvlText w:val="(%1)"/>
      <w:lvlJc w:val="left"/>
      <w:pPr>
        <w:tabs>
          <w:tab w:val="num" w:pos="1800"/>
        </w:tabs>
        <w:ind w:left="1800" w:hanging="360"/>
      </w:pPr>
      <w:rPr>
        <w:rFonts w:hint="default"/>
      </w:rPr>
    </w:lvl>
  </w:abstractNum>
  <w:abstractNum w:abstractNumId="29">
    <w:nsid w:val="595A0EC3"/>
    <w:multiLevelType w:val="singleLevel"/>
    <w:tmpl w:val="0409000F"/>
    <w:lvl w:ilvl="0">
      <w:start w:val="3"/>
      <w:numFmt w:val="decimal"/>
      <w:lvlText w:val="%1."/>
      <w:lvlJc w:val="left"/>
      <w:pPr>
        <w:tabs>
          <w:tab w:val="num" w:pos="360"/>
        </w:tabs>
        <w:ind w:left="360" w:hanging="360"/>
      </w:pPr>
      <w:rPr>
        <w:rFonts w:hint="default"/>
        <w:i w:val="0"/>
      </w:rPr>
    </w:lvl>
  </w:abstractNum>
  <w:abstractNum w:abstractNumId="30">
    <w:nsid w:val="5DC92E7A"/>
    <w:multiLevelType w:val="singleLevel"/>
    <w:tmpl w:val="85C08EDE"/>
    <w:lvl w:ilvl="0">
      <w:start w:val="2"/>
      <w:numFmt w:val="decimal"/>
      <w:lvlText w:val="(%1)"/>
      <w:lvlJc w:val="left"/>
      <w:pPr>
        <w:tabs>
          <w:tab w:val="num" w:pos="1815"/>
        </w:tabs>
        <w:ind w:left="1815" w:hanging="375"/>
      </w:pPr>
      <w:rPr>
        <w:rFonts w:hint="default"/>
      </w:rPr>
    </w:lvl>
  </w:abstractNum>
  <w:abstractNum w:abstractNumId="31">
    <w:nsid w:val="642E09C2"/>
    <w:multiLevelType w:val="singleLevel"/>
    <w:tmpl w:val="FCCCAE76"/>
    <w:lvl w:ilvl="0">
      <w:start w:val="10"/>
      <w:numFmt w:val="decimal"/>
      <w:lvlText w:val="%1"/>
      <w:lvlJc w:val="left"/>
      <w:pPr>
        <w:tabs>
          <w:tab w:val="num" w:pos="720"/>
        </w:tabs>
        <w:ind w:left="720" w:hanging="720"/>
      </w:pPr>
      <w:rPr>
        <w:rFonts w:hint="default"/>
      </w:rPr>
    </w:lvl>
  </w:abstractNum>
  <w:abstractNum w:abstractNumId="32">
    <w:nsid w:val="6EF44A9A"/>
    <w:multiLevelType w:val="singleLevel"/>
    <w:tmpl w:val="6BBEB2EE"/>
    <w:lvl w:ilvl="0">
      <w:start w:val="2"/>
      <w:numFmt w:val="decimal"/>
      <w:lvlText w:val="(%1)"/>
      <w:lvlJc w:val="left"/>
      <w:pPr>
        <w:tabs>
          <w:tab w:val="num" w:pos="1815"/>
        </w:tabs>
        <w:ind w:left="1815" w:hanging="375"/>
      </w:pPr>
      <w:rPr>
        <w:rFonts w:hint="default"/>
      </w:rPr>
    </w:lvl>
  </w:abstractNum>
  <w:abstractNum w:abstractNumId="33">
    <w:nsid w:val="7A8F1B52"/>
    <w:multiLevelType w:val="singleLevel"/>
    <w:tmpl w:val="972843DE"/>
    <w:lvl w:ilvl="0">
      <w:start w:val="2"/>
      <w:numFmt w:val="decimal"/>
      <w:lvlText w:val="(%1)"/>
      <w:lvlJc w:val="left"/>
      <w:pPr>
        <w:tabs>
          <w:tab w:val="num" w:pos="1830"/>
        </w:tabs>
        <w:ind w:left="1830" w:hanging="390"/>
      </w:pPr>
      <w:rPr>
        <w:rFonts w:hint="default"/>
      </w:rPr>
    </w:lvl>
  </w:abstractNum>
  <w:abstractNum w:abstractNumId="34">
    <w:nsid w:val="7E665903"/>
    <w:multiLevelType w:val="singleLevel"/>
    <w:tmpl w:val="0409000F"/>
    <w:lvl w:ilvl="0">
      <w:start w:val="1"/>
      <w:numFmt w:val="decimal"/>
      <w:lvlText w:val="%1."/>
      <w:lvlJc w:val="left"/>
      <w:pPr>
        <w:tabs>
          <w:tab w:val="num" w:pos="360"/>
        </w:tabs>
        <w:ind w:left="360" w:hanging="360"/>
      </w:pPr>
      <w:rPr>
        <w:rFonts w:hint="default"/>
      </w:rPr>
    </w:lvl>
  </w:abstractNum>
  <w:num w:numId="1">
    <w:abstractNumId w:val="2"/>
  </w:num>
  <w:num w:numId="2">
    <w:abstractNumId w:val="9"/>
  </w:num>
  <w:num w:numId="3">
    <w:abstractNumId w:val="14"/>
  </w:num>
  <w:num w:numId="4">
    <w:abstractNumId w:val="29"/>
  </w:num>
  <w:num w:numId="5">
    <w:abstractNumId w:val="34"/>
  </w:num>
  <w:num w:numId="6">
    <w:abstractNumId w:val="6"/>
  </w:num>
  <w:num w:numId="7">
    <w:abstractNumId w:val="5"/>
  </w:num>
  <w:num w:numId="8">
    <w:abstractNumId w:val="24"/>
  </w:num>
  <w:num w:numId="9">
    <w:abstractNumId w:val="16"/>
  </w:num>
  <w:num w:numId="10">
    <w:abstractNumId w:val="28"/>
  </w:num>
  <w:num w:numId="11">
    <w:abstractNumId w:val="31"/>
  </w:num>
  <w:num w:numId="12">
    <w:abstractNumId w:val="23"/>
  </w:num>
  <w:num w:numId="13">
    <w:abstractNumId w:val="25"/>
  </w:num>
  <w:num w:numId="14">
    <w:abstractNumId w:val="13"/>
  </w:num>
  <w:num w:numId="15">
    <w:abstractNumId w:val="30"/>
  </w:num>
  <w:num w:numId="16">
    <w:abstractNumId w:val="17"/>
  </w:num>
  <w:num w:numId="17">
    <w:abstractNumId w:val="20"/>
  </w:num>
  <w:num w:numId="18">
    <w:abstractNumId w:val="32"/>
  </w:num>
  <w:num w:numId="19">
    <w:abstractNumId w:val="33"/>
  </w:num>
  <w:num w:numId="20">
    <w:abstractNumId w:val="8"/>
  </w:num>
  <w:num w:numId="21">
    <w:abstractNumId w:val="26"/>
  </w:num>
  <w:num w:numId="22">
    <w:abstractNumId w:val="3"/>
  </w:num>
  <w:num w:numId="23">
    <w:abstractNumId w:val="18"/>
  </w:num>
  <w:num w:numId="24">
    <w:abstractNumId w:val="4"/>
  </w:num>
  <w:num w:numId="25">
    <w:abstractNumId w:val="19"/>
  </w:num>
  <w:num w:numId="26">
    <w:abstractNumId w:val="1"/>
  </w:num>
  <w:num w:numId="27">
    <w:abstractNumId w:val="21"/>
  </w:num>
  <w:num w:numId="28">
    <w:abstractNumId w:val="12"/>
  </w:num>
  <w:num w:numId="29">
    <w:abstractNumId w:val="15"/>
  </w:num>
  <w:num w:numId="30">
    <w:abstractNumId w:val="27"/>
  </w:num>
  <w:num w:numId="31">
    <w:abstractNumId w:val="7"/>
  </w:num>
  <w:num w:numId="32">
    <w:abstractNumId w:val="11"/>
  </w:num>
  <w:num w:numId="33">
    <w:abstractNumId w:val="22"/>
  </w:num>
  <w:num w:numId="34">
    <w:abstractNumId w:val="10"/>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44"/>
  <w:embedSystemFont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768"/>
    <w:rsid w:val="00015127"/>
    <w:rsid w:val="00027EE5"/>
    <w:rsid w:val="00032BBC"/>
    <w:rsid w:val="00033C3F"/>
    <w:rsid w:val="0003620E"/>
    <w:rsid w:val="000409D3"/>
    <w:rsid w:val="00044C7F"/>
    <w:rsid w:val="000541A3"/>
    <w:rsid w:val="00057200"/>
    <w:rsid w:val="00066538"/>
    <w:rsid w:val="0007101C"/>
    <w:rsid w:val="00073D81"/>
    <w:rsid w:val="000763C6"/>
    <w:rsid w:val="00086C3B"/>
    <w:rsid w:val="00086EC8"/>
    <w:rsid w:val="000904D9"/>
    <w:rsid w:val="000A38F6"/>
    <w:rsid w:val="000C046C"/>
    <w:rsid w:val="000C5035"/>
    <w:rsid w:val="000C7932"/>
    <w:rsid w:val="000D21CF"/>
    <w:rsid w:val="000F0447"/>
    <w:rsid w:val="000F6FE5"/>
    <w:rsid w:val="000F79FC"/>
    <w:rsid w:val="00105E0C"/>
    <w:rsid w:val="0013503C"/>
    <w:rsid w:val="001453B0"/>
    <w:rsid w:val="0015172F"/>
    <w:rsid w:val="00155038"/>
    <w:rsid w:val="00155B70"/>
    <w:rsid w:val="00162886"/>
    <w:rsid w:val="00171E82"/>
    <w:rsid w:val="00176FBC"/>
    <w:rsid w:val="00184627"/>
    <w:rsid w:val="00185A93"/>
    <w:rsid w:val="00190032"/>
    <w:rsid w:val="00193120"/>
    <w:rsid w:val="00197625"/>
    <w:rsid w:val="001B1EE9"/>
    <w:rsid w:val="001B500F"/>
    <w:rsid w:val="001C5090"/>
    <w:rsid w:val="001C63B7"/>
    <w:rsid w:val="001C7379"/>
    <w:rsid w:val="001D3983"/>
    <w:rsid w:val="001D4AE5"/>
    <w:rsid w:val="001D6D05"/>
    <w:rsid w:val="001D6F0B"/>
    <w:rsid w:val="001E0F0B"/>
    <w:rsid w:val="001E3CD2"/>
    <w:rsid w:val="001E7336"/>
    <w:rsid w:val="001E7D9E"/>
    <w:rsid w:val="001F02EC"/>
    <w:rsid w:val="002138BF"/>
    <w:rsid w:val="00215258"/>
    <w:rsid w:val="0021603A"/>
    <w:rsid w:val="00216384"/>
    <w:rsid w:val="00223AFD"/>
    <w:rsid w:val="00223B06"/>
    <w:rsid w:val="00234153"/>
    <w:rsid w:val="00240F33"/>
    <w:rsid w:val="00243432"/>
    <w:rsid w:val="00247071"/>
    <w:rsid w:val="002538DD"/>
    <w:rsid w:val="0026002E"/>
    <w:rsid w:val="0026178D"/>
    <w:rsid w:val="00274DE7"/>
    <w:rsid w:val="00284900"/>
    <w:rsid w:val="002851DB"/>
    <w:rsid w:val="002870A8"/>
    <w:rsid w:val="00290346"/>
    <w:rsid w:val="002926AE"/>
    <w:rsid w:val="00295E09"/>
    <w:rsid w:val="002A0B7E"/>
    <w:rsid w:val="002A693D"/>
    <w:rsid w:val="002B398F"/>
    <w:rsid w:val="002B4AA1"/>
    <w:rsid w:val="002B5A71"/>
    <w:rsid w:val="002B66EB"/>
    <w:rsid w:val="002B7F54"/>
    <w:rsid w:val="002C72E5"/>
    <w:rsid w:val="002D3AF1"/>
    <w:rsid w:val="002E0985"/>
    <w:rsid w:val="002E20A0"/>
    <w:rsid w:val="002E3A65"/>
    <w:rsid w:val="002F078A"/>
    <w:rsid w:val="002F4AA0"/>
    <w:rsid w:val="002F5012"/>
    <w:rsid w:val="002F5272"/>
    <w:rsid w:val="00304148"/>
    <w:rsid w:val="00313EB2"/>
    <w:rsid w:val="0032779C"/>
    <w:rsid w:val="00333476"/>
    <w:rsid w:val="00350F7C"/>
    <w:rsid w:val="0036171E"/>
    <w:rsid w:val="003649FE"/>
    <w:rsid w:val="00366160"/>
    <w:rsid w:val="003741FB"/>
    <w:rsid w:val="00375411"/>
    <w:rsid w:val="003762EC"/>
    <w:rsid w:val="003868F9"/>
    <w:rsid w:val="003A1C85"/>
    <w:rsid w:val="003A4C63"/>
    <w:rsid w:val="003A6757"/>
    <w:rsid w:val="003B7692"/>
    <w:rsid w:val="003B7B0D"/>
    <w:rsid w:val="003C5010"/>
    <w:rsid w:val="003C5E70"/>
    <w:rsid w:val="003D20C0"/>
    <w:rsid w:val="003E4482"/>
    <w:rsid w:val="003F577E"/>
    <w:rsid w:val="00405331"/>
    <w:rsid w:val="00413084"/>
    <w:rsid w:val="004361C3"/>
    <w:rsid w:val="00437E04"/>
    <w:rsid w:val="00441F1E"/>
    <w:rsid w:val="00447776"/>
    <w:rsid w:val="00456882"/>
    <w:rsid w:val="00456DC9"/>
    <w:rsid w:val="00465281"/>
    <w:rsid w:val="004654A3"/>
    <w:rsid w:val="00485941"/>
    <w:rsid w:val="00492026"/>
    <w:rsid w:val="004937B7"/>
    <w:rsid w:val="004959E5"/>
    <w:rsid w:val="00497C97"/>
    <w:rsid w:val="004B3418"/>
    <w:rsid w:val="004B6CDB"/>
    <w:rsid w:val="004C21FA"/>
    <w:rsid w:val="004C798E"/>
    <w:rsid w:val="004E6D74"/>
    <w:rsid w:val="004E79B8"/>
    <w:rsid w:val="004F6A3B"/>
    <w:rsid w:val="00500E2C"/>
    <w:rsid w:val="00502E25"/>
    <w:rsid w:val="0050490F"/>
    <w:rsid w:val="00511F60"/>
    <w:rsid w:val="00512F5D"/>
    <w:rsid w:val="00513EC5"/>
    <w:rsid w:val="005168F7"/>
    <w:rsid w:val="005178FD"/>
    <w:rsid w:val="00520445"/>
    <w:rsid w:val="00520E59"/>
    <w:rsid w:val="00530B5D"/>
    <w:rsid w:val="00535C6B"/>
    <w:rsid w:val="00542015"/>
    <w:rsid w:val="00547C6D"/>
    <w:rsid w:val="005548F2"/>
    <w:rsid w:val="00556F68"/>
    <w:rsid w:val="0055748E"/>
    <w:rsid w:val="00566DED"/>
    <w:rsid w:val="00567AC2"/>
    <w:rsid w:val="005712B1"/>
    <w:rsid w:val="00582891"/>
    <w:rsid w:val="00584768"/>
    <w:rsid w:val="00584B85"/>
    <w:rsid w:val="00587BF9"/>
    <w:rsid w:val="00597F78"/>
    <w:rsid w:val="005B28C0"/>
    <w:rsid w:val="005C2BB2"/>
    <w:rsid w:val="005D1A41"/>
    <w:rsid w:val="005D261C"/>
    <w:rsid w:val="005E170A"/>
    <w:rsid w:val="005E22C4"/>
    <w:rsid w:val="005E2712"/>
    <w:rsid w:val="005E458D"/>
    <w:rsid w:val="005F6200"/>
    <w:rsid w:val="005F7127"/>
    <w:rsid w:val="00617F9B"/>
    <w:rsid w:val="00636BD4"/>
    <w:rsid w:val="006416F7"/>
    <w:rsid w:val="0065454C"/>
    <w:rsid w:val="006619F1"/>
    <w:rsid w:val="0068019B"/>
    <w:rsid w:val="00681E8E"/>
    <w:rsid w:val="006835D5"/>
    <w:rsid w:val="006B39AC"/>
    <w:rsid w:val="006B3F71"/>
    <w:rsid w:val="006B6B32"/>
    <w:rsid w:val="006B6FB5"/>
    <w:rsid w:val="006D5E3A"/>
    <w:rsid w:val="006E23D5"/>
    <w:rsid w:val="006F0180"/>
    <w:rsid w:val="006F03F2"/>
    <w:rsid w:val="006F2DEB"/>
    <w:rsid w:val="0070604B"/>
    <w:rsid w:val="00710ABD"/>
    <w:rsid w:val="007343F1"/>
    <w:rsid w:val="007351E0"/>
    <w:rsid w:val="00744FEC"/>
    <w:rsid w:val="00754902"/>
    <w:rsid w:val="00754C03"/>
    <w:rsid w:val="00763B35"/>
    <w:rsid w:val="00771CC3"/>
    <w:rsid w:val="00786E79"/>
    <w:rsid w:val="0079737E"/>
    <w:rsid w:val="007A0F76"/>
    <w:rsid w:val="007A184F"/>
    <w:rsid w:val="007B0961"/>
    <w:rsid w:val="007B2B55"/>
    <w:rsid w:val="007C2DB6"/>
    <w:rsid w:val="007C6909"/>
    <w:rsid w:val="007C6FDB"/>
    <w:rsid w:val="007D72A3"/>
    <w:rsid w:val="007E2CF7"/>
    <w:rsid w:val="008040FB"/>
    <w:rsid w:val="00806FB6"/>
    <w:rsid w:val="00807E43"/>
    <w:rsid w:val="00823D7B"/>
    <w:rsid w:val="00827C37"/>
    <w:rsid w:val="008323DC"/>
    <w:rsid w:val="00837E94"/>
    <w:rsid w:val="00854405"/>
    <w:rsid w:val="00856E2D"/>
    <w:rsid w:val="0086166A"/>
    <w:rsid w:val="00866AFF"/>
    <w:rsid w:val="008729CC"/>
    <w:rsid w:val="00896704"/>
    <w:rsid w:val="008A3A91"/>
    <w:rsid w:val="008A564B"/>
    <w:rsid w:val="008A659B"/>
    <w:rsid w:val="008A704B"/>
    <w:rsid w:val="008B0688"/>
    <w:rsid w:val="008B7119"/>
    <w:rsid w:val="008D1966"/>
    <w:rsid w:val="008D359D"/>
    <w:rsid w:val="008E0B52"/>
    <w:rsid w:val="008E12A6"/>
    <w:rsid w:val="008F6E03"/>
    <w:rsid w:val="00902E0C"/>
    <w:rsid w:val="00903763"/>
    <w:rsid w:val="00907C09"/>
    <w:rsid w:val="009100F0"/>
    <w:rsid w:val="0092274A"/>
    <w:rsid w:val="00934FEB"/>
    <w:rsid w:val="00942DC6"/>
    <w:rsid w:val="00943C40"/>
    <w:rsid w:val="00950E54"/>
    <w:rsid w:val="00990D14"/>
    <w:rsid w:val="00992E5E"/>
    <w:rsid w:val="009B0AB2"/>
    <w:rsid w:val="009C209D"/>
    <w:rsid w:val="009C4AE4"/>
    <w:rsid w:val="009E517F"/>
    <w:rsid w:val="009E5405"/>
    <w:rsid w:val="009E5406"/>
    <w:rsid w:val="00A14871"/>
    <w:rsid w:val="00A163D3"/>
    <w:rsid w:val="00A3445E"/>
    <w:rsid w:val="00A3791A"/>
    <w:rsid w:val="00A42636"/>
    <w:rsid w:val="00A44158"/>
    <w:rsid w:val="00A45788"/>
    <w:rsid w:val="00A62FC4"/>
    <w:rsid w:val="00A73B4B"/>
    <w:rsid w:val="00A924C3"/>
    <w:rsid w:val="00AA10C0"/>
    <w:rsid w:val="00AA1C33"/>
    <w:rsid w:val="00AA73F6"/>
    <w:rsid w:val="00AB0CBA"/>
    <w:rsid w:val="00AD31B5"/>
    <w:rsid w:val="00AF6E31"/>
    <w:rsid w:val="00B07C93"/>
    <w:rsid w:val="00B10035"/>
    <w:rsid w:val="00B1585B"/>
    <w:rsid w:val="00B2166D"/>
    <w:rsid w:val="00B30947"/>
    <w:rsid w:val="00B3140A"/>
    <w:rsid w:val="00B332DA"/>
    <w:rsid w:val="00B356AE"/>
    <w:rsid w:val="00B35C3E"/>
    <w:rsid w:val="00B37886"/>
    <w:rsid w:val="00B515E7"/>
    <w:rsid w:val="00B576C9"/>
    <w:rsid w:val="00B67837"/>
    <w:rsid w:val="00B739E1"/>
    <w:rsid w:val="00B742A5"/>
    <w:rsid w:val="00B7460B"/>
    <w:rsid w:val="00B75D16"/>
    <w:rsid w:val="00B76B7E"/>
    <w:rsid w:val="00B77153"/>
    <w:rsid w:val="00B81425"/>
    <w:rsid w:val="00B819D8"/>
    <w:rsid w:val="00B8715E"/>
    <w:rsid w:val="00B9625D"/>
    <w:rsid w:val="00BA43EB"/>
    <w:rsid w:val="00BB1A53"/>
    <w:rsid w:val="00BB23CF"/>
    <w:rsid w:val="00BC05AA"/>
    <w:rsid w:val="00BE1EE9"/>
    <w:rsid w:val="00BE3AAA"/>
    <w:rsid w:val="00BE7E30"/>
    <w:rsid w:val="00BF2617"/>
    <w:rsid w:val="00BF6675"/>
    <w:rsid w:val="00C01321"/>
    <w:rsid w:val="00C20C13"/>
    <w:rsid w:val="00C3637A"/>
    <w:rsid w:val="00C44E82"/>
    <w:rsid w:val="00C57348"/>
    <w:rsid w:val="00C625CF"/>
    <w:rsid w:val="00C644A4"/>
    <w:rsid w:val="00C7162A"/>
    <w:rsid w:val="00C752BD"/>
    <w:rsid w:val="00C8396A"/>
    <w:rsid w:val="00C85344"/>
    <w:rsid w:val="00CA5071"/>
    <w:rsid w:val="00CA51F7"/>
    <w:rsid w:val="00CA5E34"/>
    <w:rsid w:val="00CB175D"/>
    <w:rsid w:val="00CC21DD"/>
    <w:rsid w:val="00CC4374"/>
    <w:rsid w:val="00CC74E1"/>
    <w:rsid w:val="00CC7BB0"/>
    <w:rsid w:val="00CD3426"/>
    <w:rsid w:val="00CD35C4"/>
    <w:rsid w:val="00CD5595"/>
    <w:rsid w:val="00CD5857"/>
    <w:rsid w:val="00CE6F1E"/>
    <w:rsid w:val="00D00FAB"/>
    <w:rsid w:val="00D07FF9"/>
    <w:rsid w:val="00D121E6"/>
    <w:rsid w:val="00D144E7"/>
    <w:rsid w:val="00D17904"/>
    <w:rsid w:val="00D304F7"/>
    <w:rsid w:val="00D5675C"/>
    <w:rsid w:val="00D81D69"/>
    <w:rsid w:val="00DA14CA"/>
    <w:rsid w:val="00DA4F46"/>
    <w:rsid w:val="00DB3CA3"/>
    <w:rsid w:val="00DB7BDF"/>
    <w:rsid w:val="00DC3F08"/>
    <w:rsid w:val="00DC5018"/>
    <w:rsid w:val="00DC52AF"/>
    <w:rsid w:val="00DD38EA"/>
    <w:rsid w:val="00DE717C"/>
    <w:rsid w:val="00DF3D06"/>
    <w:rsid w:val="00DF5D12"/>
    <w:rsid w:val="00E07C1F"/>
    <w:rsid w:val="00E21FCE"/>
    <w:rsid w:val="00E234EE"/>
    <w:rsid w:val="00E30ABD"/>
    <w:rsid w:val="00E356E9"/>
    <w:rsid w:val="00E37FAD"/>
    <w:rsid w:val="00E562EB"/>
    <w:rsid w:val="00E83CD8"/>
    <w:rsid w:val="00E84F31"/>
    <w:rsid w:val="00E904CB"/>
    <w:rsid w:val="00E91DE5"/>
    <w:rsid w:val="00E937FA"/>
    <w:rsid w:val="00E970B4"/>
    <w:rsid w:val="00EC1DE5"/>
    <w:rsid w:val="00EE1448"/>
    <w:rsid w:val="00EE25C8"/>
    <w:rsid w:val="00EE53FE"/>
    <w:rsid w:val="00EF0D4C"/>
    <w:rsid w:val="00EF1FD3"/>
    <w:rsid w:val="00EF40BC"/>
    <w:rsid w:val="00F02BBC"/>
    <w:rsid w:val="00F02D28"/>
    <w:rsid w:val="00F04158"/>
    <w:rsid w:val="00F32A95"/>
    <w:rsid w:val="00F34931"/>
    <w:rsid w:val="00F40EFB"/>
    <w:rsid w:val="00F522C0"/>
    <w:rsid w:val="00F54279"/>
    <w:rsid w:val="00F61F93"/>
    <w:rsid w:val="00F725BE"/>
    <w:rsid w:val="00F76D05"/>
    <w:rsid w:val="00F7786D"/>
    <w:rsid w:val="00F83061"/>
    <w:rsid w:val="00F8338A"/>
    <w:rsid w:val="00F84F94"/>
    <w:rsid w:val="00F95109"/>
    <w:rsid w:val="00FA298B"/>
    <w:rsid w:val="00FA3681"/>
    <w:rsid w:val="00FB522C"/>
    <w:rsid w:val="00FD62A9"/>
    <w:rsid w:val="00FF4F5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178C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8040FB"/>
    <w:rPr>
      <w:lang w:eastAsia="zh-CN"/>
    </w:rPr>
  </w:style>
  <w:style w:type="paragraph" w:styleId="Heading1">
    <w:name w:val="heading 1"/>
    <w:basedOn w:val="Normal"/>
    <w:next w:val="Normal"/>
    <w:qFormat/>
    <w:rsid w:val="008040FB"/>
    <w:pPr>
      <w:keepNext/>
      <w:outlineLvl w:val="0"/>
    </w:pPr>
    <w:rPr>
      <w:i/>
    </w:rPr>
  </w:style>
  <w:style w:type="paragraph" w:styleId="Heading2">
    <w:name w:val="heading 2"/>
    <w:basedOn w:val="Normal"/>
    <w:next w:val="Normal"/>
    <w:qFormat/>
    <w:rsid w:val="008040FB"/>
    <w:pPr>
      <w:keepNext/>
      <w:jc w:val="center"/>
      <w:outlineLvl w:val="1"/>
    </w:pPr>
    <w:rPr>
      <w:b/>
    </w:rPr>
  </w:style>
  <w:style w:type="paragraph" w:styleId="Heading3">
    <w:name w:val="heading 3"/>
    <w:basedOn w:val="Normal"/>
    <w:next w:val="Normal"/>
    <w:qFormat/>
    <w:rsid w:val="008040FB"/>
    <w:pPr>
      <w:keepNext/>
      <w:outlineLvl w:val="2"/>
    </w:pPr>
    <w:rPr>
      <w:b/>
    </w:rPr>
  </w:style>
  <w:style w:type="paragraph" w:styleId="Heading4">
    <w:name w:val="heading 4"/>
    <w:basedOn w:val="Normal"/>
    <w:next w:val="Normal"/>
    <w:qFormat/>
    <w:rsid w:val="008040FB"/>
    <w:pPr>
      <w:keepNext/>
      <w:ind w:left="144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8040FB"/>
    <w:pPr>
      <w:ind w:firstLine="720"/>
    </w:pPr>
  </w:style>
  <w:style w:type="paragraph" w:styleId="BodyText">
    <w:name w:val="Body Text"/>
    <w:basedOn w:val="Normal"/>
    <w:rsid w:val="008040FB"/>
    <w:rPr>
      <w:rFonts w:ascii="Garamond" w:hAnsi="Garamond"/>
    </w:rPr>
  </w:style>
  <w:style w:type="paragraph" w:styleId="Header">
    <w:name w:val="header"/>
    <w:basedOn w:val="Normal"/>
    <w:rsid w:val="008040FB"/>
    <w:pPr>
      <w:tabs>
        <w:tab w:val="center" w:pos="4320"/>
        <w:tab w:val="right" w:pos="8640"/>
      </w:tabs>
    </w:pPr>
  </w:style>
  <w:style w:type="paragraph" w:styleId="Footer">
    <w:name w:val="footer"/>
    <w:basedOn w:val="Normal"/>
    <w:rsid w:val="008040FB"/>
    <w:pPr>
      <w:tabs>
        <w:tab w:val="center" w:pos="4320"/>
        <w:tab w:val="right" w:pos="8640"/>
      </w:tabs>
    </w:pPr>
  </w:style>
  <w:style w:type="character" w:styleId="Hyperlink">
    <w:name w:val="Hyperlink"/>
    <w:basedOn w:val="DefaultParagraphFont"/>
    <w:rsid w:val="00C24E10"/>
    <w:rPr>
      <w:color w:val="0000FF"/>
      <w:u w:val="single"/>
    </w:rPr>
  </w:style>
  <w:style w:type="character" w:styleId="FollowedHyperlink">
    <w:name w:val="FollowedHyperlink"/>
    <w:basedOn w:val="DefaultParagraphFont"/>
    <w:rsid w:val="00F17DBC"/>
    <w:rPr>
      <w:color w:val="800080"/>
      <w:u w:val="single"/>
    </w:rPr>
  </w:style>
  <w:style w:type="paragraph" w:styleId="BalloonText">
    <w:name w:val="Balloon Text"/>
    <w:basedOn w:val="Normal"/>
    <w:semiHidden/>
    <w:rsid w:val="00485D33"/>
    <w:rPr>
      <w:rFonts w:ascii="Tahoma" w:hAnsi="Tahoma" w:cs="Tahoma"/>
      <w:sz w:val="16"/>
      <w:szCs w:val="16"/>
    </w:rPr>
  </w:style>
  <w:style w:type="character" w:customStyle="1" w:styleId="stable-url">
    <w:name w:val="stable-url"/>
    <w:basedOn w:val="DefaultParagraphFont"/>
    <w:rsid w:val="00813D15"/>
  </w:style>
  <w:style w:type="paragraph" w:styleId="ListParagraph">
    <w:name w:val="List Paragraph"/>
    <w:basedOn w:val="Normal"/>
    <w:uiPriority w:val="34"/>
    <w:qFormat/>
    <w:rsid w:val="00A45788"/>
    <w:pPr>
      <w:ind w:left="720"/>
      <w:contextualSpacing/>
    </w:pPr>
  </w:style>
  <w:style w:type="paragraph" w:customStyle="1" w:styleId="normal0">
    <w:name w:val="normal"/>
    <w:rsid w:val="001E7336"/>
    <w:pPr>
      <w:spacing w:line="276" w:lineRule="auto"/>
    </w:pPr>
    <w:rPr>
      <w:rFonts w:ascii="Arial" w:eastAsia="Arial" w:hAnsi="Arial" w:cs="Arial"/>
      <w:color w:val="000000"/>
      <w:sz w:val="22"/>
      <w:lang w:eastAsia="ja-JP"/>
    </w:rPr>
  </w:style>
  <w:style w:type="character" w:styleId="CommentReference">
    <w:name w:val="annotation reference"/>
    <w:basedOn w:val="DefaultParagraphFont"/>
    <w:rsid w:val="002B4AA1"/>
    <w:rPr>
      <w:sz w:val="18"/>
      <w:szCs w:val="18"/>
    </w:rPr>
  </w:style>
  <w:style w:type="paragraph" w:styleId="CommentText">
    <w:name w:val="annotation text"/>
    <w:basedOn w:val="Normal"/>
    <w:link w:val="CommentTextChar"/>
    <w:rsid w:val="002B4AA1"/>
  </w:style>
  <w:style w:type="character" w:customStyle="1" w:styleId="CommentTextChar">
    <w:name w:val="Comment Text Char"/>
    <w:basedOn w:val="DefaultParagraphFont"/>
    <w:link w:val="CommentText"/>
    <w:rsid w:val="002B4AA1"/>
    <w:rPr>
      <w:lang w:eastAsia="zh-CN"/>
    </w:rPr>
  </w:style>
  <w:style w:type="paragraph" w:styleId="CommentSubject">
    <w:name w:val="annotation subject"/>
    <w:basedOn w:val="CommentText"/>
    <w:next w:val="CommentText"/>
    <w:link w:val="CommentSubjectChar"/>
    <w:rsid w:val="002B4AA1"/>
    <w:rPr>
      <w:b/>
      <w:bCs/>
      <w:sz w:val="20"/>
      <w:szCs w:val="20"/>
    </w:rPr>
  </w:style>
  <w:style w:type="character" w:customStyle="1" w:styleId="CommentSubjectChar">
    <w:name w:val="Comment Subject Char"/>
    <w:basedOn w:val="CommentTextChar"/>
    <w:link w:val="CommentSubject"/>
    <w:rsid w:val="002B4AA1"/>
    <w:rPr>
      <w:b/>
      <w:bCs/>
      <w:sz w:val="20"/>
      <w:szCs w:val="20"/>
      <w:lang w:eastAsia="zh-CN"/>
    </w:rPr>
  </w:style>
  <w:style w:type="paragraph" w:styleId="Revision">
    <w:name w:val="Revision"/>
    <w:hidden/>
    <w:rsid w:val="002B4AA1"/>
    <w:rPr>
      <w:lang w:eastAsia="zh-CN"/>
    </w:rPr>
  </w:style>
  <w:style w:type="paragraph" w:styleId="DocumentMap">
    <w:name w:val="Document Map"/>
    <w:basedOn w:val="Normal"/>
    <w:link w:val="DocumentMapChar"/>
    <w:rsid w:val="00405331"/>
    <w:rPr>
      <w:rFonts w:ascii="Lucida Grande" w:hAnsi="Lucida Grande" w:cs="Lucida Grande"/>
    </w:rPr>
  </w:style>
  <w:style w:type="character" w:customStyle="1" w:styleId="DocumentMapChar">
    <w:name w:val="Document Map Char"/>
    <w:basedOn w:val="DefaultParagraphFont"/>
    <w:link w:val="DocumentMap"/>
    <w:rsid w:val="00405331"/>
    <w:rPr>
      <w:rFonts w:ascii="Lucida Grande" w:hAnsi="Lucida Grande" w:cs="Lucida Grande"/>
      <w:lang w:eastAsia="zh-CN"/>
    </w:rPr>
  </w:style>
  <w:style w:type="character" w:styleId="Strong">
    <w:name w:val="Strong"/>
    <w:basedOn w:val="DefaultParagraphFont"/>
    <w:rsid w:val="006F2DEB"/>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8040FB"/>
    <w:rPr>
      <w:lang w:eastAsia="zh-CN"/>
    </w:rPr>
  </w:style>
  <w:style w:type="paragraph" w:styleId="Heading1">
    <w:name w:val="heading 1"/>
    <w:basedOn w:val="Normal"/>
    <w:next w:val="Normal"/>
    <w:qFormat/>
    <w:rsid w:val="008040FB"/>
    <w:pPr>
      <w:keepNext/>
      <w:outlineLvl w:val="0"/>
    </w:pPr>
    <w:rPr>
      <w:i/>
    </w:rPr>
  </w:style>
  <w:style w:type="paragraph" w:styleId="Heading2">
    <w:name w:val="heading 2"/>
    <w:basedOn w:val="Normal"/>
    <w:next w:val="Normal"/>
    <w:qFormat/>
    <w:rsid w:val="008040FB"/>
    <w:pPr>
      <w:keepNext/>
      <w:jc w:val="center"/>
      <w:outlineLvl w:val="1"/>
    </w:pPr>
    <w:rPr>
      <w:b/>
    </w:rPr>
  </w:style>
  <w:style w:type="paragraph" w:styleId="Heading3">
    <w:name w:val="heading 3"/>
    <w:basedOn w:val="Normal"/>
    <w:next w:val="Normal"/>
    <w:qFormat/>
    <w:rsid w:val="008040FB"/>
    <w:pPr>
      <w:keepNext/>
      <w:outlineLvl w:val="2"/>
    </w:pPr>
    <w:rPr>
      <w:b/>
    </w:rPr>
  </w:style>
  <w:style w:type="paragraph" w:styleId="Heading4">
    <w:name w:val="heading 4"/>
    <w:basedOn w:val="Normal"/>
    <w:next w:val="Normal"/>
    <w:qFormat/>
    <w:rsid w:val="008040FB"/>
    <w:pPr>
      <w:keepNext/>
      <w:ind w:left="144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8040FB"/>
    <w:pPr>
      <w:ind w:firstLine="720"/>
    </w:pPr>
  </w:style>
  <w:style w:type="paragraph" w:styleId="BodyText">
    <w:name w:val="Body Text"/>
    <w:basedOn w:val="Normal"/>
    <w:rsid w:val="008040FB"/>
    <w:rPr>
      <w:rFonts w:ascii="Garamond" w:hAnsi="Garamond"/>
    </w:rPr>
  </w:style>
  <w:style w:type="paragraph" w:styleId="Header">
    <w:name w:val="header"/>
    <w:basedOn w:val="Normal"/>
    <w:rsid w:val="008040FB"/>
    <w:pPr>
      <w:tabs>
        <w:tab w:val="center" w:pos="4320"/>
        <w:tab w:val="right" w:pos="8640"/>
      </w:tabs>
    </w:pPr>
  </w:style>
  <w:style w:type="paragraph" w:styleId="Footer">
    <w:name w:val="footer"/>
    <w:basedOn w:val="Normal"/>
    <w:rsid w:val="008040FB"/>
    <w:pPr>
      <w:tabs>
        <w:tab w:val="center" w:pos="4320"/>
        <w:tab w:val="right" w:pos="8640"/>
      </w:tabs>
    </w:pPr>
  </w:style>
  <w:style w:type="character" w:styleId="Hyperlink">
    <w:name w:val="Hyperlink"/>
    <w:basedOn w:val="DefaultParagraphFont"/>
    <w:rsid w:val="00C24E10"/>
    <w:rPr>
      <w:color w:val="0000FF"/>
      <w:u w:val="single"/>
    </w:rPr>
  </w:style>
  <w:style w:type="character" w:styleId="FollowedHyperlink">
    <w:name w:val="FollowedHyperlink"/>
    <w:basedOn w:val="DefaultParagraphFont"/>
    <w:rsid w:val="00F17DBC"/>
    <w:rPr>
      <w:color w:val="800080"/>
      <w:u w:val="single"/>
    </w:rPr>
  </w:style>
  <w:style w:type="paragraph" w:styleId="BalloonText">
    <w:name w:val="Balloon Text"/>
    <w:basedOn w:val="Normal"/>
    <w:semiHidden/>
    <w:rsid w:val="00485D33"/>
    <w:rPr>
      <w:rFonts w:ascii="Tahoma" w:hAnsi="Tahoma" w:cs="Tahoma"/>
      <w:sz w:val="16"/>
      <w:szCs w:val="16"/>
    </w:rPr>
  </w:style>
  <w:style w:type="character" w:customStyle="1" w:styleId="stable-url">
    <w:name w:val="stable-url"/>
    <w:basedOn w:val="DefaultParagraphFont"/>
    <w:rsid w:val="00813D15"/>
  </w:style>
  <w:style w:type="paragraph" w:styleId="ListParagraph">
    <w:name w:val="List Paragraph"/>
    <w:basedOn w:val="Normal"/>
    <w:uiPriority w:val="34"/>
    <w:qFormat/>
    <w:rsid w:val="00A45788"/>
    <w:pPr>
      <w:ind w:left="720"/>
      <w:contextualSpacing/>
    </w:pPr>
  </w:style>
  <w:style w:type="paragraph" w:customStyle="1" w:styleId="normal0">
    <w:name w:val="normal"/>
    <w:rsid w:val="001E7336"/>
    <w:pPr>
      <w:spacing w:line="276" w:lineRule="auto"/>
    </w:pPr>
    <w:rPr>
      <w:rFonts w:ascii="Arial" w:eastAsia="Arial" w:hAnsi="Arial" w:cs="Arial"/>
      <w:color w:val="000000"/>
      <w:sz w:val="22"/>
      <w:lang w:eastAsia="ja-JP"/>
    </w:rPr>
  </w:style>
  <w:style w:type="character" w:styleId="CommentReference">
    <w:name w:val="annotation reference"/>
    <w:basedOn w:val="DefaultParagraphFont"/>
    <w:rsid w:val="002B4AA1"/>
    <w:rPr>
      <w:sz w:val="18"/>
      <w:szCs w:val="18"/>
    </w:rPr>
  </w:style>
  <w:style w:type="paragraph" w:styleId="CommentText">
    <w:name w:val="annotation text"/>
    <w:basedOn w:val="Normal"/>
    <w:link w:val="CommentTextChar"/>
    <w:rsid w:val="002B4AA1"/>
  </w:style>
  <w:style w:type="character" w:customStyle="1" w:styleId="CommentTextChar">
    <w:name w:val="Comment Text Char"/>
    <w:basedOn w:val="DefaultParagraphFont"/>
    <w:link w:val="CommentText"/>
    <w:rsid w:val="002B4AA1"/>
    <w:rPr>
      <w:lang w:eastAsia="zh-CN"/>
    </w:rPr>
  </w:style>
  <w:style w:type="paragraph" w:styleId="CommentSubject">
    <w:name w:val="annotation subject"/>
    <w:basedOn w:val="CommentText"/>
    <w:next w:val="CommentText"/>
    <w:link w:val="CommentSubjectChar"/>
    <w:rsid w:val="002B4AA1"/>
    <w:rPr>
      <w:b/>
      <w:bCs/>
      <w:sz w:val="20"/>
      <w:szCs w:val="20"/>
    </w:rPr>
  </w:style>
  <w:style w:type="character" w:customStyle="1" w:styleId="CommentSubjectChar">
    <w:name w:val="Comment Subject Char"/>
    <w:basedOn w:val="CommentTextChar"/>
    <w:link w:val="CommentSubject"/>
    <w:rsid w:val="002B4AA1"/>
    <w:rPr>
      <w:b/>
      <w:bCs/>
      <w:sz w:val="20"/>
      <w:szCs w:val="20"/>
      <w:lang w:eastAsia="zh-CN"/>
    </w:rPr>
  </w:style>
  <w:style w:type="paragraph" w:styleId="Revision">
    <w:name w:val="Revision"/>
    <w:hidden/>
    <w:rsid w:val="002B4AA1"/>
    <w:rPr>
      <w:lang w:eastAsia="zh-CN"/>
    </w:rPr>
  </w:style>
  <w:style w:type="paragraph" w:styleId="DocumentMap">
    <w:name w:val="Document Map"/>
    <w:basedOn w:val="Normal"/>
    <w:link w:val="DocumentMapChar"/>
    <w:rsid w:val="00405331"/>
    <w:rPr>
      <w:rFonts w:ascii="Lucida Grande" w:hAnsi="Lucida Grande" w:cs="Lucida Grande"/>
    </w:rPr>
  </w:style>
  <w:style w:type="character" w:customStyle="1" w:styleId="DocumentMapChar">
    <w:name w:val="Document Map Char"/>
    <w:basedOn w:val="DefaultParagraphFont"/>
    <w:link w:val="DocumentMap"/>
    <w:rsid w:val="00405331"/>
    <w:rPr>
      <w:rFonts w:ascii="Lucida Grande" w:hAnsi="Lucida Grande" w:cs="Lucida Grande"/>
      <w:lang w:eastAsia="zh-CN"/>
    </w:rPr>
  </w:style>
  <w:style w:type="character" w:styleId="Strong">
    <w:name w:val="Strong"/>
    <w:basedOn w:val="DefaultParagraphFont"/>
    <w:rsid w:val="006F2D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windows-1252"/>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www.library.ucla.edu/bruinsuccess" TargetMode="External"/><Relationship Id="rId12" Type="http://schemas.openxmlformats.org/officeDocument/2006/relationships/hyperlink" Target="mailto:foster@soc.ucla.edu"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foster.teaching.ucla@gmail.com" TargetMode="External"/><Relationship Id="rId9" Type="http://schemas.openxmlformats.org/officeDocument/2006/relationships/hyperlink" Target="http://www.osd.ucla.edu" TargetMode="External"/><Relationship Id="rId10" Type="http://schemas.openxmlformats.org/officeDocument/2006/relationships/hyperlink" Target="http://www.deanofstudents.ucla.edu/integ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3363</Words>
  <Characters>19175</Characters>
  <Application>Microsoft Macintosh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Work, Technology, and Organization</vt:lpstr>
    </vt:vector>
  </TitlesOfParts>
  <Company>Stanford University</Company>
  <LinksUpToDate>false</LinksUpToDate>
  <CharactersWithSpaces>22494</CharactersWithSpaces>
  <SharedDoc>false</SharedDoc>
  <HLinks>
    <vt:vector size="30" baseType="variant">
      <vt:variant>
        <vt:i4>4063359</vt:i4>
      </vt:variant>
      <vt:variant>
        <vt:i4>12</vt:i4>
      </vt:variant>
      <vt:variant>
        <vt:i4>0</vt:i4>
      </vt:variant>
      <vt:variant>
        <vt:i4>5</vt:i4>
      </vt:variant>
      <vt:variant>
        <vt:lpwstr>http://www.sciencemag.org/cgi/reprint/280/5364/698.pdf</vt:lpwstr>
      </vt:variant>
      <vt:variant>
        <vt:lpwstr/>
      </vt:variant>
      <vt:variant>
        <vt:i4>3670125</vt:i4>
      </vt:variant>
      <vt:variant>
        <vt:i4>9</vt:i4>
      </vt:variant>
      <vt:variant>
        <vt:i4>0</vt:i4>
      </vt:variant>
      <vt:variant>
        <vt:i4>5</vt:i4>
      </vt:variant>
      <vt:variant>
        <vt:lpwstr>http://www.jstor.org.proxy.uchicago.edu/stable/pdfplus/1708292.pdf</vt:lpwstr>
      </vt:variant>
      <vt:variant>
        <vt:lpwstr/>
      </vt:variant>
      <vt:variant>
        <vt:i4>655486</vt:i4>
      </vt:variant>
      <vt:variant>
        <vt:i4>6</vt:i4>
      </vt:variant>
      <vt:variant>
        <vt:i4>0</vt:i4>
      </vt:variant>
      <vt:variant>
        <vt:i4>5</vt:i4>
      </vt:variant>
      <vt:variant>
        <vt:lpwstr>http://www.nsf.gov/od/lpa/nsf50/vbush1945.htm</vt:lpwstr>
      </vt:variant>
      <vt:variant>
        <vt:lpwstr/>
      </vt:variant>
      <vt:variant>
        <vt:i4>458840</vt:i4>
      </vt:variant>
      <vt:variant>
        <vt:i4>3</vt:i4>
      </vt:variant>
      <vt:variant>
        <vt:i4>0</vt:i4>
      </vt:variant>
      <vt:variant>
        <vt:i4>5</vt:i4>
      </vt:variant>
      <vt:variant>
        <vt:lpwstr>http://www.jstor.org.proxy.uchicago.edu/stable/pdfplus/93205.pdf</vt:lpwstr>
      </vt:variant>
      <vt:variant>
        <vt:lpwstr/>
      </vt:variant>
      <vt:variant>
        <vt:i4>4456558</vt:i4>
      </vt:variant>
      <vt:variant>
        <vt:i4>0</vt:i4>
      </vt:variant>
      <vt:variant>
        <vt:i4>0</vt:i4>
      </vt:variant>
      <vt:variant>
        <vt:i4>5</vt:i4>
      </vt:variant>
      <vt:variant>
        <vt:lpwstr>mailto:jevans@uchicago.edu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Technology, and Organization</dc:title>
  <dc:subject/>
  <dc:creator>James Evans</dc:creator>
  <cp:keywords/>
  <cp:lastModifiedBy>Jacob Gates Foster</cp:lastModifiedBy>
  <cp:revision>3</cp:revision>
  <cp:lastPrinted>2018-04-03T06:43:00Z</cp:lastPrinted>
  <dcterms:created xsi:type="dcterms:W3CDTF">2018-04-03T06:43:00Z</dcterms:created>
  <dcterms:modified xsi:type="dcterms:W3CDTF">2018-04-03T06:48:00Z</dcterms:modified>
</cp:coreProperties>
</file>