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54"/>
      </w:tblGrid>
      <w:tr w:rsidR="00572B7B" w:rsidRPr="00BD4DE2" w:rsidTr="00497946">
        <w:tc>
          <w:tcPr>
            <w:tcW w:w="1384" w:type="dxa"/>
          </w:tcPr>
          <w:p w:rsidR="00572B7B" w:rsidRPr="00BD4DE2" w:rsidRDefault="00572B7B" w:rsidP="00497946">
            <w:pPr>
              <w:rPr>
                <w:b/>
              </w:rPr>
            </w:pPr>
            <w:r>
              <w:rPr>
                <w:b/>
                <w:sz w:val="32"/>
              </w:rPr>
              <w:br w:type="page"/>
            </w:r>
            <w:r w:rsidRPr="00BD4DE2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D8EAD33" wp14:editId="3597421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6" name="Picture 16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61" w:type="dxa"/>
          </w:tcPr>
          <w:p w:rsidR="00572B7B" w:rsidRPr="00BD4DE2" w:rsidRDefault="00572B7B" w:rsidP="00497946">
            <w:pPr>
              <w:jc w:val="center"/>
              <w:rPr>
                <w:b/>
              </w:rPr>
            </w:pPr>
            <w:r w:rsidRPr="00BD4DE2">
              <w:rPr>
                <w:b/>
              </w:rPr>
              <w:t>Министерство образования и науки Российской Федерации</w:t>
            </w:r>
          </w:p>
          <w:p w:rsidR="00572B7B" w:rsidRPr="00BD4DE2" w:rsidRDefault="00572B7B" w:rsidP="00497946">
            <w:pPr>
              <w:jc w:val="center"/>
              <w:rPr>
                <w:b/>
              </w:rPr>
            </w:pPr>
            <w:r w:rsidRPr="00BD4DE2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572B7B" w:rsidRPr="00BD4DE2" w:rsidRDefault="00572B7B" w:rsidP="00497946">
            <w:pPr>
              <w:jc w:val="center"/>
              <w:rPr>
                <w:b/>
              </w:rPr>
            </w:pPr>
            <w:r w:rsidRPr="00BD4DE2">
              <w:rPr>
                <w:b/>
              </w:rPr>
              <w:t>высшего образования</w:t>
            </w:r>
          </w:p>
          <w:p w:rsidR="00572B7B" w:rsidRPr="00BD4DE2" w:rsidRDefault="00572B7B" w:rsidP="00497946">
            <w:pPr>
              <w:ind w:right="-2"/>
              <w:jc w:val="center"/>
              <w:rPr>
                <w:b/>
              </w:rPr>
            </w:pPr>
            <w:r w:rsidRPr="00BD4DE2">
              <w:rPr>
                <w:b/>
              </w:rPr>
              <w:t>«Московский государственный технический университет</w:t>
            </w:r>
          </w:p>
          <w:p w:rsidR="00572B7B" w:rsidRPr="00BD4DE2" w:rsidRDefault="00572B7B" w:rsidP="00497946">
            <w:pPr>
              <w:ind w:right="-2"/>
              <w:jc w:val="center"/>
              <w:rPr>
                <w:b/>
              </w:rPr>
            </w:pPr>
            <w:r w:rsidRPr="00BD4DE2">
              <w:rPr>
                <w:b/>
              </w:rPr>
              <w:t>имени Н.Э. Баумана</w:t>
            </w:r>
          </w:p>
          <w:p w:rsidR="00572B7B" w:rsidRPr="00BD4DE2" w:rsidRDefault="00572B7B" w:rsidP="00497946">
            <w:pPr>
              <w:jc w:val="center"/>
              <w:rPr>
                <w:b/>
              </w:rPr>
            </w:pPr>
            <w:r w:rsidRPr="00BD4DE2">
              <w:rPr>
                <w:b/>
              </w:rPr>
              <w:t>(национальный исследовательский университет)»</w:t>
            </w:r>
          </w:p>
          <w:p w:rsidR="00572B7B" w:rsidRPr="00BD4DE2" w:rsidRDefault="00572B7B" w:rsidP="00497946">
            <w:pPr>
              <w:jc w:val="center"/>
              <w:rPr>
                <w:b/>
              </w:rPr>
            </w:pPr>
            <w:r w:rsidRPr="00BD4DE2">
              <w:rPr>
                <w:b/>
              </w:rPr>
              <w:t>(МГТУ им. Н.Э. Баумана)</w:t>
            </w:r>
          </w:p>
        </w:tc>
      </w:tr>
    </w:tbl>
    <w:p w:rsidR="00572B7B" w:rsidRPr="00BD4DE2" w:rsidRDefault="00572B7B" w:rsidP="00572B7B">
      <w:pPr>
        <w:pBdr>
          <w:bottom w:val="thinThickSmallGap" w:sz="24" w:space="1" w:color="auto"/>
        </w:pBdr>
        <w:jc w:val="center"/>
        <w:rPr>
          <w:b/>
          <w:sz w:val="6"/>
        </w:rPr>
      </w:pPr>
    </w:p>
    <w:p w:rsidR="00572B7B" w:rsidRPr="00BD4DE2" w:rsidRDefault="00572B7B" w:rsidP="00572B7B">
      <w:pPr>
        <w:jc w:val="center"/>
        <w:rPr>
          <w:b/>
        </w:rPr>
      </w:pPr>
    </w:p>
    <w:p w:rsidR="00572B7B" w:rsidRPr="00BD4DE2" w:rsidRDefault="00572B7B" w:rsidP="00572B7B">
      <w:r w:rsidRPr="00BD4DE2">
        <w:t>ФАКУЛЬТЕТ _</w:t>
      </w:r>
      <w:r w:rsidRPr="00BD4DE2">
        <w:rPr>
          <w:u w:val="single"/>
        </w:rPr>
        <w:t>Информатика и системы управления</w:t>
      </w:r>
      <w:r w:rsidRPr="00BD4DE2">
        <w:t>___________________________________</w:t>
      </w:r>
    </w:p>
    <w:p w:rsidR="00572B7B" w:rsidRPr="00BD4DE2" w:rsidRDefault="00572B7B" w:rsidP="00572B7B"/>
    <w:p w:rsidR="00572B7B" w:rsidRPr="00BD4DE2" w:rsidRDefault="00572B7B" w:rsidP="00572B7B">
      <w:pPr>
        <w:rPr>
          <w:iCs/>
        </w:rPr>
      </w:pPr>
      <w:r w:rsidRPr="00BD4DE2">
        <w:t xml:space="preserve">КАФЕДРА </w:t>
      </w:r>
      <w:r w:rsidRPr="00BD4DE2">
        <w:rPr>
          <w:color w:val="000000"/>
          <w:u w:val="single"/>
          <w:shd w:val="clear" w:color="auto" w:fill="FFFFFF"/>
        </w:rPr>
        <w:t>Программное обеспечение ЭВМ и информационные технологии</w:t>
      </w:r>
      <w:r w:rsidRPr="00BD4DE2">
        <w:rPr>
          <w:iCs/>
        </w:rPr>
        <w:t>_______________</w:t>
      </w:r>
    </w:p>
    <w:p w:rsidR="00572B7B" w:rsidRPr="00BD4DE2" w:rsidRDefault="00572B7B" w:rsidP="00572B7B">
      <w:pPr>
        <w:rPr>
          <w:i/>
        </w:rPr>
      </w:pPr>
    </w:p>
    <w:p w:rsidR="00572B7B" w:rsidRPr="00BD4DE2" w:rsidRDefault="00572B7B" w:rsidP="00572B7B">
      <w:pPr>
        <w:rPr>
          <w:i/>
        </w:rPr>
      </w:pPr>
    </w:p>
    <w:p w:rsidR="00572B7B" w:rsidRPr="00BD4DE2" w:rsidRDefault="00572B7B" w:rsidP="00572B7B">
      <w:pPr>
        <w:rPr>
          <w:i/>
          <w:sz w:val="32"/>
        </w:rPr>
      </w:pPr>
    </w:p>
    <w:p w:rsidR="00572B7B" w:rsidRPr="00BD4DE2" w:rsidRDefault="00572B7B" w:rsidP="00572B7B">
      <w:pPr>
        <w:jc w:val="center"/>
        <w:rPr>
          <w:b/>
          <w:sz w:val="44"/>
        </w:rPr>
      </w:pPr>
      <w:r w:rsidRPr="00BD4DE2">
        <w:rPr>
          <w:b/>
          <w:sz w:val="44"/>
        </w:rPr>
        <w:t>РАСЧЕТНО-ПОЯСНИТЕЛЬНАЯ ЗАПИСКА</w:t>
      </w:r>
    </w:p>
    <w:p w:rsidR="00572B7B" w:rsidRPr="00BD4DE2" w:rsidRDefault="00572B7B" w:rsidP="00572B7B">
      <w:pPr>
        <w:jc w:val="center"/>
        <w:rPr>
          <w:i/>
        </w:rPr>
      </w:pPr>
    </w:p>
    <w:p w:rsidR="00572B7B" w:rsidRPr="00BD4DE2" w:rsidRDefault="00572B7B" w:rsidP="00572B7B">
      <w:pPr>
        <w:jc w:val="center"/>
        <w:rPr>
          <w:b/>
          <w:i/>
          <w:sz w:val="40"/>
        </w:rPr>
      </w:pPr>
      <w:r w:rsidRPr="00BD4DE2">
        <w:rPr>
          <w:b/>
          <w:i/>
          <w:sz w:val="40"/>
        </w:rPr>
        <w:t xml:space="preserve">К ВЫПУСКНОЙ КВАЛИФИКАЦИОННОЙ РАБОТЕ </w:t>
      </w:r>
    </w:p>
    <w:p w:rsidR="00572B7B" w:rsidRPr="00BD4DE2" w:rsidRDefault="00572B7B" w:rsidP="00572B7B">
      <w:pPr>
        <w:jc w:val="center"/>
        <w:rPr>
          <w:b/>
          <w:i/>
        </w:rPr>
      </w:pPr>
    </w:p>
    <w:p w:rsidR="00572B7B" w:rsidRPr="00BD4DE2" w:rsidRDefault="00572B7B" w:rsidP="00572B7B">
      <w:pPr>
        <w:jc w:val="center"/>
        <w:rPr>
          <w:b/>
          <w:i/>
          <w:sz w:val="40"/>
        </w:rPr>
      </w:pPr>
      <w:r w:rsidRPr="00BD4DE2">
        <w:rPr>
          <w:b/>
          <w:i/>
          <w:sz w:val="40"/>
        </w:rPr>
        <w:t>НА ТЕМУ:</w:t>
      </w:r>
    </w:p>
    <w:p w:rsidR="00572B7B" w:rsidRDefault="00572B7B" w:rsidP="00572B7B">
      <w:pPr>
        <w:rPr>
          <w:b/>
          <w:i/>
          <w:sz w:val="40"/>
          <w:u w:val="single"/>
        </w:rPr>
      </w:pPr>
      <w:r w:rsidRPr="002C769F">
        <w:rPr>
          <w:b/>
          <w:i/>
          <w:sz w:val="40"/>
          <w:u w:val="single"/>
        </w:rPr>
        <w:t xml:space="preserve">Метод </w:t>
      </w:r>
      <w:r>
        <w:rPr>
          <w:b/>
          <w:i/>
          <w:sz w:val="40"/>
          <w:u w:val="single"/>
        </w:rPr>
        <w:t>определения признаков авторского стиля</w:t>
      </w:r>
      <w:r>
        <w:rPr>
          <w:b/>
          <w:i/>
          <w:sz w:val="40"/>
          <w:u w:val="single"/>
        </w:rPr>
        <w:tab/>
        <w:t xml:space="preserve"> </w:t>
      </w:r>
    </w:p>
    <w:p w:rsidR="00572B7B" w:rsidRDefault="00572B7B" w:rsidP="00572B7B">
      <w:pPr>
        <w:rPr>
          <w:b/>
          <w:i/>
          <w:sz w:val="40"/>
          <w:u w:val="single"/>
        </w:rPr>
      </w:pPr>
      <w:r>
        <w:rPr>
          <w:b/>
          <w:i/>
          <w:sz w:val="40"/>
          <w:u w:val="single"/>
        </w:rPr>
        <w:t>для текстов на русском языке</w:t>
      </w:r>
      <w:r>
        <w:rPr>
          <w:b/>
          <w:i/>
          <w:sz w:val="40"/>
          <w:u w:val="single"/>
        </w:rPr>
        <w:tab/>
      </w:r>
      <w:r>
        <w:rPr>
          <w:b/>
          <w:i/>
          <w:sz w:val="40"/>
          <w:u w:val="single"/>
        </w:rPr>
        <w:tab/>
      </w:r>
      <w:r>
        <w:rPr>
          <w:b/>
          <w:i/>
          <w:sz w:val="40"/>
          <w:u w:val="single"/>
        </w:rPr>
        <w:tab/>
      </w:r>
      <w:r>
        <w:rPr>
          <w:b/>
          <w:i/>
          <w:sz w:val="40"/>
          <w:u w:val="single"/>
        </w:rPr>
        <w:tab/>
      </w:r>
      <w:r>
        <w:rPr>
          <w:b/>
          <w:i/>
          <w:sz w:val="40"/>
          <w:u w:val="single"/>
        </w:rPr>
        <w:tab/>
      </w:r>
      <w:r>
        <w:rPr>
          <w:b/>
          <w:i/>
          <w:sz w:val="40"/>
          <w:u w:val="single"/>
        </w:rPr>
        <w:tab/>
      </w:r>
      <w:r>
        <w:rPr>
          <w:b/>
          <w:i/>
          <w:sz w:val="40"/>
          <w:u w:val="single"/>
        </w:rPr>
        <w:tab/>
      </w:r>
      <w:r w:rsidRPr="00BD4DE2">
        <w:rPr>
          <w:b/>
          <w:i/>
          <w:sz w:val="40"/>
          <w:u w:val="single"/>
        </w:rPr>
        <w:t>__________________________________________</w:t>
      </w:r>
      <w:r>
        <w:rPr>
          <w:b/>
          <w:i/>
          <w:sz w:val="40"/>
          <w:u w:val="single"/>
        </w:rPr>
        <w:tab/>
      </w:r>
    </w:p>
    <w:p w:rsidR="00572B7B" w:rsidRDefault="00572B7B" w:rsidP="00572B7B">
      <w:pPr>
        <w:rPr>
          <w:b/>
          <w:i/>
          <w:sz w:val="40"/>
        </w:rPr>
      </w:pPr>
      <w:r>
        <w:rPr>
          <w:b/>
          <w:i/>
          <w:sz w:val="40"/>
          <w:u w:val="single"/>
        </w:rPr>
        <w:tab/>
      </w:r>
      <w:r w:rsidRPr="00BD4DE2">
        <w:rPr>
          <w:b/>
          <w:i/>
          <w:sz w:val="40"/>
          <w:u w:val="single"/>
        </w:rPr>
        <w:t>__________________________________________</w:t>
      </w:r>
      <w:r>
        <w:rPr>
          <w:b/>
          <w:i/>
          <w:sz w:val="40"/>
          <w:u w:val="single"/>
        </w:rPr>
        <w:tab/>
      </w:r>
      <w:r w:rsidRPr="00BD4DE2">
        <w:rPr>
          <w:b/>
          <w:i/>
          <w:sz w:val="40"/>
        </w:rPr>
        <w:t xml:space="preserve"> </w:t>
      </w:r>
    </w:p>
    <w:p w:rsidR="00572B7B" w:rsidRDefault="00572B7B" w:rsidP="00572B7B">
      <w:pPr>
        <w:rPr>
          <w:b/>
          <w:i/>
          <w:sz w:val="40"/>
        </w:rPr>
      </w:pPr>
      <w:r>
        <w:rPr>
          <w:b/>
          <w:i/>
          <w:sz w:val="40"/>
          <w:u w:val="single"/>
        </w:rPr>
        <w:tab/>
      </w:r>
      <w:r w:rsidRPr="00BD4DE2">
        <w:rPr>
          <w:b/>
          <w:i/>
          <w:sz w:val="40"/>
          <w:u w:val="single"/>
        </w:rPr>
        <w:t>__________________________________________</w:t>
      </w:r>
      <w:r>
        <w:rPr>
          <w:b/>
          <w:i/>
          <w:sz w:val="40"/>
          <w:u w:val="single"/>
        </w:rPr>
        <w:tab/>
      </w:r>
      <w:r w:rsidRPr="00BD4DE2">
        <w:rPr>
          <w:b/>
          <w:i/>
          <w:sz w:val="40"/>
        </w:rPr>
        <w:t xml:space="preserve">  </w:t>
      </w:r>
    </w:p>
    <w:p w:rsidR="00572B7B" w:rsidRDefault="00572B7B" w:rsidP="00572B7B"/>
    <w:p w:rsidR="00572B7B" w:rsidRPr="00BD4DE2" w:rsidRDefault="00572B7B" w:rsidP="00572B7B"/>
    <w:p w:rsidR="00572B7B" w:rsidRPr="00BD4DE2" w:rsidRDefault="00572B7B" w:rsidP="00572B7B"/>
    <w:p w:rsidR="00572B7B" w:rsidRPr="00BD4DE2" w:rsidRDefault="00572B7B" w:rsidP="00572B7B">
      <w:pPr>
        <w:rPr>
          <w:b/>
        </w:rPr>
      </w:pPr>
      <w:r w:rsidRPr="00BD4DE2">
        <w:t>Студент __</w:t>
      </w:r>
      <w:r w:rsidRPr="00BD4DE2">
        <w:rPr>
          <w:u w:val="single"/>
        </w:rPr>
        <w:t>ИУ7-8</w:t>
      </w:r>
      <w:r>
        <w:rPr>
          <w:u w:val="single"/>
        </w:rPr>
        <w:t>5Б</w:t>
      </w:r>
      <w:r w:rsidRPr="00BD4DE2">
        <w:t>______</w:t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rPr>
          <w:b/>
        </w:rPr>
        <w:t xml:space="preserve">_________________   </w:t>
      </w:r>
      <w:r w:rsidRPr="00BD4DE2">
        <w:rPr>
          <w:b/>
          <w:u w:val="single"/>
        </w:rPr>
        <w:t xml:space="preserve"> </w:t>
      </w:r>
      <w:r>
        <w:rPr>
          <w:b/>
          <w:u w:val="single"/>
        </w:rPr>
        <w:t>О.П. Кондрашова</w:t>
      </w:r>
      <w:r>
        <w:rPr>
          <w:b/>
        </w:rPr>
        <w:t>___</w:t>
      </w:r>
      <w:r w:rsidRPr="00BD4DE2">
        <w:rPr>
          <w:b/>
        </w:rPr>
        <w:t xml:space="preserve"> </w:t>
      </w:r>
    </w:p>
    <w:p w:rsidR="00572B7B" w:rsidRPr="00BD4DE2" w:rsidRDefault="00572B7B" w:rsidP="00572B7B">
      <w:pPr>
        <w:ind w:left="709" w:right="565" w:firstLine="709"/>
        <w:rPr>
          <w:sz w:val="18"/>
          <w:szCs w:val="18"/>
        </w:rPr>
      </w:pPr>
      <w:r w:rsidRPr="00BD4DE2">
        <w:rPr>
          <w:sz w:val="18"/>
          <w:szCs w:val="18"/>
        </w:rPr>
        <w:t>(Группа)</w:t>
      </w:r>
      <w:r w:rsidRPr="00BD4DE2">
        <w:rPr>
          <w:sz w:val="18"/>
          <w:szCs w:val="18"/>
        </w:rPr>
        <w:tab/>
      </w:r>
      <w:r w:rsidRPr="00BD4DE2">
        <w:rPr>
          <w:sz w:val="18"/>
          <w:szCs w:val="18"/>
        </w:rPr>
        <w:tab/>
      </w:r>
      <w:r w:rsidRPr="00BD4DE2">
        <w:rPr>
          <w:sz w:val="18"/>
          <w:szCs w:val="18"/>
        </w:rPr>
        <w:tab/>
      </w:r>
      <w:r w:rsidRPr="00BD4DE2">
        <w:rPr>
          <w:sz w:val="18"/>
          <w:szCs w:val="18"/>
        </w:rPr>
        <w:tab/>
      </w:r>
      <w:r w:rsidRPr="00BD4DE2">
        <w:rPr>
          <w:sz w:val="18"/>
          <w:szCs w:val="18"/>
        </w:rPr>
        <w:tab/>
        <w:t xml:space="preserve">      </w:t>
      </w:r>
      <w:proofErr w:type="gramStart"/>
      <w:r w:rsidRPr="00BD4DE2">
        <w:rPr>
          <w:sz w:val="18"/>
          <w:szCs w:val="18"/>
        </w:rPr>
        <w:t xml:space="preserve">   (</w:t>
      </w:r>
      <w:proofErr w:type="gramEnd"/>
      <w:r w:rsidRPr="00BD4DE2">
        <w:rPr>
          <w:sz w:val="18"/>
          <w:szCs w:val="18"/>
        </w:rPr>
        <w:t>Подпись, д</w:t>
      </w:r>
      <w:r>
        <w:rPr>
          <w:sz w:val="18"/>
          <w:szCs w:val="18"/>
        </w:rPr>
        <w:t xml:space="preserve">ата)                          </w:t>
      </w:r>
      <w:r w:rsidRPr="00BD4DE2">
        <w:rPr>
          <w:sz w:val="18"/>
          <w:szCs w:val="18"/>
        </w:rPr>
        <w:t xml:space="preserve"> (</w:t>
      </w:r>
      <w:proofErr w:type="spellStart"/>
      <w:r w:rsidRPr="00BD4DE2">
        <w:rPr>
          <w:sz w:val="18"/>
          <w:szCs w:val="18"/>
        </w:rPr>
        <w:t>И.О.Фамилия</w:t>
      </w:r>
      <w:proofErr w:type="spellEnd"/>
      <w:r w:rsidRPr="00BD4DE2">
        <w:rPr>
          <w:sz w:val="18"/>
          <w:szCs w:val="18"/>
        </w:rPr>
        <w:t xml:space="preserve">)            </w:t>
      </w:r>
    </w:p>
    <w:p w:rsidR="00572B7B" w:rsidRPr="00BD4DE2" w:rsidRDefault="00572B7B" w:rsidP="00572B7B"/>
    <w:p w:rsidR="00572B7B" w:rsidRPr="00BD4DE2" w:rsidRDefault="00572B7B" w:rsidP="00572B7B">
      <w:pPr>
        <w:rPr>
          <w:b/>
        </w:rPr>
      </w:pPr>
      <w:r w:rsidRPr="00BD4DE2">
        <w:t xml:space="preserve">Руководитель ВКР </w:t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rPr>
          <w:b/>
        </w:rPr>
        <w:t>________________</w:t>
      </w:r>
      <w:proofErr w:type="gramStart"/>
      <w:r w:rsidRPr="00BD4DE2">
        <w:rPr>
          <w:b/>
        </w:rPr>
        <w:t>_  _</w:t>
      </w:r>
      <w:proofErr w:type="gramEnd"/>
      <w:r>
        <w:rPr>
          <w:b/>
          <w:u w:val="single"/>
        </w:rPr>
        <w:t xml:space="preserve">А.П. </w:t>
      </w:r>
      <w:proofErr w:type="spellStart"/>
      <w:r>
        <w:rPr>
          <w:b/>
          <w:u w:val="single"/>
        </w:rPr>
        <w:t>Ковтушенко</w:t>
      </w:r>
      <w:proofErr w:type="spellEnd"/>
      <w:r w:rsidRPr="00BD4DE2">
        <w:rPr>
          <w:b/>
        </w:rPr>
        <w:t>_</w:t>
      </w:r>
      <w:r>
        <w:rPr>
          <w:b/>
        </w:rPr>
        <w:t>_</w:t>
      </w:r>
      <w:r w:rsidRPr="00BD4DE2">
        <w:rPr>
          <w:b/>
        </w:rPr>
        <w:t xml:space="preserve">_ </w:t>
      </w:r>
    </w:p>
    <w:p w:rsidR="00572B7B" w:rsidRPr="00BD4DE2" w:rsidRDefault="00572B7B" w:rsidP="00572B7B">
      <w:pPr>
        <w:ind w:right="565"/>
        <w:jc w:val="right"/>
        <w:rPr>
          <w:sz w:val="18"/>
          <w:szCs w:val="18"/>
        </w:rPr>
      </w:pPr>
      <w:r w:rsidRPr="00BD4DE2">
        <w:rPr>
          <w:sz w:val="18"/>
          <w:szCs w:val="18"/>
        </w:rPr>
        <w:t xml:space="preserve">(Подпись, </w:t>
      </w:r>
      <w:proofErr w:type="gramStart"/>
      <w:r w:rsidRPr="00BD4DE2">
        <w:rPr>
          <w:sz w:val="18"/>
          <w:szCs w:val="18"/>
        </w:rPr>
        <w:t xml:space="preserve">дата)   </w:t>
      </w:r>
      <w:proofErr w:type="gramEnd"/>
      <w:r w:rsidRPr="00BD4DE2">
        <w:rPr>
          <w:sz w:val="18"/>
          <w:szCs w:val="18"/>
        </w:rPr>
        <w:t xml:space="preserve">                          (</w:t>
      </w:r>
      <w:proofErr w:type="spellStart"/>
      <w:r w:rsidRPr="00BD4DE2">
        <w:rPr>
          <w:sz w:val="18"/>
          <w:szCs w:val="18"/>
        </w:rPr>
        <w:t>И.О.Фамилия</w:t>
      </w:r>
      <w:proofErr w:type="spellEnd"/>
      <w:r w:rsidRPr="00BD4DE2">
        <w:rPr>
          <w:sz w:val="18"/>
          <w:szCs w:val="18"/>
        </w:rPr>
        <w:t xml:space="preserve">)            </w:t>
      </w:r>
    </w:p>
    <w:p w:rsidR="00572B7B" w:rsidRPr="00BD4DE2" w:rsidRDefault="00572B7B" w:rsidP="00572B7B"/>
    <w:p w:rsidR="00572B7B" w:rsidRPr="00905BFA" w:rsidRDefault="00572B7B" w:rsidP="00572B7B">
      <w:pPr>
        <w:rPr>
          <w:b/>
        </w:rPr>
      </w:pPr>
      <w:r w:rsidRPr="00BD4DE2">
        <w:t xml:space="preserve">Консультант </w:t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rPr>
          <w:b/>
        </w:rPr>
        <w:t>________________</w:t>
      </w:r>
      <w:proofErr w:type="gramStart"/>
      <w:r w:rsidRPr="00BD4DE2">
        <w:rPr>
          <w:b/>
        </w:rPr>
        <w:t xml:space="preserve">_  </w:t>
      </w:r>
      <w:r>
        <w:rPr>
          <w:b/>
          <w:u w:val="single"/>
        </w:rPr>
        <w:t>Л.Л.</w:t>
      </w:r>
      <w:proofErr w:type="gramEnd"/>
      <w:r>
        <w:rPr>
          <w:b/>
          <w:u w:val="single"/>
        </w:rPr>
        <w:t xml:space="preserve"> Волкова</w:t>
      </w:r>
      <w:r>
        <w:rPr>
          <w:b/>
        </w:rPr>
        <w:t>________</w:t>
      </w:r>
    </w:p>
    <w:p w:rsidR="00572B7B" w:rsidRPr="00BD4DE2" w:rsidRDefault="00572B7B" w:rsidP="00572B7B">
      <w:pPr>
        <w:ind w:right="565"/>
        <w:jc w:val="right"/>
        <w:rPr>
          <w:sz w:val="18"/>
          <w:szCs w:val="18"/>
        </w:rPr>
      </w:pPr>
      <w:r w:rsidRPr="00BD4DE2">
        <w:rPr>
          <w:sz w:val="18"/>
          <w:szCs w:val="18"/>
        </w:rPr>
        <w:t xml:space="preserve">(Подпись, </w:t>
      </w:r>
      <w:proofErr w:type="gramStart"/>
      <w:r w:rsidRPr="00BD4DE2">
        <w:rPr>
          <w:sz w:val="18"/>
          <w:szCs w:val="18"/>
        </w:rPr>
        <w:t xml:space="preserve">дата)   </w:t>
      </w:r>
      <w:proofErr w:type="gramEnd"/>
      <w:r w:rsidRPr="00BD4DE2">
        <w:rPr>
          <w:sz w:val="18"/>
          <w:szCs w:val="18"/>
        </w:rPr>
        <w:t xml:space="preserve">                          (</w:t>
      </w:r>
      <w:proofErr w:type="spellStart"/>
      <w:r w:rsidRPr="00BD4DE2">
        <w:rPr>
          <w:sz w:val="18"/>
          <w:szCs w:val="18"/>
        </w:rPr>
        <w:t>И.О.Фамилия</w:t>
      </w:r>
      <w:proofErr w:type="spellEnd"/>
      <w:r w:rsidRPr="00BD4DE2">
        <w:rPr>
          <w:sz w:val="18"/>
          <w:szCs w:val="18"/>
        </w:rPr>
        <w:t xml:space="preserve">)            </w:t>
      </w:r>
    </w:p>
    <w:p w:rsidR="00572B7B" w:rsidRPr="00BD4DE2" w:rsidRDefault="00572B7B" w:rsidP="00572B7B"/>
    <w:p w:rsidR="00572B7B" w:rsidRPr="00BD4DE2" w:rsidRDefault="00572B7B" w:rsidP="00572B7B">
      <w:pPr>
        <w:rPr>
          <w:b/>
        </w:rPr>
      </w:pPr>
      <w:r w:rsidRPr="00BD4DE2">
        <w:t>Консультант</w:t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rPr>
          <w:b/>
        </w:rPr>
        <w:t>________________</w:t>
      </w:r>
      <w:proofErr w:type="gramStart"/>
      <w:r w:rsidRPr="00BD4DE2">
        <w:rPr>
          <w:b/>
        </w:rPr>
        <w:t>_  _</w:t>
      </w:r>
      <w:proofErr w:type="gramEnd"/>
      <w:r w:rsidRPr="00BD4DE2">
        <w:rPr>
          <w:b/>
        </w:rPr>
        <w:t xml:space="preserve">___________________ </w:t>
      </w:r>
    </w:p>
    <w:p w:rsidR="00572B7B" w:rsidRPr="00BD4DE2" w:rsidRDefault="00572B7B" w:rsidP="00572B7B">
      <w:pPr>
        <w:ind w:right="565"/>
        <w:jc w:val="right"/>
        <w:rPr>
          <w:sz w:val="18"/>
          <w:szCs w:val="18"/>
        </w:rPr>
      </w:pPr>
      <w:r w:rsidRPr="00BD4DE2">
        <w:rPr>
          <w:sz w:val="18"/>
          <w:szCs w:val="18"/>
        </w:rPr>
        <w:t xml:space="preserve">(Подпись, </w:t>
      </w:r>
      <w:proofErr w:type="gramStart"/>
      <w:r w:rsidRPr="00BD4DE2">
        <w:rPr>
          <w:sz w:val="18"/>
          <w:szCs w:val="18"/>
        </w:rPr>
        <w:t xml:space="preserve">дата)   </w:t>
      </w:r>
      <w:proofErr w:type="gramEnd"/>
      <w:r w:rsidRPr="00BD4DE2">
        <w:rPr>
          <w:sz w:val="18"/>
          <w:szCs w:val="18"/>
        </w:rPr>
        <w:t xml:space="preserve">                          (</w:t>
      </w:r>
      <w:proofErr w:type="spellStart"/>
      <w:r w:rsidRPr="00BD4DE2">
        <w:rPr>
          <w:sz w:val="18"/>
          <w:szCs w:val="18"/>
        </w:rPr>
        <w:t>И.О.Фамилия</w:t>
      </w:r>
      <w:proofErr w:type="spellEnd"/>
      <w:r w:rsidRPr="00BD4DE2">
        <w:rPr>
          <w:sz w:val="18"/>
          <w:szCs w:val="18"/>
        </w:rPr>
        <w:t xml:space="preserve">)            </w:t>
      </w:r>
    </w:p>
    <w:p w:rsidR="00572B7B" w:rsidRPr="00BD4DE2" w:rsidRDefault="00572B7B" w:rsidP="00572B7B"/>
    <w:p w:rsidR="00572B7B" w:rsidRPr="00BD4DE2" w:rsidRDefault="00572B7B" w:rsidP="00572B7B">
      <w:pPr>
        <w:rPr>
          <w:b/>
        </w:rPr>
      </w:pPr>
      <w:proofErr w:type="spellStart"/>
      <w:r w:rsidRPr="00BD4DE2">
        <w:t>Нормоконтролер</w:t>
      </w:r>
      <w:proofErr w:type="spellEnd"/>
      <w:r w:rsidRPr="00BD4DE2">
        <w:t xml:space="preserve"> </w:t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tab/>
      </w:r>
      <w:r w:rsidRPr="00BD4DE2">
        <w:rPr>
          <w:b/>
        </w:rPr>
        <w:t>________________</w:t>
      </w:r>
      <w:proofErr w:type="gramStart"/>
      <w:r w:rsidRPr="00BD4DE2">
        <w:rPr>
          <w:b/>
        </w:rPr>
        <w:t>_  _</w:t>
      </w:r>
      <w:proofErr w:type="gramEnd"/>
      <w:r w:rsidRPr="00BD4DE2">
        <w:rPr>
          <w:b/>
        </w:rPr>
        <w:t>_</w:t>
      </w:r>
      <w:r w:rsidRPr="00DA5408">
        <w:rPr>
          <w:b/>
          <w:u w:val="single"/>
        </w:rPr>
        <w:t>Ю.В. Строганов</w:t>
      </w:r>
      <w:r w:rsidRPr="00BD4DE2">
        <w:rPr>
          <w:b/>
        </w:rPr>
        <w:t xml:space="preserve">___ </w:t>
      </w:r>
    </w:p>
    <w:p w:rsidR="00572B7B" w:rsidRPr="00BD4DE2" w:rsidRDefault="00572B7B" w:rsidP="00572B7B">
      <w:pPr>
        <w:ind w:right="565"/>
        <w:jc w:val="right"/>
        <w:rPr>
          <w:sz w:val="18"/>
          <w:szCs w:val="18"/>
        </w:rPr>
      </w:pPr>
      <w:r w:rsidRPr="00BD4DE2">
        <w:rPr>
          <w:sz w:val="18"/>
          <w:szCs w:val="18"/>
        </w:rPr>
        <w:t xml:space="preserve">(Подпись, </w:t>
      </w:r>
      <w:proofErr w:type="gramStart"/>
      <w:r w:rsidRPr="00BD4DE2">
        <w:rPr>
          <w:sz w:val="18"/>
          <w:szCs w:val="18"/>
        </w:rPr>
        <w:t xml:space="preserve">дата)   </w:t>
      </w:r>
      <w:proofErr w:type="gramEnd"/>
      <w:r w:rsidRPr="00BD4DE2">
        <w:rPr>
          <w:sz w:val="18"/>
          <w:szCs w:val="18"/>
        </w:rPr>
        <w:t xml:space="preserve">                          (</w:t>
      </w:r>
      <w:proofErr w:type="spellStart"/>
      <w:r w:rsidRPr="00BD4DE2">
        <w:rPr>
          <w:sz w:val="18"/>
          <w:szCs w:val="18"/>
        </w:rPr>
        <w:t>И.О.Фамилия</w:t>
      </w:r>
      <w:proofErr w:type="spellEnd"/>
      <w:r w:rsidRPr="00BD4DE2">
        <w:rPr>
          <w:sz w:val="18"/>
          <w:szCs w:val="18"/>
        </w:rPr>
        <w:t xml:space="preserve">)            </w:t>
      </w:r>
    </w:p>
    <w:p w:rsidR="00572B7B" w:rsidRPr="00BD4DE2" w:rsidRDefault="00572B7B" w:rsidP="00572B7B"/>
    <w:p w:rsidR="00572B7B" w:rsidRDefault="00572B7B" w:rsidP="00572B7B">
      <w:pPr>
        <w:jc w:val="center"/>
        <w:rPr>
          <w:iCs/>
        </w:rPr>
      </w:pPr>
    </w:p>
    <w:p w:rsidR="00572B7B" w:rsidRDefault="00572B7B" w:rsidP="00572B7B">
      <w:pPr>
        <w:jc w:val="center"/>
        <w:rPr>
          <w:iCs/>
        </w:rPr>
      </w:pPr>
    </w:p>
    <w:p w:rsidR="00A30C94" w:rsidRDefault="00A30C94" w:rsidP="00572B7B">
      <w:pPr>
        <w:jc w:val="center"/>
        <w:rPr>
          <w:iCs/>
        </w:rPr>
      </w:pPr>
    </w:p>
    <w:p w:rsidR="00572B7B" w:rsidRPr="00BD4DE2" w:rsidRDefault="00572B7B" w:rsidP="00572B7B">
      <w:pPr>
        <w:jc w:val="center"/>
        <w:rPr>
          <w:iCs/>
        </w:rPr>
      </w:pPr>
    </w:p>
    <w:p w:rsidR="00572B7B" w:rsidRPr="00BD4DE2" w:rsidRDefault="00572B7B" w:rsidP="00572B7B">
      <w:pPr>
        <w:jc w:val="center"/>
        <w:rPr>
          <w:i/>
        </w:rPr>
      </w:pPr>
      <w:r w:rsidRPr="00BD4DE2">
        <w:rPr>
          <w:i/>
        </w:rPr>
        <w:t>20</w:t>
      </w:r>
      <w:r>
        <w:rPr>
          <w:i/>
        </w:rPr>
        <w:t>21</w:t>
      </w:r>
      <w:r w:rsidRPr="00BD4DE2">
        <w:rPr>
          <w:i/>
        </w:rPr>
        <w:t xml:space="preserve"> г.</w:t>
      </w:r>
    </w:p>
    <w:p w:rsidR="00A30C94" w:rsidRDefault="00A30C94" w:rsidP="00DF36B4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483992168"/>
      <w:bookmarkStart w:id="1" w:name="_Toc72687540"/>
      <w:r w:rsidRPr="00905BFA">
        <w:rPr>
          <w:rFonts w:ascii="Times New Roman" w:hAnsi="Times New Roman" w:cs="Times New Roman"/>
          <w:b/>
          <w:color w:val="000000" w:themeColor="text1"/>
        </w:rPr>
        <w:lastRenderedPageBreak/>
        <w:t>РЕФЕРАТ</w:t>
      </w:r>
      <w:bookmarkEnd w:id="0"/>
      <w:bookmarkEnd w:id="1"/>
    </w:p>
    <w:p w:rsidR="00A30C94" w:rsidRDefault="00D7198F" w:rsidP="00DF36B4">
      <w:pPr>
        <w:spacing w:line="360" w:lineRule="auto"/>
        <w:ind w:firstLine="709"/>
        <w:jc w:val="both"/>
        <w:rPr>
          <w:sz w:val="28"/>
        </w:rPr>
      </w:pPr>
      <w:r w:rsidRPr="00D7198F">
        <w:rPr>
          <w:sz w:val="28"/>
        </w:rPr>
        <w:t>Расчётно-пояснительная записка, ?? с., ?? рисунков, ?? табл., ?? источников.</w:t>
      </w: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p w:rsidR="00DF36B4" w:rsidRPr="00DF36B4" w:rsidRDefault="00DF36B4" w:rsidP="00DF36B4">
      <w:pPr>
        <w:spacing w:line="360" w:lineRule="auto"/>
        <w:ind w:firstLine="709"/>
        <w:jc w:val="both"/>
        <w:rPr>
          <w:sz w:val="28"/>
        </w:rPr>
      </w:pPr>
    </w:p>
    <w:sdt>
      <w:sdtPr>
        <w:id w:val="214207537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noProof/>
          <w:color w:val="auto"/>
        </w:rPr>
      </w:sdtEndPr>
      <w:sdtContent>
        <w:p w:rsidR="002342BB" w:rsidRPr="002342BB" w:rsidRDefault="002342BB" w:rsidP="00775A66">
          <w:pPr>
            <w:pStyle w:val="af1"/>
            <w:spacing w:line="72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</w:rPr>
          </w:pPr>
          <w:r w:rsidRPr="002342BB">
            <w:rPr>
              <w:rFonts w:ascii="Times New Roman" w:hAnsi="Times New Roman" w:cs="Times New Roman"/>
              <w:color w:val="000000" w:themeColor="text1"/>
              <w:sz w:val="32"/>
            </w:rPr>
            <w:t>СОДЕРЖАНИЕ</w:t>
          </w:r>
        </w:p>
        <w:p w:rsidR="00F46C8E" w:rsidRDefault="002342BB">
          <w:pPr>
            <w:pStyle w:val="1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 w:rsidRPr="002342BB">
            <w:rPr>
              <w:rFonts w:ascii="Times New Roman" w:hAnsi="Times New Roman"/>
              <w:b w:val="0"/>
              <w:bCs w:val="0"/>
              <w:i w:val="0"/>
              <w:sz w:val="28"/>
              <w:szCs w:val="28"/>
            </w:rPr>
            <w:fldChar w:fldCharType="begin"/>
          </w:r>
          <w:r w:rsidRPr="002342BB">
            <w:rPr>
              <w:rFonts w:ascii="Times New Roman" w:hAnsi="Times New Roman"/>
              <w:b w:val="0"/>
              <w:i w:val="0"/>
              <w:sz w:val="28"/>
              <w:szCs w:val="28"/>
            </w:rPr>
            <w:instrText>TOC \o "1-3" \h \z \u</w:instrText>
          </w:r>
          <w:r w:rsidRPr="002342BB">
            <w:rPr>
              <w:rFonts w:ascii="Times New Roman" w:hAnsi="Times New Roman"/>
              <w:b w:val="0"/>
              <w:bCs w:val="0"/>
              <w:i w:val="0"/>
              <w:sz w:val="28"/>
              <w:szCs w:val="28"/>
            </w:rPr>
            <w:fldChar w:fldCharType="separate"/>
          </w:r>
          <w:hyperlink w:anchor="_Toc72687540" w:history="1">
            <w:r w:rsidR="00F46C8E" w:rsidRPr="008D22C3">
              <w:rPr>
                <w:rStyle w:val="af2"/>
                <w:rFonts w:ascii="Times New Roman" w:hAnsi="Times New Roman" w:hint="eastAsia"/>
                <w:noProof/>
              </w:rPr>
              <w:t>РЕФЕРАТ</w:t>
            </w:r>
            <w:r w:rsidR="00F46C8E">
              <w:rPr>
                <w:noProof/>
                <w:webHidden/>
              </w:rPr>
              <w:tab/>
            </w:r>
            <w:r w:rsidR="00F46C8E">
              <w:rPr>
                <w:noProof/>
                <w:webHidden/>
              </w:rPr>
              <w:fldChar w:fldCharType="begin"/>
            </w:r>
            <w:r w:rsidR="00F46C8E">
              <w:rPr>
                <w:noProof/>
                <w:webHidden/>
              </w:rPr>
              <w:instrText xml:space="preserve"> PAGEREF _Toc72687540 \h </w:instrText>
            </w:r>
            <w:r w:rsidR="00F46C8E">
              <w:rPr>
                <w:noProof/>
                <w:webHidden/>
              </w:rPr>
            </w:r>
            <w:r w:rsidR="00F46C8E">
              <w:rPr>
                <w:noProof/>
                <w:webHidden/>
              </w:rPr>
              <w:fldChar w:fldCharType="separate"/>
            </w:r>
            <w:r w:rsidR="00F46C8E">
              <w:rPr>
                <w:noProof/>
                <w:webHidden/>
              </w:rPr>
              <w:t>2</w:t>
            </w:r>
            <w:r w:rsidR="00F46C8E">
              <w:rPr>
                <w:noProof/>
                <w:webHidden/>
              </w:rPr>
              <w:fldChar w:fldCharType="end"/>
            </w:r>
          </w:hyperlink>
        </w:p>
        <w:p w:rsidR="00F46C8E" w:rsidRDefault="00F46C8E">
          <w:pPr>
            <w:pStyle w:val="1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2687541" w:history="1">
            <w:r w:rsidRPr="008D22C3">
              <w:rPr>
                <w:rStyle w:val="af2"/>
                <w:rFonts w:ascii="Times New Roman" w:hAnsi="Times New Roman" w:hint="eastAsi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C8E" w:rsidRDefault="00F46C8E">
          <w:pPr>
            <w:pStyle w:val="12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2687542" w:history="1">
            <w:r w:rsidRPr="008D22C3">
              <w:rPr>
                <w:rStyle w:val="af2"/>
                <w:rFonts w:ascii="Times New Roman" w:hAnsi="Times New Roman"/>
                <w:noProof/>
              </w:rPr>
              <w:t>1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Аналитический</w:t>
            </w:r>
            <w:r w:rsidRPr="008D22C3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C8E" w:rsidRDefault="00F46C8E">
          <w:pPr>
            <w:pStyle w:val="24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2687543" w:history="1">
            <w:r w:rsidRPr="008D22C3">
              <w:rPr>
                <w:rStyle w:val="af2"/>
                <w:rFonts w:ascii="Times New Roman" w:hAnsi="Times New Roman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Описание</w:t>
            </w:r>
            <w:r w:rsidRPr="008D22C3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предметной</w:t>
            </w:r>
            <w:r w:rsidRPr="008D22C3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C8E" w:rsidRDefault="00F46C8E">
          <w:pPr>
            <w:pStyle w:val="24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2687544" w:history="1">
            <w:r w:rsidRPr="008D22C3">
              <w:rPr>
                <w:rStyle w:val="af2"/>
                <w:rFonts w:ascii="Times New Roman" w:hAnsi="Times New Roman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Этапы</w:t>
            </w:r>
            <w:r w:rsidRPr="008D22C3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обработки</w:t>
            </w:r>
            <w:r w:rsidRPr="008D22C3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C8E" w:rsidRDefault="00F46C8E">
          <w:pPr>
            <w:pStyle w:val="3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687545" w:history="1">
            <w:r w:rsidRPr="008D22C3">
              <w:rPr>
                <w:rStyle w:val="af2"/>
                <w:noProof/>
              </w:rPr>
              <w:t>1.2.1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8D22C3">
              <w:rPr>
                <w:rStyle w:val="af2"/>
                <w:rFonts w:hint="eastAsia"/>
                <w:noProof/>
              </w:rPr>
              <w:t>Токенизация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C8E" w:rsidRDefault="00F46C8E">
          <w:pPr>
            <w:pStyle w:val="3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687546" w:history="1">
            <w:r w:rsidRPr="008D22C3">
              <w:rPr>
                <w:rStyle w:val="af2"/>
                <w:noProof/>
              </w:rPr>
              <w:t>1.2.2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8D22C3">
              <w:rPr>
                <w:rStyle w:val="af2"/>
                <w:rFonts w:hint="eastAsia"/>
                <w:noProof/>
              </w:rPr>
              <w:t>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C8E" w:rsidRDefault="00F46C8E">
          <w:pPr>
            <w:pStyle w:val="24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2687547" w:history="1">
            <w:r w:rsidRPr="008D22C3">
              <w:rPr>
                <w:rStyle w:val="af2"/>
                <w:rFonts w:ascii="Times New Roman" w:hAnsi="Times New Roman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Этапы</w:t>
            </w:r>
            <w:r w:rsidRPr="008D22C3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анализа</w:t>
            </w:r>
            <w:r w:rsidRPr="008D22C3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текста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C8E" w:rsidRDefault="00F46C8E">
          <w:pPr>
            <w:pStyle w:val="24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2687548" w:history="1">
            <w:r w:rsidRPr="008D22C3">
              <w:rPr>
                <w:rStyle w:val="af2"/>
                <w:rFonts w:ascii="Times New Roman" w:hAnsi="Times New Roman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Методы</w:t>
            </w:r>
            <w:r w:rsidRPr="008D22C3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и</w:t>
            </w:r>
            <w:r w:rsidRPr="008D22C3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решения</w:t>
            </w:r>
            <w:r w:rsidRPr="008D22C3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определения</w:t>
            </w:r>
            <w:r w:rsidRPr="008D22C3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авторского</w:t>
            </w:r>
            <w:r w:rsidRPr="008D22C3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инварианта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C8E" w:rsidRDefault="00F46C8E">
          <w:pPr>
            <w:pStyle w:val="3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687549" w:history="1">
            <w:r w:rsidRPr="008D22C3">
              <w:rPr>
                <w:rStyle w:val="af2"/>
                <w:noProof/>
              </w:rPr>
              <w:t>1.4.1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8D22C3">
              <w:rPr>
                <w:rStyle w:val="af2"/>
                <w:rFonts w:hint="eastAsia"/>
                <w:noProof/>
              </w:rPr>
              <w:t>Метод</w:t>
            </w:r>
            <w:r w:rsidRPr="008D22C3">
              <w:rPr>
                <w:rStyle w:val="af2"/>
                <w:noProof/>
              </w:rPr>
              <w:t xml:space="preserve"> </w:t>
            </w:r>
            <w:r w:rsidRPr="008D22C3">
              <w:rPr>
                <w:rStyle w:val="af2"/>
                <w:rFonts w:hint="eastAsia"/>
                <w:noProof/>
              </w:rPr>
              <w:t>полного</w:t>
            </w:r>
            <w:r w:rsidRPr="008D22C3">
              <w:rPr>
                <w:rStyle w:val="af2"/>
                <w:noProof/>
              </w:rPr>
              <w:t xml:space="preserve"> </w:t>
            </w:r>
            <w:r w:rsidRPr="008D22C3">
              <w:rPr>
                <w:rStyle w:val="af2"/>
                <w:rFonts w:hint="eastAsia"/>
                <w:noProof/>
              </w:rPr>
              <w:t>синтаксического</w:t>
            </w:r>
            <w:r w:rsidRPr="008D22C3">
              <w:rPr>
                <w:rStyle w:val="af2"/>
                <w:noProof/>
              </w:rPr>
              <w:t xml:space="preserve"> </w:t>
            </w:r>
            <w:r w:rsidRPr="008D22C3">
              <w:rPr>
                <w:rStyle w:val="af2"/>
                <w:rFonts w:hint="eastAsia"/>
                <w:noProof/>
              </w:rPr>
              <w:t>анализа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C8E" w:rsidRDefault="00F46C8E">
          <w:pPr>
            <w:pStyle w:val="3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687550" w:history="1">
            <w:r w:rsidRPr="008D22C3">
              <w:rPr>
                <w:rStyle w:val="af2"/>
                <w:noProof/>
              </w:rPr>
              <w:t>1.4.2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8D22C3">
              <w:rPr>
                <w:rStyle w:val="af2"/>
                <w:rFonts w:hint="eastAsia"/>
                <w:noProof/>
              </w:rPr>
              <w:t>Метод</w:t>
            </w:r>
            <w:r w:rsidRPr="008D22C3">
              <w:rPr>
                <w:rStyle w:val="af2"/>
                <w:noProof/>
              </w:rPr>
              <w:t xml:space="preserve"> </w:t>
            </w:r>
            <w:r w:rsidRPr="008D22C3">
              <w:rPr>
                <w:rStyle w:val="af2"/>
                <w:rFonts w:hint="eastAsia"/>
                <w:noProof/>
              </w:rPr>
              <w:t>энтропийной</w:t>
            </w:r>
            <w:r w:rsidRPr="008D22C3">
              <w:rPr>
                <w:rStyle w:val="af2"/>
                <w:noProof/>
              </w:rPr>
              <w:t xml:space="preserve"> </w:t>
            </w:r>
            <w:r w:rsidRPr="008D22C3">
              <w:rPr>
                <w:rStyle w:val="af2"/>
                <w:rFonts w:hint="eastAsia"/>
                <w:noProof/>
              </w:rPr>
              <w:t>классификации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C8E" w:rsidRDefault="00F46C8E">
          <w:pPr>
            <w:pStyle w:val="3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687551" w:history="1">
            <w:r w:rsidRPr="008D22C3">
              <w:rPr>
                <w:rStyle w:val="af2"/>
                <w:noProof/>
              </w:rPr>
              <w:t>1.4.3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8D22C3">
              <w:rPr>
                <w:rStyle w:val="af2"/>
                <w:rFonts w:hint="eastAsia"/>
                <w:noProof/>
              </w:rPr>
              <w:t>Метод</w:t>
            </w:r>
            <w:r w:rsidRPr="008D22C3">
              <w:rPr>
                <w:rStyle w:val="af2"/>
                <w:noProof/>
              </w:rPr>
              <w:t xml:space="preserve"> </w:t>
            </w:r>
            <w:r w:rsidRPr="008D22C3">
              <w:rPr>
                <w:rStyle w:val="af2"/>
                <w:rFonts w:hint="eastAsia"/>
                <w:noProof/>
              </w:rPr>
              <w:t>на</w:t>
            </w:r>
            <w:r w:rsidRPr="008D22C3">
              <w:rPr>
                <w:rStyle w:val="af2"/>
                <w:noProof/>
              </w:rPr>
              <w:t xml:space="preserve"> </w:t>
            </w:r>
            <w:r w:rsidRPr="008D22C3">
              <w:rPr>
                <w:rStyle w:val="af2"/>
                <w:rFonts w:hint="eastAsia"/>
                <w:noProof/>
              </w:rPr>
              <w:t>основе</w:t>
            </w:r>
            <w:r w:rsidRPr="008D22C3">
              <w:rPr>
                <w:rStyle w:val="af2"/>
                <w:noProof/>
              </w:rPr>
              <w:t xml:space="preserve"> </w:t>
            </w:r>
            <w:r w:rsidRPr="008D22C3">
              <w:rPr>
                <w:rStyle w:val="af2"/>
                <w:rFonts w:hint="eastAsia"/>
                <w:noProof/>
              </w:rPr>
              <w:t>использования</w:t>
            </w:r>
            <w:r w:rsidRPr="008D22C3">
              <w:rPr>
                <w:rStyle w:val="af2"/>
                <w:noProof/>
              </w:rPr>
              <w:t xml:space="preserve"> </w:t>
            </w:r>
            <w:r w:rsidRPr="008D22C3">
              <w:rPr>
                <w:rStyle w:val="af2"/>
                <w:rFonts w:hint="eastAsia"/>
                <w:noProof/>
              </w:rPr>
              <w:t>нейронных</w:t>
            </w:r>
            <w:r w:rsidRPr="008D22C3">
              <w:rPr>
                <w:rStyle w:val="af2"/>
                <w:noProof/>
              </w:rPr>
              <w:t xml:space="preserve"> </w:t>
            </w:r>
            <w:r w:rsidRPr="008D22C3">
              <w:rPr>
                <w:rStyle w:val="af2"/>
                <w:rFonts w:hint="eastAsia"/>
                <w:noProof/>
              </w:rPr>
              <w:t>сетей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C8E" w:rsidRDefault="00F46C8E">
          <w:pPr>
            <w:pStyle w:val="3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687552" w:history="1">
            <w:r w:rsidRPr="008D22C3">
              <w:rPr>
                <w:rStyle w:val="af2"/>
                <w:noProof/>
              </w:rPr>
              <w:t>1.4.4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8D22C3">
              <w:rPr>
                <w:rStyle w:val="af2"/>
                <w:rFonts w:hint="eastAsia"/>
                <w:noProof/>
              </w:rPr>
              <w:t>Метод</w:t>
            </w:r>
            <w:r w:rsidRPr="008D22C3">
              <w:rPr>
                <w:rStyle w:val="af2"/>
                <w:noProof/>
              </w:rPr>
              <w:t xml:space="preserve"> </w:t>
            </w:r>
            <w:r w:rsidRPr="008D22C3">
              <w:rPr>
                <w:rStyle w:val="af2"/>
                <w:rFonts w:hint="eastAsia"/>
                <w:noProof/>
              </w:rPr>
              <w:t>анализа</w:t>
            </w:r>
            <w:r w:rsidRPr="008D22C3">
              <w:rPr>
                <w:rStyle w:val="af2"/>
                <w:noProof/>
              </w:rPr>
              <w:t xml:space="preserve"> </w:t>
            </w:r>
            <w:r w:rsidRPr="008D22C3">
              <w:rPr>
                <w:rStyle w:val="af2"/>
                <w:rFonts w:hint="eastAsia"/>
                <w:noProof/>
              </w:rPr>
              <w:t>длин</w:t>
            </w:r>
            <w:r w:rsidRPr="008D22C3">
              <w:rPr>
                <w:rStyle w:val="af2"/>
                <w:noProof/>
              </w:rPr>
              <w:t xml:space="preserve"> </w:t>
            </w:r>
            <w:r w:rsidRPr="008D22C3">
              <w:rPr>
                <w:rStyle w:val="af2"/>
                <w:rFonts w:hint="eastAsia"/>
                <w:noProof/>
              </w:rPr>
              <w:t>слов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C8E" w:rsidRDefault="00F46C8E">
          <w:pPr>
            <w:pStyle w:val="3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687553" w:history="1">
            <w:r w:rsidRPr="008D22C3">
              <w:rPr>
                <w:rStyle w:val="af2"/>
                <w:noProof/>
              </w:rPr>
              <w:t>1.4.5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8D22C3">
              <w:rPr>
                <w:rStyle w:val="af2"/>
                <w:rFonts w:hint="eastAsia"/>
                <w:noProof/>
              </w:rPr>
              <w:t>Применения</w:t>
            </w:r>
            <w:r w:rsidRPr="008D22C3">
              <w:rPr>
                <w:rStyle w:val="af2"/>
                <w:noProof/>
              </w:rPr>
              <w:t xml:space="preserve"> </w:t>
            </w:r>
            <w:r w:rsidRPr="008D22C3">
              <w:rPr>
                <w:rStyle w:val="af2"/>
                <w:rFonts w:hint="eastAsia"/>
                <w:noProof/>
              </w:rPr>
              <w:t>методов</w:t>
            </w:r>
            <w:r w:rsidRPr="008D22C3">
              <w:rPr>
                <w:rStyle w:val="af2"/>
                <w:noProof/>
              </w:rPr>
              <w:t xml:space="preserve"> </w:t>
            </w:r>
            <w:r w:rsidRPr="008D22C3">
              <w:rPr>
                <w:rStyle w:val="af2"/>
                <w:rFonts w:hint="eastAsia"/>
                <w:noProof/>
              </w:rPr>
              <w:t>из</w:t>
            </w:r>
            <w:r w:rsidRPr="008D22C3">
              <w:rPr>
                <w:rStyle w:val="af2"/>
                <w:noProof/>
              </w:rPr>
              <w:t xml:space="preserve"> </w:t>
            </w:r>
            <w:r w:rsidRPr="008D22C3">
              <w:rPr>
                <w:rStyle w:val="af2"/>
                <w:rFonts w:hint="eastAsia"/>
                <w:noProof/>
              </w:rPr>
              <w:t>теории</w:t>
            </w:r>
            <w:r w:rsidRPr="008D22C3">
              <w:rPr>
                <w:rStyle w:val="af2"/>
                <w:noProof/>
              </w:rPr>
              <w:t xml:space="preserve"> </w:t>
            </w:r>
            <w:r w:rsidRPr="008D22C3">
              <w:rPr>
                <w:rStyle w:val="af2"/>
                <w:rFonts w:hint="eastAsia"/>
                <w:noProof/>
              </w:rPr>
              <w:t>вероятности</w:t>
            </w:r>
            <w:r w:rsidRPr="008D22C3">
              <w:rPr>
                <w:rStyle w:val="af2"/>
                <w:noProof/>
              </w:rPr>
              <w:t xml:space="preserve"> </w:t>
            </w:r>
            <w:r w:rsidRPr="008D22C3">
              <w:rPr>
                <w:rStyle w:val="af2"/>
                <w:rFonts w:hint="eastAsia"/>
                <w:noProof/>
              </w:rPr>
              <w:t>и</w:t>
            </w:r>
            <w:r w:rsidRPr="008D22C3">
              <w:rPr>
                <w:rStyle w:val="af2"/>
                <w:noProof/>
              </w:rPr>
              <w:t xml:space="preserve"> </w:t>
            </w:r>
            <w:r w:rsidRPr="008D22C3">
              <w:rPr>
                <w:rStyle w:val="af2"/>
                <w:rFonts w:hint="eastAsia"/>
                <w:noProof/>
              </w:rPr>
              <w:t>математической</w:t>
            </w:r>
            <w:r w:rsidRPr="008D22C3">
              <w:rPr>
                <w:rStyle w:val="af2"/>
                <w:noProof/>
              </w:rPr>
              <w:t xml:space="preserve"> </w:t>
            </w:r>
            <w:r w:rsidRPr="008D22C3">
              <w:rPr>
                <w:rStyle w:val="af2"/>
                <w:rFonts w:hint="eastAsia"/>
                <w:noProof/>
              </w:rPr>
              <w:t>статистики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C8E" w:rsidRDefault="00F46C8E">
          <w:pPr>
            <w:pStyle w:val="3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72687554" w:history="1">
            <w:r w:rsidRPr="008D22C3">
              <w:rPr>
                <w:rStyle w:val="af2"/>
                <w:noProof/>
              </w:rPr>
              <w:t>1.4.6</w:t>
            </w:r>
            <w:r>
              <w:rPr>
                <w:rFonts w:eastAsiaTheme="minorEastAsia" w:cstheme="minorBidi"/>
                <w:noProof/>
                <w:sz w:val="24"/>
                <w:szCs w:val="24"/>
              </w:rPr>
              <w:tab/>
            </w:r>
            <w:r w:rsidRPr="008D22C3">
              <w:rPr>
                <w:rStyle w:val="af2"/>
                <w:rFonts w:hint="eastAsia"/>
                <w:noProof/>
              </w:rPr>
              <w:t>Метод</w:t>
            </w:r>
            <w:r w:rsidRPr="008D22C3">
              <w:rPr>
                <w:rStyle w:val="af2"/>
                <w:noProof/>
              </w:rPr>
              <w:t xml:space="preserve"> </w:t>
            </w:r>
            <w:r w:rsidRPr="008D22C3">
              <w:rPr>
                <w:rStyle w:val="af2"/>
                <w:rFonts w:hint="eastAsia"/>
                <w:noProof/>
              </w:rPr>
              <w:t>выделения</w:t>
            </w:r>
            <w:r w:rsidRPr="008D22C3">
              <w:rPr>
                <w:rStyle w:val="af2"/>
                <w:noProof/>
              </w:rPr>
              <w:t xml:space="preserve"> </w:t>
            </w:r>
            <w:r w:rsidRPr="008D22C3">
              <w:rPr>
                <w:rStyle w:val="af2"/>
                <w:noProof/>
                <w:lang w:val="en-US"/>
              </w:rPr>
              <w:t>N-</w:t>
            </w:r>
            <w:r w:rsidRPr="008D22C3">
              <w:rPr>
                <w:rStyle w:val="af2"/>
                <w:rFonts w:hint="eastAsia"/>
                <w:noProof/>
              </w:rPr>
              <w:t>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C8E" w:rsidRDefault="00F46C8E">
          <w:pPr>
            <w:pStyle w:val="24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2687555" w:history="1">
            <w:r w:rsidRPr="008D22C3">
              <w:rPr>
                <w:rStyle w:val="af2"/>
                <w:rFonts w:ascii="Times New Roman" w:hAnsi="Times New Roman"/>
                <w:noProof/>
              </w:rPr>
              <w:t>1.5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Классификация</w:t>
            </w:r>
            <w:r w:rsidRPr="008D22C3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текстов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C8E" w:rsidRDefault="00F46C8E">
          <w:pPr>
            <w:pStyle w:val="24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2687556" w:history="1">
            <w:r w:rsidRPr="008D22C3">
              <w:rPr>
                <w:rStyle w:val="af2"/>
                <w:rFonts w:ascii="Times New Roman" w:hAnsi="Times New Roman"/>
                <w:noProof/>
              </w:rPr>
              <w:t>1.6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Классификация</w:t>
            </w:r>
            <w:r w:rsidRPr="008D22C3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текстов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C8E" w:rsidRDefault="00F46C8E">
          <w:pPr>
            <w:pStyle w:val="24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2687557" w:history="1">
            <w:r w:rsidRPr="008D22C3">
              <w:rPr>
                <w:rStyle w:val="af2"/>
                <w:rFonts w:ascii="Times New Roman" w:hAnsi="Times New Roman"/>
                <w:noProof/>
              </w:rPr>
              <w:t>1.7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Последовательность</w:t>
            </w:r>
            <w:r w:rsidRPr="008D22C3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решения</w:t>
            </w:r>
            <w:r w:rsidRPr="008D22C3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C8E" w:rsidRDefault="00F46C8E">
          <w:pPr>
            <w:pStyle w:val="24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2687558" w:history="1">
            <w:r w:rsidRPr="008D22C3">
              <w:rPr>
                <w:rStyle w:val="af2"/>
                <w:rFonts w:ascii="Times New Roman" w:hAnsi="Times New Roman"/>
                <w:noProof/>
              </w:rPr>
              <w:t>1.8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C8E" w:rsidRDefault="00F46C8E">
          <w:pPr>
            <w:pStyle w:val="12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2687559" w:history="1">
            <w:r w:rsidRPr="008D22C3">
              <w:rPr>
                <w:rStyle w:val="af2"/>
                <w:rFonts w:ascii="Times New Roman" w:hAnsi="Times New Roman"/>
                <w:noProof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Конструкторский</w:t>
            </w:r>
            <w:r w:rsidRPr="008D22C3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C8E" w:rsidRDefault="00F46C8E">
          <w:pPr>
            <w:pStyle w:val="12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2687560" w:history="1">
            <w:r w:rsidRPr="008D22C3">
              <w:rPr>
                <w:rStyle w:val="af2"/>
                <w:rFonts w:ascii="Times New Roman" w:hAnsi="Times New Roman"/>
                <w:noProof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Технологический</w:t>
            </w:r>
            <w:r w:rsidRPr="008D22C3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C8E" w:rsidRDefault="00F46C8E">
          <w:pPr>
            <w:pStyle w:val="12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2687561" w:history="1">
            <w:r w:rsidRPr="008D22C3">
              <w:rPr>
                <w:rStyle w:val="af2"/>
                <w:rFonts w:ascii="Times New Roman" w:hAnsi="Times New Roman"/>
                <w:noProof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Экспериментальный</w:t>
            </w:r>
            <w:r w:rsidRPr="008D22C3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C8E" w:rsidRDefault="00F46C8E">
          <w:pPr>
            <w:pStyle w:val="1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2687562" w:history="1">
            <w:r w:rsidRPr="008D22C3">
              <w:rPr>
                <w:rStyle w:val="af2"/>
                <w:rFonts w:ascii="Times New Roman" w:hAnsi="Times New Roman" w:hint="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C8E" w:rsidRDefault="00F46C8E">
          <w:pPr>
            <w:pStyle w:val="1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2687563" w:history="1">
            <w:r w:rsidRPr="008D22C3">
              <w:rPr>
                <w:rStyle w:val="af2"/>
                <w:rFonts w:ascii="Times New Roman" w:hAnsi="Times New Roman" w:hint="eastAsia"/>
                <w:noProof/>
              </w:rPr>
              <w:t>СПИСОК</w:t>
            </w:r>
            <w:r w:rsidRPr="008D22C3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ИСПОЛЬЗОВАННЫХ</w:t>
            </w:r>
            <w:r w:rsidRPr="008D22C3">
              <w:rPr>
                <w:rStyle w:val="af2"/>
                <w:rFonts w:ascii="Times New Roman" w:hAnsi="Times New Roman"/>
                <w:noProof/>
              </w:rPr>
              <w:t xml:space="preserve"> </w:t>
            </w:r>
            <w:r w:rsidRPr="008D22C3">
              <w:rPr>
                <w:rStyle w:val="af2"/>
                <w:rFonts w:ascii="Times New Roman" w:hAnsi="Times New Roman" w:hint="eastAsia"/>
                <w:noProof/>
              </w:rPr>
              <w:t>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_Toc72687563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42BB" w:rsidRPr="002342BB" w:rsidRDefault="002342BB" w:rsidP="002342BB">
          <w:pPr>
            <w:spacing w:line="360" w:lineRule="auto"/>
            <w:rPr>
              <w:sz w:val="28"/>
              <w:szCs w:val="28"/>
            </w:rPr>
          </w:pPr>
          <w:r w:rsidRPr="002342BB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:rsidR="00905BFA" w:rsidRPr="002342BB" w:rsidRDefault="00905BFA" w:rsidP="002342BB">
      <w:pPr>
        <w:spacing w:after="200" w:line="360" w:lineRule="auto"/>
        <w:jc w:val="center"/>
        <w:rPr>
          <w:rFonts w:eastAsia="Calibri"/>
          <w:b/>
          <w:sz w:val="28"/>
          <w:szCs w:val="28"/>
          <w:lang w:val="en-US" w:eastAsia="en-US"/>
        </w:rPr>
      </w:pPr>
    </w:p>
    <w:p w:rsidR="00A30C94" w:rsidRPr="00A30C94" w:rsidRDefault="00A30C94" w:rsidP="00A30C94">
      <w:pPr>
        <w:keepNext/>
        <w:keepLines/>
        <w:spacing w:before="480" w:line="360" w:lineRule="auto"/>
        <w:ind w:left="432"/>
        <w:jc w:val="center"/>
        <w:outlineLvl w:val="0"/>
        <w:rPr>
          <w:b/>
          <w:bCs/>
          <w:sz w:val="32"/>
          <w:szCs w:val="28"/>
          <w:lang w:eastAsia="en-US"/>
        </w:rPr>
      </w:pPr>
    </w:p>
    <w:p w:rsidR="00E77F28" w:rsidRDefault="00E77F28" w:rsidP="00E77F28">
      <w:pPr>
        <w:ind w:right="565"/>
        <w:rPr>
          <w:b/>
        </w:rPr>
      </w:pPr>
    </w:p>
    <w:p w:rsidR="00A30C94" w:rsidRDefault="00A30C94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18"/>
          <w:szCs w:val="18"/>
        </w:rPr>
      </w:pPr>
    </w:p>
    <w:p w:rsidR="00905BFA" w:rsidRDefault="00905BFA" w:rsidP="00E77F28">
      <w:pPr>
        <w:ind w:right="565"/>
        <w:rPr>
          <w:sz w:val="28"/>
          <w:szCs w:val="28"/>
        </w:rPr>
      </w:pPr>
    </w:p>
    <w:p w:rsidR="00681CDC" w:rsidRDefault="00905BFA" w:rsidP="00775A66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72687541"/>
      <w:r w:rsidRPr="00905BFA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2"/>
    </w:p>
    <w:p w:rsidR="00681CDC" w:rsidRPr="00681CDC" w:rsidRDefault="00681CDC" w:rsidP="00681CDC">
      <w:pPr>
        <w:spacing w:line="360" w:lineRule="auto"/>
        <w:ind w:firstLine="709"/>
        <w:jc w:val="both"/>
        <w:rPr>
          <w:sz w:val="28"/>
          <w:szCs w:val="28"/>
        </w:rPr>
      </w:pPr>
      <w:r w:rsidRPr="00681CDC">
        <w:rPr>
          <w:sz w:val="28"/>
          <w:szCs w:val="28"/>
        </w:rPr>
        <w:t xml:space="preserve">В последние годы очень быстрыми темпами развивается область обработки естественных языков. Во многом это связано с тем, что с каждым годом объём текстовой информации, используемой человечеством, увеличивается, и растёт потребность в </w:t>
      </w:r>
      <w:r w:rsidR="00F17131" w:rsidRPr="00681CDC">
        <w:rPr>
          <w:sz w:val="28"/>
          <w:szCs w:val="28"/>
        </w:rPr>
        <w:t>более эффективных</w:t>
      </w:r>
      <w:r w:rsidRPr="00681CDC">
        <w:rPr>
          <w:sz w:val="28"/>
          <w:szCs w:val="28"/>
        </w:rPr>
        <w:t xml:space="preserve"> </w:t>
      </w:r>
      <w:r w:rsidR="00F17131" w:rsidRPr="00681CDC">
        <w:rPr>
          <w:sz w:val="28"/>
          <w:szCs w:val="28"/>
        </w:rPr>
        <w:t>алгоритмах обработки</w:t>
      </w:r>
      <w:r w:rsidRPr="00681CDC">
        <w:rPr>
          <w:sz w:val="28"/>
          <w:szCs w:val="28"/>
        </w:rPr>
        <w:t xml:space="preserve"> и анализа документов, написанных на естественных</w:t>
      </w:r>
      <w:r w:rsidR="00F17131">
        <w:rPr>
          <w:sz w:val="28"/>
          <w:szCs w:val="28"/>
        </w:rPr>
        <w:t xml:space="preserve"> </w:t>
      </w:r>
      <w:r w:rsidRPr="00681CDC">
        <w:rPr>
          <w:sz w:val="28"/>
          <w:szCs w:val="28"/>
        </w:rPr>
        <w:t>языках. Особо важную роль играет возможность определить автора текста, основываясь на его стилистических признаках.</w:t>
      </w:r>
    </w:p>
    <w:p w:rsidR="00681CDC" w:rsidRPr="00681CDC" w:rsidRDefault="00681CDC" w:rsidP="00681CDC">
      <w:pPr>
        <w:spacing w:line="360" w:lineRule="auto"/>
        <w:ind w:firstLine="709"/>
        <w:jc w:val="both"/>
        <w:rPr>
          <w:sz w:val="28"/>
          <w:szCs w:val="28"/>
        </w:rPr>
      </w:pPr>
      <w:r w:rsidRPr="00681CDC">
        <w:rPr>
          <w:sz w:val="28"/>
          <w:szCs w:val="28"/>
        </w:rPr>
        <w:t xml:space="preserve">Выявление признаков авторского стиля позволяет установить принадлежность текста определенному человеку. Актуальность данного направления в компьютерной лингвистике обусловлена необходимостью в выявлении плагиата или в создании рекомендательной системы для нахождения </w:t>
      </w:r>
      <w:proofErr w:type="spellStart"/>
      <w:r w:rsidRPr="00681CDC">
        <w:rPr>
          <w:sz w:val="28"/>
          <w:szCs w:val="28"/>
        </w:rPr>
        <w:t>похожжих</w:t>
      </w:r>
      <w:proofErr w:type="spellEnd"/>
      <w:r w:rsidRPr="00681CDC">
        <w:rPr>
          <w:sz w:val="28"/>
          <w:szCs w:val="28"/>
        </w:rPr>
        <w:t xml:space="preserve"> текстов. Для определения стиля автора необходимо выделить характерные признаки из принадлежащих ему текстов.</w:t>
      </w:r>
    </w:p>
    <w:p w:rsidR="00681CDC" w:rsidRPr="00681CDC" w:rsidRDefault="00681CDC" w:rsidP="00681CDC">
      <w:pPr>
        <w:spacing w:line="360" w:lineRule="auto"/>
        <w:ind w:firstLine="709"/>
        <w:jc w:val="both"/>
        <w:rPr>
          <w:sz w:val="28"/>
          <w:szCs w:val="28"/>
        </w:rPr>
      </w:pPr>
      <w:r w:rsidRPr="00681CDC">
        <w:rPr>
          <w:sz w:val="28"/>
          <w:szCs w:val="28"/>
        </w:rPr>
        <w:t>Целью данной работы является разработка метода определения признаков авторского стиля для текстов на русском языке.</w:t>
      </w:r>
    </w:p>
    <w:p w:rsidR="00681CDC" w:rsidRDefault="00681CDC" w:rsidP="00681CDC">
      <w:pPr>
        <w:spacing w:line="360" w:lineRule="auto"/>
        <w:ind w:firstLine="709"/>
        <w:jc w:val="both"/>
        <w:rPr>
          <w:sz w:val="28"/>
          <w:szCs w:val="28"/>
        </w:rPr>
      </w:pPr>
      <w:r w:rsidRPr="00681CDC">
        <w:rPr>
          <w:sz w:val="28"/>
          <w:szCs w:val="28"/>
        </w:rPr>
        <w:t xml:space="preserve">Для достижения </w:t>
      </w:r>
      <w:r>
        <w:rPr>
          <w:sz w:val="28"/>
          <w:szCs w:val="28"/>
        </w:rPr>
        <w:t>поставленной</w:t>
      </w:r>
      <w:r w:rsidRPr="00681CDC">
        <w:rPr>
          <w:sz w:val="28"/>
          <w:szCs w:val="28"/>
        </w:rPr>
        <w:t xml:space="preserve"> цели ставятся следующие задачи:</w:t>
      </w:r>
    </w:p>
    <w:p w:rsidR="00681CDC" w:rsidRDefault="00681CDC" w:rsidP="00681CDC">
      <w:pPr>
        <w:pStyle w:val="af3"/>
        <w:numPr>
          <w:ilvl w:val="0"/>
          <w:numId w:val="17"/>
        </w:numPr>
        <w:spacing w:after="200" w:line="360" w:lineRule="auto"/>
        <w:jc w:val="both"/>
        <w:rPr>
          <w:sz w:val="28"/>
        </w:rPr>
      </w:pPr>
      <w:r>
        <w:rPr>
          <w:sz w:val="28"/>
        </w:rPr>
        <w:t>изучение предметной области</w:t>
      </w:r>
      <w:r w:rsidRPr="00681CDC">
        <w:rPr>
          <w:sz w:val="28"/>
        </w:rPr>
        <w:t>;</w:t>
      </w:r>
    </w:p>
    <w:p w:rsidR="00681CDC" w:rsidRDefault="00681CDC" w:rsidP="00681CDC">
      <w:pPr>
        <w:pStyle w:val="af3"/>
        <w:numPr>
          <w:ilvl w:val="0"/>
          <w:numId w:val="17"/>
        </w:numPr>
        <w:spacing w:after="200" w:line="360" w:lineRule="auto"/>
        <w:jc w:val="both"/>
        <w:rPr>
          <w:sz w:val="28"/>
        </w:rPr>
      </w:pPr>
      <w:r>
        <w:rPr>
          <w:sz w:val="28"/>
        </w:rPr>
        <w:t>анализ существующих решений определения авторства текста;</w:t>
      </w:r>
    </w:p>
    <w:p w:rsidR="00681CDC" w:rsidRDefault="00681CDC" w:rsidP="00681CDC">
      <w:pPr>
        <w:pStyle w:val="af3"/>
        <w:numPr>
          <w:ilvl w:val="0"/>
          <w:numId w:val="17"/>
        </w:numPr>
        <w:spacing w:after="200" w:line="360" w:lineRule="auto"/>
        <w:jc w:val="both"/>
        <w:rPr>
          <w:sz w:val="28"/>
        </w:rPr>
      </w:pPr>
      <w:r>
        <w:rPr>
          <w:sz w:val="28"/>
        </w:rPr>
        <w:t>анализ алгоритмов классификации;</w:t>
      </w:r>
    </w:p>
    <w:p w:rsidR="00681CDC" w:rsidRDefault="00681CDC" w:rsidP="00681CDC">
      <w:pPr>
        <w:pStyle w:val="af3"/>
        <w:numPr>
          <w:ilvl w:val="0"/>
          <w:numId w:val="17"/>
        </w:numPr>
        <w:spacing w:after="200" w:line="360" w:lineRule="auto"/>
        <w:jc w:val="both"/>
        <w:rPr>
          <w:sz w:val="28"/>
        </w:rPr>
      </w:pPr>
      <w:r>
        <w:rPr>
          <w:sz w:val="28"/>
        </w:rPr>
        <w:t>разработка метода определения признаков авторского стиля;</w:t>
      </w:r>
    </w:p>
    <w:p w:rsidR="00775A66" w:rsidRDefault="00775A66" w:rsidP="00775A66">
      <w:pPr>
        <w:pStyle w:val="af3"/>
        <w:numPr>
          <w:ilvl w:val="0"/>
          <w:numId w:val="17"/>
        </w:numPr>
        <w:spacing w:after="200" w:line="360" w:lineRule="auto"/>
        <w:jc w:val="both"/>
        <w:rPr>
          <w:sz w:val="28"/>
        </w:rPr>
      </w:pPr>
      <w:r w:rsidRPr="00775A66">
        <w:rPr>
          <w:sz w:val="28"/>
        </w:rPr>
        <w:t>разработка</w:t>
      </w:r>
      <w:r>
        <w:rPr>
          <w:sz w:val="28"/>
        </w:rPr>
        <w:t xml:space="preserve"> метода классификации текстов, использующего предложенный метод классификации текстов;</w:t>
      </w:r>
    </w:p>
    <w:p w:rsidR="00775A66" w:rsidRPr="00775A66" w:rsidRDefault="00775A66" w:rsidP="00775A66">
      <w:pPr>
        <w:pStyle w:val="af3"/>
        <w:numPr>
          <w:ilvl w:val="0"/>
          <w:numId w:val="17"/>
        </w:numPr>
        <w:spacing w:after="200" w:line="360" w:lineRule="auto"/>
        <w:jc w:val="both"/>
        <w:rPr>
          <w:sz w:val="28"/>
        </w:rPr>
      </w:pPr>
      <w:r>
        <w:rPr>
          <w:sz w:val="28"/>
        </w:rPr>
        <w:t>проектирование структуры и реализация программного обеспечения, реализующего разработанный метод;</w:t>
      </w:r>
    </w:p>
    <w:p w:rsidR="00681CDC" w:rsidRDefault="00775A66" w:rsidP="00775A66">
      <w:pPr>
        <w:pStyle w:val="af3"/>
        <w:numPr>
          <w:ilvl w:val="0"/>
          <w:numId w:val="17"/>
        </w:numPr>
        <w:spacing w:after="200" w:line="360" w:lineRule="auto"/>
        <w:jc w:val="both"/>
        <w:rPr>
          <w:sz w:val="28"/>
        </w:rPr>
      </w:pPr>
      <w:r>
        <w:rPr>
          <w:sz w:val="28"/>
        </w:rPr>
        <w:t>подготовка входных данных и обучение классификатора;</w:t>
      </w:r>
    </w:p>
    <w:p w:rsidR="00681CDC" w:rsidRPr="00775A66" w:rsidRDefault="00775A66" w:rsidP="00681CDC">
      <w:pPr>
        <w:pStyle w:val="af3"/>
        <w:numPr>
          <w:ilvl w:val="0"/>
          <w:numId w:val="17"/>
        </w:numPr>
        <w:spacing w:after="200" w:line="360" w:lineRule="auto"/>
        <w:jc w:val="both"/>
        <w:rPr>
          <w:sz w:val="28"/>
        </w:rPr>
      </w:pPr>
      <w:r>
        <w:rPr>
          <w:sz w:val="28"/>
        </w:rPr>
        <w:t>апробация предложенного метода.</w:t>
      </w:r>
    </w:p>
    <w:p w:rsidR="00681CDC" w:rsidRPr="00681CDC" w:rsidRDefault="00681CDC" w:rsidP="00775A66">
      <w:pPr>
        <w:spacing w:line="360" w:lineRule="auto"/>
        <w:ind w:firstLine="709"/>
        <w:jc w:val="both"/>
        <w:rPr>
          <w:sz w:val="28"/>
          <w:szCs w:val="28"/>
        </w:rPr>
      </w:pPr>
      <w:r w:rsidRPr="00681CDC">
        <w:rPr>
          <w:sz w:val="28"/>
          <w:szCs w:val="28"/>
        </w:rPr>
        <w:lastRenderedPageBreak/>
        <w:t xml:space="preserve">Разрабатываемый метод позволит </w:t>
      </w:r>
      <w:r w:rsidR="00775A66">
        <w:rPr>
          <w:sz w:val="28"/>
          <w:szCs w:val="28"/>
        </w:rPr>
        <w:t>проводить</w:t>
      </w:r>
      <w:r w:rsidRPr="00681CDC">
        <w:rPr>
          <w:sz w:val="28"/>
          <w:szCs w:val="28"/>
        </w:rPr>
        <w:t xml:space="preserve"> классификацию текстов на русском языке по авторскому стилю на основании результатов морфологического анализа, не </w:t>
      </w:r>
      <w:proofErr w:type="spellStart"/>
      <w:r w:rsidRPr="00681CDC">
        <w:rPr>
          <w:sz w:val="28"/>
          <w:szCs w:val="28"/>
        </w:rPr>
        <w:t>задействуя</w:t>
      </w:r>
      <w:proofErr w:type="spellEnd"/>
      <w:r w:rsidRPr="00681CDC">
        <w:rPr>
          <w:sz w:val="28"/>
          <w:szCs w:val="28"/>
        </w:rPr>
        <w:t xml:space="preserve"> более трудоемкий и менее доступный синтаксический анализ.</w:t>
      </w:r>
    </w:p>
    <w:p w:rsidR="00905BFA" w:rsidRPr="00681CDC" w:rsidRDefault="00905BFA" w:rsidP="00681CDC">
      <w:pPr>
        <w:spacing w:line="360" w:lineRule="auto"/>
        <w:jc w:val="both"/>
        <w:rPr>
          <w:sz w:val="28"/>
          <w:szCs w:val="28"/>
        </w:rPr>
      </w:pPr>
    </w:p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F17131">
      <w:pPr>
        <w:pStyle w:val="1"/>
        <w:numPr>
          <w:ilvl w:val="0"/>
          <w:numId w:val="14"/>
        </w:numPr>
        <w:spacing w:line="72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3" w:name="_Toc483992170"/>
      <w:bookmarkStart w:id="4" w:name="_Toc72687542"/>
      <w:r w:rsidRPr="00905BFA">
        <w:rPr>
          <w:rFonts w:ascii="Times New Roman" w:hAnsi="Times New Roman" w:cs="Times New Roman"/>
          <w:b/>
          <w:color w:val="000000" w:themeColor="text1"/>
        </w:rPr>
        <w:lastRenderedPageBreak/>
        <w:t>Аналитический раздел</w:t>
      </w:r>
      <w:bookmarkEnd w:id="3"/>
      <w:bookmarkEnd w:id="4"/>
    </w:p>
    <w:p w:rsidR="00156BCF" w:rsidRDefault="00F17131" w:rsidP="00156BC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</w:t>
      </w:r>
      <w:r w:rsidRPr="00F17131">
        <w:rPr>
          <w:sz w:val="28"/>
        </w:rPr>
        <w:t>данном разделе рассматрива</w:t>
      </w:r>
      <w:r>
        <w:rPr>
          <w:sz w:val="28"/>
        </w:rPr>
        <w:t>ю</w:t>
      </w:r>
      <w:r w:rsidRPr="00F17131">
        <w:rPr>
          <w:sz w:val="28"/>
        </w:rPr>
        <w:t>тся поняти</w:t>
      </w:r>
      <w:r>
        <w:rPr>
          <w:sz w:val="28"/>
        </w:rPr>
        <w:t>я</w:t>
      </w:r>
      <w:r w:rsidRPr="00F17131">
        <w:rPr>
          <w:sz w:val="28"/>
        </w:rPr>
        <w:t xml:space="preserve"> авторского стиля и </w:t>
      </w:r>
      <w:proofErr w:type="spellStart"/>
      <w:r w:rsidRPr="00F17131">
        <w:rPr>
          <w:sz w:val="28"/>
        </w:rPr>
        <w:t>стилеметрических</w:t>
      </w:r>
      <w:proofErr w:type="spellEnd"/>
      <w:r w:rsidRPr="00F17131">
        <w:rPr>
          <w:sz w:val="28"/>
        </w:rPr>
        <w:t xml:space="preserve"> характеристик, исследуются алгоритмы классификации и су</w:t>
      </w:r>
      <w:r>
        <w:rPr>
          <w:sz w:val="28"/>
        </w:rPr>
        <w:t>щ</w:t>
      </w:r>
      <w:r w:rsidRPr="00F17131">
        <w:rPr>
          <w:sz w:val="28"/>
        </w:rPr>
        <w:t>еству</w:t>
      </w:r>
      <w:r>
        <w:rPr>
          <w:sz w:val="28"/>
        </w:rPr>
        <w:t>ю</w:t>
      </w:r>
      <w:r w:rsidRPr="00F17131">
        <w:rPr>
          <w:sz w:val="28"/>
        </w:rPr>
        <w:t xml:space="preserve">щие методы, </w:t>
      </w:r>
      <w:r>
        <w:rPr>
          <w:sz w:val="28"/>
        </w:rPr>
        <w:t xml:space="preserve">и решения </w:t>
      </w:r>
      <w:r w:rsidRPr="00F17131">
        <w:rPr>
          <w:sz w:val="28"/>
        </w:rPr>
        <w:t xml:space="preserve">определения авторского стиля, анализируются их достоинства и недостатки. Также в этом разделе </w:t>
      </w:r>
      <w:r>
        <w:rPr>
          <w:sz w:val="28"/>
        </w:rPr>
        <w:t>приводится описание последовательного решения задачи</w:t>
      </w:r>
      <w:r w:rsidRPr="00F17131">
        <w:rPr>
          <w:sz w:val="28"/>
        </w:rPr>
        <w:t>.</w:t>
      </w:r>
    </w:p>
    <w:p w:rsidR="00156BCF" w:rsidRDefault="00156BCF" w:rsidP="00156BCF">
      <w:pPr>
        <w:spacing w:line="360" w:lineRule="auto"/>
        <w:ind w:firstLine="709"/>
        <w:jc w:val="both"/>
        <w:rPr>
          <w:sz w:val="28"/>
        </w:rPr>
      </w:pPr>
    </w:p>
    <w:p w:rsidR="00156BCF" w:rsidRDefault="00156BCF" w:rsidP="00A501B1">
      <w:pPr>
        <w:pStyle w:val="2"/>
        <w:numPr>
          <w:ilvl w:val="1"/>
          <w:numId w:val="14"/>
        </w:numPr>
        <w:spacing w:line="720" w:lineRule="auto"/>
        <w:jc w:val="both"/>
        <w:rPr>
          <w:rFonts w:ascii="Times New Roman" w:hAnsi="Times New Roman"/>
          <w:i w:val="0"/>
          <w:sz w:val="30"/>
          <w:szCs w:val="30"/>
          <w:lang w:val="ru-RU"/>
        </w:rPr>
      </w:pPr>
      <w:bookmarkStart w:id="5" w:name="_Toc72687543"/>
      <w:r w:rsidRPr="00156BCF">
        <w:rPr>
          <w:rFonts w:ascii="Times New Roman" w:hAnsi="Times New Roman"/>
          <w:i w:val="0"/>
          <w:sz w:val="30"/>
          <w:szCs w:val="30"/>
          <w:lang w:val="ru-RU"/>
        </w:rPr>
        <w:t>Описание предметной области</w:t>
      </w:r>
      <w:bookmarkEnd w:id="5"/>
    </w:p>
    <w:p w:rsidR="00156BCF" w:rsidRPr="00156BCF" w:rsidRDefault="00156BCF" w:rsidP="0038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sz w:val="28"/>
          <w:szCs w:val="20"/>
        </w:rPr>
      </w:pPr>
      <w:r w:rsidRPr="00156BCF">
        <w:rPr>
          <w:color w:val="000000"/>
          <w:sz w:val="28"/>
          <w:szCs w:val="20"/>
        </w:rPr>
        <w:t xml:space="preserve">Под авторским стилем понимается совокупность характеристик, позволяющих установить авторство текста или выдвинуть предположение, кем может являться автор или к какой группе авторов он может принадлежать. К особенностям авторского стиля можно отнести грамматические конструкции, стилистические приемы, способы построения фраз и абзацев или любой другой набор признаков, который отличает конкретного автора от всех других. </w:t>
      </w:r>
    </w:p>
    <w:p w:rsidR="00156BCF" w:rsidRPr="00156BCF" w:rsidRDefault="00156BCF" w:rsidP="0038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sz w:val="28"/>
          <w:szCs w:val="20"/>
        </w:rPr>
      </w:pPr>
      <w:r w:rsidRPr="00156BCF">
        <w:rPr>
          <w:color w:val="000000"/>
          <w:sz w:val="28"/>
          <w:szCs w:val="20"/>
        </w:rPr>
        <w:t>Раздел лингвистики, зани</w:t>
      </w:r>
      <w:r w:rsidRPr="00156BCF">
        <w:rPr>
          <w:color w:val="000000"/>
          <w:sz w:val="28"/>
          <w:szCs w:val="20"/>
        </w:rPr>
        <w:softHyphen/>
        <w:t>мающийся измерением стилевых характеристик с целью систематиза</w:t>
      </w:r>
      <w:r w:rsidRPr="00156BCF">
        <w:rPr>
          <w:color w:val="000000"/>
          <w:sz w:val="28"/>
          <w:szCs w:val="20"/>
        </w:rPr>
        <w:softHyphen/>
        <w:t xml:space="preserve">ции и упорядочения текстов, называется </w:t>
      </w:r>
      <w:proofErr w:type="spellStart"/>
      <w:r w:rsidRPr="00156BCF">
        <w:rPr>
          <w:color w:val="000000"/>
          <w:sz w:val="28"/>
          <w:szCs w:val="20"/>
        </w:rPr>
        <w:t>стилеметрией</w:t>
      </w:r>
      <w:proofErr w:type="spellEnd"/>
      <w:r w:rsidR="00A501B1">
        <w:rPr>
          <w:color w:val="000000"/>
          <w:sz w:val="28"/>
          <w:szCs w:val="20"/>
        </w:rPr>
        <w:t xml:space="preserve"> </w:t>
      </w:r>
      <w:r w:rsidR="00A501B1" w:rsidRPr="00A501B1">
        <w:rPr>
          <w:color w:val="000000"/>
          <w:sz w:val="28"/>
          <w:szCs w:val="20"/>
        </w:rPr>
        <w:t>[1]</w:t>
      </w:r>
      <w:r w:rsidRPr="00156BCF">
        <w:rPr>
          <w:color w:val="000000"/>
          <w:sz w:val="28"/>
          <w:szCs w:val="20"/>
        </w:rPr>
        <w:t xml:space="preserve">. Объектом </w:t>
      </w:r>
      <w:proofErr w:type="spellStart"/>
      <w:r w:rsidRPr="00156BCF">
        <w:rPr>
          <w:color w:val="000000"/>
          <w:sz w:val="28"/>
          <w:szCs w:val="20"/>
        </w:rPr>
        <w:t>стилеметрии</w:t>
      </w:r>
      <w:proofErr w:type="spellEnd"/>
      <w:r w:rsidRPr="00156BCF">
        <w:rPr>
          <w:color w:val="000000"/>
          <w:sz w:val="28"/>
          <w:szCs w:val="20"/>
        </w:rPr>
        <w:t xml:space="preserve"> является текст, созданный конкретным ав</w:t>
      </w:r>
      <w:r w:rsidRPr="00156BCF">
        <w:rPr>
          <w:color w:val="000000"/>
          <w:sz w:val="28"/>
          <w:szCs w:val="20"/>
        </w:rPr>
        <w:softHyphen/>
        <w:t>тором. Предметом ис</w:t>
      </w:r>
      <w:r w:rsidRPr="00156BCF">
        <w:rPr>
          <w:color w:val="000000"/>
          <w:sz w:val="28"/>
          <w:szCs w:val="20"/>
        </w:rPr>
        <w:softHyphen/>
        <w:t>следования являются элементы стиля, которые понимаются как осо</w:t>
      </w:r>
      <w:r w:rsidRPr="00156BCF">
        <w:rPr>
          <w:color w:val="000000"/>
          <w:sz w:val="28"/>
          <w:szCs w:val="20"/>
        </w:rPr>
        <w:softHyphen/>
        <w:t xml:space="preserve">бенности стиля конкретного автора. Стиль текста описывается как набор некоторых </w:t>
      </w:r>
      <w:r>
        <w:rPr>
          <w:color w:val="000000"/>
          <w:sz w:val="28"/>
          <w:szCs w:val="20"/>
        </w:rPr>
        <w:t xml:space="preserve">выделенных </w:t>
      </w:r>
      <w:r w:rsidRPr="00156BCF">
        <w:rPr>
          <w:color w:val="000000"/>
          <w:sz w:val="28"/>
          <w:szCs w:val="20"/>
        </w:rPr>
        <w:t>характеристик. В большинстве случаев в качестве характеризующих параметров текста выбираются статистические характеристики: количество использования определенных частей речи, знаков препинания, количество и длина предложений (измеренная в словах, слогах, знаках), количество полнозначных и служебных слов, средняя длина предложения в тексте и т.д.</w:t>
      </w:r>
    </w:p>
    <w:p w:rsidR="00156BCF" w:rsidRPr="00156BCF" w:rsidRDefault="00156BCF" w:rsidP="00156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0"/>
        </w:rPr>
      </w:pPr>
    </w:p>
    <w:p w:rsidR="00156BCF" w:rsidRDefault="00156BCF" w:rsidP="003838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color w:val="000000"/>
          <w:sz w:val="28"/>
          <w:szCs w:val="20"/>
        </w:rPr>
      </w:pPr>
      <w:r w:rsidRPr="00156BCF">
        <w:rPr>
          <w:color w:val="000000"/>
          <w:sz w:val="28"/>
          <w:szCs w:val="20"/>
        </w:rPr>
        <w:lastRenderedPageBreak/>
        <w:t xml:space="preserve">Под авторским инвариантом понимаются </w:t>
      </w:r>
      <w:proofErr w:type="spellStart"/>
      <w:r w:rsidRPr="00156BCF">
        <w:rPr>
          <w:color w:val="000000"/>
          <w:sz w:val="28"/>
          <w:szCs w:val="20"/>
        </w:rPr>
        <w:t>стилеметрические</w:t>
      </w:r>
      <w:proofErr w:type="spellEnd"/>
      <w:r w:rsidRPr="00156BCF">
        <w:rPr>
          <w:color w:val="000000"/>
          <w:sz w:val="28"/>
          <w:szCs w:val="20"/>
        </w:rPr>
        <w:t xml:space="preserve"> характеристики, которые однозначно характеризует одного автора или небольшое число «близких авторов»</w:t>
      </w:r>
      <w:r w:rsidR="00A501B1">
        <w:rPr>
          <w:color w:val="000000"/>
          <w:sz w:val="28"/>
          <w:szCs w:val="20"/>
        </w:rPr>
        <w:t xml:space="preserve"> </w:t>
      </w:r>
      <w:r w:rsidR="00A501B1" w:rsidRPr="00A501B1">
        <w:rPr>
          <w:color w:val="000000"/>
          <w:sz w:val="28"/>
          <w:szCs w:val="20"/>
        </w:rPr>
        <w:t>[2]</w:t>
      </w:r>
      <w:r w:rsidRPr="00156BCF">
        <w:rPr>
          <w:color w:val="000000"/>
          <w:sz w:val="28"/>
          <w:szCs w:val="20"/>
        </w:rPr>
        <w:t>. Анализируемые характеристики должны принимать существенно разные значения для произведений разных групп авторов. Для успешного установления авторства нужно, чтобы число «разных групп» было достаточно велико, и при этом каждая группа должна включать в себя небольшое количество близких по стилю произведений</w:t>
      </w:r>
      <w:r>
        <w:rPr>
          <w:color w:val="000000"/>
          <w:sz w:val="28"/>
          <w:szCs w:val="20"/>
        </w:rPr>
        <w:t>, для которых точно определен автор</w:t>
      </w:r>
      <w:r w:rsidR="005D479C" w:rsidRPr="005D479C">
        <w:rPr>
          <w:color w:val="000000"/>
          <w:sz w:val="28"/>
          <w:szCs w:val="20"/>
        </w:rPr>
        <w:t>.</w:t>
      </w:r>
    </w:p>
    <w:p w:rsidR="005D479C" w:rsidRPr="005D479C" w:rsidRDefault="005D479C" w:rsidP="005D4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color w:val="000000"/>
          <w:sz w:val="28"/>
          <w:szCs w:val="20"/>
        </w:rPr>
      </w:pPr>
      <w:r>
        <w:rPr>
          <w:color w:val="000000"/>
          <w:sz w:val="28"/>
          <w:szCs w:val="20"/>
        </w:rPr>
        <w:t>Методы</w:t>
      </w:r>
      <w:r w:rsidRPr="005D479C">
        <w:rPr>
          <w:color w:val="000000"/>
          <w:sz w:val="28"/>
          <w:szCs w:val="20"/>
        </w:rPr>
        <w:t xml:space="preserve"> анализа стиля</w:t>
      </w:r>
      <w:r>
        <w:rPr>
          <w:color w:val="000000"/>
          <w:sz w:val="28"/>
          <w:szCs w:val="20"/>
        </w:rPr>
        <w:t xml:space="preserve"> </w:t>
      </w:r>
      <w:r w:rsidRPr="005D479C">
        <w:rPr>
          <w:color w:val="000000"/>
          <w:sz w:val="28"/>
          <w:szCs w:val="20"/>
        </w:rPr>
        <w:t>можно разделить их на две</w:t>
      </w:r>
      <w:r>
        <w:rPr>
          <w:color w:val="000000"/>
          <w:sz w:val="28"/>
          <w:szCs w:val="20"/>
        </w:rPr>
        <w:t xml:space="preserve"> </w:t>
      </w:r>
      <w:r w:rsidRPr="005D479C">
        <w:rPr>
          <w:color w:val="000000"/>
          <w:sz w:val="28"/>
          <w:szCs w:val="20"/>
        </w:rPr>
        <w:t>большие группы – экспертные и формальные.</w:t>
      </w:r>
      <w:r>
        <w:rPr>
          <w:color w:val="000000"/>
          <w:sz w:val="28"/>
          <w:szCs w:val="20"/>
        </w:rPr>
        <w:t xml:space="preserve"> </w:t>
      </w:r>
      <w:r w:rsidRPr="005D479C">
        <w:rPr>
          <w:color w:val="000000"/>
          <w:sz w:val="28"/>
          <w:szCs w:val="20"/>
        </w:rPr>
        <w:t xml:space="preserve">Экспертные методы предполагают исследование текста профессиональным лингвистом-экспертом. К формальным относятся приемы из теории вероятностей и математической статистики, алгоритмы </w:t>
      </w:r>
      <w:r>
        <w:rPr>
          <w:color w:val="000000"/>
          <w:sz w:val="28"/>
          <w:szCs w:val="20"/>
        </w:rPr>
        <w:t xml:space="preserve">классификации, </w:t>
      </w:r>
      <w:r w:rsidRPr="005D479C">
        <w:rPr>
          <w:color w:val="000000"/>
          <w:sz w:val="28"/>
          <w:szCs w:val="20"/>
        </w:rPr>
        <w:t>кластерного анализа и нейронных сетей.</w:t>
      </w:r>
    </w:p>
    <w:p w:rsidR="00A501B1" w:rsidRDefault="00A501B1" w:rsidP="00156B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sz w:val="28"/>
          <w:szCs w:val="20"/>
        </w:rPr>
      </w:pPr>
    </w:p>
    <w:p w:rsidR="00A501B1" w:rsidRDefault="00A501B1" w:rsidP="00A501B1">
      <w:pPr>
        <w:pStyle w:val="2"/>
        <w:numPr>
          <w:ilvl w:val="1"/>
          <w:numId w:val="14"/>
        </w:numPr>
        <w:spacing w:line="720" w:lineRule="auto"/>
        <w:jc w:val="both"/>
        <w:rPr>
          <w:rFonts w:ascii="Times New Roman" w:hAnsi="Times New Roman"/>
          <w:i w:val="0"/>
          <w:sz w:val="30"/>
          <w:szCs w:val="30"/>
          <w:lang w:val="ru-RU"/>
        </w:rPr>
      </w:pPr>
      <w:bookmarkStart w:id="6" w:name="_Toc72687544"/>
      <w:r w:rsidRPr="00A501B1">
        <w:rPr>
          <w:rFonts w:ascii="Times New Roman" w:hAnsi="Times New Roman"/>
          <w:i w:val="0"/>
          <w:sz w:val="30"/>
          <w:szCs w:val="30"/>
          <w:lang w:val="ru-RU"/>
        </w:rPr>
        <w:t>Этапы обработки текста</w:t>
      </w:r>
      <w:bookmarkEnd w:id="6"/>
    </w:p>
    <w:p w:rsidR="00A501B1" w:rsidRDefault="00383805" w:rsidP="00383805">
      <w:pPr>
        <w:spacing w:line="360" w:lineRule="auto"/>
        <w:ind w:firstLine="709"/>
        <w:jc w:val="both"/>
        <w:rPr>
          <w:sz w:val="28"/>
          <w:lang w:eastAsia="x-none"/>
        </w:rPr>
      </w:pPr>
      <w:r>
        <w:rPr>
          <w:sz w:val="28"/>
          <w:lang w:eastAsia="x-none"/>
        </w:rPr>
        <w:t>В</w:t>
      </w:r>
      <w:r w:rsidRPr="00383805">
        <w:rPr>
          <w:sz w:val="28"/>
          <w:lang w:eastAsia="x-none"/>
        </w:rPr>
        <w:t xml:space="preserve"> данном разделе будет выполнен обзор этапов обработки текстов на естественном языке.</w:t>
      </w:r>
    </w:p>
    <w:p w:rsidR="00383805" w:rsidRDefault="00383805" w:rsidP="00383805">
      <w:pPr>
        <w:spacing w:line="360" w:lineRule="auto"/>
        <w:ind w:firstLine="709"/>
        <w:jc w:val="both"/>
        <w:rPr>
          <w:sz w:val="28"/>
          <w:lang w:eastAsia="x-none"/>
        </w:rPr>
      </w:pPr>
    </w:p>
    <w:p w:rsidR="00383805" w:rsidRDefault="00383805" w:rsidP="00383805">
      <w:pPr>
        <w:pStyle w:val="3"/>
        <w:numPr>
          <w:ilvl w:val="2"/>
          <w:numId w:val="14"/>
        </w:numPr>
        <w:spacing w:line="720" w:lineRule="auto"/>
        <w:rPr>
          <w:sz w:val="28"/>
          <w:lang w:val="ru-RU"/>
        </w:rPr>
      </w:pPr>
      <w:bookmarkStart w:id="7" w:name="_Toc72687545"/>
      <w:proofErr w:type="spellStart"/>
      <w:r w:rsidRPr="00383805">
        <w:rPr>
          <w:sz w:val="28"/>
          <w:lang w:val="ru-RU"/>
        </w:rPr>
        <w:t>Токенизация</w:t>
      </w:r>
      <w:bookmarkEnd w:id="7"/>
      <w:proofErr w:type="spellEnd"/>
    </w:p>
    <w:p w:rsidR="00383805" w:rsidRDefault="00383805" w:rsidP="00383805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383805">
        <w:rPr>
          <w:rFonts w:ascii="Times New Roman" w:hAnsi="Times New Roman" w:cs="Times New Roman"/>
          <w:color w:val="000000"/>
          <w:sz w:val="28"/>
          <w:szCs w:val="28"/>
        </w:rPr>
        <w:t>Токенизация</w:t>
      </w:r>
      <w:proofErr w:type="spellEnd"/>
      <w:r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 — это базовый этап в автоматической обработке текстов, суть которого заключается в разбиении непрерывной строки на отдельные «слова» (</w:t>
      </w:r>
      <w:proofErr w:type="spellStart"/>
      <w:r w:rsidRPr="00383805">
        <w:rPr>
          <w:rFonts w:ascii="Times New Roman" w:hAnsi="Times New Roman" w:cs="Times New Roman"/>
          <w:color w:val="000000"/>
          <w:sz w:val="28"/>
          <w:szCs w:val="28"/>
        </w:rPr>
        <w:t>токены</w:t>
      </w:r>
      <w:proofErr w:type="spellEnd"/>
      <w:r w:rsidRPr="00383805"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[3]. </w:t>
      </w:r>
    </w:p>
    <w:p w:rsidR="00034FD7" w:rsidRPr="00383805" w:rsidRDefault="00034FD7" w:rsidP="00034FD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На этапе </w:t>
      </w:r>
      <w:proofErr w:type="spellStart"/>
      <w:r w:rsidRPr="00383805">
        <w:rPr>
          <w:rFonts w:ascii="Times New Roman" w:hAnsi="Times New Roman" w:cs="Times New Roman"/>
          <w:color w:val="000000"/>
          <w:sz w:val="28"/>
          <w:szCs w:val="28"/>
        </w:rPr>
        <w:t>токенизации</w:t>
      </w:r>
      <w:proofErr w:type="spellEnd"/>
      <w:r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 также реш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ется задача разбиения текста на предложения. </w:t>
      </w:r>
      <w:r>
        <w:rPr>
          <w:rFonts w:ascii="Times New Roman" w:hAnsi="Times New Roman" w:cs="Times New Roman"/>
          <w:color w:val="000000"/>
          <w:sz w:val="28"/>
          <w:szCs w:val="28"/>
        </w:rPr>
        <w:t>При разделении текста на отдельные предложения</w:t>
      </w:r>
      <w:r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 недостаточно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учитывать</w:t>
      </w:r>
      <w:r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только наличие точки и большой буквы после нее</w:t>
      </w:r>
      <w:r w:rsidRPr="00383805">
        <w:rPr>
          <w:rFonts w:ascii="Times New Roman" w:hAnsi="Times New Roman" w:cs="Times New Roman"/>
          <w:color w:val="000000"/>
          <w:sz w:val="28"/>
          <w:szCs w:val="28"/>
        </w:rPr>
        <w:t>. Например, под данное правило не попадают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сокращения и</w:t>
      </w:r>
      <w:r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 инициалы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(«И.И. Иванов» </w:t>
      </w:r>
      <w:r w:rsidRPr="00383805">
        <w:rPr>
          <w:rFonts w:ascii="Times New Roman" w:hAnsi="Times New Roman" w:cs="Times New Roman"/>
          <w:color w:val="000000"/>
          <w:sz w:val="28"/>
          <w:szCs w:val="28"/>
        </w:rPr>
        <w:t>—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три разных предложения)</w:t>
      </w:r>
      <w:r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383805" w:rsidRPr="00383805" w:rsidRDefault="00383805" w:rsidP="00383805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83805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Токенизация</w:t>
      </w:r>
      <w:proofErr w:type="spellEnd"/>
      <w:r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34FD7">
        <w:rPr>
          <w:rFonts w:ascii="Times New Roman" w:hAnsi="Times New Roman" w:cs="Times New Roman"/>
          <w:color w:val="000000"/>
          <w:sz w:val="28"/>
          <w:szCs w:val="28"/>
        </w:rPr>
        <w:t xml:space="preserve">текста </w:t>
      </w:r>
      <w:r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состоит из нескольких этапов. В первую очередь текст </w:t>
      </w:r>
      <w:r w:rsidR="00034FD7">
        <w:rPr>
          <w:rFonts w:ascii="Times New Roman" w:hAnsi="Times New Roman" w:cs="Times New Roman"/>
          <w:color w:val="000000"/>
          <w:sz w:val="28"/>
          <w:szCs w:val="28"/>
        </w:rPr>
        <w:t xml:space="preserve">полностью </w:t>
      </w:r>
      <w:r w:rsidRPr="00383805">
        <w:rPr>
          <w:rFonts w:ascii="Times New Roman" w:hAnsi="Times New Roman" w:cs="Times New Roman"/>
          <w:color w:val="000000"/>
          <w:sz w:val="28"/>
          <w:szCs w:val="28"/>
        </w:rPr>
        <w:t>приводится к нижнему регистру. На данном этапе часть информации</w:t>
      </w:r>
      <w:r w:rsidR="002D0A20">
        <w:rPr>
          <w:rFonts w:ascii="Times New Roman" w:hAnsi="Times New Roman" w:cs="Times New Roman"/>
          <w:color w:val="000000"/>
          <w:sz w:val="28"/>
          <w:szCs w:val="28"/>
        </w:rPr>
        <w:t xml:space="preserve"> может быть утеряна</w:t>
      </w:r>
      <w:r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. Например, «ООО» </w:t>
      </w:r>
      <w:r w:rsidR="002D0A20">
        <w:rPr>
          <w:rFonts w:ascii="Times New Roman" w:hAnsi="Times New Roman" w:cs="Times New Roman"/>
          <w:color w:val="000000"/>
          <w:sz w:val="28"/>
          <w:szCs w:val="28"/>
        </w:rPr>
        <w:t>представляет собой аббревиатуру</w:t>
      </w:r>
      <w:r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 (общество с ограниченной ответственностью), </w:t>
      </w:r>
      <w:r w:rsidR="002D0A20">
        <w:rPr>
          <w:rFonts w:ascii="Times New Roman" w:hAnsi="Times New Roman" w:cs="Times New Roman"/>
          <w:color w:val="000000"/>
          <w:sz w:val="28"/>
          <w:szCs w:val="28"/>
        </w:rPr>
        <w:t>в то время как «</w:t>
      </w:r>
      <w:proofErr w:type="spellStart"/>
      <w:r w:rsidR="002D0A20">
        <w:rPr>
          <w:rFonts w:ascii="Times New Roman" w:hAnsi="Times New Roman" w:cs="Times New Roman"/>
          <w:color w:val="000000"/>
          <w:sz w:val="28"/>
          <w:szCs w:val="28"/>
        </w:rPr>
        <w:t>ооо</w:t>
      </w:r>
      <w:proofErr w:type="spellEnd"/>
      <w:r w:rsidR="002D0A20">
        <w:rPr>
          <w:rFonts w:ascii="Times New Roman" w:hAnsi="Times New Roman" w:cs="Times New Roman"/>
          <w:color w:val="000000"/>
          <w:sz w:val="28"/>
          <w:szCs w:val="28"/>
        </w:rPr>
        <w:t xml:space="preserve">» </w:t>
      </w:r>
      <w:r w:rsidR="002D0A20" w:rsidRPr="00383805">
        <w:rPr>
          <w:rFonts w:ascii="Times New Roman" w:hAnsi="Times New Roman" w:cs="Times New Roman"/>
          <w:color w:val="000000"/>
          <w:sz w:val="28"/>
          <w:szCs w:val="28"/>
        </w:rPr>
        <w:t>—</w:t>
      </w:r>
      <w:r w:rsidR="002D0A20">
        <w:rPr>
          <w:rFonts w:ascii="Times New Roman" w:hAnsi="Times New Roman" w:cs="Times New Roman"/>
          <w:color w:val="000000"/>
          <w:sz w:val="28"/>
          <w:szCs w:val="28"/>
        </w:rPr>
        <w:t xml:space="preserve"> способ выражения эмоций</w:t>
      </w:r>
      <w:r w:rsidRPr="0038380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83805" w:rsidRPr="00034FD7" w:rsidRDefault="00383805" w:rsidP="00034FD7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83805">
        <w:rPr>
          <w:rFonts w:ascii="Times New Roman" w:hAnsi="Times New Roman" w:cs="Times New Roman"/>
          <w:color w:val="000000"/>
          <w:sz w:val="28"/>
          <w:szCs w:val="28"/>
        </w:rPr>
        <w:t>Следующий этап — это замена всех знаков препинания и прочих символов на пробелы.</w:t>
      </w:r>
      <w:r w:rsidR="00034FD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34FD7"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Текст на естественном языке состоит не только из букв, но и из символов: скобок, кавычек, тире. Если все символы, не являющиеся буквами или строками, заменить на пробелы, то слова, разделённые пробелами, можно объявить отдельными </w:t>
      </w:r>
      <w:proofErr w:type="spellStart"/>
      <w:r w:rsidR="00034FD7" w:rsidRPr="00383805">
        <w:rPr>
          <w:rFonts w:ascii="Times New Roman" w:hAnsi="Times New Roman" w:cs="Times New Roman"/>
          <w:color w:val="000000"/>
          <w:sz w:val="28"/>
          <w:szCs w:val="28"/>
        </w:rPr>
        <w:t>токенами</w:t>
      </w:r>
      <w:proofErr w:type="spellEnd"/>
      <w:r w:rsidR="00034FD7"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. Однако </w:t>
      </w:r>
      <w:r w:rsidRPr="00383805">
        <w:rPr>
          <w:rFonts w:ascii="Times New Roman" w:hAnsi="Times New Roman" w:cs="Times New Roman"/>
          <w:color w:val="000000"/>
          <w:sz w:val="28"/>
          <w:szCs w:val="28"/>
        </w:rPr>
        <w:t>при наличии сложных составных слов</w:t>
      </w:r>
      <w:r w:rsidR="002D0A20">
        <w:rPr>
          <w:rFonts w:ascii="Times New Roman" w:hAnsi="Times New Roman" w:cs="Times New Roman"/>
          <w:color w:val="000000"/>
          <w:sz w:val="28"/>
          <w:szCs w:val="28"/>
        </w:rPr>
        <w:t xml:space="preserve"> замена дефиса на пробел может привести к потере исходного смысла предложения</w:t>
      </w:r>
      <w:r w:rsidRPr="0038380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34FD7">
        <w:rPr>
          <w:rFonts w:ascii="Times New Roman" w:hAnsi="Times New Roman" w:cs="Times New Roman"/>
          <w:color w:val="000000"/>
          <w:sz w:val="28"/>
          <w:szCs w:val="28"/>
        </w:rPr>
        <w:t xml:space="preserve">Например, слово «каком-либо» было бы правильно считать за единый </w:t>
      </w:r>
      <w:proofErr w:type="spellStart"/>
      <w:r w:rsidR="00034FD7">
        <w:rPr>
          <w:rFonts w:ascii="Times New Roman" w:hAnsi="Times New Roman" w:cs="Times New Roman"/>
          <w:color w:val="000000"/>
          <w:sz w:val="28"/>
          <w:szCs w:val="28"/>
        </w:rPr>
        <w:t>токен</w:t>
      </w:r>
      <w:proofErr w:type="spellEnd"/>
      <w:r w:rsidR="00034FD7">
        <w:rPr>
          <w:rFonts w:ascii="Times New Roman" w:hAnsi="Times New Roman" w:cs="Times New Roman"/>
          <w:color w:val="000000"/>
          <w:sz w:val="28"/>
          <w:szCs w:val="28"/>
        </w:rPr>
        <w:t xml:space="preserve">, но при замене дефиса на пробел, </w:t>
      </w:r>
      <w:proofErr w:type="spellStart"/>
      <w:r w:rsidR="00034FD7">
        <w:rPr>
          <w:rFonts w:ascii="Times New Roman" w:hAnsi="Times New Roman" w:cs="Times New Roman"/>
          <w:color w:val="000000"/>
          <w:sz w:val="28"/>
          <w:szCs w:val="28"/>
        </w:rPr>
        <w:t>полчаются</w:t>
      </w:r>
      <w:proofErr w:type="spellEnd"/>
      <w:r w:rsidR="00034FD7">
        <w:rPr>
          <w:rFonts w:ascii="Times New Roman" w:hAnsi="Times New Roman" w:cs="Times New Roman"/>
          <w:color w:val="000000"/>
          <w:sz w:val="28"/>
          <w:szCs w:val="28"/>
        </w:rPr>
        <w:t xml:space="preserve"> два отдельных слова: «каком» и «либо».</w:t>
      </w:r>
    </w:p>
    <w:p w:rsidR="00383805" w:rsidRDefault="00383805" w:rsidP="0038380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83805">
        <w:rPr>
          <w:color w:val="000000"/>
          <w:sz w:val="28"/>
          <w:szCs w:val="28"/>
        </w:rPr>
        <w:t xml:space="preserve">Далее каждое слово, отделённое пробелом, объявляется отдельным </w:t>
      </w:r>
      <w:proofErr w:type="spellStart"/>
      <w:r w:rsidRPr="00383805">
        <w:rPr>
          <w:color w:val="000000"/>
          <w:sz w:val="28"/>
          <w:szCs w:val="28"/>
        </w:rPr>
        <w:t>токеном</w:t>
      </w:r>
      <w:proofErr w:type="spellEnd"/>
      <w:r w:rsidRPr="00383805">
        <w:rPr>
          <w:color w:val="000000"/>
          <w:sz w:val="28"/>
          <w:szCs w:val="28"/>
        </w:rPr>
        <w:t>. На данном этапе стоит учитывать, что некоторые наборы слов должны рассматриваться как одно. Например, названия городов («Нижний Новгород»), или сокращения («к.т.н.», кандидат технических наук)</w:t>
      </w:r>
      <w:r w:rsidR="002D0A20">
        <w:rPr>
          <w:color w:val="000000"/>
          <w:sz w:val="28"/>
          <w:szCs w:val="28"/>
        </w:rPr>
        <w:t>. Если рассматривать</w:t>
      </w:r>
      <w:r w:rsidR="00AE0C4F">
        <w:rPr>
          <w:color w:val="000000"/>
          <w:sz w:val="28"/>
          <w:szCs w:val="28"/>
        </w:rPr>
        <w:t xml:space="preserve"> слова «Нижний» и «Новгород» независимо друг от друг, важная информация, определяющая конкретный текст, может быть утеряна, а разделенные на буквы сокращения и вовсе теряют какой-либо смысл </w:t>
      </w:r>
      <w:r w:rsidR="002D0A20" w:rsidRPr="002D0A20">
        <w:rPr>
          <w:color w:val="000000"/>
          <w:sz w:val="28"/>
          <w:szCs w:val="28"/>
        </w:rPr>
        <w:t>[4].</w:t>
      </w:r>
    </w:p>
    <w:p w:rsidR="00AE0C4F" w:rsidRDefault="00AE0C4F" w:rsidP="00383805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</w:p>
    <w:p w:rsidR="00AE0C4F" w:rsidRDefault="00AE0C4F" w:rsidP="00AE0C4F">
      <w:pPr>
        <w:pStyle w:val="3"/>
        <w:numPr>
          <w:ilvl w:val="2"/>
          <w:numId w:val="14"/>
        </w:numPr>
        <w:spacing w:line="720" w:lineRule="auto"/>
        <w:rPr>
          <w:sz w:val="28"/>
          <w:lang w:val="ru-RU"/>
        </w:rPr>
      </w:pPr>
      <w:bookmarkStart w:id="8" w:name="_Toc72687546"/>
      <w:r>
        <w:rPr>
          <w:sz w:val="28"/>
          <w:lang w:val="ru-RU"/>
        </w:rPr>
        <w:t>Нормализация</w:t>
      </w:r>
      <w:bookmarkEnd w:id="8"/>
    </w:p>
    <w:p w:rsidR="00AE0C4F" w:rsidRPr="00AE0C4F" w:rsidRDefault="00AE0C4F" w:rsidP="00AE0C4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C4F">
        <w:rPr>
          <w:rFonts w:ascii="Times New Roman" w:hAnsi="Times New Roman" w:cs="Times New Roman"/>
          <w:color w:val="000000"/>
          <w:sz w:val="28"/>
          <w:szCs w:val="28"/>
        </w:rPr>
        <w:t xml:space="preserve">Следующий этап после </w:t>
      </w:r>
      <w:proofErr w:type="spellStart"/>
      <w:r w:rsidRPr="00AE0C4F">
        <w:rPr>
          <w:rFonts w:ascii="Times New Roman" w:hAnsi="Times New Roman" w:cs="Times New Roman"/>
          <w:color w:val="000000"/>
          <w:sz w:val="28"/>
          <w:szCs w:val="28"/>
        </w:rPr>
        <w:t>токенизации</w:t>
      </w:r>
      <w:proofErr w:type="spellEnd"/>
      <w:r w:rsidRPr="00AE0C4F">
        <w:rPr>
          <w:rFonts w:ascii="Times New Roman" w:hAnsi="Times New Roman" w:cs="Times New Roman"/>
          <w:color w:val="000000"/>
          <w:sz w:val="28"/>
          <w:szCs w:val="28"/>
        </w:rPr>
        <w:t xml:space="preserve"> — это нормализация слов в тексте, то есть приведение каждого слова к его начальной форме. </w:t>
      </w:r>
    </w:p>
    <w:p w:rsidR="00AE0C4F" w:rsidRPr="00AE0C4F" w:rsidRDefault="00AE0C4F" w:rsidP="00AE0C4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C4F">
        <w:rPr>
          <w:rFonts w:ascii="Times New Roman" w:hAnsi="Times New Roman" w:cs="Times New Roman"/>
          <w:color w:val="000000"/>
          <w:sz w:val="28"/>
          <w:szCs w:val="28"/>
        </w:rPr>
        <w:t xml:space="preserve">Существует два основных подхода к нормализации: </w:t>
      </w:r>
      <w:proofErr w:type="spellStart"/>
      <w:r w:rsidRPr="00AE0C4F">
        <w:rPr>
          <w:rFonts w:ascii="Times New Roman" w:hAnsi="Times New Roman" w:cs="Times New Roman"/>
          <w:color w:val="000000"/>
          <w:sz w:val="28"/>
          <w:szCs w:val="28"/>
        </w:rPr>
        <w:t>стемминг</w:t>
      </w:r>
      <w:proofErr w:type="spellEnd"/>
      <w:r w:rsidRPr="00AE0C4F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AE0C4F">
        <w:rPr>
          <w:rFonts w:ascii="Times New Roman" w:hAnsi="Times New Roman" w:cs="Times New Roman"/>
          <w:color w:val="000000"/>
          <w:sz w:val="28"/>
          <w:szCs w:val="28"/>
        </w:rPr>
        <w:t>лемматизация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E0C4F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="00953341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AE0C4F">
        <w:rPr>
          <w:rFonts w:ascii="Times New Roman" w:hAnsi="Times New Roman" w:cs="Times New Roman"/>
          <w:color w:val="000000"/>
          <w:sz w:val="28"/>
          <w:szCs w:val="28"/>
        </w:rPr>
        <w:t>].</w:t>
      </w:r>
    </w:p>
    <w:p w:rsidR="00AE0C4F" w:rsidRPr="00AE0C4F" w:rsidRDefault="00AE0C4F" w:rsidP="00285534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0C4F">
        <w:rPr>
          <w:rFonts w:ascii="Times New Roman" w:hAnsi="Times New Roman" w:cs="Times New Roman"/>
          <w:color w:val="000000"/>
          <w:sz w:val="28"/>
          <w:szCs w:val="28"/>
        </w:rPr>
        <w:t>Стемминг</w:t>
      </w:r>
      <w:proofErr w:type="spellEnd"/>
      <w:r w:rsidRPr="00AE0C4F">
        <w:rPr>
          <w:rFonts w:ascii="Times New Roman" w:hAnsi="Times New Roman" w:cs="Times New Roman"/>
          <w:color w:val="000000"/>
          <w:sz w:val="28"/>
          <w:szCs w:val="28"/>
        </w:rPr>
        <w:t xml:space="preserve"> — это подход, суть которого заключается в следующем: по некоторым правилам от каждого слова отрезается его окончание. Данный подход </w:t>
      </w:r>
      <w:r w:rsidRPr="00AE0C4F">
        <w:rPr>
          <w:rFonts w:ascii="Times New Roman" w:hAnsi="Times New Roman" w:cs="Times New Roman"/>
          <w:color w:val="000000"/>
          <w:sz w:val="28"/>
          <w:szCs w:val="28"/>
        </w:rPr>
        <w:lastRenderedPageBreak/>
        <w:t>может работать некорректно в том случае, если при изменении формы слово меняется целиком (например, «был», «есть», «будет»).</w:t>
      </w:r>
    </w:p>
    <w:p w:rsidR="00AE0C4F" w:rsidRDefault="00AE0C4F" w:rsidP="00AE0C4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E0C4F">
        <w:rPr>
          <w:rFonts w:ascii="Times New Roman" w:hAnsi="Times New Roman" w:cs="Times New Roman"/>
          <w:color w:val="000000"/>
          <w:sz w:val="28"/>
          <w:szCs w:val="28"/>
        </w:rPr>
        <w:t xml:space="preserve">Суть подхода </w:t>
      </w:r>
      <w:proofErr w:type="spellStart"/>
      <w:r w:rsidRPr="00AE0C4F">
        <w:rPr>
          <w:rFonts w:ascii="Times New Roman" w:hAnsi="Times New Roman" w:cs="Times New Roman"/>
          <w:color w:val="000000"/>
          <w:sz w:val="28"/>
          <w:szCs w:val="28"/>
        </w:rPr>
        <w:t>лемматизации</w:t>
      </w:r>
      <w:proofErr w:type="spellEnd"/>
      <w:r w:rsidRPr="00AE0C4F">
        <w:rPr>
          <w:rFonts w:ascii="Times New Roman" w:hAnsi="Times New Roman" w:cs="Times New Roman"/>
          <w:color w:val="000000"/>
          <w:sz w:val="28"/>
          <w:szCs w:val="28"/>
        </w:rPr>
        <w:t xml:space="preserve"> заключается в использовании словаря, в который предварительно записано большое количество слов и их форм. В первую очередь слово проверяется по словарю. Если </w:t>
      </w:r>
      <w:r>
        <w:rPr>
          <w:rFonts w:ascii="Times New Roman" w:hAnsi="Times New Roman" w:cs="Times New Roman"/>
          <w:color w:val="000000"/>
          <w:sz w:val="28"/>
          <w:szCs w:val="28"/>
        </w:rPr>
        <w:t>слово найдено в словаре</w:t>
      </w:r>
      <w:r w:rsidRPr="00AE0C4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то с его помощью </w:t>
      </w:r>
      <w:r w:rsidRPr="00AE0C4F">
        <w:rPr>
          <w:rFonts w:ascii="Times New Roman" w:hAnsi="Times New Roman" w:cs="Times New Roman"/>
          <w:color w:val="000000"/>
          <w:sz w:val="28"/>
          <w:szCs w:val="28"/>
        </w:rPr>
        <w:t>можно найти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известные формы данного слова. В противном случае</w:t>
      </w:r>
      <w:r w:rsidRPr="00AE0C4F">
        <w:rPr>
          <w:rFonts w:ascii="Times New Roman" w:hAnsi="Times New Roman" w:cs="Times New Roman"/>
          <w:color w:val="000000"/>
          <w:sz w:val="28"/>
          <w:szCs w:val="28"/>
        </w:rPr>
        <w:t xml:space="preserve"> по определённому алгоритму выводится способ изменения слова, </w:t>
      </w:r>
      <w:r>
        <w:rPr>
          <w:rFonts w:ascii="Times New Roman" w:hAnsi="Times New Roman" w:cs="Times New Roman"/>
          <w:color w:val="000000"/>
          <w:sz w:val="28"/>
          <w:szCs w:val="28"/>
        </w:rPr>
        <w:t>и на его основании делаются выводы о первоначальной форме слова</w:t>
      </w:r>
      <w:r w:rsidRPr="00AE0C4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E0C4F" w:rsidRDefault="00AE0C4F" w:rsidP="00AE0C4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Лемматизация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дает более точный результат при работе с незнакомыми словами, </w:t>
      </w:r>
      <w:r w:rsidRPr="00AE0C4F">
        <w:rPr>
          <w:rFonts w:ascii="Times New Roman" w:hAnsi="Times New Roman" w:cs="Times New Roman"/>
          <w:color w:val="000000"/>
          <w:sz w:val="28"/>
          <w:szCs w:val="28"/>
        </w:rPr>
        <w:t xml:space="preserve">но </w:t>
      </w:r>
      <w:r>
        <w:rPr>
          <w:rFonts w:ascii="Times New Roman" w:hAnsi="Times New Roman" w:cs="Times New Roman"/>
          <w:color w:val="000000"/>
          <w:sz w:val="28"/>
          <w:szCs w:val="28"/>
        </w:rPr>
        <w:t>в связи с</w:t>
      </w:r>
      <w:r w:rsidRPr="00AE0C4F">
        <w:rPr>
          <w:rFonts w:ascii="Times New Roman" w:hAnsi="Times New Roman" w:cs="Times New Roman"/>
          <w:color w:val="000000"/>
          <w:sz w:val="28"/>
          <w:szCs w:val="28"/>
        </w:rPr>
        <w:t xml:space="preserve"> поиск</w:t>
      </w:r>
      <w:r>
        <w:rPr>
          <w:rFonts w:ascii="Times New Roman" w:hAnsi="Times New Roman" w:cs="Times New Roman"/>
          <w:color w:val="000000"/>
          <w:sz w:val="28"/>
          <w:szCs w:val="28"/>
        </w:rPr>
        <w:t>ом</w:t>
      </w:r>
      <w:r w:rsidRPr="00AE0C4F">
        <w:rPr>
          <w:rFonts w:ascii="Times New Roman" w:hAnsi="Times New Roman" w:cs="Times New Roman"/>
          <w:color w:val="000000"/>
          <w:sz w:val="28"/>
          <w:szCs w:val="28"/>
        </w:rPr>
        <w:t xml:space="preserve"> в словаре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работой</w:t>
      </w:r>
      <w:r w:rsidRPr="00AE0C4F">
        <w:rPr>
          <w:rFonts w:ascii="Times New Roman" w:hAnsi="Times New Roman" w:cs="Times New Roman"/>
          <w:color w:val="000000"/>
          <w:sz w:val="28"/>
          <w:szCs w:val="28"/>
        </w:rPr>
        <w:t xml:space="preserve"> алгоритма приведения к нормальной форме, является более медленным подходом по сравнению со </w:t>
      </w:r>
      <w:proofErr w:type="spellStart"/>
      <w:r w:rsidRPr="00AE0C4F">
        <w:rPr>
          <w:rFonts w:ascii="Times New Roman" w:hAnsi="Times New Roman" w:cs="Times New Roman"/>
          <w:color w:val="000000"/>
          <w:sz w:val="28"/>
          <w:szCs w:val="28"/>
        </w:rPr>
        <w:t>стеммингом</w:t>
      </w:r>
      <w:proofErr w:type="spellEnd"/>
      <w:r w:rsidRPr="00AE0C4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94BCD" w:rsidRDefault="00D94BCD" w:rsidP="00AE0C4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94BCD" w:rsidRPr="00D94BCD" w:rsidRDefault="00D94BCD" w:rsidP="00D94BCD">
      <w:pPr>
        <w:pStyle w:val="2"/>
        <w:numPr>
          <w:ilvl w:val="1"/>
          <w:numId w:val="14"/>
        </w:numPr>
        <w:spacing w:line="720" w:lineRule="auto"/>
        <w:jc w:val="both"/>
        <w:rPr>
          <w:rFonts w:ascii="Times New Roman" w:hAnsi="Times New Roman"/>
          <w:i w:val="0"/>
          <w:sz w:val="30"/>
          <w:szCs w:val="30"/>
          <w:lang w:val="ru-RU"/>
        </w:rPr>
      </w:pPr>
      <w:bookmarkStart w:id="9" w:name="_Toc72687547"/>
      <w:r w:rsidRPr="00A501B1">
        <w:rPr>
          <w:rFonts w:ascii="Times New Roman" w:hAnsi="Times New Roman"/>
          <w:i w:val="0"/>
          <w:sz w:val="30"/>
          <w:szCs w:val="30"/>
          <w:lang w:val="ru-RU"/>
        </w:rPr>
        <w:t xml:space="preserve">Этапы </w:t>
      </w:r>
      <w:r>
        <w:rPr>
          <w:rFonts w:ascii="Times New Roman" w:hAnsi="Times New Roman"/>
          <w:i w:val="0"/>
          <w:sz w:val="30"/>
          <w:szCs w:val="30"/>
          <w:lang w:val="ru-RU"/>
        </w:rPr>
        <w:t>анализа</w:t>
      </w:r>
      <w:r w:rsidRPr="00A501B1">
        <w:rPr>
          <w:rFonts w:ascii="Times New Roman" w:hAnsi="Times New Roman"/>
          <w:i w:val="0"/>
          <w:sz w:val="30"/>
          <w:szCs w:val="30"/>
          <w:lang w:val="ru-RU"/>
        </w:rPr>
        <w:t xml:space="preserve"> текста</w:t>
      </w:r>
      <w:bookmarkEnd w:id="9"/>
    </w:p>
    <w:p w:rsidR="00D94BCD" w:rsidRDefault="00D94BCD" w:rsidP="00D94BCD">
      <w:pPr>
        <w:spacing w:line="360" w:lineRule="auto"/>
        <w:ind w:firstLine="709"/>
        <w:jc w:val="both"/>
        <w:rPr>
          <w:sz w:val="28"/>
          <w:lang w:eastAsia="x-none"/>
        </w:rPr>
      </w:pPr>
      <w:r>
        <w:rPr>
          <w:sz w:val="28"/>
          <w:lang w:eastAsia="x-none"/>
        </w:rPr>
        <w:t>Полный анализ текста включает в себя несколько этапов</w:t>
      </w:r>
      <w:r w:rsidRPr="00E27E9D">
        <w:rPr>
          <w:sz w:val="28"/>
          <w:lang w:eastAsia="x-none"/>
        </w:rPr>
        <w:t xml:space="preserve"> [3]. </w:t>
      </w:r>
      <w:r>
        <w:rPr>
          <w:sz w:val="28"/>
          <w:lang w:eastAsia="x-none"/>
        </w:rPr>
        <w:t xml:space="preserve">Сложность полного анализа заключается в том, что естественный язык неполон и не всегда формализован, также возникающие сложности связаны с тем, что </w:t>
      </w:r>
      <w:r w:rsidRPr="00E27E9D">
        <w:rPr>
          <w:sz w:val="28"/>
          <w:lang w:eastAsia="x-none"/>
        </w:rPr>
        <w:t>на практике до сих пор не реализованы все теоретические положения, разработанные на данный момент.</w:t>
      </w:r>
      <w:r>
        <w:rPr>
          <w:sz w:val="28"/>
          <w:lang w:eastAsia="x-none"/>
        </w:rPr>
        <w:t xml:space="preserve"> Выбор того, какой анализ текста необходимо провести, зависит от поставленной задачи и выбранного пути ее решения. </w:t>
      </w:r>
    </w:p>
    <w:p w:rsidR="00D94BCD" w:rsidRPr="00D94BCD" w:rsidRDefault="00D94BCD" w:rsidP="00D94BCD">
      <w:pPr>
        <w:spacing w:line="360" w:lineRule="auto"/>
        <w:ind w:firstLine="709"/>
        <w:jc w:val="both"/>
        <w:rPr>
          <w:sz w:val="28"/>
          <w:lang w:eastAsia="x-none"/>
        </w:rPr>
      </w:pPr>
      <w:proofErr w:type="spellStart"/>
      <w:r w:rsidRPr="00D94BCD">
        <w:rPr>
          <w:sz w:val="28"/>
          <w:lang w:eastAsia="x-none"/>
        </w:rPr>
        <w:t>Графематический</w:t>
      </w:r>
      <w:proofErr w:type="spellEnd"/>
      <w:r w:rsidRPr="00D94BCD">
        <w:rPr>
          <w:sz w:val="28"/>
          <w:lang w:eastAsia="x-none"/>
        </w:rPr>
        <w:t xml:space="preserve"> анализ </w:t>
      </w:r>
      <w:r w:rsidR="00100985">
        <w:rPr>
          <w:sz w:val="28"/>
          <w:lang w:eastAsia="x-none"/>
        </w:rPr>
        <w:t xml:space="preserve">– начальный анализ текста </w:t>
      </w:r>
      <w:r w:rsidR="0067631B">
        <w:rPr>
          <w:sz w:val="28"/>
          <w:lang w:eastAsia="x-none"/>
        </w:rPr>
        <w:t xml:space="preserve">на естественном языке, </w:t>
      </w:r>
      <w:r w:rsidRPr="00D94BCD">
        <w:rPr>
          <w:sz w:val="28"/>
          <w:lang w:eastAsia="x-none"/>
        </w:rPr>
        <w:t>обеспечива</w:t>
      </w:r>
      <w:r w:rsidR="0067631B">
        <w:rPr>
          <w:sz w:val="28"/>
          <w:lang w:eastAsia="x-none"/>
        </w:rPr>
        <w:t>ющий</w:t>
      </w:r>
      <w:r w:rsidRPr="00D94BCD">
        <w:rPr>
          <w:sz w:val="28"/>
          <w:lang w:eastAsia="x-none"/>
        </w:rPr>
        <w:t xml:space="preserve"> выделение синтаксических или структурных единиц</w:t>
      </w:r>
      <w:r>
        <w:rPr>
          <w:sz w:val="28"/>
          <w:lang w:eastAsia="x-none"/>
        </w:rPr>
        <w:t>.</w:t>
      </w:r>
      <w:r w:rsidRPr="00D94BCD">
        <w:rPr>
          <w:sz w:val="28"/>
          <w:lang w:eastAsia="x-none"/>
        </w:rPr>
        <w:t xml:space="preserve"> </w:t>
      </w:r>
      <w:r w:rsidR="0067631B">
        <w:rPr>
          <w:sz w:val="28"/>
          <w:lang w:eastAsia="x-none"/>
        </w:rPr>
        <w:t>Входные данные</w:t>
      </w:r>
      <w:r w:rsidR="00EA44EA">
        <w:rPr>
          <w:sz w:val="28"/>
          <w:lang w:eastAsia="x-none"/>
        </w:rPr>
        <w:t xml:space="preserve"> </w:t>
      </w:r>
      <w:r w:rsidR="0067631B">
        <w:rPr>
          <w:sz w:val="28"/>
          <w:lang w:eastAsia="x-none"/>
        </w:rPr>
        <w:t>могут</w:t>
      </w:r>
      <w:r w:rsidRPr="00D94BCD">
        <w:rPr>
          <w:sz w:val="28"/>
          <w:lang w:eastAsia="x-none"/>
        </w:rPr>
        <w:t xml:space="preserve"> представлять собой линейную структуру, содержащую единый фрагмент текста</w:t>
      </w:r>
      <w:r w:rsidR="00EA44EA">
        <w:rPr>
          <w:sz w:val="28"/>
          <w:lang w:eastAsia="x-none"/>
        </w:rPr>
        <w:t>, но</w:t>
      </w:r>
      <w:r w:rsidRPr="00D94BCD">
        <w:rPr>
          <w:sz w:val="28"/>
          <w:lang w:eastAsia="x-none"/>
        </w:rPr>
        <w:t xml:space="preserve"> в более общем случае </w:t>
      </w:r>
      <w:r w:rsidR="0067631B">
        <w:rPr>
          <w:sz w:val="28"/>
          <w:lang w:eastAsia="x-none"/>
        </w:rPr>
        <w:t xml:space="preserve">подаваемый на вход </w:t>
      </w:r>
      <w:r w:rsidRPr="00D94BCD">
        <w:rPr>
          <w:sz w:val="28"/>
          <w:lang w:eastAsia="x-none"/>
        </w:rPr>
        <w:t xml:space="preserve">текст </w:t>
      </w:r>
      <w:r w:rsidR="00EA44EA">
        <w:rPr>
          <w:sz w:val="28"/>
          <w:lang w:eastAsia="x-none"/>
        </w:rPr>
        <w:t>состоит</w:t>
      </w:r>
      <w:r w:rsidRPr="00D94BCD">
        <w:rPr>
          <w:sz w:val="28"/>
          <w:lang w:eastAsia="x-none"/>
        </w:rPr>
        <w:t xml:space="preserve"> из многих структурных единиц: основного текста, заголовков, вставок, комментариев и т.д. При машинном переводе ставится задача сохранить структуру </w:t>
      </w:r>
      <w:r w:rsidR="00EA44EA">
        <w:rPr>
          <w:sz w:val="28"/>
          <w:lang w:eastAsia="x-none"/>
        </w:rPr>
        <w:t xml:space="preserve">исходного </w:t>
      </w:r>
      <w:r w:rsidRPr="00D94BCD">
        <w:rPr>
          <w:sz w:val="28"/>
          <w:lang w:eastAsia="x-none"/>
        </w:rPr>
        <w:t xml:space="preserve">текста. </w:t>
      </w:r>
      <w:r w:rsidR="00EA44EA">
        <w:rPr>
          <w:sz w:val="28"/>
          <w:lang w:eastAsia="x-none"/>
        </w:rPr>
        <w:t>Первый вариант – линейная структура текста без вставок – обычно встречается в диалоговых системах.</w:t>
      </w:r>
      <w:r w:rsidRPr="00D94BCD">
        <w:rPr>
          <w:sz w:val="28"/>
          <w:lang w:eastAsia="x-none"/>
        </w:rPr>
        <w:t xml:space="preserve"> Но и в этом случае </w:t>
      </w:r>
      <w:proofErr w:type="spellStart"/>
      <w:r w:rsidRPr="00D94BCD">
        <w:rPr>
          <w:sz w:val="28"/>
          <w:lang w:eastAsia="x-none"/>
        </w:rPr>
        <w:lastRenderedPageBreak/>
        <w:t>графематический</w:t>
      </w:r>
      <w:proofErr w:type="spellEnd"/>
      <w:r w:rsidRPr="00D94BCD">
        <w:rPr>
          <w:sz w:val="28"/>
          <w:lang w:eastAsia="x-none"/>
        </w:rPr>
        <w:t xml:space="preserve"> анализ должен выделять синтаксические единицы: абзацы, предложения, отдельные слова и знаки препинания. </w:t>
      </w:r>
    </w:p>
    <w:p w:rsidR="00D94BCD" w:rsidRDefault="00D94BCD" w:rsidP="00D94BCD">
      <w:pPr>
        <w:spacing w:line="360" w:lineRule="auto"/>
        <w:ind w:firstLine="709"/>
        <w:jc w:val="both"/>
        <w:rPr>
          <w:sz w:val="28"/>
          <w:lang w:eastAsia="x-none"/>
        </w:rPr>
      </w:pPr>
      <w:r w:rsidRPr="00D94BCD">
        <w:rPr>
          <w:sz w:val="28"/>
          <w:lang w:eastAsia="x-none"/>
        </w:rPr>
        <w:t xml:space="preserve">Морфологический анализ обеспечивает </w:t>
      </w:r>
      <w:r w:rsidR="00EA44EA">
        <w:rPr>
          <w:sz w:val="28"/>
          <w:lang w:eastAsia="x-none"/>
        </w:rPr>
        <w:t xml:space="preserve">для каждой словоформы в тексте </w:t>
      </w:r>
      <w:r w:rsidRPr="00D94BCD">
        <w:rPr>
          <w:sz w:val="28"/>
          <w:lang w:eastAsia="x-none"/>
        </w:rPr>
        <w:t xml:space="preserve">определение </w:t>
      </w:r>
      <w:r w:rsidR="00EA44EA">
        <w:rPr>
          <w:sz w:val="28"/>
          <w:lang w:eastAsia="x-none"/>
        </w:rPr>
        <w:t xml:space="preserve">ее </w:t>
      </w:r>
      <w:r w:rsidRPr="00D94BCD">
        <w:rPr>
          <w:sz w:val="28"/>
          <w:lang w:eastAsia="x-none"/>
        </w:rPr>
        <w:t xml:space="preserve">нормальной формы, </w:t>
      </w:r>
      <w:r w:rsidR="00EA44EA">
        <w:rPr>
          <w:sz w:val="28"/>
          <w:lang w:eastAsia="x-none"/>
        </w:rPr>
        <w:t>от которой данная словоформа образована, а также</w:t>
      </w:r>
      <w:r w:rsidRPr="00D94BCD">
        <w:rPr>
          <w:sz w:val="28"/>
          <w:lang w:eastAsia="x-none"/>
        </w:rPr>
        <w:t xml:space="preserve"> набора</w:t>
      </w:r>
      <w:r w:rsidR="00EA44EA">
        <w:rPr>
          <w:sz w:val="28"/>
          <w:lang w:eastAsia="x-none"/>
        </w:rPr>
        <w:t xml:space="preserve"> характеризующих ее</w:t>
      </w:r>
      <w:r w:rsidRPr="00D94BCD">
        <w:rPr>
          <w:sz w:val="28"/>
          <w:lang w:eastAsia="x-none"/>
        </w:rPr>
        <w:t xml:space="preserve"> параметров. </w:t>
      </w:r>
      <w:r w:rsidR="00EA44EA">
        <w:rPr>
          <w:sz w:val="28"/>
          <w:lang w:eastAsia="x-none"/>
        </w:rPr>
        <w:t>Морфологический анализ является основой для нормализации текста и проводится</w:t>
      </w:r>
      <w:r w:rsidRPr="00D94BCD">
        <w:rPr>
          <w:sz w:val="28"/>
          <w:lang w:eastAsia="x-none"/>
        </w:rPr>
        <w:t xml:space="preserve"> для того, чтобы </w:t>
      </w:r>
      <w:r w:rsidR="00EA44EA">
        <w:rPr>
          <w:sz w:val="28"/>
          <w:lang w:eastAsia="x-none"/>
        </w:rPr>
        <w:t xml:space="preserve">в дальнейшем </w:t>
      </w:r>
      <w:r w:rsidRPr="00D94BCD">
        <w:rPr>
          <w:sz w:val="28"/>
          <w:lang w:eastAsia="x-none"/>
        </w:rPr>
        <w:t>ориентироваться только на нормальную форму.</w:t>
      </w:r>
      <w:r w:rsidR="00EA44EA">
        <w:rPr>
          <w:sz w:val="28"/>
          <w:lang w:eastAsia="x-none"/>
        </w:rPr>
        <w:t xml:space="preserve"> </w:t>
      </w:r>
      <w:r w:rsidR="00EA44EA" w:rsidRPr="00EA44EA">
        <w:rPr>
          <w:color w:val="000000"/>
          <w:sz w:val="28"/>
          <w:szCs w:val="28"/>
        </w:rPr>
        <w:t>Нормализация требует обязательного морфологического анализа</w:t>
      </w:r>
      <w:r w:rsidR="00EA44EA">
        <w:rPr>
          <w:color w:val="000000"/>
          <w:sz w:val="28"/>
          <w:szCs w:val="28"/>
        </w:rPr>
        <w:t xml:space="preserve"> текста</w:t>
      </w:r>
      <w:r w:rsidR="00EA44EA" w:rsidRPr="00EA44EA">
        <w:rPr>
          <w:color w:val="000000"/>
          <w:sz w:val="28"/>
          <w:szCs w:val="28"/>
        </w:rPr>
        <w:t>, распознающего части речи с учетом контекста и многочисленных правил согласования (без него нормализация будет давать значительное количество ошибочных результатов).</w:t>
      </w:r>
    </w:p>
    <w:p w:rsidR="00D94BCD" w:rsidRPr="00D94BCD" w:rsidRDefault="00D94BCD" w:rsidP="00D94BCD">
      <w:pPr>
        <w:spacing w:line="360" w:lineRule="auto"/>
        <w:ind w:firstLine="709"/>
        <w:jc w:val="both"/>
        <w:rPr>
          <w:sz w:val="28"/>
          <w:lang w:eastAsia="x-none"/>
        </w:rPr>
      </w:pPr>
      <w:proofErr w:type="spellStart"/>
      <w:r w:rsidRPr="00D94BCD">
        <w:rPr>
          <w:sz w:val="28"/>
          <w:lang w:eastAsia="x-none"/>
        </w:rPr>
        <w:t>Предсинтаксический</w:t>
      </w:r>
      <w:proofErr w:type="spellEnd"/>
      <w:r w:rsidRPr="00D94BCD">
        <w:rPr>
          <w:sz w:val="28"/>
          <w:lang w:eastAsia="x-none"/>
        </w:rPr>
        <w:t xml:space="preserve"> анализ отвечает за две противоположные задачи: объединение отдельных лексических единиц в одну синтаксическую или, наоборот, ее разделение на несколько. В </w:t>
      </w:r>
      <w:r w:rsidR="0067631B">
        <w:rPr>
          <w:sz w:val="28"/>
          <w:lang w:eastAsia="x-none"/>
        </w:rPr>
        <w:t>единую</w:t>
      </w:r>
      <w:r w:rsidRPr="00D94BCD">
        <w:rPr>
          <w:sz w:val="28"/>
          <w:lang w:eastAsia="x-none"/>
        </w:rPr>
        <w:t xml:space="preserve"> синтаксическую единицу объединяются изменяемые неразрывные словосочетания</w:t>
      </w:r>
      <w:r w:rsidR="0067631B">
        <w:rPr>
          <w:sz w:val="28"/>
          <w:lang w:eastAsia="x-none"/>
        </w:rPr>
        <w:t>, т.к. в данном случае при использовании слов по отдельности теряется первоначальный смысл, заложенный в конкретное словосочетание. К задачам</w:t>
      </w:r>
      <w:r w:rsidRPr="00D94BCD">
        <w:rPr>
          <w:sz w:val="28"/>
          <w:lang w:eastAsia="x-none"/>
        </w:rPr>
        <w:t xml:space="preserve"> </w:t>
      </w:r>
      <w:proofErr w:type="spellStart"/>
      <w:r w:rsidRPr="00D94BCD">
        <w:rPr>
          <w:sz w:val="28"/>
          <w:lang w:eastAsia="x-none"/>
        </w:rPr>
        <w:t>предсинтаксического</w:t>
      </w:r>
      <w:proofErr w:type="spellEnd"/>
      <w:r w:rsidRPr="00D94BCD">
        <w:rPr>
          <w:sz w:val="28"/>
          <w:lang w:eastAsia="x-none"/>
        </w:rPr>
        <w:t xml:space="preserve"> анализа </w:t>
      </w:r>
      <w:r w:rsidR="0067631B">
        <w:rPr>
          <w:sz w:val="28"/>
          <w:lang w:eastAsia="x-none"/>
        </w:rPr>
        <w:t>также относится</w:t>
      </w:r>
      <w:r w:rsidRPr="00D94BCD">
        <w:rPr>
          <w:sz w:val="28"/>
          <w:lang w:eastAsia="x-none"/>
        </w:rPr>
        <w:t xml:space="preserve"> проведение синтаксической сегментации</w:t>
      </w:r>
      <w:r w:rsidR="0067631B">
        <w:rPr>
          <w:sz w:val="28"/>
          <w:lang w:eastAsia="x-none"/>
        </w:rPr>
        <w:t>, которая заключается в</w:t>
      </w:r>
      <w:r w:rsidRPr="00D94BCD">
        <w:rPr>
          <w:sz w:val="28"/>
          <w:lang w:eastAsia="x-none"/>
        </w:rPr>
        <w:t xml:space="preserve"> разметк</w:t>
      </w:r>
      <w:r w:rsidR="0067631B">
        <w:rPr>
          <w:sz w:val="28"/>
          <w:lang w:eastAsia="x-none"/>
        </w:rPr>
        <w:t>е</w:t>
      </w:r>
      <w:r w:rsidRPr="00D94BCD">
        <w:rPr>
          <w:sz w:val="28"/>
          <w:lang w:eastAsia="x-none"/>
        </w:rPr>
        <w:t xml:space="preserve"> линейного текста на фрагменты, привязанные правилам следующего этапа синтаксического анализа</w:t>
      </w:r>
      <w:r w:rsidR="0067631B">
        <w:rPr>
          <w:sz w:val="28"/>
          <w:lang w:eastAsia="x-none"/>
        </w:rPr>
        <w:t>.</w:t>
      </w:r>
      <w:r w:rsidRPr="00D94BCD">
        <w:rPr>
          <w:sz w:val="28"/>
          <w:lang w:eastAsia="x-none"/>
        </w:rPr>
        <w:t xml:space="preserve"> </w:t>
      </w:r>
      <w:r w:rsidR="0067631B">
        <w:rPr>
          <w:sz w:val="28"/>
          <w:lang w:eastAsia="x-none"/>
        </w:rPr>
        <w:t>Синтаксический анализ</w:t>
      </w:r>
      <w:r w:rsidRPr="00D94BCD">
        <w:rPr>
          <w:sz w:val="28"/>
          <w:lang w:eastAsia="x-none"/>
        </w:rPr>
        <w:t xml:space="preserve"> является задачей с экспоненциальным ростом сложности</w:t>
      </w:r>
      <w:r w:rsidR="0067631B">
        <w:rPr>
          <w:sz w:val="28"/>
          <w:lang w:eastAsia="x-none"/>
        </w:rPr>
        <w:t xml:space="preserve">, поэтому для ускорения его работы часть задач переносится на этап </w:t>
      </w:r>
      <w:proofErr w:type="spellStart"/>
      <w:r w:rsidR="0067631B">
        <w:rPr>
          <w:sz w:val="28"/>
          <w:lang w:eastAsia="x-none"/>
        </w:rPr>
        <w:t>предсинтакисческиго</w:t>
      </w:r>
      <w:proofErr w:type="spellEnd"/>
      <w:r w:rsidR="0067631B">
        <w:rPr>
          <w:sz w:val="28"/>
          <w:lang w:eastAsia="x-none"/>
        </w:rPr>
        <w:t xml:space="preserve"> анализа</w:t>
      </w:r>
      <w:r w:rsidRPr="00D94BCD">
        <w:rPr>
          <w:sz w:val="28"/>
          <w:lang w:eastAsia="x-none"/>
        </w:rPr>
        <w:t>.</w:t>
      </w:r>
    </w:p>
    <w:p w:rsidR="001D06AD" w:rsidRDefault="00D94BCD" w:rsidP="00D94BCD">
      <w:pPr>
        <w:spacing w:line="360" w:lineRule="auto"/>
        <w:ind w:firstLine="709"/>
        <w:jc w:val="both"/>
        <w:rPr>
          <w:sz w:val="28"/>
          <w:lang w:eastAsia="x-none"/>
        </w:rPr>
      </w:pPr>
      <w:r w:rsidRPr="00D94BCD">
        <w:rPr>
          <w:sz w:val="28"/>
          <w:lang w:eastAsia="x-none"/>
        </w:rPr>
        <w:t xml:space="preserve">Синтаксический анализ – самая </w:t>
      </w:r>
      <w:r w:rsidR="0067631B">
        <w:rPr>
          <w:sz w:val="28"/>
          <w:lang w:eastAsia="x-none"/>
        </w:rPr>
        <w:t>трудоемкая</w:t>
      </w:r>
      <w:r w:rsidRPr="00D94BCD">
        <w:rPr>
          <w:sz w:val="28"/>
          <w:lang w:eastAsia="x-none"/>
        </w:rPr>
        <w:t xml:space="preserve"> часть анализа текста. </w:t>
      </w:r>
      <w:r w:rsidR="0067631B">
        <w:rPr>
          <w:sz w:val="28"/>
          <w:lang w:eastAsia="x-none"/>
        </w:rPr>
        <w:t xml:space="preserve">На данном этапе </w:t>
      </w:r>
      <w:r w:rsidRPr="00D94BCD">
        <w:rPr>
          <w:sz w:val="28"/>
          <w:lang w:eastAsia="x-none"/>
        </w:rPr>
        <w:t>необходимо определить роли слов</w:t>
      </w:r>
      <w:r w:rsidR="0067631B">
        <w:rPr>
          <w:sz w:val="28"/>
          <w:lang w:eastAsia="x-none"/>
        </w:rPr>
        <w:t xml:space="preserve"> в предложении </w:t>
      </w:r>
      <w:r w:rsidR="0067631B" w:rsidRPr="00D94BCD">
        <w:rPr>
          <w:sz w:val="28"/>
          <w:lang w:eastAsia="x-none"/>
        </w:rPr>
        <w:t>и</w:t>
      </w:r>
      <w:r w:rsidRPr="00D94BCD">
        <w:rPr>
          <w:sz w:val="28"/>
          <w:lang w:eastAsia="x-none"/>
        </w:rPr>
        <w:t xml:space="preserve"> их связи между собой. </w:t>
      </w:r>
      <w:r w:rsidR="0067631B">
        <w:rPr>
          <w:sz w:val="28"/>
          <w:lang w:eastAsia="x-none"/>
        </w:rPr>
        <w:t>Необходимо</w:t>
      </w:r>
      <w:r w:rsidR="0067631B" w:rsidRPr="0067631B">
        <w:rPr>
          <w:sz w:val="28"/>
          <w:lang w:eastAsia="x-none"/>
        </w:rPr>
        <w:t xml:space="preserve"> сопостав</w:t>
      </w:r>
      <w:r w:rsidR="0067631B">
        <w:rPr>
          <w:sz w:val="28"/>
          <w:lang w:eastAsia="x-none"/>
        </w:rPr>
        <w:t>ить</w:t>
      </w:r>
      <w:r w:rsidR="0067631B" w:rsidRPr="0067631B">
        <w:rPr>
          <w:sz w:val="28"/>
          <w:lang w:eastAsia="x-none"/>
        </w:rPr>
        <w:t xml:space="preserve"> линейн</w:t>
      </w:r>
      <w:r w:rsidR="0067631B">
        <w:rPr>
          <w:sz w:val="28"/>
          <w:lang w:eastAsia="x-none"/>
        </w:rPr>
        <w:t>ую</w:t>
      </w:r>
      <w:r w:rsidR="0067631B" w:rsidRPr="0067631B">
        <w:rPr>
          <w:sz w:val="28"/>
          <w:lang w:eastAsia="x-none"/>
        </w:rPr>
        <w:t xml:space="preserve"> последовательност</w:t>
      </w:r>
      <w:r w:rsidR="0067631B">
        <w:rPr>
          <w:sz w:val="28"/>
          <w:lang w:eastAsia="x-none"/>
        </w:rPr>
        <w:t>ь</w:t>
      </w:r>
      <w:r w:rsidR="0067631B" w:rsidRPr="0067631B">
        <w:rPr>
          <w:sz w:val="28"/>
          <w:lang w:eastAsia="x-none"/>
        </w:rPr>
        <w:t xml:space="preserve"> лексем (слов, </w:t>
      </w:r>
      <w:proofErr w:type="spellStart"/>
      <w:r w:rsidR="0067631B" w:rsidRPr="0067631B">
        <w:rPr>
          <w:sz w:val="28"/>
          <w:lang w:eastAsia="x-none"/>
        </w:rPr>
        <w:t>токенов</w:t>
      </w:r>
      <w:proofErr w:type="spellEnd"/>
      <w:r w:rsidR="0067631B" w:rsidRPr="0067631B">
        <w:rPr>
          <w:sz w:val="28"/>
          <w:lang w:eastAsia="x-none"/>
        </w:rPr>
        <w:t xml:space="preserve">) языка с </w:t>
      </w:r>
      <w:r w:rsidR="0067631B">
        <w:rPr>
          <w:sz w:val="28"/>
          <w:lang w:eastAsia="x-none"/>
        </w:rPr>
        <w:t>его</w:t>
      </w:r>
      <w:r w:rsidR="0067631B" w:rsidRPr="0067631B">
        <w:rPr>
          <w:sz w:val="28"/>
          <w:lang w:eastAsia="x-none"/>
        </w:rPr>
        <w:t xml:space="preserve"> формальной грамматикой.</w:t>
      </w:r>
      <w:r w:rsidR="0067631B">
        <w:rPr>
          <w:sz w:val="28"/>
          <w:lang w:eastAsia="x-none"/>
        </w:rPr>
        <w:t xml:space="preserve"> </w:t>
      </w:r>
      <w:r w:rsidRPr="00D94BCD">
        <w:rPr>
          <w:sz w:val="28"/>
          <w:lang w:eastAsia="x-none"/>
        </w:rPr>
        <w:t xml:space="preserve">Результатом этого этапа является набор </w:t>
      </w:r>
      <w:r w:rsidR="001D06AD">
        <w:rPr>
          <w:sz w:val="28"/>
          <w:lang w:eastAsia="x-none"/>
        </w:rPr>
        <w:t xml:space="preserve">синтаксических </w:t>
      </w:r>
      <w:r w:rsidRPr="00D94BCD">
        <w:rPr>
          <w:sz w:val="28"/>
          <w:lang w:eastAsia="x-none"/>
        </w:rPr>
        <w:t xml:space="preserve">деревьев, </w:t>
      </w:r>
      <w:r w:rsidR="001D06AD">
        <w:rPr>
          <w:sz w:val="28"/>
          <w:lang w:eastAsia="x-none"/>
        </w:rPr>
        <w:t>которые наглядно показывают</w:t>
      </w:r>
      <w:r w:rsidRPr="00D94BCD">
        <w:rPr>
          <w:sz w:val="28"/>
          <w:lang w:eastAsia="x-none"/>
        </w:rPr>
        <w:t xml:space="preserve"> </w:t>
      </w:r>
      <w:r w:rsidR="001D06AD">
        <w:rPr>
          <w:sz w:val="28"/>
          <w:lang w:eastAsia="x-none"/>
        </w:rPr>
        <w:t>выделенные в тексте</w:t>
      </w:r>
      <w:r w:rsidRPr="00D94BCD">
        <w:rPr>
          <w:sz w:val="28"/>
          <w:lang w:eastAsia="x-none"/>
        </w:rPr>
        <w:t xml:space="preserve"> связи</w:t>
      </w:r>
      <w:r w:rsidR="001D06AD">
        <w:rPr>
          <w:sz w:val="28"/>
          <w:lang w:eastAsia="x-none"/>
        </w:rPr>
        <w:t xml:space="preserve"> и являются материалом для дальнейшем обработки</w:t>
      </w:r>
      <w:r w:rsidR="001D06AD" w:rsidRPr="001D06AD">
        <w:rPr>
          <w:sz w:val="28"/>
          <w:lang w:eastAsia="x-none"/>
        </w:rPr>
        <w:t>.</w:t>
      </w:r>
      <w:r w:rsidR="001D06AD">
        <w:rPr>
          <w:sz w:val="28"/>
          <w:lang w:eastAsia="x-none"/>
        </w:rPr>
        <w:t xml:space="preserve"> </w:t>
      </w:r>
    </w:p>
    <w:p w:rsidR="00D94BCD" w:rsidRPr="00D94BCD" w:rsidRDefault="001D06AD" w:rsidP="00D94BCD">
      <w:pPr>
        <w:spacing w:line="360" w:lineRule="auto"/>
        <w:ind w:firstLine="709"/>
        <w:jc w:val="both"/>
        <w:rPr>
          <w:sz w:val="28"/>
          <w:lang w:eastAsia="x-none"/>
        </w:rPr>
      </w:pPr>
      <w:r>
        <w:rPr>
          <w:sz w:val="28"/>
          <w:lang w:eastAsia="x-none"/>
        </w:rPr>
        <w:t xml:space="preserve">На этапе </w:t>
      </w:r>
      <w:proofErr w:type="spellStart"/>
      <w:r>
        <w:rPr>
          <w:sz w:val="28"/>
          <w:lang w:eastAsia="x-none"/>
        </w:rPr>
        <w:t>постсинтаксического</w:t>
      </w:r>
      <w:proofErr w:type="spellEnd"/>
      <w:r>
        <w:rPr>
          <w:sz w:val="28"/>
          <w:lang w:eastAsia="x-none"/>
        </w:rPr>
        <w:t xml:space="preserve"> анализа</w:t>
      </w:r>
      <w:r w:rsidR="00D94BCD" w:rsidRPr="00D94BCD">
        <w:rPr>
          <w:sz w:val="28"/>
          <w:lang w:eastAsia="x-none"/>
        </w:rPr>
        <w:t xml:space="preserve"> </w:t>
      </w:r>
      <w:r>
        <w:rPr>
          <w:sz w:val="28"/>
          <w:lang w:eastAsia="x-none"/>
        </w:rPr>
        <w:t>требуется</w:t>
      </w:r>
      <w:r w:rsidR="00D94BCD" w:rsidRPr="00D94BCD">
        <w:rPr>
          <w:sz w:val="28"/>
          <w:lang w:eastAsia="x-none"/>
        </w:rPr>
        <w:t xml:space="preserve"> уточнить смысл, заложенный в слова и выраженный при помощи различных средств языка</w:t>
      </w:r>
      <w:r>
        <w:rPr>
          <w:sz w:val="28"/>
          <w:lang w:eastAsia="x-none"/>
        </w:rPr>
        <w:t xml:space="preserve"> (предлоги, префиксы, аффиксы и т.д.). </w:t>
      </w:r>
      <w:r w:rsidR="00D94BCD" w:rsidRPr="00D94BCD">
        <w:rPr>
          <w:sz w:val="28"/>
          <w:lang w:eastAsia="x-none"/>
        </w:rPr>
        <w:t xml:space="preserve"> </w:t>
      </w:r>
      <w:r>
        <w:rPr>
          <w:sz w:val="28"/>
          <w:lang w:eastAsia="x-none"/>
        </w:rPr>
        <w:t>Необходимо учесть, что</w:t>
      </w:r>
      <w:r w:rsidR="00D94BCD" w:rsidRPr="00D94BCD">
        <w:rPr>
          <w:sz w:val="28"/>
          <w:lang w:eastAsia="x-none"/>
        </w:rPr>
        <w:t xml:space="preserve"> одна и та же </w:t>
      </w:r>
      <w:r w:rsidR="00D94BCD" w:rsidRPr="00D94BCD">
        <w:rPr>
          <w:sz w:val="28"/>
          <w:lang w:eastAsia="x-none"/>
        </w:rPr>
        <w:lastRenderedPageBreak/>
        <w:t>мысль может быть выражена различными конструкциями языка. В связи с этим</w:t>
      </w:r>
      <w:r>
        <w:rPr>
          <w:sz w:val="28"/>
          <w:lang w:eastAsia="x-none"/>
        </w:rPr>
        <w:t xml:space="preserve"> полученное на предыдущем этапе синтаксическое дерево</w:t>
      </w:r>
      <w:r w:rsidR="00D94BCD" w:rsidRPr="00D94BCD">
        <w:rPr>
          <w:sz w:val="28"/>
          <w:lang w:eastAsia="x-none"/>
        </w:rPr>
        <w:t xml:space="preserve"> необходимо нормализовать, т.е. конструкция, выражающая некоторое действие различным образом для различных языков или ситуаций, должна быть сведена к одному и тому же нормализованному дереву. </w:t>
      </w:r>
    </w:p>
    <w:p w:rsidR="00D94BCD" w:rsidRPr="00F46C8E" w:rsidRDefault="00D94BCD" w:rsidP="00F46C8E">
      <w:pPr>
        <w:spacing w:line="360" w:lineRule="auto"/>
        <w:ind w:firstLine="709"/>
        <w:jc w:val="both"/>
        <w:rPr>
          <w:sz w:val="28"/>
          <w:lang w:eastAsia="x-none"/>
        </w:rPr>
      </w:pPr>
      <w:r w:rsidRPr="00D94BCD">
        <w:rPr>
          <w:sz w:val="28"/>
          <w:lang w:eastAsia="x-none"/>
        </w:rPr>
        <w:t>Семантический анализ проводит</w:t>
      </w:r>
      <w:r w:rsidR="001D06AD">
        <w:rPr>
          <w:sz w:val="28"/>
          <w:lang w:eastAsia="x-none"/>
        </w:rPr>
        <w:t>ся для анализа текста «по смыслу»</w:t>
      </w:r>
      <w:r w:rsidRPr="00D94BCD">
        <w:rPr>
          <w:sz w:val="28"/>
          <w:lang w:eastAsia="x-none"/>
        </w:rPr>
        <w:t xml:space="preserve">. </w:t>
      </w:r>
      <w:r w:rsidR="00F46C8E">
        <w:rPr>
          <w:sz w:val="28"/>
          <w:lang w:eastAsia="x-none"/>
        </w:rPr>
        <w:t xml:space="preserve">Семантический </w:t>
      </w:r>
      <w:r w:rsidRPr="00D94BCD">
        <w:rPr>
          <w:sz w:val="28"/>
          <w:lang w:eastAsia="x-none"/>
        </w:rPr>
        <w:t xml:space="preserve">анализ уточняет связи, которые не смог уточнить </w:t>
      </w:r>
      <w:proofErr w:type="spellStart"/>
      <w:r w:rsidRPr="00D94BCD">
        <w:rPr>
          <w:sz w:val="28"/>
          <w:lang w:eastAsia="x-none"/>
        </w:rPr>
        <w:t>постсинтаксический</w:t>
      </w:r>
      <w:proofErr w:type="spellEnd"/>
      <w:r w:rsidRPr="00D94BCD">
        <w:rPr>
          <w:sz w:val="28"/>
          <w:lang w:eastAsia="x-none"/>
        </w:rPr>
        <w:t xml:space="preserve"> анализ, так как многие роли выражаются не только при помощи средств языка, но и с учетом значения слова. </w:t>
      </w:r>
      <w:r w:rsidR="00F46C8E">
        <w:rPr>
          <w:sz w:val="28"/>
          <w:lang w:eastAsia="x-none"/>
        </w:rPr>
        <w:t>С</w:t>
      </w:r>
      <w:r w:rsidR="00F46C8E" w:rsidRPr="00F46C8E">
        <w:rPr>
          <w:sz w:val="28"/>
          <w:lang w:eastAsia="x-none"/>
        </w:rPr>
        <w:t>ловарь для поддержки семантического анализа должен оперировать смыслами и, следовательно, описывать свойства и отношения понятий, а не слов.</w:t>
      </w:r>
    </w:p>
    <w:p w:rsidR="00AE0C4F" w:rsidRDefault="00AE0C4F" w:rsidP="00AE0C4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5B4C" w:rsidRDefault="00E65B4C" w:rsidP="00E65B4C">
      <w:pPr>
        <w:pStyle w:val="2"/>
        <w:numPr>
          <w:ilvl w:val="1"/>
          <w:numId w:val="14"/>
        </w:numPr>
        <w:spacing w:line="720" w:lineRule="auto"/>
        <w:jc w:val="both"/>
        <w:rPr>
          <w:rFonts w:ascii="Times New Roman" w:hAnsi="Times New Roman"/>
          <w:i w:val="0"/>
          <w:sz w:val="30"/>
          <w:szCs w:val="30"/>
          <w:lang w:val="ru-RU"/>
        </w:rPr>
      </w:pPr>
      <w:bookmarkStart w:id="10" w:name="_Toc72687548"/>
      <w:r>
        <w:rPr>
          <w:rFonts w:ascii="Times New Roman" w:hAnsi="Times New Roman"/>
          <w:i w:val="0"/>
          <w:sz w:val="30"/>
          <w:szCs w:val="30"/>
          <w:lang w:val="ru-RU"/>
        </w:rPr>
        <w:t>Методы и решения определения авторского инварианта</w:t>
      </w:r>
      <w:bookmarkEnd w:id="10"/>
    </w:p>
    <w:p w:rsidR="00034FD7" w:rsidRDefault="00E65B4C" w:rsidP="00034FD7">
      <w:pPr>
        <w:spacing w:line="360" w:lineRule="auto"/>
        <w:ind w:firstLine="709"/>
        <w:jc w:val="both"/>
        <w:rPr>
          <w:sz w:val="28"/>
          <w:lang w:eastAsia="x-none"/>
        </w:rPr>
      </w:pPr>
      <w:r w:rsidRPr="00E65B4C">
        <w:rPr>
          <w:sz w:val="28"/>
          <w:lang w:eastAsia="x-none"/>
        </w:rPr>
        <w:t>В данном</w:t>
      </w:r>
      <w:r>
        <w:rPr>
          <w:sz w:val="28"/>
          <w:lang w:eastAsia="x-none"/>
        </w:rPr>
        <w:t xml:space="preserve"> разделе проанализированы существующие методы и решения для определения признаков авторского стиля.</w:t>
      </w:r>
    </w:p>
    <w:p w:rsidR="00034FD7" w:rsidRDefault="00034FD7" w:rsidP="00034FD7">
      <w:pPr>
        <w:spacing w:line="360" w:lineRule="auto"/>
        <w:ind w:firstLine="709"/>
        <w:jc w:val="both"/>
        <w:rPr>
          <w:sz w:val="28"/>
          <w:lang w:eastAsia="x-none"/>
        </w:rPr>
      </w:pPr>
    </w:p>
    <w:p w:rsidR="00034FD7" w:rsidRDefault="004D73EA" w:rsidP="00034FD7">
      <w:pPr>
        <w:pStyle w:val="3"/>
        <w:numPr>
          <w:ilvl w:val="2"/>
          <w:numId w:val="14"/>
        </w:numPr>
        <w:spacing w:line="720" w:lineRule="auto"/>
        <w:rPr>
          <w:sz w:val="28"/>
          <w:lang w:val="ru-RU"/>
        </w:rPr>
      </w:pPr>
      <w:bookmarkStart w:id="11" w:name="_Toc72687549"/>
      <w:r>
        <w:rPr>
          <w:sz w:val="28"/>
          <w:lang w:val="ru-RU"/>
        </w:rPr>
        <w:t>Метод полного синтаксического анализа</w:t>
      </w:r>
      <w:bookmarkEnd w:id="11"/>
    </w:p>
    <w:p w:rsidR="004D73EA" w:rsidRPr="004D73EA" w:rsidRDefault="00E94799" w:rsidP="00E9479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</w:t>
      </w:r>
      <w:r w:rsidRPr="004D7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синтаксическим анализом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области обработки текстов на естественном языке </w:t>
      </w:r>
      <w:r w:rsidRPr="004D7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понимается </w:t>
      </w:r>
      <w:r w:rsidR="004D73EA" w:rsidRPr="004D73EA">
        <w:rPr>
          <w:rFonts w:ascii="Times New Roman" w:hAnsi="Times New Roman" w:cs="Times New Roman"/>
          <w:color w:val="000000" w:themeColor="text1"/>
          <w:sz w:val="28"/>
          <w:szCs w:val="28"/>
        </w:rPr>
        <w:t>построение такой структуры, которая позволяет приблизиться к некоторому формализованному представлению смысла текста</w:t>
      </w:r>
      <w:r w:rsidR="00355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установить связи между словами в предложении.</w:t>
      </w:r>
    </w:p>
    <w:p w:rsidR="004D73EA" w:rsidRPr="002A7B58" w:rsidRDefault="004D73EA" w:rsidP="00E9479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7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Большинство моделей синтаксической структуры </w:t>
      </w:r>
      <w:r w:rsidR="0095455C" w:rsidRPr="004D73EA">
        <w:rPr>
          <w:rFonts w:ascii="Times New Roman" w:hAnsi="Times New Roman" w:cs="Times New Roman"/>
          <w:color w:val="000000" w:themeColor="text1"/>
          <w:sz w:val="28"/>
          <w:szCs w:val="28"/>
        </w:rPr>
        <w:t>предложения опираются</w:t>
      </w:r>
      <w:r w:rsidRPr="004D7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либо на грамматику составляющих, предложенной в работах </w:t>
      </w:r>
      <w:proofErr w:type="spellStart"/>
      <w:r w:rsidRPr="004D73EA">
        <w:rPr>
          <w:rFonts w:ascii="Times New Roman" w:hAnsi="Times New Roman" w:cs="Times New Roman"/>
          <w:color w:val="000000" w:themeColor="text1"/>
          <w:sz w:val="28"/>
          <w:szCs w:val="28"/>
        </w:rPr>
        <w:t>Ноама</w:t>
      </w:r>
      <w:proofErr w:type="spellEnd"/>
      <w:r w:rsidRPr="004D7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Хомского </w:t>
      </w:r>
      <w:r w:rsidR="002A7B58" w:rsidRPr="002A7B58">
        <w:rPr>
          <w:rFonts w:ascii="Times New Roman" w:hAnsi="Times New Roman" w:cs="Times New Roman"/>
          <w:color w:val="000000" w:themeColor="text1"/>
          <w:sz w:val="28"/>
          <w:szCs w:val="28"/>
        </w:rPr>
        <w:t>[5],</w:t>
      </w:r>
      <w:r w:rsidRPr="004D7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либо на грамматику зависимостей, для которой основополагающими считаются работы Люсьена </w:t>
      </w:r>
      <w:proofErr w:type="spellStart"/>
      <w:r w:rsidRPr="004D73EA">
        <w:rPr>
          <w:rFonts w:ascii="Times New Roman" w:hAnsi="Times New Roman" w:cs="Times New Roman"/>
          <w:color w:val="000000" w:themeColor="text1"/>
          <w:sz w:val="28"/>
          <w:szCs w:val="28"/>
        </w:rPr>
        <w:t>Теньера</w:t>
      </w:r>
      <w:proofErr w:type="spellEnd"/>
      <w:r w:rsidRPr="004D7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A7B58" w:rsidRPr="002A7B58">
        <w:rPr>
          <w:rFonts w:ascii="Times New Roman" w:hAnsi="Times New Roman" w:cs="Times New Roman"/>
          <w:color w:val="000000" w:themeColor="text1"/>
          <w:sz w:val="28"/>
          <w:szCs w:val="28"/>
        </w:rPr>
        <w:t>[6]</w:t>
      </w:r>
      <w:r w:rsidRPr="004D73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Игоря Мельчука</w:t>
      </w:r>
      <w:r w:rsidR="002A7B58" w:rsidRPr="002A7B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[7].</w:t>
      </w:r>
    </w:p>
    <w:p w:rsidR="004D73EA" w:rsidRDefault="0035589C" w:rsidP="0035589C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Грамматика составляющих </w:t>
      </w:r>
      <w:r w:rsidR="004D73EA" w:rsidRPr="004D73EA">
        <w:rPr>
          <w:color w:val="000000" w:themeColor="text1"/>
          <w:sz w:val="28"/>
          <w:szCs w:val="28"/>
        </w:rPr>
        <w:t xml:space="preserve">предполагает, что предложение </w:t>
      </w:r>
      <w:r w:rsidR="0095455C">
        <w:rPr>
          <w:color w:val="000000" w:themeColor="text1"/>
          <w:sz w:val="28"/>
          <w:szCs w:val="28"/>
        </w:rPr>
        <w:t xml:space="preserve">на естественном языке </w:t>
      </w:r>
      <w:r w:rsidR="004D73EA" w:rsidRPr="004D73EA">
        <w:rPr>
          <w:color w:val="000000" w:themeColor="text1"/>
          <w:sz w:val="28"/>
          <w:szCs w:val="28"/>
        </w:rPr>
        <w:t>может быть представлено в виде иерархии составляющих</w:t>
      </w:r>
      <w:r>
        <w:rPr>
          <w:color w:val="000000" w:themeColor="text1"/>
          <w:sz w:val="28"/>
          <w:szCs w:val="28"/>
        </w:rPr>
        <w:t xml:space="preserve">. </w:t>
      </w:r>
      <w:r w:rsidR="0095455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lastRenderedPageBreak/>
        <w:t xml:space="preserve">Данная иерархия предполагает выделение </w:t>
      </w:r>
      <w:r w:rsidR="004D73EA" w:rsidRPr="004D73EA">
        <w:rPr>
          <w:color w:val="000000" w:themeColor="text1"/>
          <w:sz w:val="28"/>
          <w:szCs w:val="28"/>
        </w:rPr>
        <w:t>синтаксических групп, которые не</w:t>
      </w:r>
      <w:r>
        <w:rPr>
          <w:color w:val="000000" w:themeColor="text1"/>
          <w:sz w:val="28"/>
          <w:szCs w:val="28"/>
        </w:rPr>
        <w:t xml:space="preserve"> должны </w:t>
      </w:r>
      <w:r w:rsidR="004D73EA" w:rsidRPr="004D73EA">
        <w:rPr>
          <w:color w:val="000000" w:themeColor="text1"/>
          <w:sz w:val="28"/>
          <w:szCs w:val="28"/>
        </w:rPr>
        <w:t>пересекаться</w:t>
      </w:r>
      <w:r>
        <w:rPr>
          <w:color w:val="000000" w:themeColor="text1"/>
          <w:sz w:val="28"/>
          <w:szCs w:val="28"/>
        </w:rPr>
        <w:t xml:space="preserve"> между собой</w:t>
      </w:r>
      <w:r w:rsidR="004D73EA" w:rsidRPr="004D73EA">
        <w:rPr>
          <w:color w:val="000000" w:themeColor="text1"/>
          <w:sz w:val="28"/>
          <w:szCs w:val="28"/>
        </w:rPr>
        <w:t>, но которые в свою очередь состоят из более мелких групп</w:t>
      </w:r>
      <w:r w:rsidR="0095455C">
        <w:rPr>
          <w:color w:val="000000" w:themeColor="text1"/>
          <w:sz w:val="28"/>
          <w:szCs w:val="28"/>
        </w:rPr>
        <w:t xml:space="preserve">, </w:t>
      </w:r>
      <w:r w:rsidR="004D73EA" w:rsidRPr="004D73EA">
        <w:rPr>
          <w:color w:val="000000" w:themeColor="text1"/>
          <w:sz w:val="28"/>
          <w:szCs w:val="28"/>
        </w:rPr>
        <w:t>вплоть до атомарных</w:t>
      </w:r>
      <w:r>
        <w:rPr>
          <w:color w:val="000000" w:themeColor="text1"/>
          <w:sz w:val="28"/>
          <w:szCs w:val="28"/>
        </w:rPr>
        <w:t xml:space="preserve"> единиц </w:t>
      </w:r>
      <w:r w:rsidR="004D73EA" w:rsidRPr="004D73EA">
        <w:rPr>
          <w:color w:val="000000" w:themeColor="text1"/>
          <w:sz w:val="28"/>
          <w:szCs w:val="28"/>
        </w:rPr>
        <w:t>– слов предложения. Такую иерархическую структуру называют деревом составляющих.</w:t>
      </w:r>
      <w:r w:rsidR="0044376C">
        <w:rPr>
          <w:color w:val="000000" w:themeColor="text1"/>
          <w:sz w:val="28"/>
          <w:szCs w:val="28"/>
        </w:rPr>
        <w:t xml:space="preserve"> Дерево составляющих удовлетворяет свойству </w:t>
      </w:r>
      <w:proofErr w:type="spellStart"/>
      <w:r w:rsidR="0044376C">
        <w:rPr>
          <w:color w:val="000000" w:themeColor="text1"/>
          <w:sz w:val="28"/>
          <w:szCs w:val="28"/>
        </w:rPr>
        <w:t>проективности</w:t>
      </w:r>
      <w:proofErr w:type="spellEnd"/>
      <w:r w:rsidR="0044376C">
        <w:rPr>
          <w:color w:val="000000" w:themeColor="text1"/>
          <w:sz w:val="28"/>
          <w:szCs w:val="28"/>
        </w:rPr>
        <w:t>, согласно которому при представлении дерева графически связи между структурными единицами не должны пересекаться.</w:t>
      </w:r>
    </w:p>
    <w:p w:rsidR="0044376C" w:rsidRDefault="0044376C" w:rsidP="004D73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44376C">
        <w:rPr>
          <w:color w:val="000000" w:themeColor="text1"/>
          <w:sz w:val="28"/>
          <w:szCs w:val="28"/>
        </w:rPr>
        <w:t>Грамматика зависимостей предполагает, что предложения текста представляют собой деревья зависимостей, в которых слова связаны ориентированными дугами, обозначающими синтаксическое подчинение</w:t>
      </w:r>
      <w:r>
        <w:rPr>
          <w:color w:val="000000" w:themeColor="text1"/>
          <w:sz w:val="28"/>
          <w:szCs w:val="28"/>
        </w:rPr>
        <w:t xml:space="preserve">. </w:t>
      </w:r>
      <w:r w:rsidRPr="0044376C">
        <w:rPr>
          <w:color w:val="000000" w:themeColor="text1"/>
          <w:sz w:val="28"/>
          <w:szCs w:val="28"/>
        </w:rPr>
        <w:t xml:space="preserve">Считается, что </w:t>
      </w:r>
      <w:r>
        <w:rPr>
          <w:color w:val="000000" w:themeColor="text1"/>
          <w:sz w:val="28"/>
          <w:szCs w:val="28"/>
        </w:rPr>
        <w:t>подход с деревом зависимостей</w:t>
      </w:r>
      <w:r w:rsidRPr="004437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более точно</w:t>
      </w:r>
      <w:r w:rsidRPr="0044376C">
        <w:rPr>
          <w:color w:val="000000" w:themeColor="text1"/>
          <w:sz w:val="28"/>
          <w:szCs w:val="28"/>
        </w:rPr>
        <w:t xml:space="preserve"> отражает специфику языков с произвольным порядком слов.</w:t>
      </w:r>
      <w:r>
        <w:rPr>
          <w:color w:val="000000" w:themeColor="text1"/>
          <w:sz w:val="28"/>
          <w:szCs w:val="28"/>
        </w:rPr>
        <w:t xml:space="preserve"> Грамматика зависимостей допускает наличие </w:t>
      </w:r>
      <w:proofErr w:type="spellStart"/>
      <w:r>
        <w:rPr>
          <w:color w:val="000000" w:themeColor="text1"/>
          <w:sz w:val="28"/>
          <w:szCs w:val="28"/>
        </w:rPr>
        <w:t>н</w:t>
      </w:r>
      <w:r w:rsidRPr="0044376C">
        <w:rPr>
          <w:color w:val="000000" w:themeColor="text1"/>
          <w:sz w:val="28"/>
          <w:szCs w:val="28"/>
        </w:rPr>
        <w:t>епроективны</w:t>
      </w:r>
      <w:r>
        <w:rPr>
          <w:color w:val="000000" w:themeColor="text1"/>
          <w:sz w:val="28"/>
          <w:szCs w:val="28"/>
        </w:rPr>
        <w:t>х</w:t>
      </w:r>
      <w:proofErr w:type="spellEnd"/>
      <w:r w:rsidRPr="0044376C">
        <w:rPr>
          <w:color w:val="000000" w:themeColor="text1"/>
          <w:sz w:val="28"/>
          <w:szCs w:val="28"/>
        </w:rPr>
        <w:t xml:space="preserve"> связ</w:t>
      </w:r>
      <w:r>
        <w:rPr>
          <w:color w:val="000000" w:themeColor="text1"/>
          <w:sz w:val="28"/>
          <w:szCs w:val="28"/>
        </w:rPr>
        <w:t>ей,</w:t>
      </w:r>
      <w:r w:rsidRPr="0044376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нарушающих</w:t>
      </w:r>
      <w:r w:rsidRPr="0044376C">
        <w:rPr>
          <w:color w:val="000000" w:themeColor="text1"/>
          <w:sz w:val="28"/>
          <w:szCs w:val="28"/>
        </w:rPr>
        <w:t xml:space="preserve"> сво</w:t>
      </w:r>
      <w:r>
        <w:rPr>
          <w:color w:val="000000" w:themeColor="text1"/>
          <w:sz w:val="28"/>
          <w:szCs w:val="28"/>
        </w:rPr>
        <w:t>й</w:t>
      </w:r>
      <w:r w:rsidRPr="0044376C">
        <w:rPr>
          <w:color w:val="000000" w:themeColor="text1"/>
          <w:sz w:val="28"/>
          <w:szCs w:val="28"/>
        </w:rPr>
        <w:t xml:space="preserve">ство </w:t>
      </w:r>
      <w:proofErr w:type="spellStart"/>
      <w:r w:rsidRPr="0044376C">
        <w:rPr>
          <w:color w:val="000000" w:themeColor="text1"/>
          <w:sz w:val="28"/>
          <w:szCs w:val="28"/>
        </w:rPr>
        <w:t>проективности</w:t>
      </w:r>
      <w:proofErr w:type="spellEnd"/>
      <w:r w:rsidRPr="0044376C">
        <w:rPr>
          <w:color w:val="000000" w:themeColor="text1"/>
          <w:sz w:val="28"/>
          <w:szCs w:val="28"/>
        </w:rPr>
        <w:t xml:space="preserve"> дерева</w:t>
      </w:r>
    </w:p>
    <w:p w:rsidR="006A19C8" w:rsidRDefault="006A19C8" w:rsidP="004D73EA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proofErr w:type="spellStart"/>
      <w:r w:rsidRPr="006A19C8">
        <w:rPr>
          <w:color w:val="000000" w:themeColor="text1"/>
          <w:sz w:val="28"/>
          <w:szCs w:val="28"/>
        </w:rPr>
        <w:t>Синтаксическии</w:t>
      </w:r>
      <w:proofErr w:type="spellEnd"/>
      <w:r w:rsidRPr="006A19C8">
        <w:rPr>
          <w:color w:val="000000" w:themeColor="text1"/>
          <w:sz w:val="28"/>
          <w:szCs w:val="28"/>
        </w:rPr>
        <w:t xml:space="preserve">̆ анализ разделяют на </w:t>
      </w:r>
      <w:proofErr w:type="spellStart"/>
      <w:r w:rsidRPr="006A19C8">
        <w:rPr>
          <w:color w:val="000000" w:themeColor="text1"/>
          <w:sz w:val="28"/>
          <w:szCs w:val="28"/>
        </w:rPr>
        <w:t>глубокии</w:t>
      </w:r>
      <w:proofErr w:type="spellEnd"/>
      <w:r w:rsidRPr="006A19C8">
        <w:rPr>
          <w:color w:val="000000" w:themeColor="text1"/>
          <w:sz w:val="28"/>
          <w:szCs w:val="28"/>
        </w:rPr>
        <w:t>̆ (</w:t>
      </w:r>
      <w:proofErr w:type="spellStart"/>
      <w:r w:rsidRPr="006A19C8">
        <w:rPr>
          <w:color w:val="000000" w:themeColor="text1"/>
          <w:sz w:val="28"/>
          <w:szCs w:val="28"/>
        </w:rPr>
        <w:t>полныи</w:t>
      </w:r>
      <w:proofErr w:type="spellEnd"/>
      <w:r w:rsidRPr="006A19C8">
        <w:rPr>
          <w:color w:val="000000" w:themeColor="text1"/>
          <w:sz w:val="28"/>
          <w:szCs w:val="28"/>
        </w:rPr>
        <w:t xml:space="preserve">̆) анализ и </w:t>
      </w:r>
      <w:proofErr w:type="spellStart"/>
      <w:r w:rsidRPr="006A19C8">
        <w:rPr>
          <w:color w:val="000000" w:themeColor="text1"/>
          <w:sz w:val="28"/>
          <w:szCs w:val="28"/>
        </w:rPr>
        <w:t>поверхностныи</w:t>
      </w:r>
      <w:proofErr w:type="spellEnd"/>
      <w:r w:rsidRPr="006A19C8">
        <w:rPr>
          <w:color w:val="000000" w:themeColor="text1"/>
          <w:sz w:val="28"/>
          <w:szCs w:val="28"/>
        </w:rPr>
        <w:t>̆ [</w:t>
      </w:r>
      <w:r w:rsidR="00285534" w:rsidRPr="00285534">
        <w:rPr>
          <w:color w:val="000000" w:themeColor="text1"/>
          <w:sz w:val="28"/>
          <w:szCs w:val="28"/>
        </w:rPr>
        <w:t>8</w:t>
      </w:r>
      <w:r w:rsidRPr="006A19C8">
        <w:rPr>
          <w:color w:val="000000" w:themeColor="text1"/>
          <w:sz w:val="28"/>
          <w:szCs w:val="28"/>
        </w:rPr>
        <w:t xml:space="preserve">, </w:t>
      </w:r>
      <w:r w:rsidR="00285534" w:rsidRPr="00285534">
        <w:rPr>
          <w:color w:val="000000" w:themeColor="text1"/>
          <w:sz w:val="28"/>
          <w:szCs w:val="28"/>
        </w:rPr>
        <w:t>9</w:t>
      </w:r>
      <w:r w:rsidRPr="006A19C8">
        <w:rPr>
          <w:color w:val="000000" w:themeColor="text1"/>
          <w:sz w:val="28"/>
          <w:szCs w:val="28"/>
        </w:rPr>
        <w:t xml:space="preserve">]. </w:t>
      </w:r>
      <w:proofErr w:type="spellStart"/>
      <w:r w:rsidRPr="006A19C8">
        <w:rPr>
          <w:color w:val="000000" w:themeColor="text1"/>
          <w:sz w:val="28"/>
          <w:szCs w:val="28"/>
        </w:rPr>
        <w:t>Задачеи</w:t>
      </w:r>
      <w:proofErr w:type="spellEnd"/>
      <w:r w:rsidRPr="006A19C8">
        <w:rPr>
          <w:color w:val="000000" w:themeColor="text1"/>
          <w:sz w:val="28"/>
          <w:szCs w:val="28"/>
        </w:rPr>
        <w:t xml:space="preserve">̆ глубокого синтаксического анализа является построение полного синтаксического дерева предложения с </w:t>
      </w:r>
      <w:proofErr w:type="spellStart"/>
      <w:r w:rsidRPr="006A19C8">
        <w:rPr>
          <w:color w:val="000000" w:themeColor="text1"/>
          <w:sz w:val="28"/>
          <w:szCs w:val="28"/>
        </w:rPr>
        <w:t>максимальнои</w:t>
      </w:r>
      <w:proofErr w:type="spellEnd"/>
      <w:r w:rsidRPr="006A19C8">
        <w:rPr>
          <w:color w:val="000000" w:themeColor="text1"/>
          <w:sz w:val="28"/>
          <w:szCs w:val="28"/>
        </w:rPr>
        <w:t xml:space="preserve">̆ связанностью с учетом дальних </w:t>
      </w:r>
      <w:proofErr w:type="spellStart"/>
      <w:r w:rsidRPr="006A19C8">
        <w:rPr>
          <w:color w:val="000000" w:themeColor="text1"/>
          <w:sz w:val="28"/>
          <w:szCs w:val="28"/>
        </w:rPr>
        <w:t>связеи</w:t>
      </w:r>
      <w:proofErr w:type="spellEnd"/>
      <w:r w:rsidRPr="006A19C8">
        <w:rPr>
          <w:color w:val="000000" w:themeColor="text1"/>
          <w:sz w:val="28"/>
          <w:szCs w:val="28"/>
        </w:rPr>
        <w:t xml:space="preserve">̆, а также определение грамматических функций слов предложения (подлежащее, сказуемое, обстоятельства места, времени и т.д.). </w:t>
      </w:r>
      <w:r w:rsidR="002A7B58">
        <w:rPr>
          <w:color w:val="000000" w:themeColor="text1"/>
          <w:sz w:val="28"/>
          <w:szCs w:val="28"/>
        </w:rPr>
        <w:t>П</w:t>
      </w:r>
      <w:r w:rsidRPr="006A19C8">
        <w:rPr>
          <w:color w:val="000000" w:themeColor="text1"/>
          <w:sz w:val="28"/>
          <w:szCs w:val="28"/>
        </w:rPr>
        <w:t xml:space="preserve">онятие </w:t>
      </w:r>
      <w:r w:rsidR="002A7B58">
        <w:rPr>
          <w:color w:val="000000" w:themeColor="text1"/>
          <w:sz w:val="28"/>
          <w:szCs w:val="28"/>
        </w:rPr>
        <w:t xml:space="preserve">поверхностного синтаксического анализа </w:t>
      </w:r>
      <w:r w:rsidRPr="006A19C8">
        <w:rPr>
          <w:color w:val="000000" w:themeColor="text1"/>
          <w:sz w:val="28"/>
          <w:szCs w:val="28"/>
        </w:rPr>
        <w:t xml:space="preserve">объединяет в себе различные подходы, </w:t>
      </w:r>
      <w:r w:rsidR="002A7B58">
        <w:rPr>
          <w:color w:val="000000" w:themeColor="text1"/>
          <w:sz w:val="28"/>
          <w:szCs w:val="28"/>
        </w:rPr>
        <w:t>на</w:t>
      </w:r>
      <w:r w:rsidRPr="006A19C8">
        <w:rPr>
          <w:color w:val="000000" w:themeColor="text1"/>
          <w:sz w:val="28"/>
          <w:szCs w:val="28"/>
        </w:rPr>
        <w:t>правлен</w:t>
      </w:r>
      <w:r w:rsidR="002A7B58">
        <w:rPr>
          <w:color w:val="000000" w:themeColor="text1"/>
          <w:sz w:val="28"/>
          <w:szCs w:val="28"/>
        </w:rPr>
        <w:t>н</w:t>
      </w:r>
      <w:r w:rsidRPr="006A19C8">
        <w:rPr>
          <w:color w:val="000000" w:themeColor="text1"/>
          <w:sz w:val="28"/>
          <w:szCs w:val="28"/>
        </w:rPr>
        <w:t>ы</w:t>
      </w:r>
      <w:r w:rsidR="002A7B58">
        <w:rPr>
          <w:color w:val="000000" w:themeColor="text1"/>
          <w:sz w:val="28"/>
          <w:szCs w:val="28"/>
        </w:rPr>
        <w:t>е</w:t>
      </w:r>
      <w:r w:rsidRPr="006A19C8">
        <w:rPr>
          <w:color w:val="000000" w:themeColor="text1"/>
          <w:sz w:val="28"/>
          <w:szCs w:val="28"/>
        </w:rPr>
        <w:t xml:space="preserve"> на построение </w:t>
      </w:r>
      <w:proofErr w:type="spellStart"/>
      <w:r w:rsidRPr="006A19C8">
        <w:rPr>
          <w:color w:val="000000" w:themeColor="text1"/>
          <w:sz w:val="28"/>
          <w:szCs w:val="28"/>
        </w:rPr>
        <w:t>неполнои</w:t>
      </w:r>
      <w:proofErr w:type="spellEnd"/>
      <w:r w:rsidRPr="006A19C8">
        <w:rPr>
          <w:color w:val="000000" w:themeColor="text1"/>
          <w:sz w:val="28"/>
          <w:szCs w:val="28"/>
        </w:rPr>
        <w:t xml:space="preserve">̆ (частично </w:t>
      </w:r>
      <w:proofErr w:type="spellStart"/>
      <w:r w:rsidRPr="006A19C8">
        <w:rPr>
          <w:color w:val="000000" w:themeColor="text1"/>
          <w:sz w:val="28"/>
          <w:szCs w:val="28"/>
        </w:rPr>
        <w:t>связаннои</w:t>
      </w:r>
      <w:proofErr w:type="spellEnd"/>
      <w:r w:rsidRPr="006A19C8">
        <w:rPr>
          <w:color w:val="000000" w:themeColor="text1"/>
          <w:sz w:val="28"/>
          <w:szCs w:val="28"/>
        </w:rPr>
        <w:t xml:space="preserve">̆) </w:t>
      </w:r>
      <w:proofErr w:type="spellStart"/>
      <w:r w:rsidRPr="006A19C8">
        <w:rPr>
          <w:color w:val="000000" w:themeColor="text1"/>
          <w:sz w:val="28"/>
          <w:szCs w:val="28"/>
        </w:rPr>
        <w:t>синтаксическои</w:t>
      </w:r>
      <w:proofErr w:type="spellEnd"/>
      <w:r w:rsidRPr="006A19C8">
        <w:rPr>
          <w:color w:val="000000" w:themeColor="text1"/>
          <w:sz w:val="28"/>
          <w:szCs w:val="28"/>
        </w:rPr>
        <w:t xml:space="preserve">̆ структуры текста </w:t>
      </w:r>
      <w:proofErr w:type="spellStart"/>
      <w:r w:rsidRPr="006A19C8">
        <w:rPr>
          <w:color w:val="000000" w:themeColor="text1"/>
          <w:sz w:val="28"/>
          <w:szCs w:val="28"/>
        </w:rPr>
        <w:t>разнои</w:t>
      </w:r>
      <w:proofErr w:type="spellEnd"/>
      <w:r w:rsidRPr="006A19C8">
        <w:rPr>
          <w:color w:val="000000" w:themeColor="text1"/>
          <w:sz w:val="28"/>
          <w:szCs w:val="28"/>
        </w:rPr>
        <w:t xml:space="preserve">̆ сложности. </w:t>
      </w:r>
      <w:proofErr w:type="spellStart"/>
      <w:r w:rsidRPr="006A19C8">
        <w:rPr>
          <w:color w:val="000000" w:themeColor="text1"/>
          <w:sz w:val="28"/>
          <w:szCs w:val="28"/>
        </w:rPr>
        <w:t>Поверхностныи</w:t>
      </w:r>
      <w:proofErr w:type="spellEnd"/>
      <w:r w:rsidRPr="006A19C8">
        <w:rPr>
          <w:color w:val="000000" w:themeColor="text1"/>
          <w:sz w:val="28"/>
          <w:szCs w:val="28"/>
        </w:rPr>
        <w:t xml:space="preserve">̆ </w:t>
      </w:r>
      <w:proofErr w:type="spellStart"/>
      <w:r w:rsidRPr="006A19C8">
        <w:rPr>
          <w:color w:val="000000" w:themeColor="text1"/>
          <w:sz w:val="28"/>
          <w:szCs w:val="28"/>
        </w:rPr>
        <w:t>синтаксическии</w:t>
      </w:r>
      <w:proofErr w:type="spellEnd"/>
      <w:r w:rsidRPr="006A19C8">
        <w:rPr>
          <w:color w:val="000000" w:themeColor="text1"/>
          <w:sz w:val="28"/>
          <w:szCs w:val="28"/>
        </w:rPr>
        <w:t>̆ анализ охватывает такие задачи как разделение предложения на рекурсивно невложенные синтаксические группы</w:t>
      </w:r>
      <w:r w:rsidR="002A7B58">
        <w:rPr>
          <w:color w:val="000000" w:themeColor="text1"/>
          <w:sz w:val="28"/>
          <w:szCs w:val="28"/>
        </w:rPr>
        <w:t xml:space="preserve">, </w:t>
      </w:r>
      <w:r w:rsidRPr="006A19C8">
        <w:rPr>
          <w:color w:val="000000" w:themeColor="text1"/>
          <w:sz w:val="28"/>
          <w:szCs w:val="28"/>
        </w:rPr>
        <w:t>сегментацию (выделение в предложении различных оборотов и простых предложений в составе сложного),</w:t>
      </w:r>
      <w:r w:rsidR="002A7B58">
        <w:rPr>
          <w:color w:val="000000" w:themeColor="text1"/>
          <w:sz w:val="28"/>
          <w:szCs w:val="28"/>
        </w:rPr>
        <w:t xml:space="preserve"> </w:t>
      </w:r>
      <w:r w:rsidRPr="006A19C8">
        <w:rPr>
          <w:color w:val="000000" w:themeColor="text1"/>
          <w:sz w:val="28"/>
          <w:szCs w:val="28"/>
        </w:rPr>
        <w:t>построение поверхностного синтаксического дерева.</w:t>
      </w:r>
    </w:p>
    <w:p w:rsidR="00E94799" w:rsidRDefault="0099082E" w:rsidP="0011686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99082E">
        <w:rPr>
          <w:color w:val="000000" w:themeColor="text1"/>
          <w:sz w:val="28"/>
          <w:szCs w:val="28"/>
        </w:rPr>
        <w:t xml:space="preserve">Полный синтаксический разбор гарантирует высокое качество анализа, поскольку устанавливает все существующие зависимости при разборе предложения. Но т.к. в русском языке в предложении зачастую встречается свободный порядок слов (в отличие, например, от английского языка), данный метод зачастую требует корректирующего вмешательства эксперта вдобавок к </w:t>
      </w:r>
      <w:r w:rsidRPr="0099082E">
        <w:rPr>
          <w:color w:val="000000" w:themeColor="text1"/>
          <w:sz w:val="28"/>
          <w:szCs w:val="28"/>
        </w:rPr>
        <w:lastRenderedPageBreak/>
        <w:t>машинному синтаксическому разбору. В силу этих особенностей языка метод синтаксического разбора является очень затратным по времени.</w:t>
      </w:r>
      <w:r w:rsidR="0035589C">
        <w:rPr>
          <w:color w:val="000000" w:themeColor="text1"/>
          <w:sz w:val="28"/>
          <w:szCs w:val="28"/>
        </w:rPr>
        <w:t xml:space="preserve"> </w:t>
      </w:r>
      <w:r w:rsidRPr="0099082E">
        <w:rPr>
          <w:color w:val="000000" w:themeColor="text1"/>
          <w:sz w:val="28"/>
          <w:szCs w:val="28"/>
        </w:rPr>
        <w:t>К тому же большая часть программного обеспечения, выполняющего синтаксический анализ, является коммерческими проектами и закрыта для использования.</w:t>
      </w:r>
    </w:p>
    <w:p w:rsidR="00F46C8E" w:rsidRDefault="00F46C8E" w:rsidP="00116861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E94799" w:rsidRDefault="00E94799" w:rsidP="00E94799">
      <w:pPr>
        <w:pStyle w:val="3"/>
        <w:numPr>
          <w:ilvl w:val="2"/>
          <w:numId w:val="14"/>
        </w:numPr>
        <w:spacing w:line="720" w:lineRule="auto"/>
        <w:rPr>
          <w:sz w:val="28"/>
          <w:lang w:val="ru-RU"/>
        </w:rPr>
      </w:pPr>
      <w:bookmarkStart w:id="12" w:name="_Toc72687550"/>
      <w:r>
        <w:rPr>
          <w:sz w:val="28"/>
          <w:lang w:val="ru-RU"/>
        </w:rPr>
        <w:t xml:space="preserve">Метод </w:t>
      </w:r>
      <w:proofErr w:type="spellStart"/>
      <w:r>
        <w:rPr>
          <w:sz w:val="28"/>
          <w:lang w:val="ru-RU"/>
        </w:rPr>
        <w:t>энтропийной</w:t>
      </w:r>
      <w:proofErr w:type="spellEnd"/>
      <w:r>
        <w:rPr>
          <w:sz w:val="28"/>
          <w:lang w:val="ru-RU"/>
        </w:rPr>
        <w:t xml:space="preserve"> классификации</w:t>
      </w:r>
      <w:bookmarkEnd w:id="12"/>
    </w:p>
    <w:p w:rsidR="00E94799" w:rsidRPr="00E94799" w:rsidRDefault="00E94799" w:rsidP="00E94799">
      <w:pPr>
        <w:pStyle w:val="HTML"/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4799">
        <w:rPr>
          <w:rFonts w:ascii="Times New Roman" w:hAnsi="Times New Roman" w:cs="Times New Roman"/>
          <w:color w:val="000000"/>
          <w:sz w:val="28"/>
          <w:szCs w:val="28"/>
        </w:rPr>
        <w:t>Метод классификации текстов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задачи определения авторства</w:t>
      </w:r>
      <w:r w:rsidRPr="00E94799">
        <w:rPr>
          <w:rFonts w:ascii="Times New Roman" w:hAnsi="Times New Roman" w:cs="Times New Roman"/>
          <w:color w:val="000000"/>
          <w:sz w:val="28"/>
          <w:szCs w:val="28"/>
        </w:rPr>
        <w:t xml:space="preserve">, предложенный в работе </w:t>
      </w:r>
      <w:r w:rsidR="00116861" w:rsidRPr="00116861">
        <w:rPr>
          <w:rFonts w:ascii="Times New Roman" w:hAnsi="Times New Roman" w:cs="Times New Roman"/>
          <w:color w:val="000000" w:themeColor="text1"/>
          <w:sz w:val="28"/>
          <w:szCs w:val="28"/>
        </w:rPr>
        <w:t>[10],</w:t>
      </w:r>
      <w:r w:rsidRPr="001168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A19C8">
        <w:rPr>
          <w:rFonts w:ascii="Times New Roman" w:hAnsi="Times New Roman" w:cs="Times New Roman"/>
          <w:color w:val="000000"/>
          <w:sz w:val="28"/>
          <w:szCs w:val="28"/>
        </w:rPr>
        <w:t>основан</w:t>
      </w:r>
      <w:r w:rsidRPr="00E94799">
        <w:rPr>
          <w:rFonts w:ascii="Times New Roman" w:hAnsi="Times New Roman" w:cs="Times New Roman"/>
          <w:color w:val="000000"/>
          <w:sz w:val="28"/>
          <w:szCs w:val="28"/>
        </w:rPr>
        <w:t xml:space="preserve"> на применении алгоритмов сжатия </w:t>
      </w:r>
      <w:r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Pr="00E94799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E94799" w:rsidRDefault="00E94799" w:rsidP="00E94799">
      <w:pPr>
        <w:pStyle w:val="HTML"/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4799">
        <w:rPr>
          <w:rFonts w:ascii="Times New Roman" w:hAnsi="Times New Roman" w:cs="Times New Roman"/>
          <w:color w:val="000000"/>
          <w:sz w:val="28"/>
          <w:szCs w:val="28"/>
        </w:rPr>
        <w:t xml:space="preserve">Суть </w:t>
      </w:r>
      <w:r w:rsidR="00116861">
        <w:rPr>
          <w:rFonts w:ascii="Times New Roman" w:hAnsi="Times New Roman" w:cs="Times New Roman"/>
          <w:color w:val="000000"/>
          <w:sz w:val="28"/>
          <w:szCs w:val="28"/>
        </w:rPr>
        <w:t>рассматриваемого</w:t>
      </w:r>
      <w:r w:rsidRPr="00E94799">
        <w:rPr>
          <w:rFonts w:ascii="Times New Roman" w:hAnsi="Times New Roman" w:cs="Times New Roman"/>
          <w:color w:val="000000"/>
          <w:sz w:val="28"/>
          <w:szCs w:val="28"/>
        </w:rPr>
        <w:t xml:space="preserve"> метода заключается в том, чтобы </w:t>
      </w:r>
      <w:r w:rsidR="006A19C8">
        <w:rPr>
          <w:rFonts w:ascii="Times New Roman" w:hAnsi="Times New Roman" w:cs="Times New Roman"/>
          <w:color w:val="000000"/>
          <w:sz w:val="28"/>
          <w:szCs w:val="28"/>
        </w:rPr>
        <w:t>добавить</w:t>
      </w:r>
      <w:r w:rsidRPr="00E94799">
        <w:rPr>
          <w:rFonts w:ascii="Times New Roman" w:hAnsi="Times New Roman" w:cs="Times New Roman"/>
          <w:color w:val="000000"/>
          <w:sz w:val="28"/>
          <w:szCs w:val="28"/>
        </w:rPr>
        <w:t xml:space="preserve"> текст, автор которого неизвестен, к </w:t>
      </w:r>
      <w:r w:rsidR="006A19C8">
        <w:rPr>
          <w:rFonts w:ascii="Times New Roman" w:hAnsi="Times New Roman" w:cs="Times New Roman"/>
          <w:color w:val="000000"/>
          <w:sz w:val="28"/>
          <w:szCs w:val="28"/>
        </w:rPr>
        <w:t>корпусу</w:t>
      </w:r>
      <w:r w:rsidR="0035589C">
        <w:rPr>
          <w:rFonts w:ascii="Times New Roman" w:hAnsi="Times New Roman" w:cs="Times New Roman"/>
          <w:color w:val="000000"/>
          <w:sz w:val="28"/>
          <w:szCs w:val="28"/>
        </w:rPr>
        <w:t xml:space="preserve"> текстов</w:t>
      </w:r>
      <w:r w:rsidRPr="00E94799">
        <w:rPr>
          <w:rFonts w:ascii="Times New Roman" w:hAnsi="Times New Roman" w:cs="Times New Roman"/>
          <w:color w:val="000000"/>
          <w:sz w:val="28"/>
          <w:szCs w:val="28"/>
        </w:rPr>
        <w:t>, характеризующ</w:t>
      </w:r>
      <w:r w:rsidR="0035589C">
        <w:rPr>
          <w:rFonts w:ascii="Times New Roman" w:hAnsi="Times New Roman" w:cs="Times New Roman"/>
          <w:color w:val="000000"/>
          <w:sz w:val="28"/>
          <w:szCs w:val="28"/>
        </w:rPr>
        <w:t>ему</w:t>
      </w:r>
      <w:r w:rsidRPr="00E94799">
        <w:rPr>
          <w:rFonts w:ascii="Times New Roman" w:hAnsi="Times New Roman" w:cs="Times New Roman"/>
          <w:color w:val="000000"/>
          <w:sz w:val="28"/>
          <w:szCs w:val="28"/>
        </w:rPr>
        <w:t xml:space="preserve"> конкретного автора, </w:t>
      </w:r>
      <w:r w:rsidR="006A19C8">
        <w:rPr>
          <w:rFonts w:ascii="Times New Roman" w:hAnsi="Times New Roman" w:cs="Times New Roman"/>
          <w:color w:val="000000"/>
          <w:sz w:val="28"/>
          <w:szCs w:val="28"/>
        </w:rPr>
        <w:t>проанализироват</w:t>
      </w:r>
      <w:r w:rsidR="00116861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Pr="00E94799">
        <w:rPr>
          <w:rFonts w:ascii="Times New Roman" w:hAnsi="Times New Roman" w:cs="Times New Roman"/>
          <w:color w:val="000000"/>
          <w:sz w:val="28"/>
          <w:szCs w:val="28"/>
        </w:rPr>
        <w:t xml:space="preserve">, насколько хорошо сжимается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полученная </w:t>
      </w:r>
      <w:r w:rsidR="0035589C">
        <w:rPr>
          <w:rFonts w:ascii="Times New Roman" w:hAnsi="Times New Roman" w:cs="Times New Roman"/>
          <w:color w:val="000000"/>
          <w:sz w:val="28"/>
          <w:szCs w:val="28"/>
        </w:rPr>
        <w:t xml:space="preserve">после добавления </w:t>
      </w:r>
      <w:r>
        <w:rPr>
          <w:rFonts w:ascii="Times New Roman" w:hAnsi="Times New Roman" w:cs="Times New Roman"/>
          <w:color w:val="000000"/>
          <w:sz w:val="28"/>
          <w:szCs w:val="28"/>
        </w:rPr>
        <w:t>выборка текстов</w:t>
      </w:r>
      <w:r w:rsidR="006A19C8">
        <w:rPr>
          <w:rFonts w:ascii="Times New Roman" w:hAnsi="Times New Roman" w:cs="Times New Roman"/>
          <w:color w:val="000000"/>
          <w:sz w:val="28"/>
          <w:szCs w:val="28"/>
        </w:rPr>
        <w:t>, и сравнить полученные результаты для различных авторов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116861">
        <w:rPr>
          <w:rFonts w:ascii="Times New Roman" w:hAnsi="Times New Roman" w:cs="Times New Roman"/>
          <w:color w:val="000000"/>
          <w:sz w:val="28"/>
          <w:szCs w:val="28"/>
        </w:rPr>
        <w:t xml:space="preserve">В рамках </w:t>
      </w:r>
      <w:proofErr w:type="spellStart"/>
      <w:r w:rsidR="00116861">
        <w:rPr>
          <w:rFonts w:ascii="Times New Roman" w:hAnsi="Times New Roman" w:cs="Times New Roman"/>
          <w:color w:val="000000"/>
          <w:sz w:val="28"/>
          <w:szCs w:val="28"/>
        </w:rPr>
        <w:t>энтропийного</w:t>
      </w:r>
      <w:proofErr w:type="spellEnd"/>
      <w:r w:rsidR="00116861">
        <w:rPr>
          <w:rFonts w:ascii="Times New Roman" w:hAnsi="Times New Roman" w:cs="Times New Roman"/>
          <w:color w:val="000000"/>
          <w:sz w:val="28"/>
          <w:szCs w:val="28"/>
        </w:rPr>
        <w:t xml:space="preserve"> подхода правильным исходным классом текста является тот класс, на котором получены наилучшие результаты сжатия.</w:t>
      </w:r>
    </w:p>
    <w:p w:rsidR="00497946" w:rsidRPr="00AE2BB2" w:rsidRDefault="00AE2BB2" w:rsidP="00E94799">
      <w:pPr>
        <w:pStyle w:val="HTML"/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Рассмотрим</w:t>
      </w:r>
      <w:r w:rsidR="00497946" w:rsidRPr="004979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примере </w:t>
      </w:r>
      <w:r w:rsidR="00497946" w:rsidRPr="00497946">
        <w:rPr>
          <w:rFonts w:ascii="Times New Roman" w:hAnsi="Times New Roman" w:cs="Times New Roman"/>
          <w:color w:val="000000"/>
          <w:sz w:val="28"/>
          <w:szCs w:val="28"/>
        </w:rPr>
        <w:t xml:space="preserve">задачу классификации текста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T</m:t>
        </m:r>
      </m:oMath>
      <w:r w:rsidR="00497946" w:rsidRPr="00497946">
        <w:rPr>
          <w:rFonts w:ascii="Times New Roman" w:hAnsi="Times New Roman" w:cs="Times New Roman"/>
          <w:color w:val="000000"/>
          <w:sz w:val="28"/>
          <w:szCs w:val="28"/>
        </w:rPr>
        <w:t xml:space="preserve"> относительно текстов</w:t>
      </w:r>
      <w:r w:rsidRPr="00AE2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n</m:t>
            </m:r>
          </m:sub>
        </m:sSub>
      </m:oMath>
      <w:r w:rsidRPr="00AE2B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497946" w:rsidRPr="00497946">
        <w:rPr>
          <w:rFonts w:ascii="Times New Roman" w:hAnsi="Times New Roman" w:cs="Times New Roman"/>
          <w:color w:val="000000"/>
          <w:sz w:val="28"/>
          <w:szCs w:val="28"/>
        </w:rPr>
        <w:t xml:space="preserve">характеризующих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n</m:t>
        </m:r>
      </m:oMath>
      <w:r w:rsidR="00497946" w:rsidRPr="00497946">
        <w:rPr>
          <w:rFonts w:ascii="Times New Roman" w:hAnsi="Times New Roman" w:cs="Times New Roman"/>
          <w:color w:val="000000"/>
          <w:sz w:val="28"/>
          <w:szCs w:val="28"/>
        </w:rPr>
        <w:t xml:space="preserve"> классов. </w:t>
      </w:r>
      <w:r>
        <w:rPr>
          <w:rFonts w:ascii="Times New Roman" w:hAnsi="Times New Roman" w:cs="Times New Roman"/>
          <w:color w:val="000000"/>
          <w:sz w:val="28"/>
          <w:szCs w:val="28"/>
        </w:rPr>
        <w:t>Выбор</w:t>
      </w:r>
      <w:r w:rsidR="00497946" w:rsidRPr="00497946">
        <w:rPr>
          <w:rFonts w:ascii="Times New Roman" w:hAnsi="Times New Roman" w:cs="Times New Roman"/>
          <w:color w:val="000000"/>
          <w:sz w:val="28"/>
          <w:szCs w:val="28"/>
        </w:rPr>
        <w:t xml:space="preserve"> источника текста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T</m:t>
        </m:r>
      </m:oMath>
      <w:r w:rsidRPr="0049794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97946" w:rsidRPr="00497946">
        <w:rPr>
          <w:rFonts w:ascii="Times New Roman" w:hAnsi="Times New Roman" w:cs="Times New Roman"/>
          <w:color w:val="000000"/>
          <w:sz w:val="28"/>
          <w:szCs w:val="28"/>
        </w:rPr>
        <w:t>должен осуществляться согласно оценке</w:t>
      </w:r>
      <w:r>
        <w:rPr>
          <w:rFonts w:ascii="Times New Roman" w:hAnsi="Times New Roman" w:cs="Times New Roman"/>
          <w:color w:val="000000"/>
          <w:sz w:val="28"/>
          <w:szCs w:val="28"/>
        </w:rPr>
        <w:t>, рассчитываемой по формуле:</w:t>
      </w:r>
    </w:p>
    <w:p w:rsidR="00497946" w:rsidRDefault="00497946" w:rsidP="00E94799">
      <w:pPr>
        <w:pStyle w:val="HTML"/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97946" w:rsidRPr="00AE2BB2" w:rsidRDefault="00497946" w:rsidP="00497946">
      <w:pPr>
        <w:rPr>
          <w:i/>
          <w:color w:val="000000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argmin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:rsidR="00AE2BB2" w:rsidRPr="00AE2BB2" w:rsidRDefault="00AE2BB2" w:rsidP="00AE2BB2">
      <w:pPr>
        <w:spacing w:line="360" w:lineRule="auto"/>
        <w:jc w:val="both"/>
        <w:rPr>
          <w:i/>
          <w:color w:val="000000"/>
          <w:sz w:val="28"/>
          <w:szCs w:val="28"/>
          <w:lang w:val="en-US"/>
        </w:rPr>
      </w:pPr>
    </w:p>
    <w:p w:rsidR="00497946" w:rsidRPr="00497946" w:rsidRDefault="00AE2BB2" w:rsidP="00AE2BB2">
      <w:pPr>
        <w:spacing w:line="360" w:lineRule="auto"/>
        <w:jc w:val="both"/>
        <w:rPr>
          <w:color w:val="000000"/>
          <w:sz w:val="28"/>
          <w:szCs w:val="28"/>
        </w:rPr>
      </w:pPr>
      <w:r w:rsidRPr="00AE2BB2">
        <w:rPr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00000"/>
            <w:sz w:val="28"/>
            <w:szCs w:val="28"/>
          </w:rPr>
          <m:t>H(T|S)</m:t>
        </m:r>
      </m:oMath>
      <w:r w:rsidRPr="00AE2BB2">
        <w:rPr>
          <w:color w:val="000000"/>
          <w:sz w:val="28"/>
          <w:szCs w:val="28"/>
        </w:rPr>
        <w:t xml:space="preserve"> </w:t>
      </w:r>
      <w:r w:rsidRPr="00AE2BB2">
        <w:rPr>
          <w:color w:val="000000"/>
          <w:sz w:val="28"/>
          <w:szCs w:val="28"/>
        </w:rPr>
        <w:softHyphen/>
        <w:t>–</w:t>
      </w:r>
      <w:r w:rsidR="005E7D99">
        <w:rPr>
          <w:color w:val="000000"/>
          <w:sz w:val="28"/>
          <w:szCs w:val="28"/>
        </w:rPr>
        <w:t xml:space="preserve"> </w:t>
      </w:r>
      <w:r w:rsidRPr="00AE2BB2">
        <w:rPr>
          <w:color w:val="000000"/>
          <w:sz w:val="28"/>
          <w:szCs w:val="28"/>
        </w:rPr>
        <w:t xml:space="preserve">характеристика энтропии текста </w:t>
      </w:r>
      <m:oMath>
        <m:r>
          <w:rPr>
            <w:rFonts w:ascii="Cambria Math" w:hAnsi="Cambria Math"/>
            <w:color w:val="000000"/>
            <w:sz w:val="28"/>
            <w:szCs w:val="28"/>
          </w:rPr>
          <m:t>T</m:t>
        </m:r>
      </m:oMath>
      <w:r w:rsidRPr="00AE2BB2">
        <w:rPr>
          <w:color w:val="000000"/>
          <w:sz w:val="28"/>
          <w:szCs w:val="28"/>
        </w:rPr>
        <w:t xml:space="preserve"> по отношению к тексту </w:t>
      </w:r>
      <m:oMath>
        <m:r>
          <w:rPr>
            <w:rFonts w:ascii="Cambria Math" w:hAnsi="Cambria Math"/>
            <w:color w:val="000000"/>
            <w:sz w:val="28"/>
            <w:szCs w:val="28"/>
          </w:rPr>
          <m:t>S</m:t>
        </m:r>
      </m:oMath>
    </w:p>
    <w:p w:rsidR="00E94799" w:rsidRDefault="00E94799" w:rsidP="00E94799">
      <w:pPr>
        <w:pStyle w:val="HTML"/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94799">
        <w:rPr>
          <w:rFonts w:ascii="Times New Roman" w:hAnsi="Times New Roman" w:cs="Times New Roman"/>
          <w:color w:val="000000"/>
          <w:sz w:val="28"/>
          <w:szCs w:val="28"/>
        </w:rPr>
        <w:t xml:space="preserve">Существенным преимуществом метода </w:t>
      </w:r>
      <w:proofErr w:type="spellStart"/>
      <w:r w:rsidRPr="00E94799">
        <w:rPr>
          <w:rFonts w:ascii="Times New Roman" w:hAnsi="Times New Roman" w:cs="Times New Roman"/>
          <w:color w:val="000000"/>
          <w:sz w:val="28"/>
          <w:szCs w:val="28"/>
        </w:rPr>
        <w:t>энтропийной</w:t>
      </w:r>
      <w:proofErr w:type="spellEnd"/>
      <w:r w:rsidRPr="00E94799">
        <w:rPr>
          <w:rFonts w:ascii="Times New Roman" w:hAnsi="Times New Roman" w:cs="Times New Roman"/>
          <w:color w:val="000000"/>
          <w:sz w:val="28"/>
          <w:szCs w:val="28"/>
        </w:rPr>
        <w:t xml:space="preserve"> классификации является отсутствие необходимости в предварительной обработк</w:t>
      </w:r>
      <w:r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E94799">
        <w:rPr>
          <w:rFonts w:ascii="Times New Roman" w:hAnsi="Times New Roman" w:cs="Times New Roman"/>
          <w:color w:val="000000"/>
          <w:sz w:val="28"/>
          <w:szCs w:val="28"/>
        </w:rPr>
        <w:t xml:space="preserve"> текста.</w:t>
      </w:r>
    </w:p>
    <w:p w:rsidR="00F0523A" w:rsidRDefault="00F0523A" w:rsidP="00E94799">
      <w:pPr>
        <w:pStyle w:val="HTML"/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0523A" w:rsidRPr="00EB04AA" w:rsidRDefault="00EB04AA" w:rsidP="00F0523A">
      <w:pPr>
        <w:pStyle w:val="3"/>
        <w:numPr>
          <w:ilvl w:val="2"/>
          <w:numId w:val="14"/>
        </w:numPr>
        <w:spacing w:line="720" w:lineRule="auto"/>
        <w:rPr>
          <w:sz w:val="28"/>
          <w:lang w:val="ru-RU"/>
        </w:rPr>
      </w:pPr>
      <w:r>
        <w:rPr>
          <w:sz w:val="28"/>
          <w:lang w:val="ru-RU"/>
        </w:rPr>
        <w:t>Рекуррентные нейронные сети</w:t>
      </w:r>
    </w:p>
    <w:p w:rsidR="00F0523A" w:rsidRPr="00F0523A" w:rsidRDefault="000152F8" w:rsidP="00F0523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F0523A" w:rsidRPr="00F052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0523A">
        <w:rPr>
          <w:rFonts w:ascii="Times New Roman" w:hAnsi="Times New Roman" w:cs="Times New Roman"/>
          <w:color w:val="000000"/>
          <w:sz w:val="28"/>
          <w:szCs w:val="28"/>
        </w:rPr>
        <w:t>работе</w:t>
      </w:r>
      <w:r w:rsidR="005918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9186C" w:rsidRPr="0059186C">
        <w:rPr>
          <w:rFonts w:ascii="Times New Roman" w:hAnsi="Times New Roman" w:cs="Times New Roman"/>
          <w:color w:val="000000"/>
          <w:sz w:val="28"/>
          <w:szCs w:val="28"/>
        </w:rPr>
        <w:t>[11]</w:t>
      </w:r>
      <w:r w:rsidR="00F0523A" w:rsidRPr="00F052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9186C">
        <w:rPr>
          <w:rFonts w:ascii="Times New Roman" w:hAnsi="Times New Roman" w:cs="Times New Roman"/>
          <w:color w:val="000000"/>
          <w:sz w:val="28"/>
          <w:szCs w:val="28"/>
        </w:rPr>
        <w:t>рассматривается способ, основанный на использовании</w:t>
      </w:r>
      <w:r w:rsidR="00F0523A" w:rsidRPr="00F0523A">
        <w:rPr>
          <w:rFonts w:ascii="Times New Roman" w:hAnsi="Times New Roman" w:cs="Times New Roman"/>
          <w:color w:val="000000"/>
          <w:sz w:val="28"/>
          <w:szCs w:val="28"/>
        </w:rPr>
        <w:t xml:space="preserve"> нейронных сетей и методов иерархической кластеризации. </w:t>
      </w:r>
      <w:r w:rsidR="0059186C">
        <w:rPr>
          <w:rFonts w:ascii="Times New Roman" w:hAnsi="Times New Roman" w:cs="Times New Roman"/>
          <w:color w:val="000000"/>
          <w:sz w:val="28"/>
          <w:szCs w:val="28"/>
        </w:rPr>
        <w:t xml:space="preserve">Предлагается представлять тексты в виде матриц частот появления признаков, где под </w:t>
      </w:r>
      <w:r w:rsidR="0059186C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частотным признаком понимается любой признак, допускающий возможность нахождения частоты его появления в тексте (например, количество определенных слов). </w:t>
      </w:r>
      <w:r w:rsidR="00F0523A" w:rsidRPr="00F0523A">
        <w:rPr>
          <w:rFonts w:ascii="Times New Roman" w:hAnsi="Times New Roman" w:cs="Times New Roman"/>
          <w:color w:val="000000"/>
          <w:sz w:val="28"/>
          <w:szCs w:val="28"/>
        </w:rPr>
        <w:t xml:space="preserve">В качестве меры сравнения </w:t>
      </w:r>
      <w:r w:rsidR="0059186C">
        <w:rPr>
          <w:rFonts w:ascii="Times New Roman" w:hAnsi="Times New Roman" w:cs="Times New Roman"/>
          <w:color w:val="000000"/>
          <w:sz w:val="28"/>
          <w:szCs w:val="28"/>
        </w:rPr>
        <w:t xml:space="preserve">полученных матриц </w:t>
      </w:r>
      <w:r w:rsidR="00F0523A" w:rsidRPr="00F0523A">
        <w:rPr>
          <w:rFonts w:ascii="Times New Roman" w:hAnsi="Times New Roman" w:cs="Times New Roman"/>
          <w:color w:val="000000"/>
          <w:sz w:val="28"/>
          <w:szCs w:val="28"/>
        </w:rPr>
        <w:t xml:space="preserve">предлагается использовать меру </w:t>
      </w:r>
      <w:proofErr w:type="spellStart"/>
      <w:r w:rsidR="00F0523A" w:rsidRPr="00F0523A">
        <w:rPr>
          <w:rFonts w:ascii="Times New Roman" w:hAnsi="Times New Roman" w:cs="Times New Roman"/>
          <w:color w:val="000000"/>
          <w:sz w:val="28"/>
          <w:szCs w:val="28"/>
        </w:rPr>
        <w:t>Кульбака</w:t>
      </w:r>
      <w:proofErr w:type="spellEnd"/>
      <w:r w:rsidR="00F0523A" w:rsidRPr="00F0523A">
        <w:rPr>
          <w:rFonts w:ascii="Times New Roman" w:hAnsi="Times New Roman" w:cs="Times New Roman"/>
          <w:color w:val="000000"/>
          <w:sz w:val="28"/>
          <w:szCs w:val="28"/>
        </w:rPr>
        <w:t xml:space="preserve"> и меру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χ</m:t>
        </m:r>
      </m:oMath>
      <w:r w:rsidR="00F0523A" w:rsidRPr="00F0523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F0523A">
        <w:rPr>
          <w:rFonts w:ascii="Times New Roman" w:hAnsi="Times New Roman" w:cs="Times New Roman"/>
          <w:color w:val="000000"/>
          <w:sz w:val="28"/>
          <w:szCs w:val="28"/>
        </w:rPr>
        <w:t>квадрат</w:t>
      </w:r>
      <w:r w:rsidR="00F0523A" w:rsidRPr="00F0523A">
        <w:rPr>
          <w:rFonts w:ascii="Times New Roman" w:hAnsi="Times New Roman" w:cs="Times New Roman"/>
          <w:color w:val="000000"/>
          <w:sz w:val="28"/>
          <w:szCs w:val="28"/>
        </w:rPr>
        <w:t>. На основе проведенных исследований разработан программный комплекс «</w:t>
      </w:r>
      <w:proofErr w:type="spellStart"/>
      <w:r w:rsidR="00F0523A" w:rsidRPr="00F0523A">
        <w:rPr>
          <w:rFonts w:ascii="Times New Roman" w:hAnsi="Times New Roman" w:cs="Times New Roman"/>
          <w:color w:val="000000"/>
          <w:sz w:val="28"/>
          <w:szCs w:val="28"/>
        </w:rPr>
        <w:t>Стилеанализатор</w:t>
      </w:r>
      <w:proofErr w:type="spellEnd"/>
      <w:r w:rsidR="00F0523A" w:rsidRPr="00F0523A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5E7D99" w:rsidRDefault="00F0523A" w:rsidP="00F0523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523A">
        <w:rPr>
          <w:rFonts w:ascii="Times New Roman" w:hAnsi="Times New Roman" w:cs="Times New Roman"/>
          <w:color w:val="000000"/>
          <w:sz w:val="28"/>
          <w:szCs w:val="28"/>
        </w:rPr>
        <w:t xml:space="preserve">Было предложено использовать нейронные сети, обучающиеся без учителя и предназначенные для обработки больших массивов многомерной информации, – самоорганизующиеся карты </w:t>
      </w:r>
      <w:proofErr w:type="spellStart"/>
      <w:r w:rsidRPr="00F0523A">
        <w:rPr>
          <w:rFonts w:ascii="Times New Roman" w:hAnsi="Times New Roman" w:cs="Times New Roman"/>
          <w:color w:val="000000"/>
          <w:sz w:val="28"/>
          <w:szCs w:val="28"/>
        </w:rPr>
        <w:t>Кохонена</w:t>
      </w:r>
      <w:proofErr w:type="spellEnd"/>
      <w:r w:rsidRPr="00F0523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F0523A">
        <w:rPr>
          <w:rFonts w:ascii="Times New Roman" w:hAnsi="Times New Roman" w:cs="Times New Roman"/>
          <w:color w:val="000000"/>
          <w:sz w:val="28"/>
          <w:szCs w:val="28"/>
        </w:rPr>
        <w:t>Self-organizing</w:t>
      </w:r>
      <w:proofErr w:type="spellEnd"/>
      <w:r w:rsidRPr="00F0523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523A">
        <w:rPr>
          <w:rFonts w:ascii="Times New Roman" w:hAnsi="Times New Roman" w:cs="Times New Roman"/>
          <w:color w:val="000000"/>
          <w:sz w:val="28"/>
          <w:szCs w:val="28"/>
        </w:rPr>
        <w:t>map</w:t>
      </w:r>
      <w:proofErr w:type="spellEnd"/>
      <w:r w:rsidRPr="00F0523A">
        <w:rPr>
          <w:rFonts w:ascii="Times New Roman" w:hAnsi="Times New Roman" w:cs="Times New Roman"/>
          <w:color w:val="000000"/>
          <w:sz w:val="28"/>
          <w:szCs w:val="28"/>
        </w:rPr>
        <w:t xml:space="preserve"> – SOM)</w:t>
      </w:r>
      <w:r w:rsidR="005E7D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E7D99" w:rsidRPr="005E7D99">
        <w:rPr>
          <w:rFonts w:ascii="Times New Roman" w:hAnsi="Times New Roman" w:cs="Times New Roman"/>
          <w:color w:val="000000"/>
          <w:sz w:val="28"/>
          <w:szCs w:val="28"/>
        </w:rPr>
        <w:t>[12]</w:t>
      </w:r>
      <w:r w:rsidRPr="00F0523A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E7D99">
        <w:rPr>
          <w:rFonts w:ascii="Times New Roman" w:hAnsi="Times New Roman" w:cs="Times New Roman"/>
          <w:color w:val="000000"/>
          <w:sz w:val="28"/>
          <w:szCs w:val="28"/>
        </w:rPr>
        <w:t xml:space="preserve">Недостатком </w:t>
      </w:r>
      <w:r w:rsidR="005E7D99">
        <w:rPr>
          <w:rFonts w:ascii="Times New Roman" w:hAnsi="Times New Roman" w:cs="Times New Roman"/>
          <w:color w:val="000000"/>
          <w:sz w:val="28"/>
          <w:szCs w:val="28"/>
          <w:lang w:val="en-US"/>
        </w:rPr>
        <w:t>SOM</w:t>
      </w:r>
      <w:r w:rsidR="005E7D99" w:rsidRPr="005E7D99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="005E7D99">
        <w:rPr>
          <w:rFonts w:ascii="Times New Roman" w:hAnsi="Times New Roman" w:cs="Times New Roman"/>
          <w:color w:val="000000"/>
          <w:sz w:val="28"/>
          <w:szCs w:val="28"/>
        </w:rPr>
        <w:t xml:space="preserve">сетей является недостаточное </w:t>
      </w:r>
      <w:r w:rsidRPr="00F0523A">
        <w:rPr>
          <w:rFonts w:ascii="Times New Roman" w:hAnsi="Times New Roman" w:cs="Times New Roman"/>
          <w:color w:val="000000"/>
          <w:sz w:val="28"/>
          <w:szCs w:val="28"/>
        </w:rPr>
        <w:t>теоретическо</w:t>
      </w:r>
      <w:r w:rsidR="005E7D99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Pr="00F0523A">
        <w:rPr>
          <w:rFonts w:ascii="Times New Roman" w:hAnsi="Times New Roman" w:cs="Times New Roman"/>
          <w:color w:val="000000"/>
          <w:sz w:val="28"/>
          <w:szCs w:val="28"/>
        </w:rPr>
        <w:t xml:space="preserve"> обоснован</w:t>
      </w:r>
      <w:r w:rsidR="005E7D99">
        <w:rPr>
          <w:rFonts w:ascii="Times New Roman" w:hAnsi="Times New Roman" w:cs="Times New Roman"/>
          <w:color w:val="000000"/>
          <w:sz w:val="28"/>
          <w:szCs w:val="28"/>
        </w:rPr>
        <w:t>ие,</w:t>
      </w:r>
      <w:r w:rsidRPr="00F0523A">
        <w:rPr>
          <w:rFonts w:ascii="Times New Roman" w:hAnsi="Times New Roman" w:cs="Times New Roman"/>
          <w:color w:val="000000"/>
          <w:sz w:val="28"/>
          <w:szCs w:val="28"/>
        </w:rPr>
        <w:t xml:space="preserve"> в основном они опираются на эмпирические результаты. </w:t>
      </w:r>
    </w:p>
    <w:p w:rsidR="00F0523A" w:rsidRPr="00F0523A" w:rsidRDefault="00F0523A" w:rsidP="00F0523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23A">
        <w:rPr>
          <w:rFonts w:ascii="Times New Roman" w:hAnsi="Times New Roman" w:cs="Times New Roman"/>
          <w:color w:val="000000"/>
          <w:sz w:val="28"/>
          <w:szCs w:val="28"/>
        </w:rPr>
        <w:t>В итоге был получен вывод о том, что в случае удачного нахождения универсального набора характеристик можно обрабатывать любое число авторов и текстов (большие массивы информации). Достаточно постоянно модифицировать карту, добавляя новые произведения, и оценивать, как они взаимодействуют с уже имеющимися в базе.</w:t>
      </w:r>
    </w:p>
    <w:p w:rsidR="00F0523A" w:rsidRPr="00F0523A" w:rsidRDefault="00F0523A" w:rsidP="00F0523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523A">
        <w:rPr>
          <w:rFonts w:ascii="Times New Roman" w:hAnsi="Times New Roman" w:cs="Times New Roman"/>
          <w:color w:val="000000"/>
          <w:sz w:val="28"/>
          <w:szCs w:val="28"/>
        </w:rPr>
        <w:t xml:space="preserve">Одним из серьезных недостатков метода является невозможность прогнозирования успешного результата. </w:t>
      </w:r>
      <w:r>
        <w:rPr>
          <w:rFonts w:ascii="Times New Roman" w:hAnsi="Times New Roman" w:cs="Times New Roman"/>
          <w:color w:val="000000"/>
          <w:sz w:val="28"/>
          <w:szCs w:val="28"/>
        </w:rPr>
        <w:t>Поиск</w:t>
      </w:r>
      <w:r w:rsidRPr="00F0523A">
        <w:rPr>
          <w:rFonts w:ascii="Times New Roman" w:hAnsi="Times New Roman" w:cs="Times New Roman"/>
          <w:color w:val="000000"/>
          <w:sz w:val="28"/>
          <w:szCs w:val="28"/>
        </w:rPr>
        <w:t xml:space="preserve"> на заданном наборе текстов может никогда не найти хороший вариант для разделения характеристик. </w:t>
      </w:r>
    </w:p>
    <w:p w:rsidR="005E7D99" w:rsidRDefault="005E7D99" w:rsidP="005D479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</w:t>
      </w:r>
      <w:r w:rsidR="00F0523A" w:rsidRPr="00F0523A">
        <w:rPr>
          <w:color w:val="000000"/>
          <w:sz w:val="28"/>
          <w:szCs w:val="28"/>
        </w:rPr>
        <w:t xml:space="preserve"> проблемой метода является его трудоемкость. </w:t>
      </w:r>
      <w:r w:rsidR="00F0523A">
        <w:rPr>
          <w:color w:val="000000"/>
          <w:sz w:val="28"/>
          <w:szCs w:val="28"/>
        </w:rPr>
        <w:t>Качество поиска напрямую зависит от количества загруженных текстов, следовательно, по мере увеличения числа текстов, требуется задействовать всё больше</w:t>
      </w:r>
      <w:r w:rsidR="00F0523A" w:rsidRPr="00F0523A">
        <w:rPr>
          <w:color w:val="000000"/>
          <w:sz w:val="28"/>
          <w:szCs w:val="28"/>
        </w:rPr>
        <w:t xml:space="preserve"> ресурсов вычислительной системы (</w:t>
      </w:r>
      <w:r w:rsidR="00F0523A">
        <w:rPr>
          <w:color w:val="000000"/>
          <w:sz w:val="28"/>
          <w:szCs w:val="28"/>
        </w:rPr>
        <w:t xml:space="preserve">необходим </w:t>
      </w:r>
      <w:r w:rsidR="00F0523A" w:rsidRPr="00F0523A">
        <w:rPr>
          <w:color w:val="000000"/>
          <w:sz w:val="28"/>
          <w:szCs w:val="28"/>
        </w:rPr>
        <w:t>большой объем памяти и мощный процессор).</w:t>
      </w:r>
    </w:p>
    <w:p w:rsidR="005D479C" w:rsidRPr="005D479C" w:rsidRDefault="005D479C" w:rsidP="005D479C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5E7D99" w:rsidRDefault="005E7D99" w:rsidP="005E7D99">
      <w:pPr>
        <w:pStyle w:val="3"/>
        <w:numPr>
          <w:ilvl w:val="2"/>
          <w:numId w:val="14"/>
        </w:numPr>
        <w:spacing w:line="720" w:lineRule="auto"/>
        <w:rPr>
          <w:sz w:val="28"/>
          <w:lang w:val="ru-RU"/>
        </w:rPr>
      </w:pPr>
      <w:bookmarkStart w:id="13" w:name="_Toc72687552"/>
      <w:r>
        <w:rPr>
          <w:sz w:val="28"/>
          <w:lang w:val="ru-RU"/>
        </w:rPr>
        <w:t>Метод анализа длин слов</w:t>
      </w:r>
      <w:bookmarkEnd w:id="13"/>
    </w:p>
    <w:p w:rsidR="005E7D99" w:rsidRPr="005E7D99" w:rsidRDefault="005E7D99" w:rsidP="005E7D99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E7D99">
        <w:rPr>
          <w:rFonts w:ascii="Times New Roman" w:hAnsi="Times New Roman" w:cs="Times New Roman"/>
          <w:color w:val="000000" w:themeColor="text1"/>
          <w:sz w:val="28"/>
          <w:szCs w:val="28"/>
        </w:rPr>
        <w:t>Для поставленной задачи определения авторства текста существует также решение анализа стилистики текста, основанное на длине слов. Данное решение легло в основу программы «</w:t>
      </w:r>
      <w:proofErr w:type="spellStart"/>
      <w:r w:rsidRPr="005E7D99">
        <w:rPr>
          <w:rFonts w:ascii="Times New Roman" w:hAnsi="Times New Roman" w:cs="Times New Roman"/>
          <w:color w:val="000000" w:themeColor="text1"/>
          <w:sz w:val="28"/>
          <w:szCs w:val="28"/>
        </w:rPr>
        <w:t>Худломер</w:t>
      </w:r>
      <w:proofErr w:type="spellEnd"/>
      <w:r w:rsidRPr="005E7D99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  <w:r w:rsidR="005D47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D47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[13]</w:t>
      </w:r>
      <w:r w:rsidRPr="005E7D9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E7D99" w:rsidRDefault="005E7D99" w:rsidP="005E7D9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E7D99">
        <w:rPr>
          <w:color w:val="000000" w:themeColor="text1"/>
          <w:sz w:val="28"/>
          <w:szCs w:val="28"/>
        </w:rPr>
        <w:lastRenderedPageBreak/>
        <w:t>«</w:t>
      </w:r>
      <w:proofErr w:type="spellStart"/>
      <w:r w:rsidRPr="005E7D99">
        <w:rPr>
          <w:color w:val="000000" w:themeColor="text1"/>
          <w:sz w:val="28"/>
          <w:szCs w:val="28"/>
        </w:rPr>
        <w:t>Худломер</w:t>
      </w:r>
      <w:proofErr w:type="spellEnd"/>
      <w:r w:rsidRPr="005E7D99">
        <w:rPr>
          <w:color w:val="000000" w:themeColor="text1"/>
          <w:sz w:val="28"/>
          <w:szCs w:val="28"/>
        </w:rPr>
        <w:t xml:space="preserve">» — это метод автоматической классификации функционального стиля текста на основе спектров длин слов. Программа позволяет определять следующие стили: разговорный стиль, стиль художественной литературы, </w:t>
      </w:r>
      <w:proofErr w:type="spellStart"/>
      <w:r w:rsidRPr="005E7D99">
        <w:rPr>
          <w:color w:val="000000" w:themeColor="text1"/>
          <w:sz w:val="28"/>
          <w:szCs w:val="28"/>
        </w:rPr>
        <w:t>газетно</w:t>
      </w:r>
      <w:proofErr w:type="spellEnd"/>
      <w:r w:rsidRPr="005E7D99">
        <w:rPr>
          <w:color w:val="000000" w:themeColor="text1"/>
          <w:sz w:val="28"/>
          <w:szCs w:val="28"/>
        </w:rPr>
        <w:t>-информационный стиль, научно-деловой стиль.</w:t>
      </w:r>
    </w:p>
    <w:p w:rsidR="005D479C" w:rsidRDefault="005D479C" w:rsidP="005E7D9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x-none"/>
        </w:rPr>
      </w:pPr>
    </w:p>
    <w:p w:rsidR="005D479C" w:rsidRDefault="005D479C" w:rsidP="005D479C">
      <w:pPr>
        <w:pStyle w:val="3"/>
        <w:numPr>
          <w:ilvl w:val="2"/>
          <w:numId w:val="14"/>
        </w:numPr>
        <w:spacing w:line="360" w:lineRule="auto"/>
        <w:rPr>
          <w:sz w:val="28"/>
          <w:lang w:val="ru-RU"/>
        </w:rPr>
      </w:pPr>
      <w:bookmarkStart w:id="14" w:name="_Toc72687553"/>
      <w:r>
        <w:rPr>
          <w:sz w:val="28"/>
          <w:lang w:val="ru-RU"/>
        </w:rPr>
        <w:t>Применения методов из теории вероятности и математической статистики</w:t>
      </w:r>
      <w:bookmarkEnd w:id="14"/>
    </w:p>
    <w:p w:rsidR="005D479C" w:rsidRDefault="007F3E39" w:rsidP="005D479C">
      <w:pPr>
        <w:rPr>
          <w:lang w:eastAsia="x-none"/>
        </w:rPr>
      </w:pPr>
      <w:r>
        <w:rPr>
          <w:lang w:eastAsia="x-none"/>
        </w:rPr>
        <w:br/>
      </w:r>
    </w:p>
    <w:p w:rsidR="005D479C" w:rsidRPr="005D479C" w:rsidRDefault="005D479C" w:rsidP="005D479C">
      <w:pPr>
        <w:spacing w:line="360" w:lineRule="auto"/>
        <w:ind w:firstLine="709"/>
        <w:jc w:val="both"/>
        <w:rPr>
          <w:sz w:val="28"/>
          <w:lang w:eastAsia="x-none"/>
        </w:rPr>
      </w:pPr>
      <w:r w:rsidRPr="005D479C">
        <w:rPr>
          <w:sz w:val="28"/>
          <w:lang w:eastAsia="x-none"/>
        </w:rPr>
        <w:t xml:space="preserve">Предлагаемый </w:t>
      </w:r>
      <w:r>
        <w:rPr>
          <w:sz w:val="28"/>
          <w:lang w:eastAsia="x-none"/>
        </w:rPr>
        <w:t xml:space="preserve">в работе </w:t>
      </w:r>
      <w:r w:rsidRPr="005D479C">
        <w:rPr>
          <w:sz w:val="28"/>
          <w:lang w:eastAsia="x-none"/>
        </w:rPr>
        <w:t xml:space="preserve">[14] метод </w:t>
      </w:r>
      <w:r>
        <w:rPr>
          <w:sz w:val="28"/>
          <w:lang w:eastAsia="x-none"/>
        </w:rPr>
        <w:t>основывается</w:t>
      </w:r>
      <w:r w:rsidRPr="005D479C">
        <w:rPr>
          <w:sz w:val="28"/>
          <w:lang w:eastAsia="x-none"/>
        </w:rPr>
        <w:t xml:space="preserve"> на учете статистики употребления пар элементов любой природы, идущих друг за другом в тексте (букв, морфем, словоформ и т. п.), т. е. на формальной математической модели последовательности букв (и любых других элементов) текста как реализации цепи Маркова. По произведения</w:t>
      </w:r>
      <w:r>
        <w:rPr>
          <w:sz w:val="28"/>
          <w:lang w:eastAsia="x-none"/>
        </w:rPr>
        <w:t>м, для которых достоверно определен автор</w:t>
      </w:r>
      <w:r w:rsidRPr="005D479C">
        <w:rPr>
          <w:sz w:val="28"/>
          <w:lang w:eastAsia="x-none"/>
        </w:rPr>
        <w:t>, вычисл</w:t>
      </w:r>
      <w:r w:rsidR="00CF3E6B">
        <w:rPr>
          <w:sz w:val="28"/>
          <w:lang w:eastAsia="x-none"/>
        </w:rPr>
        <w:t>яется</w:t>
      </w:r>
      <w:r w:rsidRPr="005D479C">
        <w:rPr>
          <w:sz w:val="28"/>
          <w:lang w:eastAsia="x-none"/>
        </w:rPr>
        <w:t xml:space="preserve"> матрица переходных частот употребления пар элементов (букв, грамматических классов слов и т. п.). Для каждого автора </w:t>
      </w:r>
      <w:r w:rsidR="00CF3E6B">
        <w:rPr>
          <w:sz w:val="28"/>
          <w:lang w:eastAsia="x-none"/>
        </w:rPr>
        <w:t>строится</w:t>
      </w:r>
      <w:r w:rsidRPr="005D479C">
        <w:rPr>
          <w:sz w:val="28"/>
          <w:lang w:eastAsia="x-none"/>
        </w:rPr>
        <w:t xml:space="preserve"> матрица переходных частот и оценива</w:t>
      </w:r>
      <w:r w:rsidR="00CF3E6B">
        <w:rPr>
          <w:sz w:val="28"/>
          <w:lang w:eastAsia="x-none"/>
        </w:rPr>
        <w:t>ется</w:t>
      </w:r>
      <w:r w:rsidRPr="005D479C">
        <w:rPr>
          <w:sz w:val="28"/>
          <w:lang w:eastAsia="x-none"/>
        </w:rPr>
        <w:t xml:space="preserve"> вероятность того, что именно он написал </w:t>
      </w:r>
      <w:r w:rsidR="00CF3E6B">
        <w:rPr>
          <w:sz w:val="28"/>
          <w:lang w:eastAsia="x-none"/>
        </w:rPr>
        <w:t xml:space="preserve">исследуемый </w:t>
      </w:r>
      <w:r w:rsidRPr="005D479C">
        <w:rPr>
          <w:sz w:val="28"/>
          <w:lang w:eastAsia="x-none"/>
        </w:rPr>
        <w:t>текст</w:t>
      </w:r>
      <w:r w:rsidR="00CF3E6B">
        <w:rPr>
          <w:sz w:val="28"/>
          <w:lang w:eastAsia="x-none"/>
        </w:rPr>
        <w:t xml:space="preserve">. </w:t>
      </w:r>
      <w:r w:rsidRPr="005D479C">
        <w:rPr>
          <w:sz w:val="28"/>
          <w:lang w:eastAsia="x-none"/>
        </w:rPr>
        <w:t xml:space="preserve">Автором </w:t>
      </w:r>
      <w:r w:rsidR="00517DE7">
        <w:rPr>
          <w:sz w:val="28"/>
          <w:lang w:eastAsia="x-none"/>
        </w:rPr>
        <w:t xml:space="preserve">неизвестного </w:t>
      </w:r>
      <w:r w:rsidRPr="005D479C">
        <w:rPr>
          <w:sz w:val="28"/>
          <w:lang w:eastAsia="x-none"/>
        </w:rPr>
        <w:t xml:space="preserve">текста </w:t>
      </w:r>
      <w:r w:rsidR="00517DE7">
        <w:rPr>
          <w:sz w:val="28"/>
          <w:lang w:eastAsia="x-none"/>
        </w:rPr>
        <w:t>считается</w:t>
      </w:r>
      <w:r w:rsidRPr="005D479C">
        <w:rPr>
          <w:sz w:val="28"/>
          <w:lang w:eastAsia="x-none"/>
        </w:rPr>
        <w:t xml:space="preserve"> тот, для </w:t>
      </w:r>
      <w:r w:rsidR="00517DE7">
        <w:rPr>
          <w:sz w:val="28"/>
          <w:lang w:eastAsia="x-none"/>
        </w:rPr>
        <w:t xml:space="preserve">кого </w:t>
      </w:r>
      <w:r w:rsidRPr="005D479C">
        <w:rPr>
          <w:sz w:val="28"/>
          <w:lang w:eastAsia="x-none"/>
        </w:rPr>
        <w:t>вычисленная оценка вероятности больше.</w:t>
      </w:r>
    </w:p>
    <w:p w:rsidR="00517DE7" w:rsidRPr="005D479C" w:rsidRDefault="00517DE7" w:rsidP="00CF3E6B">
      <w:pPr>
        <w:spacing w:line="360" w:lineRule="auto"/>
        <w:ind w:firstLine="709"/>
        <w:jc w:val="both"/>
        <w:rPr>
          <w:sz w:val="28"/>
          <w:lang w:eastAsia="x-none"/>
        </w:rPr>
      </w:pPr>
      <w:r>
        <w:rPr>
          <w:sz w:val="28"/>
          <w:lang w:eastAsia="x-none"/>
        </w:rPr>
        <w:t>Примеры того, в виде каких пар можно представить текст:</w:t>
      </w:r>
    </w:p>
    <w:p w:rsidR="005D479C" w:rsidRPr="005D479C" w:rsidRDefault="005D479C" w:rsidP="00CF3E6B">
      <w:pPr>
        <w:spacing w:line="360" w:lineRule="auto"/>
        <w:ind w:firstLine="709"/>
        <w:jc w:val="both"/>
        <w:rPr>
          <w:sz w:val="28"/>
          <w:lang w:eastAsia="x-none"/>
        </w:rPr>
      </w:pPr>
      <w:r w:rsidRPr="005D479C">
        <w:rPr>
          <w:sz w:val="28"/>
          <w:lang w:eastAsia="x-none"/>
        </w:rPr>
        <w:t>а) пары букв в словах (в той форме, в которой они употреблены в тексте) и пробелах между ними;</w:t>
      </w:r>
    </w:p>
    <w:p w:rsidR="005D479C" w:rsidRPr="005D479C" w:rsidRDefault="005D479C" w:rsidP="00CF3E6B">
      <w:pPr>
        <w:spacing w:line="360" w:lineRule="auto"/>
        <w:ind w:firstLine="709"/>
        <w:jc w:val="both"/>
        <w:rPr>
          <w:sz w:val="28"/>
          <w:lang w:eastAsia="x-none"/>
        </w:rPr>
      </w:pPr>
      <w:r w:rsidRPr="005D479C">
        <w:rPr>
          <w:sz w:val="28"/>
          <w:lang w:eastAsia="x-none"/>
        </w:rPr>
        <w:t>б) пары букв в слов</w:t>
      </w:r>
      <w:r w:rsidR="00CF3E6B">
        <w:rPr>
          <w:sz w:val="28"/>
          <w:lang w:eastAsia="x-none"/>
        </w:rPr>
        <w:t>ах, приведенных к начальной форме</w:t>
      </w:r>
      <w:r w:rsidRPr="005D479C">
        <w:rPr>
          <w:sz w:val="28"/>
          <w:lang w:eastAsia="x-none"/>
        </w:rPr>
        <w:t xml:space="preserve">; </w:t>
      </w:r>
    </w:p>
    <w:p w:rsidR="005D479C" w:rsidRPr="005D479C" w:rsidRDefault="005D479C" w:rsidP="00CF3E6B">
      <w:pPr>
        <w:spacing w:line="360" w:lineRule="auto"/>
        <w:ind w:firstLine="709"/>
        <w:jc w:val="both"/>
        <w:rPr>
          <w:sz w:val="28"/>
          <w:lang w:eastAsia="x-none"/>
        </w:rPr>
      </w:pPr>
      <w:r w:rsidRPr="005D479C">
        <w:rPr>
          <w:sz w:val="28"/>
          <w:lang w:eastAsia="x-none"/>
        </w:rPr>
        <w:t>в) пары наиболее обобщенных грамматических классов слов в их последовательностях в предложениях текста. К таким классам слов относят части речи</w:t>
      </w:r>
      <w:r w:rsidR="00CF3E6B">
        <w:rPr>
          <w:sz w:val="28"/>
          <w:lang w:eastAsia="x-none"/>
        </w:rPr>
        <w:t xml:space="preserve"> </w:t>
      </w:r>
      <w:r w:rsidRPr="005D479C">
        <w:rPr>
          <w:sz w:val="28"/>
          <w:lang w:eastAsia="x-none"/>
        </w:rPr>
        <w:t>и некоторые условные категории вроде «конец предложения», «сокращение» и др.;</w:t>
      </w:r>
    </w:p>
    <w:p w:rsidR="005D479C" w:rsidRDefault="005D479C" w:rsidP="00CF3E6B">
      <w:pPr>
        <w:spacing w:line="360" w:lineRule="auto"/>
        <w:ind w:firstLine="709"/>
        <w:jc w:val="both"/>
        <w:rPr>
          <w:sz w:val="28"/>
          <w:lang w:eastAsia="x-none"/>
        </w:rPr>
      </w:pPr>
      <w:r w:rsidRPr="005D479C">
        <w:rPr>
          <w:sz w:val="28"/>
          <w:lang w:eastAsia="x-none"/>
        </w:rPr>
        <w:t>г) пары менее обобщенных грамматических классов слов. К ним относятся такие семантико-грамматические разряды, как одушевленн</w:t>
      </w:r>
      <w:r w:rsidR="00CF3E6B">
        <w:rPr>
          <w:sz w:val="28"/>
          <w:lang w:eastAsia="x-none"/>
        </w:rPr>
        <w:t xml:space="preserve">ые и </w:t>
      </w:r>
      <w:r w:rsidR="00CF3E6B">
        <w:rPr>
          <w:sz w:val="28"/>
          <w:lang w:eastAsia="x-none"/>
        </w:rPr>
        <w:lastRenderedPageBreak/>
        <w:t>неодушевленные</w:t>
      </w:r>
      <w:r w:rsidRPr="005D479C">
        <w:rPr>
          <w:sz w:val="28"/>
          <w:lang w:eastAsia="x-none"/>
        </w:rPr>
        <w:t xml:space="preserve"> существительные,</w:t>
      </w:r>
      <w:r w:rsidR="00CF3E6B">
        <w:rPr>
          <w:sz w:val="28"/>
          <w:lang w:eastAsia="x-none"/>
        </w:rPr>
        <w:t xml:space="preserve"> </w:t>
      </w:r>
      <w:r w:rsidRPr="005D479C">
        <w:rPr>
          <w:sz w:val="28"/>
          <w:lang w:eastAsia="x-none"/>
        </w:rPr>
        <w:t>прилагательные качественные, относительные, притяжательные и т. п.</w:t>
      </w:r>
    </w:p>
    <w:p w:rsidR="001924B1" w:rsidRDefault="001924B1" w:rsidP="00CF3E6B">
      <w:pPr>
        <w:spacing w:line="360" w:lineRule="auto"/>
        <w:ind w:firstLine="709"/>
        <w:jc w:val="both"/>
        <w:rPr>
          <w:sz w:val="28"/>
          <w:lang w:eastAsia="x-none"/>
        </w:rPr>
      </w:pPr>
    </w:p>
    <w:p w:rsidR="001924B1" w:rsidRDefault="001924B1" w:rsidP="001924B1">
      <w:pPr>
        <w:pStyle w:val="3"/>
        <w:numPr>
          <w:ilvl w:val="2"/>
          <w:numId w:val="14"/>
        </w:numPr>
        <w:spacing w:line="720" w:lineRule="auto"/>
        <w:rPr>
          <w:sz w:val="28"/>
          <w:lang w:val="ru-RU"/>
        </w:rPr>
      </w:pPr>
      <w:bookmarkStart w:id="15" w:name="_Toc72687554"/>
      <w:r>
        <w:rPr>
          <w:sz w:val="28"/>
          <w:lang w:val="ru-RU"/>
        </w:rPr>
        <w:t xml:space="preserve">Метод выделения </w:t>
      </w:r>
      <w:r>
        <w:rPr>
          <w:sz w:val="28"/>
          <w:lang w:val="en-US"/>
        </w:rPr>
        <w:t>N-</w:t>
      </w:r>
      <w:r>
        <w:rPr>
          <w:sz w:val="28"/>
          <w:lang w:val="ru-RU"/>
        </w:rPr>
        <w:t>грамм</w:t>
      </w:r>
      <w:bookmarkEnd w:id="15"/>
    </w:p>
    <w:p w:rsidR="001924B1" w:rsidRDefault="001924B1" w:rsidP="001924B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924B1">
        <w:rPr>
          <w:rFonts w:ascii="Times New Roman" w:hAnsi="Times New Roman" w:cs="Times New Roman"/>
          <w:color w:val="000000"/>
          <w:sz w:val="28"/>
          <w:szCs w:val="28"/>
        </w:rPr>
        <w:t>N-грамма — это последовательность из N идущих подряд слов в тексте.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924B1">
        <w:rPr>
          <w:rFonts w:ascii="Times New Roman" w:hAnsi="Times New Roman" w:cs="Times New Roman"/>
          <w:color w:val="000000"/>
          <w:sz w:val="28"/>
          <w:szCs w:val="28"/>
        </w:rPr>
        <w:t>Использование N-грамм характерно тем, что позволяет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924B1">
        <w:rPr>
          <w:rFonts w:ascii="Times New Roman" w:hAnsi="Times New Roman" w:cs="Times New Roman"/>
          <w:color w:val="000000"/>
          <w:sz w:val="28"/>
          <w:szCs w:val="28"/>
        </w:rPr>
        <w:t xml:space="preserve">учитывать порядок слов. </w:t>
      </w:r>
    </w:p>
    <w:p w:rsidR="00EB04AA" w:rsidRPr="00EB04AA" w:rsidRDefault="00EB04AA" w:rsidP="00EB04AA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4AA">
        <w:rPr>
          <w:rFonts w:ascii="Times New Roman" w:hAnsi="Times New Roman" w:cs="Times New Roman"/>
          <w:sz w:val="28"/>
          <w:szCs w:val="28"/>
        </w:rPr>
        <w:t xml:space="preserve">Для предложения «Наборы подряд идущих </w:t>
      </w:r>
      <w:proofErr w:type="spellStart"/>
      <w:r w:rsidRPr="00EB04AA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EB04AA">
        <w:rPr>
          <w:rFonts w:ascii="Times New Roman" w:hAnsi="Times New Roman" w:cs="Times New Roman"/>
          <w:sz w:val="28"/>
          <w:szCs w:val="28"/>
        </w:rPr>
        <w:t xml:space="preserve">» существуют следующие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04AA">
        <w:rPr>
          <w:rFonts w:ascii="Times New Roman" w:hAnsi="Times New Roman" w:cs="Times New Roman"/>
          <w:sz w:val="28"/>
          <w:szCs w:val="28"/>
        </w:rPr>
        <w:t>-граммы:</w:t>
      </w:r>
    </w:p>
    <w:p w:rsidR="00EB04AA" w:rsidRDefault="00EB04AA" w:rsidP="00EB04AA">
      <w:pPr>
        <w:pStyle w:val="HTM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</w:t>
      </w:r>
      <w:r w:rsidRPr="00EB04AA">
        <w:rPr>
          <w:rFonts w:ascii="Times New Roman" w:hAnsi="Times New Roman" w:cs="Times New Roman"/>
          <w:sz w:val="28"/>
          <w:szCs w:val="28"/>
        </w:rPr>
        <w:t>ниграммы</w:t>
      </w:r>
      <w:proofErr w:type="spellEnd"/>
      <w:r w:rsidRPr="00EB04AA">
        <w:rPr>
          <w:rFonts w:ascii="Times New Roman" w:hAnsi="Times New Roman" w:cs="Times New Roman"/>
          <w:sz w:val="28"/>
          <w:szCs w:val="28"/>
        </w:rPr>
        <w:t xml:space="preserve"> </w:t>
      </w:r>
      <w:r w:rsidRPr="00EB04A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04AA">
        <w:rPr>
          <w:rFonts w:ascii="Times New Roman" w:hAnsi="Times New Roman" w:cs="Times New Roman"/>
          <w:sz w:val="28"/>
          <w:szCs w:val="28"/>
        </w:rPr>
        <w:t xml:space="preserve"> = 1): наборы, подряд, идущих, </w:t>
      </w:r>
      <w:proofErr w:type="spellStart"/>
      <w:r w:rsidRPr="00EB04AA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EB04AA">
        <w:rPr>
          <w:rFonts w:ascii="Times New Roman" w:hAnsi="Times New Roman" w:cs="Times New Roman"/>
          <w:sz w:val="28"/>
          <w:szCs w:val="28"/>
        </w:rPr>
        <w:t>;</w:t>
      </w:r>
    </w:p>
    <w:p w:rsidR="00EB04AA" w:rsidRPr="00EB04AA" w:rsidRDefault="00EB04AA" w:rsidP="00EB04AA">
      <w:pPr>
        <w:pStyle w:val="HTM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4AA">
        <w:rPr>
          <w:rFonts w:ascii="Times New Roman" w:hAnsi="Times New Roman" w:cs="Times New Roman"/>
          <w:sz w:val="28"/>
          <w:szCs w:val="28"/>
        </w:rPr>
        <w:t>биграммы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04AA">
        <w:rPr>
          <w:rFonts w:ascii="Times New Roman" w:hAnsi="Times New Roman" w:cs="Times New Roman"/>
          <w:sz w:val="28"/>
          <w:szCs w:val="28"/>
        </w:rPr>
        <w:t xml:space="preserve"> = 2): наборы подряд, подряд идущих, идущих </w:t>
      </w:r>
      <w:proofErr w:type="spellStart"/>
      <w:r w:rsidRPr="00EB04AA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EB04AA">
        <w:rPr>
          <w:rFonts w:ascii="Times New Roman" w:hAnsi="Times New Roman" w:cs="Times New Roman"/>
          <w:sz w:val="28"/>
          <w:szCs w:val="28"/>
        </w:rPr>
        <w:t>;</w:t>
      </w:r>
    </w:p>
    <w:p w:rsidR="00EB04AA" w:rsidRPr="001924B1" w:rsidRDefault="00EB04AA" w:rsidP="00EB04AA">
      <w:pPr>
        <w:pStyle w:val="HTML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04AA">
        <w:rPr>
          <w:rFonts w:ascii="Times New Roman" w:hAnsi="Times New Roman" w:cs="Times New Roman"/>
          <w:sz w:val="28"/>
          <w:szCs w:val="28"/>
        </w:rPr>
        <w:t>триграммы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04AA">
        <w:rPr>
          <w:rFonts w:ascii="Times New Roman" w:hAnsi="Times New Roman" w:cs="Times New Roman"/>
          <w:sz w:val="28"/>
          <w:szCs w:val="28"/>
        </w:rPr>
        <w:t xml:space="preserve"> = 3): наборы подряд идущих, подряд идущих </w:t>
      </w:r>
      <w:proofErr w:type="spellStart"/>
      <w:r w:rsidRPr="00EB04AA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EB04AA">
        <w:rPr>
          <w:rFonts w:ascii="Times New Roman" w:hAnsi="Times New Roman" w:cs="Times New Roman"/>
          <w:sz w:val="28"/>
          <w:szCs w:val="28"/>
        </w:rPr>
        <w:t>.</w:t>
      </w:r>
    </w:p>
    <w:p w:rsidR="001924B1" w:rsidRPr="001924B1" w:rsidRDefault="001924B1" w:rsidP="001924B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4B1">
        <w:rPr>
          <w:rFonts w:ascii="Times New Roman" w:hAnsi="Times New Roman" w:cs="Times New Roman"/>
          <w:color w:val="000000"/>
          <w:sz w:val="28"/>
          <w:szCs w:val="28"/>
        </w:rPr>
        <w:t>N-грамма имеет в основе своего использования математическую модель и определяется следующим образом: «N-</w:t>
      </w:r>
      <w:proofErr w:type="spellStart"/>
      <w:r w:rsidRPr="001924B1">
        <w:rPr>
          <w:rFonts w:ascii="Times New Roman" w:hAnsi="Times New Roman" w:cs="Times New Roman"/>
          <w:color w:val="000000"/>
          <w:sz w:val="28"/>
          <w:szCs w:val="28"/>
        </w:rPr>
        <w:t>граммой</w:t>
      </w:r>
      <w:proofErr w:type="spellEnd"/>
      <w:r w:rsidRPr="001924B1">
        <w:rPr>
          <w:rFonts w:ascii="Times New Roman" w:hAnsi="Times New Roman" w:cs="Times New Roman"/>
          <w:color w:val="000000"/>
          <w:sz w:val="28"/>
          <w:szCs w:val="28"/>
        </w:rPr>
        <w:t xml:space="preserve"> на алфавите V называют произвольную цепочку длиной N, например последовательность из N букв алфавита V одного слова, одной фразы, одного текста или, в более интересном случае, последовательность из грамматически допустимых описаний N подряд стоящих слов»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924B1">
        <w:rPr>
          <w:rFonts w:ascii="Times New Roman" w:hAnsi="Times New Roman" w:cs="Times New Roman"/>
          <w:color w:val="000000"/>
          <w:sz w:val="28"/>
          <w:szCs w:val="28"/>
        </w:rPr>
        <w:t>[15].</w:t>
      </w:r>
    </w:p>
    <w:p w:rsidR="001924B1" w:rsidRPr="001924B1" w:rsidRDefault="001924B1" w:rsidP="001924B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4B1">
        <w:rPr>
          <w:rFonts w:ascii="Times New Roman" w:hAnsi="Times New Roman" w:cs="Times New Roman"/>
          <w:color w:val="000000"/>
          <w:sz w:val="28"/>
          <w:szCs w:val="28"/>
        </w:rPr>
        <w:t>Чем больше N, до которого будут найдены N-граммы, тем больше будет получено признаков. При этом увеличение параметра N может привести к переобучению. Например, если N — это длина текста, то у каждого документа будет уникальный признак, и алгоритм сможет переучиться под обучающую выборку.</w:t>
      </w:r>
    </w:p>
    <w:p w:rsidR="001924B1" w:rsidRPr="001924B1" w:rsidRDefault="001924B1" w:rsidP="001924B1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24B1">
        <w:rPr>
          <w:rFonts w:ascii="Times New Roman" w:hAnsi="Times New Roman" w:cs="Times New Roman"/>
          <w:color w:val="000000"/>
          <w:sz w:val="28"/>
          <w:szCs w:val="28"/>
        </w:rPr>
        <w:t xml:space="preserve">N-граммы можно использовать не только на словах. В качестве </w:t>
      </w:r>
      <w:proofErr w:type="spellStart"/>
      <w:r w:rsidRPr="001924B1">
        <w:rPr>
          <w:rFonts w:ascii="Times New Roman" w:hAnsi="Times New Roman" w:cs="Times New Roman"/>
          <w:color w:val="000000"/>
          <w:sz w:val="28"/>
          <w:szCs w:val="28"/>
        </w:rPr>
        <w:t>токенов</w:t>
      </w:r>
      <w:proofErr w:type="spellEnd"/>
      <w:r w:rsidRPr="001924B1">
        <w:rPr>
          <w:rFonts w:ascii="Times New Roman" w:hAnsi="Times New Roman" w:cs="Times New Roman"/>
          <w:color w:val="000000"/>
          <w:sz w:val="28"/>
          <w:szCs w:val="28"/>
        </w:rPr>
        <w:t xml:space="preserve"> можно рассматривать отдельные символы в предложении. После нахождения таких </w:t>
      </w:r>
      <w:proofErr w:type="spellStart"/>
      <w:r w:rsidRPr="001924B1">
        <w:rPr>
          <w:rFonts w:ascii="Times New Roman" w:hAnsi="Times New Roman" w:cs="Times New Roman"/>
          <w:color w:val="000000"/>
          <w:sz w:val="28"/>
          <w:szCs w:val="28"/>
        </w:rPr>
        <w:t>токенов</w:t>
      </w:r>
      <w:proofErr w:type="spellEnd"/>
      <w:r w:rsidRPr="001924B1">
        <w:rPr>
          <w:rFonts w:ascii="Times New Roman" w:hAnsi="Times New Roman" w:cs="Times New Roman"/>
          <w:color w:val="000000"/>
          <w:sz w:val="28"/>
          <w:szCs w:val="28"/>
        </w:rPr>
        <w:t xml:space="preserve"> для них можно также вычислять N-граммы (буквенные N-граммы). Данный подход позволяет учитывать известные слова в незнакомых формах. Часто буквенные N-граммы используют вместе с N-граммами по словам.</w:t>
      </w:r>
    </w:p>
    <w:p w:rsidR="005D479C" w:rsidRDefault="001924B1" w:rsidP="001924B1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1924B1">
        <w:rPr>
          <w:color w:val="000000"/>
          <w:sz w:val="28"/>
          <w:szCs w:val="28"/>
        </w:rPr>
        <w:lastRenderedPageBreak/>
        <w:t>Skip</w:t>
      </w:r>
      <w:proofErr w:type="spellEnd"/>
      <w:r w:rsidRPr="001924B1">
        <w:rPr>
          <w:color w:val="000000"/>
          <w:sz w:val="28"/>
          <w:szCs w:val="28"/>
        </w:rPr>
        <w:t>-граммы — это чуть более расширенный подход к использованию N-грамм. Более точно они называются k-</w:t>
      </w:r>
      <w:proofErr w:type="spellStart"/>
      <w:r w:rsidRPr="001924B1">
        <w:rPr>
          <w:color w:val="000000"/>
          <w:sz w:val="28"/>
          <w:szCs w:val="28"/>
        </w:rPr>
        <w:t>skip</w:t>
      </w:r>
      <w:proofErr w:type="spellEnd"/>
      <w:r w:rsidRPr="001924B1">
        <w:rPr>
          <w:color w:val="000000"/>
          <w:sz w:val="28"/>
          <w:szCs w:val="28"/>
        </w:rPr>
        <w:t xml:space="preserve">-n-граммы, это наборы из N </w:t>
      </w:r>
      <w:proofErr w:type="spellStart"/>
      <w:r w:rsidRPr="001924B1">
        <w:rPr>
          <w:color w:val="000000"/>
          <w:sz w:val="28"/>
          <w:szCs w:val="28"/>
        </w:rPr>
        <w:t>токенов</w:t>
      </w:r>
      <w:proofErr w:type="spellEnd"/>
      <w:r w:rsidRPr="001924B1">
        <w:rPr>
          <w:color w:val="000000"/>
          <w:sz w:val="28"/>
          <w:szCs w:val="28"/>
        </w:rPr>
        <w:t xml:space="preserve">, причём расстояние между соседними должно составлять не более K </w:t>
      </w:r>
      <w:proofErr w:type="spellStart"/>
      <w:r w:rsidRPr="001924B1">
        <w:rPr>
          <w:color w:val="000000"/>
          <w:sz w:val="28"/>
          <w:szCs w:val="28"/>
        </w:rPr>
        <w:t>токенов</w:t>
      </w:r>
      <w:proofErr w:type="spellEnd"/>
      <w:r w:rsidRPr="001924B1">
        <w:rPr>
          <w:color w:val="000000"/>
          <w:sz w:val="28"/>
          <w:szCs w:val="28"/>
        </w:rPr>
        <w:t xml:space="preserve"> [16]. Данный метод позволяет учитывать больше различных N-грамм в предложени</w:t>
      </w:r>
      <w:r>
        <w:rPr>
          <w:color w:val="000000"/>
          <w:sz w:val="28"/>
          <w:szCs w:val="28"/>
        </w:rPr>
        <w:t>и</w:t>
      </w:r>
      <w:r w:rsidRPr="001924B1">
        <w:rPr>
          <w:color w:val="000000"/>
          <w:sz w:val="28"/>
          <w:szCs w:val="28"/>
        </w:rPr>
        <w:t>, и, в связи с этим, как правило, используется в языковом моделировании в сочетании с другими подходами.</w:t>
      </w:r>
    </w:p>
    <w:p w:rsidR="00EB04AA" w:rsidRDefault="00EB04AA" w:rsidP="00EB04AA">
      <w:pPr>
        <w:spacing w:line="360" w:lineRule="auto"/>
        <w:jc w:val="both"/>
        <w:rPr>
          <w:color w:val="000000"/>
          <w:sz w:val="28"/>
          <w:szCs w:val="28"/>
        </w:rPr>
      </w:pPr>
    </w:p>
    <w:p w:rsidR="00BD4413" w:rsidRDefault="00CE7393" w:rsidP="00F46C8E">
      <w:pPr>
        <w:pStyle w:val="2"/>
        <w:numPr>
          <w:ilvl w:val="1"/>
          <w:numId w:val="14"/>
        </w:numPr>
        <w:spacing w:line="720" w:lineRule="auto"/>
        <w:jc w:val="both"/>
        <w:rPr>
          <w:rFonts w:ascii="Times New Roman" w:hAnsi="Times New Roman"/>
          <w:i w:val="0"/>
          <w:sz w:val="30"/>
          <w:szCs w:val="30"/>
          <w:lang w:val="ru-RU"/>
        </w:rPr>
      </w:pPr>
      <w:r>
        <w:rPr>
          <w:rFonts w:ascii="Times New Roman" w:hAnsi="Times New Roman"/>
          <w:i w:val="0"/>
          <w:sz w:val="30"/>
          <w:szCs w:val="30"/>
          <w:lang w:val="ru-RU"/>
        </w:rPr>
        <w:t>Извлечение признаков из текста</w:t>
      </w:r>
    </w:p>
    <w:p w:rsidR="00EB04AA" w:rsidRDefault="00EB04AA" w:rsidP="00EB04AA">
      <w:pPr>
        <w:pStyle w:val="3"/>
        <w:numPr>
          <w:ilvl w:val="2"/>
          <w:numId w:val="14"/>
        </w:numPr>
        <w:spacing w:line="720" w:lineRule="auto"/>
        <w:rPr>
          <w:sz w:val="28"/>
          <w:lang w:val="ru-RU"/>
        </w:rPr>
      </w:pPr>
      <w:r>
        <w:rPr>
          <w:sz w:val="28"/>
          <w:lang w:val="ru-RU"/>
        </w:rPr>
        <w:t>Счетчики слов</w:t>
      </w:r>
    </w:p>
    <w:p w:rsidR="00EB04AA" w:rsidRPr="00EB04AA" w:rsidRDefault="00EB04AA" w:rsidP="00EB04AA">
      <w:pPr>
        <w:pStyle w:val="3"/>
        <w:numPr>
          <w:ilvl w:val="2"/>
          <w:numId w:val="14"/>
        </w:numPr>
        <w:spacing w:line="720" w:lineRule="auto"/>
        <w:rPr>
          <w:sz w:val="28"/>
          <w:lang w:val="ru-RU"/>
        </w:rPr>
      </w:pPr>
      <w:r>
        <w:rPr>
          <w:sz w:val="28"/>
          <w:lang w:val="en-US"/>
        </w:rPr>
        <w:t>TF-IDF</w:t>
      </w:r>
    </w:p>
    <w:p w:rsidR="00BD4413" w:rsidRDefault="00BD4413" w:rsidP="00BD4413">
      <w:pPr>
        <w:pStyle w:val="2"/>
        <w:numPr>
          <w:ilvl w:val="1"/>
          <w:numId w:val="14"/>
        </w:numPr>
        <w:spacing w:line="720" w:lineRule="auto"/>
        <w:jc w:val="both"/>
        <w:rPr>
          <w:rFonts w:ascii="Times New Roman" w:hAnsi="Times New Roman"/>
          <w:i w:val="0"/>
          <w:sz w:val="30"/>
          <w:szCs w:val="30"/>
          <w:lang w:val="ru-RU"/>
        </w:rPr>
      </w:pPr>
      <w:bookmarkStart w:id="16" w:name="_Toc72687556"/>
      <w:r>
        <w:rPr>
          <w:rFonts w:ascii="Times New Roman" w:hAnsi="Times New Roman"/>
          <w:i w:val="0"/>
          <w:sz w:val="30"/>
          <w:szCs w:val="30"/>
          <w:lang w:val="ru-RU"/>
        </w:rPr>
        <w:t>Классификация текстов</w:t>
      </w:r>
      <w:bookmarkEnd w:id="16"/>
    </w:p>
    <w:p w:rsidR="00BD4413" w:rsidRDefault="00BD4413" w:rsidP="00BD4413">
      <w:pPr>
        <w:pStyle w:val="2"/>
        <w:numPr>
          <w:ilvl w:val="1"/>
          <w:numId w:val="14"/>
        </w:numPr>
        <w:spacing w:line="720" w:lineRule="auto"/>
        <w:jc w:val="both"/>
        <w:rPr>
          <w:rFonts w:ascii="Times New Roman" w:hAnsi="Times New Roman"/>
          <w:i w:val="0"/>
          <w:sz w:val="30"/>
          <w:szCs w:val="30"/>
          <w:lang w:val="ru-RU"/>
        </w:rPr>
      </w:pPr>
      <w:bookmarkStart w:id="17" w:name="_Toc72687557"/>
      <w:r>
        <w:rPr>
          <w:rFonts w:ascii="Times New Roman" w:hAnsi="Times New Roman"/>
          <w:i w:val="0"/>
          <w:sz w:val="30"/>
          <w:szCs w:val="30"/>
          <w:lang w:val="ru-RU"/>
        </w:rPr>
        <w:t>Последовательность решения задачи</w:t>
      </w:r>
      <w:bookmarkStart w:id="18" w:name="_GoBack"/>
      <w:bookmarkEnd w:id="17"/>
      <w:bookmarkEnd w:id="18"/>
    </w:p>
    <w:p w:rsidR="00BD4413" w:rsidRDefault="00BD4413" w:rsidP="00BD4413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4413">
        <w:rPr>
          <w:rFonts w:ascii="Times New Roman" w:hAnsi="Times New Roman" w:cs="Times New Roman"/>
          <w:color w:val="000000"/>
          <w:sz w:val="28"/>
          <w:szCs w:val="28"/>
        </w:rPr>
        <w:t>Основываясь на проведённом анализе предметной области, цель данной работы можно уточнить следующим образом</w:t>
      </w:r>
      <w:r>
        <w:rPr>
          <w:rFonts w:ascii="Times New Roman" w:hAnsi="Times New Roman" w:cs="Times New Roman"/>
          <w:color w:val="000000"/>
          <w:sz w:val="28"/>
          <w:szCs w:val="28"/>
        </w:rPr>
        <w:t>: н</w:t>
      </w:r>
      <w:r w:rsidRPr="00BD4413">
        <w:rPr>
          <w:rFonts w:ascii="Times New Roman" w:hAnsi="Times New Roman" w:cs="Times New Roman"/>
          <w:color w:val="000000"/>
          <w:sz w:val="28"/>
          <w:szCs w:val="28"/>
        </w:rPr>
        <w:t xml:space="preserve">еобходимо разработать метод определения признаков авторского стиля для текстов на русском языке. </w:t>
      </w:r>
    </w:p>
    <w:p w:rsidR="00BD4413" w:rsidRDefault="00BD4413" w:rsidP="00FA2C1D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первую очередь необходимо провести предварительную обработку текстов из размеченного корпуса. Каждый текст разбивается на отдельные предложения, далее проводится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лемматизация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поределения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части речи для каждого слова. </w:t>
      </w:r>
      <w:r w:rsidR="00FA2C1D">
        <w:rPr>
          <w:rFonts w:ascii="Times New Roman" w:hAnsi="Times New Roman" w:cs="Times New Roman"/>
          <w:sz w:val="28"/>
          <w:szCs w:val="28"/>
        </w:rPr>
        <w:t xml:space="preserve">В пределах каждого отдельного предложения выделяются </w:t>
      </w:r>
      <w:proofErr w:type="spellStart"/>
      <w:r w:rsidR="00FA2C1D">
        <w:rPr>
          <w:rFonts w:ascii="Times New Roman" w:hAnsi="Times New Roman" w:cs="Times New Roman"/>
          <w:sz w:val="28"/>
          <w:szCs w:val="28"/>
        </w:rPr>
        <w:t>частеречные</w:t>
      </w:r>
      <w:proofErr w:type="spellEnd"/>
      <w:r w:rsidR="00FA2C1D">
        <w:rPr>
          <w:rFonts w:ascii="Times New Roman" w:hAnsi="Times New Roman" w:cs="Times New Roman"/>
          <w:sz w:val="28"/>
          <w:szCs w:val="28"/>
        </w:rPr>
        <w:t xml:space="preserve"> </w:t>
      </w:r>
      <w:r w:rsidR="00FA2C1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A2C1D" w:rsidRPr="00FA2C1D">
        <w:rPr>
          <w:rFonts w:ascii="Times New Roman" w:hAnsi="Times New Roman" w:cs="Times New Roman"/>
          <w:sz w:val="28"/>
          <w:szCs w:val="28"/>
        </w:rPr>
        <w:t>-</w:t>
      </w:r>
      <w:r w:rsidR="00FA2C1D">
        <w:rPr>
          <w:rFonts w:ascii="Times New Roman" w:hAnsi="Times New Roman" w:cs="Times New Roman"/>
          <w:sz w:val="28"/>
          <w:szCs w:val="28"/>
        </w:rPr>
        <w:t xml:space="preserve">граммы, представляющие собой </w:t>
      </w:r>
      <w:r w:rsidR="00FA2C1D" w:rsidRPr="00BD4413">
        <w:rPr>
          <w:rFonts w:ascii="Times New Roman" w:hAnsi="Times New Roman" w:cs="Times New Roman"/>
          <w:color w:val="000000"/>
          <w:sz w:val="28"/>
          <w:szCs w:val="28"/>
        </w:rPr>
        <w:t xml:space="preserve">связку из частей речи, то есть кортеж из словоформ будет представлен как кортеж из частей речи этих словоформ (например, существительное-глагол-прилагательное-существительное).  </w:t>
      </w:r>
    </w:p>
    <w:p w:rsidR="00FA2C1D" w:rsidRPr="00FA2C1D" w:rsidRDefault="00FA2C1D" w:rsidP="00FA2C1D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4413">
        <w:rPr>
          <w:rFonts w:ascii="Times New Roman" w:hAnsi="Times New Roman" w:cs="Times New Roman"/>
          <w:color w:val="000000"/>
          <w:sz w:val="28"/>
          <w:szCs w:val="28"/>
        </w:rPr>
        <w:lastRenderedPageBreak/>
        <w:t>После анализа каждого текста из имеющейся базы будет получен набор данных – статистическая характеристика распределения N-грамм с определенными частями речи, характерная для конкретного автора. Для оценки важности выделенной N-граммы для текста заданного автора предлагается использовать статистическую меру TF-IDF.</w:t>
      </w:r>
    </w:p>
    <w:p w:rsidR="00FA2C1D" w:rsidRDefault="00FA2C1D" w:rsidP="00FA2C1D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Каждый текст необходимо представить в виде вектора признаков, тогда корпус текстов будет представлять собой матрицу признаков. </w:t>
      </w:r>
    </w:p>
    <w:p w:rsidR="00FA2C1D" w:rsidRDefault="00FA2C1D" w:rsidP="00FA2C1D">
      <w:pPr>
        <w:pStyle w:val="HTML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На основе полученной матрицы признаков</w:t>
      </w:r>
      <w:r w:rsidR="00BD4413" w:rsidRPr="00BD441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проводится</w:t>
      </w:r>
      <w:r w:rsidR="00BD4413" w:rsidRPr="00BD4413">
        <w:rPr>
          <w:rFonts w:ascii="Times New Roman" w:hAnsi="Times New Roman" w:cs="Times New Roman"/>
          <w:color w:val="000000"/>
          <w:sz w:val="28"/>
          <w:szCs w:val="28"/>
        </w:rPr>
        <w:t xml:space="preserve"> классификация текстов </w:t>
      </w:r>
      <w:r>
        <w:rPr>
          <w:rFonts w:ascii="Times New Roman" w:hAnsi="Times New Roman" w:cs="Times New Roman"/>
          <w:color w:val="000000"/>
          <w:sz w:val="28"/>
          <w:szCs w:val="28"/>
        </w:rPr>
        <w:t>на</w:t>
      </w:r>
      <w:r w:rsidR="00BD4413" w:rsidRPr="00BD4413">
        <w:rPr>
          <w:rFonts w:ascii="Times New Roman" w:hAnsi="Times New Roman" w:cs="Times New Roman"/>
          <w:color w:val="000000"/>
          <w:sz w:val="28"/>
          <w:szCs w:val="28"/>
        </w:rPr>
        <w:t xml:space="preserve"> обучающей выборк</w:t>
      </w:r>
      <w:r>
        <w:rPr>
          <w:rFonts w:ascii="Times New Roman" w:hAnsi="Times New Roman" w:cs="Times New Roman"/>
          <w:color w:val="000000"/>
          <w:sz w:val="28"/>
          <w:szCs w:val="28"/>
        </w:rPr>
        <w:t>е из размеченного корпуса текстов</w:t>
      </w:r>
      <w:r w:rsidR="00BD4413" w:rsidRPr="00BD4413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BD4413" w:rsidRDefault="00BD4413" w:rsidP="00FA2C1D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D4413">
        <w:rPr>
          <w:rFonts w:ascii="Times New Roman" w:hAnsi="Times New Roman" w:cs="Times New Roman"/>
          <w:color w:val="000000"/>
          <w:sz w:val="28"/>
          <w:szCs w:val="28"/>
        </w:rPr>
        <w:t>Следующий этап метода – проведение морфологического и N-</w:t>
      </w:r>
      <w:proofErr w:type="spellStart"/>
      <w:r w:rsidRPr="00BD4413">
        <w:rPr>
          <w:rFonts w:ascii="Times New Roman" w:hAnsi="Times New Roman" w:cs="Times New Roman"/>
          <w:color w:val="000000"/>
          <w:sz w:val="28"/>
          <w:szCs w:val="28"/>
        </w:rPr>
        <w:t>граммного</w:t>
      </w:r>
      <w:proofErr w:type="spellEnd"/>
      <w:r w:rsidRPr="00BD4413">
        <w:rPr>
          <w:rFonts w:ascii="Times New Roman" w:hAnsi="Times New Roman" w:cs="Times New Roman"/>
          <w:color w:val="000000"/>
          <w:sz w:val="28"/>
          <w:szCs w:val="28"/>
        </w:rPr>
        <w:t xml:space="preserve"> анализа для нового текста, не входящего в обучающую выборку. Завершается метод классификацией текста на основе полученного распределения </w:t>
      </w:r>
      <w:proofErr w:type="spellStart"/>
      <w:r w:rsidRPr="00BD4413">
        <w:rPr>
          <w:rFonts w:ascii="Times New Roman" w:hAnsi="Times New Roman" w:cs="Times New Roman"/>
          <w:color w:val="000000"/>
          <w:sz w:val="28"/>
          <w:szCs w:val="28"/>
        </w:rPr>
        <w:t>частеречных</w:t>
      </w:r>
      <w:proofErr w:type="spellEnd"/>
      <w:r w:rsidRPr="00BD4413">
        <w:rPr>
          <w:rFonts w:ascii="Times New Roman" w:hAnsi="Times New Roman" w:cs="Times New Roman"/>
          <w:color w:val="000000"/>
          <w:sz w:val="28"/>
          <w:szCs w:val="28"/>
        </w:rPr>
        <w:t xml:space="preserve"> N-грамм. В результате можно установить автора текста или выдвинуть предположение, кто может быть автором (в таком случае принятие решения предоставляется эксперту).</w:t>
      </w:r>
    </w:p>
    <w:p w:rsidR="002A47A6" w:rsidRDefault="002A47A6" w:rsidP="00FA2C1D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47A6" w:rsidRDefault="002A47A6" w:rsidP="002A47A6">
      <w:pPr>
        <w:pStyle w:val="2"/>
        <w:numPr>
          <w:ilvl w:val="1"/>
          <w:numId w:val="14"/>
        </w:numPr>
        <w:spacing w:line="720" w:lineRule="auto"/>
        <w:jc w:val="both"/>
        <w:rPr>
          <w:rFonts w:ascii="Times New Roman" w:hAnsi="Times New Roman"/>
          <w:i w:val="0"/>
          <w:sz w:val="30"/>
          <w:szCs w:val="30"/>
          <w:lang w:val="ru-RU"/>
        </w:rPr>
      </w:pPr>
      <w:bookmarkStart w:id="19" w:name="_Toc72687558"/>
      <w:r>
        <w:rPr>
          <w:rFonts w:ascii="Times New Roman" w:hAnsi="Times New Roman"/>
          <w:i w:val="0"/>
          <w:sz w:val="30"/>
          <w:szCs w:val="30"/>
          <w:lang w:val="ru-RU"/>
        </w:rPr>
        <w:t>Выводы</w:t>
      </w:r>
      <w:bookmarkEnd w:id="19"/>
    </w:p>
    <w:p w:rsidR="002A47A6" w:rsidRPr="002A47A6" w:rsidRDefault="002A47A6" w:rsidP="002A47A6">
      <w:pPr>
        <w:spacing w:line="360" w:lineRule="auto"/>
        <w:ind w:firstLine="709"/>
        <w:jc w:val="both"/>
        <w:rPr>
          <w:sz w:val="28"/>
          <w:lang w:eastAsia="x-none"/>
        </w:rPr>
      </w:pPr>
      <w:r>
        <w:rPr>
          <w:sz w:val="28"/>
          <w:lang w:eastAsia="x-none"/>
        </w:rPr>
        <w:t xml:space="preserve">В </w:t>
      </w:r>
      <w:r w:rsidRPr="002A47A6">
        <w:rPr>
          <w:sz w:val="28"/>
          <w:lang w:eastAsia="x-none"/>
        </w:rPr>
        <w:t xml:space="preserve">данном разделе были рассмотрены этапы обработки текстов на естественном языке. </w:t>
      </w:r>
      <w:r w:rsidR="00D353D4">
        <w:rPr>
          <w:sz w:val="28"/>
          <w:lang w:eastAsia="x-none"/>
        </w:rPr>
        <w:t>Проведен обзор существующих методов и решений определения авторского стиля. Б</w:t>
      </w:r>
      <w:r w:rsidR="00D353D4" w:rsidRPr="002A47A6">
        <w:rPr>
          <w:sz w:val="28"/>
          <w:lang w:eastAsia="x-none"/>
        </w:rPr>
        <w:t>ы</w:t>
      </w:r>
      <w:r w:rsidR="00D353D4">
        <w:rPr>
          <w:sz w:val="28"/>
          <w:lang w:eastAsia="x-none"/>
        </w:rPr>
        <w:t>ли</w:t>
      </w:r>
      <w:r w:rsidRPr="002A47A6">
        <w:rPr>
          <w:sz w:val="28"/>
          <w:lang w:eastAsia="x-none"/>
        </w:rPr>
        <w:t xml:space="preserve"> проанализированы алгоритмы классификации текстов. </w:t>
      </w:r>
    </w:p>
    <w:p w:rsidR="002A47A6" w:rsidRPr="00BD4413" w:rsidRDefault="002A47A6" w:rsidP="00FA2C1D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D4413" w:rsidRPr="00BD4413" w:rsidRDefault="00BD4413" w:rsidP="00BD4413">
      <w:pPr>
        <w:rPr>
          <w:lang w:eastAsia="x-none"/>
        </w:rPr>
      </w:pPr>
    </w:p>
    <w:p w:rsidR="00BD4413" w:rsidRPr="00BD4413" w:rsidRDefault="00BD4413" w:rsidP="00BD4413">
      <w:pPr>
        <w:rPr>
          <w:lang w:eastAsia="x-none"/>
        </w:rPr>
      </w:pPr>
    </w:p>
    <w:p w:rsidR="00BD4413" w:rsidRPr="001924B1" w:rsidRDefault="00BD4413" w:rsidP="001924B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x-none"/>
        </w:rPr>
      </w:pPr>
    </w:p>
    <w:p w:rsidR="005E7D99" w:rsidRPr="005E7D99" w:rsidRDefault="005E7D99" w:rsidP="005E7D99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x-none"/>
        </w:rPr>
      </w:pPr>
    </w:p>
    <w:p w:rsidR="00F0523A" w:rsidRPr="00E94799" w:rsidRDefault="00F0523A" w:rsidP="00E94799">
      <w:pPr>
        <w:pStyle w:val="HTML"/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4799" w:rsidRPr="00E94799" w:rsidRDefault="00E94799" w:rsidP="00E94799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  <w:lang w:eastAsia="x-none"/>
        </w:rPr>
      </w:pPr>
    </w:p>
    <w:p w:rsidR="00E94799" w:rsidRPr="00E94799" w:rsidRDefault="00E94799" w:rsidP="00E94799">
      <w:pPr>
        <w:tabs>
          <w:tab w:val="left" w:pos="709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eastAsia="x-none"/>
        </w:rPr>
      </w:pPr>
    </w:p>
    <w:p w:rsidR="00034FD7" w:rsidRPr="00E65B4C" w:rsidRDefault="00034FD7" w:rsidP="00034FD7">
      <w:pPr>
        <w:spacing w:line="360" w:lineRule="auto"/>
        <w:ind w:firstLine="709"/>
        <w:jc w:val="both"/>
        <w:rPr>
          <w:sz w:val="28"/>
          <w:lang w:eastAsia="x-none"/>
        </w:rPr>
      </w:pPr>
    </w:p>
    <w:p w:rsidR="00AE0C4F" w:rsidRPr="00AE0C4F" w:rsidRDefault="00AE0C4F" w:rsidP="00AE0C4F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E0C4F" w:rsidRPr="00AE0C4F" w:rsidRDefault="00AE0C4F" w:rsidP="00AE0C4F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</w:p>
    <w:p w:rsidR="00AE0C4F" w:rsidRPr="00AE0C4F" w:rsidRDefault="00AE0C4F" w:rsidP="00AE0C4F">
      <w:pPr>
        <w:rPr>
          <w:lang w:eastAsia="x-none"/>
        </w:rPr>
      </w:pPr>
    </w:p>
    <w:p w:rsidR="00AE0C4F" w:rsidRPr="002D0A20" w:rsidRDefault="00AE0C4F" w:rsidP="00383805">
      <w:pPr>
        <w:spacing w:line="360" w:lineRule="auto"/>
        <w:ind w:firstLine="709"/>
        <w:jc w:val="both"/>
        <w:rPr>
          <w:sz w:val="28"/>
          <w:szCs w:val="28"/>
          <w:lang w:eastAsia="x-none"/>
        </w:rPr>
      </w:pPr>
    </w:p>
    <w:p w:rsidR="00383805" w:rsidRDefault="00383805" w:rsidP="00383805">
      <w:pPr>
        <w:spacing w:line="360" w:lineRule="auto"/>
        <w:ind w:firstLine="709"/>
        <w:jc w:val="both"/>
        <w:rPr>
          <w:sz w:val="28"/>
          <w:lang w:eastAsia="x-none"/>
        </w:rPr>
      </w:pPr>
    </w:p>
    <w:p w:rsidR="00383805" w:rsidRDefault="00383805" w:rsidP="00383805">
      <w:pPr>
        <w:pStyle w:val="3"/>
      </w:pPr>
    </w:p>
    <w:p w:rsidR="00EB04AA" w:rsidRDefault="00EB04AA" w:rsidP="00EB04AA">
      <w:pPr>
        <w:rPr>
          <w:lang w:val="x-none" w:eastAsia="x-none"/>
        </w:rPr>
      </w:pPr>
    </w:p>
    <w:p w:rsidR="00EB04AA" w:rsidRPr="00EB04AA" w:rsidRDefault="00EB04AA" w:rsidP="00EB04AA">
      <w:pPr>
        <w:rPr>
          <w:lang w:val="x-none" w:eastAsia="x-none"/>
        </w:rPr>
      </w:pPr>
    </w:p>
    <w:p w:rsidR="00383805" w:rsidRPr="00383805" w:rsidRDefault="00383805" w:rsidP="00383805">
      <w:pPr>
        <w:spacing w:line="360" w:lineRule="auto"/>
        <w:jc w:val="both"/>
        <w:rPr>
          <w:sz w:val="28"/>
          <w:lang w:eastAsia="x-none"/>
        </w:rPr>
      </w:pPr>
    </w:p>
    <w:p w:rsidR="00905BFA" w:rsidRDefault="00905BFA" w:rsidP="00905BFA"/>
    <w:p w:rsidR="00905BFA" w:rsidRDefault="00905BFA" w:rsidP="00905BFA"/>
    <w:p w:rsidR="00905BFA" w:rsidRPr="00905BFA" w:rsidRDefault="00905BFA" w:rsidP="00905BFA">
      <w:pPr>
        <w:pStyle w:val="1"/>
        <w:ind w:left="1134" w:hanging="425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20" w:name="_Toc72687559"/>
      <w:r>
        <w:rPr>
          <w:rFonts w:ascii="Times New Roman" w:hAnsi="Times New Roman" w:cs="Times New Roman"/>
          <w:b/>
          <w:color w:val="000000" w:themeColor="text1"/>
        </w:rPr>
        <w:t>2</w:t>
      </w:r>
      <w:r w:rsidRPr="00905BFA"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>Конструкторский</w:t>
      </w:r>
      <w:r w:rsidRPr="00905BFA">
        <w:rPr>
          <w:rFonts w:ascii="Times New Roman" w:hAnsi="Times New Roman" w:cs="Times New Roman"/>
          <w:b/>
          <w:color w:val="000000" w:themeColor="text1"/>
        </w:rPr>
        <w:t xml:space="preserve"> раздел</w:t>
      </w:r>
      <w:bookmarkEnd w:id="20"/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rPr>
          <w:sz w:val="28"/>
        </w:rPr>
      </w:pPr>
    </w:p>
    <w:p w:rsidR="00905BFA" w:rsidRDefault="00905BFA" w:rsidP="00905BFA">
      <w:pPr>
        <w:pStyle w:val="1"/>
        <w:numPr>
          <w:ilvl w:val="0"/>
          <w:numId w:val="16"/>
        </w:numPr>
        <w:ind w:left="1134" w:hanging="425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21" w:name="_Toc72687560"/>
      <w:r>
        <w:rPr>
          <w:rFonts w:ascii="Times New Roman" w:hAnsi="Times New Roman" w:cs="Times New Roman"/>
          <w:b/>
          <w:color w:val="000000" w:themeColor="text1"/>
        </w:rPr>
        <w:t>Технологический</w:t>
      </w:r>
      <w:r w:rsidRPr="00905BFA">
        <w:rPr>
          <w:rFonts w:ascii="Times New Roman" w:hAnsi="Times New Roman" w:cs="Times New Roman"/>
          <w:b/>
          <w:color w:val="000000" w:themeColor="text1"/>
        </w:rPr>
        <w:t xml:space="preserve"> раздел</w:t>
      </w:r>
      <w:bookmarkEnd w:id="21"/>
    </w:p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Default="00905BFA" w:rsidP="00905BFA"/>
    <w:p w:rsidR="00905BFA" w:rsidRPr="00905BFA" w:rsidRDefault="00905BFA" w:rsidP="00905BFA">
      <w:pPr>
        <w:pStyle w:val="1"/>
        <w:ind w:left="1134" w:hanging="425"/>
        <w:jc w:val="both"/>
        <w:rPr>
          <w:rFonts w:ascii="Times New Roman" w:hAnsi="Times New Roman" w:cs="Times New Roman"/>
          <w:b/>
          <w:color w:val="000000" w:themeColor="text1"/>
        </w:rPr>
      </w:pPr>
      <w:bookmarkStart w:id="22" w:name="_Toc72687561"/>
      <w:r>
        <w:rPr>
          <w:rFonts w:ascii="Times New Roman" w:hAnsi="Times New Roman" w:cs="Times New Roman"/>
          <w:b/>
          <w:color w:val="000000" w:themeColor="text1"/>
        </w:rPr>
        <w:lastRenderedPageBreak/>
        <w:t>4</w:t>
      </w:r>
      <w:r w:rsidRPr="00905BFA">
        <w:rPr>
          <w:rFonts w:ascii="Times New Roman" w:hAnsi="Times New Roman" w:cs="Times New Roman"/>
          <w:b/>
          <w:color w:val="000000" w:themeColor="text1"/>
        </w:rPr>
        <w:tab/>
      </w:r>
      <w:r>
        <w:rPr>
          <w:rFonts w:ascii="Times New Roman" w:hAnsi="Times New Roman" w:cs="Times New Roman"/>
          <w:b/>
          <w:color w:val="000000" w:themeColor="text1"/>
        </w:rPr>
        <w:t>Экспериментальный</w:t>
      </w:r>
      <w:r w:rsidRPr="00905BFA">
        <w:rPr>
          <w:rFonts w:ascii="Times New Roman" w:hAnsi="Times New Roman" w:cs="Times New Roman"/>
          <w:b/>
          <w:color w:val="000000" w:themeColor="text1"/>
        </w:rPr>
        <w:t xml:space="preserve"> раздел</w:t>
      </w:r>
      <w:bookmarkEnd w:id="22"/>
    </w:p>
    <w:p w:rsidR="00905BFA" w:rsidRPr="00905BFA" w:rsidRDefault="00905BFA" w:rsidP="00905BFA"/>
    <w:p w:rsidR="00905BFA" w:rsidRDefault="00905BFA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D353D4" w:rsidRDefault="00D353D4" w:rsidP="00905BFA">
      <w:pPr>
        <w:rPr>
          <w:sz w:val="28"/>
        </w:rPr>
      </w:pPr>
    </w:p>
    <w:p w:rsidR="00D353D4" w:rsidRDefault="00D353D4" w:rsidP="00905BFA">
      <w:pPr>
        <w:rPr>
          <w:sz w:val="28"/>
        </w:rPr>
      </w:pPr>
    </w:p>
    <w:p w:rsidR="00D353D4" w:rsidRDefault="00D353D4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A501B1" w:rsidRDefault="00062E52" w:rsidP="00A501B1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3" w:name="_Toc72687562"/>
      <w:r>
        <w:rPr>
          <w:rFonts w:ascii="Times New Roman" w:hAnsi="Times New Roman" w:cs="Times New Roman"/>
          <w:b/>
          <w:color w:val="000000" w:themeColor="text1"/>
        </w:rPr>
        <w:t>ЗАКЛЮЧЕНИЕ</w:t>
      </w:r>
      <w:bookmarkEnd w:id="23"/>
    </w:p>
    <w:p w:rsidR="00062E52" w:rsidRPr="00A501B1" w:rsidRDefault="00A501B1" w:rsidP="00A501B1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 w:rsidRPr="00A501B1">
        <w:rPr>
          <w:sz w:val="28"/>
        </w:rPr>
        <w:t xml:space="preserve"> </w:t>
      </w: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062E52" w:rsidRDefault="00062E52" w:rsidP="00905BFA">
      <w:pPr>
        <w:rPr>
          <w:sz w:val="28"/>
        </w:rPr>
      </w:pPr>
    </w:p>
    <w:p w:rsidR="00696782" w:rsidRDefault="00696782" w:rsidP="00905BFA">
      <w:pPr>
        <w:rPr>
          <w:sz w:val="28"/>
        </w:rPr>
      </w:pPr>
    </w:p>
    <w:p w:rsidR="00696782" w:rsidRDefault="00696782" w:rsidP="00905BFA">
      <w:pPr>
        <w:rPr>
          <w:sz w:val="28"/>
        </w:rPr>
      </w:pPr>
    </w:p>
    <w:p w:rsidR="00116861" w:rsidRDefault="00116861" w:rsidP="00905BFA">
      <w:pPr>
        <w:rPr>
          <w:sz w:val="28"/>
        </w:rPr>
      </w:pPr>
    </w:p>
    <w:p w:rsidR="00116861" w:rsidRDefault="00116861" w:rsidP="00905BFA">
      <w:pPr>
        <w:rPr>
          <w:sz w:val="28"/>
        </w:rPr>
      </w:pPr>
    </w:p>
    <w:p w:rsidR="00062E52" w:rsidRDefault="00062E52" w:rsidP="00062E52">
      <w:pPr>
        <w:pStyle w:val="1"/>
        <w:spacing w:line="72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4" w:name="_Toc72687563"/>
      <w:r>
        <w:rPr>
          <w:rFonts w:ascii="Times New Roman" w:hAnsi="Times New Roman" w:cs="Times New Roman"/>
          <w:b/>
          <w:color w:val="000000" w:themeColor="text1"/>
        </w:rPr>
        <w:t>СПИСОК ИСПОЛЬЗОВАННЫХ ИСТОЧНИКОВ</w:t>
      </w:r>
      <w:bookmarkEnd w:id="24"/>
    </w:p>
    <w:p w:rsidR="00A501B1" w:rsidRPr="00A501B1" w:rsidRDefault="00A501B1" w:rsidP="005E7D99">
      <w:pPr>
        <w:pStyle w:val="af3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</w:pPr>
      <w:r w:rsidRPr="00D46A97">
        <w:rPr>
          <w:sz w:val="28"/>
        </w:rPr>
        <w:t xml:space="preserve">Мартыненко Г. Я.  </w:t>
      </w:r>
      <w:proofErr w:type="spellStart"/>
      <w:r w:rsidRPr="00D46A97">
        <w:rPr>
          <w:sz w:val="28"/>
        </w:rPr>
        <w:t>Стилеметрия</w:t>
      </w:r>
      <w:proofErr w:type="spellEnd"/>
      <w:r w:rsidRPr="00D46A97">
        <w:rPr>
          <w:sz w:val="28"/>
        </w:rPr>
        <w:t xml:space="preserve">: Возникновение и становление в контексте междисциплинарного взаимодействия. Часть 2. Первая половина XX в.: Расширение междисциплинарных контактов </w:t>
      </w:r>
      <w:proofErr w:type="spellStart"/>
      <w:r w:rsidRPr="00D46A97">
        <w:rPr>
          <w:sz w:val="28"/>
        </w:rPr>
        <w:t>стилеметрии</w:t>
      </w:r>
      <w:proofErr w:type="spellEnd"/>
      <w:r w:rsidRPr="00D46A97">
        <w:rPr>
          <w:sz w:val="28"/>
        </w:rPr>
        <w:t xml:space="preserve">. СТРУКТУРНАЯ И ПРИКЛАДНАЯ ЛИНГВИСТИКА, № 11, 2015, </w:t>
      </w:r>
      <w:r>
        <w:rPr>
          <w:sz w:val="28"/>
        </w:rPr>
        <w:t>С</w:t>
      </w:r>
      <w:r w:rsidRPr="00D46A97">
        <w:rPr>
          <w:sz w:val="28"/>
        </w:rPr>
        <w:t>. 9-28.</w:t>
      </w:r>
    </w:p>
    <w:p w:rsidR="00A501B1" w:rsidRPr="00777A48" w:rsidRDefault="00A501B1" w:rsidP="005E7D99">
      <w:pPr>
        <w:pStyle w:val="af3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</w:pPr>
      <w:r w:rsidRPr="00A501B1">
        <w:rPr>
          <w:rFonts w:ascii="Courier New" w:hAnsi="Courier New" w:cs="Courier New"/>
        </w:rPr>
        <w:t>﻿</w:t>
      </w:r>
      <w:r w:rsidRPr="00A501B1">
        <w:rPr>
          <w:sz w:val="28"/>
        </w:rPr>
        <w:t>Фоменко В.П., Фоменко Т.Г. Авторский инвариант русских литературных текстов. Предисловие А.Т. Фоменко // Фоменко А.Т. Новая хронология Греции: Античность в средневековье. Т. 2. М.: Изд-во МГУ, 1996. С.</w:t>
      </w:r>
      <w:r>
        <w:rPr>
          <w:sz w:val="28"/>
        </w:rPr>
        <w:t xml:space="preserve"> </w:t>
      </w:r>
      <w:r w:rsidRPr="00A501B1">
        <w:rPr>
          <w:sz w:val="28"/>
        </w:rPr>
        <w:t>768-820.</w:t>
      </w:r>
    </w:p>
    <w:p w:rsidR="00777A48" w:rsidRPr="00777A48" w:rsidRDefault="00777A48" w:rsidP="005E7D99">
      <w:pPr>
        <w:pStyle w:val="af3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</w:pPr>
      <w:r w:rsidRPr="00777A48">
        <w:rPr>
          <w:rFonts w:ascii="Courier New" w:hAnsi="Courier New" w:cs="Courier New"/>
        </w:rPr>
        <w:t>﻿</w:t>
      </w:r>
      <w:proofErr w:type="spellStart"/>
      <w:r w:rsidRPr="00777A48">
        <w:rPr>
          <w:sz w:val="28"/>
        </w:rPr>
        <w:t>Ермакович</w:t>
      </w:r>
      <w:proofErr w:type="spellEnd"/>
      <w:r w:rsidRPr="00777A48">
        <w:rPr>
          <w:sz w:val="28"/>
        </w:rPr>
        <w:t xml:space="preserve"> М.В. Автоматическое определение границ слова в русском тексте с помощью комплекса лингвистических правил. Компьютерная лингвистика и интеллектуальные технологии: по материалам международной конференции «Диалог 2017» Москва, 31 мая — 3 июня 2017.</w:t>
      </w:r>
    </w:p>
    <w:p w:rsidR="00777A48" w:rsidRPr="002A7B58" w:rsidRDefault="00953341" w:rsidP="005E7D99">
      <w:pPr>
        <w:pStyle w:val="af3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</w:pPr>
      <w:r w:rsidRPr="00953341">
        <w:rPr>
          <w:rFonts w:ascii="Courier New" w:hAnsi="Courier New" w:cs="Courier New"/>
        </w:rPr>
        <w:t>﻿</w:t>
      </w:r>
      <w:r w:rsidRPr="00953341">
        <w:rPr>
          <w:sz w:val="28"/>
        </w:rPr>
        <w:t xml:space="preserve">Автоматическая обработка текстов на естественном языке и компьютерная лингвистика: учеб. пособие / Большакова Е.И., </w:t>
      </w:r>
      <w:proofErr w:type="spellStart"/>
      <w:r w:rsidRPr="00953341">
        <w:rPr>
          <w:sz w:val="28"/>
        </w:rPr>
        <w:t>Клышинский</w:t>
      </w:r>
      <w:proofErr w:type="spellEnd"/>
      <w:r w:rsidRPr="00953341">
        <w:rPr>
          <w:sz w:val="28"/>
        </w:rPr>
        <w:t xml:space="preserve"> Э.С., </w:t>
      </w:r>
      <w:proofErr w:type="spellStart"/>
      <w:r w:rsidRPr="00953341">
        <w:rPr>
          <w:sz w:val="28"/>
        </w:rPr>
        <w:t>Ландэ</w:t>
      </w:r>
      <w:proofErr w:type="spellEnd"/>
      <w:r w:rsidRPr="00953341">
        <w:rPr>
          <w:sz w:val="28"/>
        </w:rPr>
        <w:t xml:space="preserve"> Д.В., Носков А.А., </w:t>
      </w:r>
      <w:proofErr w:type="spellStart"/>
      <w:r w:rsidRPr="00953341">
        <w:rPr>
          <w:sz w:val="28"/>
        </w:rPr>
        <w:t>Пескова</w:t>
      </w:r>
      <w:proofErr w:type="spellEnd"/>
      <w:r w:rsidRPr="00953341">
        <w:rPr>
          <w:sz w:val="28"/>
        </w:rPr>
        <w:t xml:space="preserve"> О.В., Ягунова Е.В.</w:t>
      </w:r>
    </w:p>
    <w:p w:rsidR="002A7B58" w:rsidRPr="002A7B58" w:rsidRDefault="002A7B58" w:rsidP="005E7D99">
      <w:pPr>
        <w:pStyle w:val="af3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lang w:val="en-US"/>
        </w:rPr>
      </w:pPr>
      <w:r w:rsidRPr="002A7B58">
        <w:rPr>
          <w:rFonts w:ascii="Courier New" w:hAnsi="Courier New" w:cs="Courier New"/>
        </w:rPr>
        <w:t>﻿</w:t>
      </w:r>
      <w:r w:rsidRPr="002A7B58">
        <w:rPr>
          <w:sz w:val="28"/>
          <w:lang w:val="en-US"/>
        </w:rPr>
        <w:t>Chomsky N. Three models for the description of language // IRE Transactions on Information Theory. — 1956. — Vol. 2, no. 3. — P. 113–124.</w:t>
      </w:r>
    </w:p>
    <w:p w:rsidR="002A7B58" w:rsidRPr="002A7B58" w:rsidRDefault="002A7B58" w:rsidP="005E7D99">
      <w:pPr>
        <w:pStyle w:val="af3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lang w:val="en-US"/>
        </w:rPr>
      </w:pPr>
      <w:r w:rsidRPr="002A7B58">
        <w:rPr>
          <w:rFonts w:ascii="Courier New" w:hAnsi="Courier New" w:cs="Courier New"/>
          <w:lang w:val="en-US"/>
        </w:rPr>
        <w:t>﻿</w:t>
      </w:r>
      <w:proofErr w:type="spellStart"/>
      <w:r w:rsidRPr="002A7B58">
        <w:rPr>
          <w:sz w:val="28"/>
          <w:lang w:val="en-US"/>
        </w:rPr>
        <w:t>Tesnière</w:t>
      </w:r>
      <w:proofErr w:type="spellEnd"/>
      <w:r w:rsidRPr="002A7B58">
        <w:rPr>
          <w:sz w:val="28"/>
          <w:lang w:val="en-US"/>
        </w:rPr>
        <w:t xml:space="preserve"> L. Elements de </w:t>
      </w:r>
      <w:proofErr w:type="spellStart"/>
      <w:r w:rsidRPr="002A7B58">
        <w:rPr>
          <w:sz w:val="28"/>
          <w:lang w:val="en-US"/>
        </w:rPr>
        <w:t>syntaxe</w:t>
      </w:r>
      <w:proofErr w:type="spellEnd"/>
      <w:r w:rsidRPr="002A7B58">
        <w:rPr>
          <w:sz w:val="28"/>
          <w:lang w:val="en-US"/>
        </w:rPr>
        <w:t xml:space="preserve"> </w:t>
      </w:r>
      <w:proofErr w:type="spellStart"/>
      <w:r w:rsidRPr="002A7B58">
        <w:rPr>
          <w:sz w:val="28"/>
          <w:lang w:val="en-US"/>
        </w:rPr>
        <w:t>structurale</w:t>
      </w:r>
      <w:proofErr w:type="spellEnd"/>
      <w:r w:rsidRPr="002A7B58">
        <w:rPr>
          <w:sz w:val="28"/>
          <w:lang w:val="en-US"/>
        </w:rPr>
        <w:t xml:space="preserve">. — Editions </w:t>
      </w:r>
      <w:proofErr w:type="spellStart"/>
      <w:r w:rsidRPr="002A7B58">
        <w:rPr>
          <w:sz w:val="28"/>
          <w:lang w:val="en-US"/>
        </w:rPr>
        <w:t>Klincksieck</w:t>
      </w:r>
      <w:proofErr w:type="spellEnd"/>
      <w:r w:rsidRPr="002A7B58">
        <w:rPr>
          <w:sz w:val="28"/>
          <w:lang w:val="en-US"/>
        </w:rPr>
        <w:t>, 1959.</w:t>
      </w:r>
    </w:p>
    <w:p w:rsidR="002A7B58" w:rsidRPr="00285534" w:rsidRDefault="002A7B58" w:rsidP="005E7D99">
      <w:pPr>
        <w:pStyle w:val="af3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lang w:val="en-US"/>
        </w:rPr>
      </w:pPr>
      <w:r w:rsidRPr="002A7B58">
        <w:rPr>
          <w:rFonts w:ascii="Courier New" w:hAnsi="Courier New" w:cs="Courier New"/>
          <w:lang w:val="en-US"/>
        </w:rPr>
        <w:t>﻿</w:t>
      </w:r>
      <w:proofErr w:type="spellStart"/>
      <w:r w:rsidRPr="002A7B58">
        <w:rPr>
          <w:sz w:val="28"/>
          <w:lang w:val="en-US"/>
        </w:rPr>
        <w:t>Mel’cuk</w:t>
      </w:r>
      <w:proofErr w:type="spellEnd"/>
      <w:r w:rsidRPr="002A7B58">
        <w:rPr>
          <w:sz w:val="28"/>
          <w:lang w:val="en-US"/>
        </w:rPr>
        <w:t xml:space="preserve"> I. A. Dependency syntax: theory and practice. — ŠUNY Press, 1988. — P. 428.</w:t>
      </w:r>
    </w:p>
    <w:p w:rsidR="00285534" w:rsidRPr="00285534" w:rsidRDefault="00285534" w:rsidP="005E7D99">
      <w:pPr>
        <w:numPr>
          <w:ilvl w:val="0"/>
          <w:numId w:val="19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rFonts w:ascii="TimesNewRomanPSMT" w:hAnsi="TimesNewRomanPSMT"/>
          <w:sz w:val="28"/>
          <w:szCs w:val="28"/>
          <w:lang w:val="en-US"/>
        </w:rPr>
      </w:pPr>
      <w:r w:rsidRPr="00285534">
        <w:rPr>
          <w:rFonts w:ascii="TimesNewRomanPSMT" w:hAnsi="TimesNewRomanPSMT"/>
          <w:sz w:val="28"/>
          <w:szCs w:val="18"/>
          <w:lang w:val="en-US"/>
        </w:rPr>
        <w:lastRenderedPageBreak/>
        <w:t xml:space="preserve">Abney S. P. Parsing by chunks // Principle-Based Parsing. — Kluwer Academic </w:t>
      </w:r>
      <w:r w:rsidRPr="00285534">
        <w:rPr>
          <w:rFonts w:ascii="TimesNewRomanPSMT" w:hAnsi="TimesNewRomanPSMT"/>
          <w:sz w:val="28"/>
          <w:szCs w:val="28"/>
          <w:lang w:val="en-US"/>
        </w:rPr>
        <w:t xml:space="preserve">Publishers, 1991. — P. 257–278. </w:t>
      </w:r>
    </w:p>
    <w:p w:rsidR="00285534" w:rsidRDefault="00285534" w:rsidP="005E7D99">
      <w:pPr>
        <w:numPr>
          <w:ilvl w:val="0"/>
          <w:numId w:val="19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rFonts w:ascii="TimesNewRomanPSMT" w:hAnsi="TimesNewRomanPSMT"/>
          <w:sz w:val="28"/>
          <w:szCs w:val="28"/>
          <w:lang w:val="en-US"/>
        </w:rPr>
      </w:pPr>
      <w:r w:rsidRPr="00285534">
        <w:rPr>
          <w:rFonts w:ascii="TimesNewRomanPSMT" w:hAnsi="TimesNewRomanPSMT"/>
          <w:sz w:val="28"/>
          <w:szCs w:val="28"/>
          <w:lang w:val="en-US"/>
        </w:rPr>
        <w:t xml:space="preserve">Federici S., </w:t>
      </w:r>
      <w:proofErr w:type="spellStart"/>
      <w:r w:rsidRPr="00285534">
        <w:rPr>
          <w:rFonts w:ascii="TimesNewRomanPSMT" w:hAnsi="TimesNewRomanPSMT"/>
          <w:sz w:val="28"/>
          <w:szCs w:val="28"/>
          <w:lang w:val="en-US"/>
        </w:rPr>
        <w:t>Montemagni</w:t>
      </w:r>
      <w:proofErr w:type="spellEnd"/>
      <w:r w:rsidRPr="00285534">
        <w:rPr>
          <w:rFonts w:ascii="TimesNewRomanPSMT" w:hAnsi="TimesNewRomanPSMT"/>
          <w:sz w:val="28"/>
          <w:szCs w:val="28"/>
          <w:lang w:val="en-US"/>
        </w:rPr>
        <w:t xml:space="preserve"> S., </w:t>
      </w:r>
      <w:proofErr w:type="spellStart"/>
      <w:r w:rsidRPr="00285534">
        <w:rPr>
          <w:rFonts w:ascii="TimesNewRomanPSMT" w:hAnsi="TimesNewRomanPSMT"/>
          <w:sz w:val="28"/>
          <w:szCs w:val="28"/>
          <w:lang w:val="en-US"/>
        </w:rPr>
        <w:t>Pirrelli</w:t>
      </w:r>
      <w:proofErr w:type="spellEnd"/>
      <w:r w:rsidRPr="00285534">
        <w:rPr>
          <w:rFonts w:ascii="TimesNewRomanPSMT" w:hAnsi="TimesNewRomanPSMT"/>
          <w:sz w:val="28"/>
          <w:szCs w:val="28"/>
          <w:lang w:val="en-US"/>
        </w:rPr>
        <w:t xml:space="preserve"> </w:t>
      </w:r>
      <w:proofErr w:type="gramStart"/>
      <w:r w:rsidRPr="00285534">
        <w:rPr>
          <w:rFonts w:ascii="TimesNewRomanPSMT" w:hAnsi="TimesNewRomanPSMT"/>
          <w:sz w:val="28"/>
          <w:szCs w:val="28"/>
          <w:lang w:val="en-US"/>
        </w:rPr>
        <w:t>V .</w:t>
      </w:r>
      <w:proofErr w:type="gramEnd"/>
      <w:r w:rsidRPr="00285534">
        <w:rPr>
          <w:rFonts w:ascii="TimesNewRomanPSMT" w:hAnsi="TimesNewRomanPSMT"/>
          <w:sz w:val="28"/>
          <w:szCs w:val="28"/>
          <w:lang w:val="en-US"/>
        </w:rPr>
        <w:t xml:space="preserve"> Shallow parsing and text chunking: a view on </w:t>
      </w:r>
      <w:proofErr w:type="spellStart"/>
      <w:r w:rsidRPr="00285534">
        <w:rPr>
          <w:rFonts w:ascii="TimesNewRomanPSMT" w:hAnsi="TimesNewRomanPSMT"/>
          <w:sz w:val="28"/>
          <w:szCs w:val="28"/>
          <w:lang w:val="en-US"/>
        </w:rPr>
        <w:t>underspecification</w:t>
      </w:r>
      <w:proofErr w:type="spellEnd"/>
      <w:r w:rsidRPr="00285534">
        <w:rPr>
          <w:rFonts w:ascii="TimesNewRomanPSMT" w:hAnsi="TimesNewRomanPSMT"/>
          <w:sz w:val="28"/>
          <w:szCs w:val="28"/>
          <w:lang w:val="en-US"/>
        </w:rPr>
        <w:t xml:space="preserve"> in </w:t>
      </w:r>
      <w:proofErr w:type="spellStart"/>
      <w:r w:rsidRPr="00285534">
        <w:rPr>
          <w:rFonts w:ascii="TimesNewRomanPSMT" w:hAnsi="TimesNewRomanPSMT"/>
          <w:sz w:val="28"/>
          <w:szCs w:val="28"/>
          <w:lang w:val="en-US"/>
        </w:rPr>
        <w:t>syn</w:t>
      </w:r>
      <w:proofErr w:type="spellEnd"/>
      <w:r w:rsidRPr="00285534">
        <w:rPr>
          <w:rFonts w:ascii="TimesNewRomanPSMT" w:hAnsi="TimesNewRomanPSMT"/>
          <w:sz w:val="28"/>
          <w:szCs w:val="28"/>
          <w:lang w:val="en-US"/>
        </w:rPr>
        <w:t xml:space="preserve">- tax // Cognitive science research paper-university of </w:t>
      </w:r>
      <w:proofErr w:type="spellStart"/>
      <w:r w:rsidRPr="00285534">
        <w:rPr>
          <w:rFonts w:ascii="TimesNewRomanPSMT" w:hAnsi="TimesNewRomanPSMT"/>
          <w:sz w:val="28"/>
          <w:szCs w:val="28"/>
          <w:lang w:val="en-US"/>
        </w:rPr>
        <w:t>Sus</w:t>
      </w:r>
      <w:proofErr w:type="spellEnd"/>
      <w:r w:rsidRPr="00285534">
        <w:rPr>
          <w:rFonts w:ascii="TimesNewRomanPSMT" w:hAnsi="TimesNewRomanPSMT"/>
          <w:sz w:val="28"/>
          <w:szCs w:val="28"/>
          <w:lang w:val="en-US"/>
        </w:rPr>
        <w:t xml:space="preserve">- sex CSRP. — 1996. — P. 35–44. </w:t>
      </w:r>
    </w:p>
    <w:p w:rsidR="00116861" w:rsidRPr="0059186C" w:rsidRDefault="00116861" w:rsidP="001924B1">
      <w:pPr>
        <w:numPr>
          <w:ilvl w:val="0"/>
          <w:numId w:val="19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rFonts w:ascii="TimesNewRomanPSMT" w:hAnsi="TimesNewRomanPSMT"/>
          <w:sz w:val="28"/>
          <w:szCs w:val="28"/>
        </w:rPr>
      </w:pPr>
      <w:r w:rsidRPr="00116861">
        <w:rPr>
          <w:rFonts w:ascii="Courier New" w:hAnsi="Courier New" w:cs="Courier New"/>
          <w:sz w:val="28"/>
          <w:szCs w:val="28"/>
          <w:lang w:val="en-US"/>
        </w:rPr>
        <w:t>﻿</w:t>
      </w:r>
      <w:r w:rsidRPr="00116861">
        <w:rPr>
          <w:rFonts w:ascii="TimesNewRomanPSMT" w:hAnsi="TimesNewRomanPSMT"/>
          <w:sz w:val="28"/>
          <w:szCs w:val="28"/>
        </w:rPr>
        <w:t xml:space="preserve">Хмелев Д.В. Классификация и разметка текстов с использованием методов сжатия данных. </w:t>
      </w:r>
      <w:r>
        <w:rPr>
          <w:rFonts w:ascii="TimesNewRomanPSMT" w:hAnsi="TimesNewRomanPSMT"/>
          <w:sz w:val="28"/>
          <w:szCs w:val="28"/>
        </w:rPr>
        <w:t>Краткое введение</w:t>
      </w:r>
      <w:r w:rsidRPr="00116861">
        <w:rPr>
          <w:rFonts w:ascii="TimesNewRomanPSMT" w:hAnsi="TimesNewRomanPSMT"/>
          <w:sz w:val="28"/>
          <w:szCs w:val="28"/>
        </w:rPr>
        <w:t xml:space="preserve"> [электронный ресурс] - режим доступа: </w:t>
      </w:r>
      <w:r w:rsidRPr="00116861">
        <w:rPr>
          <w:rFonts w:ascii="TimesNewRomanPSMT" w:hAnsi="TimesNewRomanPSMT"/>
          <w:sz w:val="28"/>
          <w:szCs w:val="28"/>
          <w:lang w:val="en-US"/>
        </w:rPr>
        <w:t>URL</w:t>
      </w:r>
      <w:r w:rsidRPr="00116861">
        <w:rPr>
          <w:rFonts w:ascii="TimesNewRomanPSMT" w:hAnsi="TimesNewRomanPSMT"/>
          <w:sz w:val="28"/>
          <w:szCs w:val="28"/>
        </w:rPr>
        <w:t>:</w:t>
      </w:r>
      <w:r w:rsidRPr="0059186C">
        <w:rPr>
          <w:rFonts w:ascii="TimesNewRomanPSMT" w:hAnsi="TimesNewRomanPSMT"/>
          <w:color w:val="000000" w:themeColor="text1"/>
          <w:sz w:val="28"/>
          <w:szCs w:val="28"/>
        </w:rPr>
        <w:t xml:space="preserve"> </w:t>
      </w:r>
      <w:hyperlink r:id="rId9" w:history="1">
        <w:r w:rsidR="0059186C" w:rsidRPr="0059186C">
          <w:rPr>
            <w:rStyle w:val="af2"/>
            <w:rFonts w:ascii="TimesNewRomanPSMT" w:hAnsi="TimesNewRomanPSMT"/>
            <w:color w:val="000000" w:themeColor="text1"/>
            <w:sz w:val="28"/>
            <w:szCs w:val="28"/>
            <w:u w:val="none"/>
            <w:lang w:val="en-US"/>
          </w:rPr>
          <w:t>http</w:t>
        </w:r>
        <w:r w:rsidR="0059186C" w:rsidRPr="0059186C">
          <w:rPr>
            <w:rStyle w:val="af2"/>
            <w:rFonts w:ascii="TimesNewRomanPSMT" w:hAnsi="TimesNewRomanPSMT"/>
            <w:color w:val="000000" w:themeColor="text1"/>
            <w:sz w:val="28"/>
            <w:szCs w:val="28"/>
            <w:u w:val="none"/>
          </w:rPr>
          <w:t>://</w:t>
        </w:r>
        <w:r w:rsidR="0059186C" w:rsidRPr="0059186C">
          <w:rPr>
            <w:rStyle w:val="af2"/>
            <w:rFonts w:ascii="TimesNewRomanPSMT" w:hAnsi="TimesNewRomanPSMT"/>
            <w:color w:val="000000" w:themeColor="text1"/>
            <w:sz w:val="28"/>
            <w:szCs w:val="28"/>
            <w:u w:val="none"/>
            <w:lang w:val="en-US"/>
          </w:rPr>
          <w:t>compression</w:t>
        </w:r>
        <w:r w:rsidR="0059186C" w:rsidRPr="0059186C">
          <w:rPr>
            <w:rStyle w:val="af2"/>
            <w:rFonts w:ascii="TimesNewRomanPSMT" w:hAnsi="TimesNewRomanPSMT"/>
            <w:color w:val="000000" w:themeColor="text1"/>
            <w:sz w:val="28"/>
            <w:szCs w:val="28"/>
            <w:u w:val="none"/>
          </w:rPr>
          <w:t>.</w:t>
        </w:r>
        <w:proofErr w:type="spellStart"/>
        <w:r w:rsidR="0059186C" w:rsidRPr="0059186C">
          <w:rPr>
            <w:rStyle w:val="af2"/>
            <w:rFonts w:ascii="TimesNewRomanPSMT" w:hAnsi="TimesNewRomanPSMT"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  <w:r w:rsidR="0059186C" w:rsidRPr="0059186C">
          <w:rPr>
            <w:rStyle w:val="af2"/>
            <w:rFonts w:ascii="TimesNewRomanPSMT" w:hAnsi="TimesNewRomanPSMT"/>
            <w:color w:val="000000" w:themeColor="text1"/>
            <w:sz w:val="28"/>
            <w:szCs w:val="28"/>
            <w:u w:val="none"/>
          </w:rPr>
          <w:t>/</w:t>
        </w:r>
        <w:r w:rsidR="0059186C" w:rsidRPr="0059186C">
          <w:rPr>
            <w:rStyle w:val="af2"/>
            <w:rFonts w:ascii="TimesNewRomanPSMT" w:hAnsi="TimesNewRomanPSMT"/>
            <w:color w:val="000000" w:themeColor="text1"/>
            <w:sz w:val="28"/>
            <w:szCs w:val="28"/>
            <w:u w:val="none"/>
            <w:lang w:val="en-US"/>
          </w:rPr>
          <w:t>download</w:t>
        </w:r>
        <w:r w:rsidR="0059186C" w:rsidRPr="0059186C">
          <w:rPr>
            <w:rStyle w:val="af2"/>
            <w:rFonts w:ascii="TimesNewRomanPSMT" w:hAnsi="TimesNewRomanPSMT"/>
            <w:color w:val="000000" w:themeColor="text1"/>
            <w:sz w:val="28"/>
            <w:szCs w:val="28"/>
            <w:u w:val="none"/>
          </w:rPr>
          <w:t>/</w:t>
        </w:r>
        <w:r w:rsidR="0059186C" w:rsidRPr="0059186C">
          <w:rPr>
            <w:rStyle w:val="af2"/>
            <w:rFonts w:ascii="TimesNewRomanPSMT" w:hAnsi="TimesNewRomanPSMT"/>
            <w:color w:val="000000" w:themeColor="text1"/>
            <w:sz w:val="28"/>
            <w:szCs w:val="28"/>
            <w:u w:val="none"/>
            <w:lang w:val="en-US"/>
          </w:rPr>
          <w:t>articles</w:t>
        </w:r>
        <w:r w:rsidR="0059186C" w:rsidRPr="0059186C">
          <w:rPr>
            <w:rStyle w:val="af2"/>
            <w:rFonts w:ascii="TimesNewRomanPSMT" w:hAnsi="TimesNewRomanPSMT"/>
            <w:color w:val="000000" w:themeColor="text1"/>
            <w:sz w:val="28"/>
            <w:szCs w:val="28"/>
            <w:u w:val="none"/>
          </w:rPr>
          <w:t>/</w:t>
        </w:r>
        <w:proofErr w:type="spellStart"/>
        <w:r w:rsidR="0059186C" w:rsidRPr="0059186C">
          <w:rPr>
            <w:rStyle w:val="af2"/>
            <w:rFonts w:ascii="TimesNewRomanPSMT" w:hAnsi="TimesNewRomanPSMT"/>
            <w:color w:val="000000" w:themeColor="text1"/>
            <w:sz w:val="28"/>
            <w:szCs w:val="28"/>
            <w:u w:val="none"/>
            <w:lang w:val="en-US"/>
          </w:rPr>
          <w:t>classif</w:t>
        </w:r>
        <w:proofErr w:type="spellEnd"/>
        <w:r w:rsidR="0059186C" w:rsidRPr="0059186C">
          <w:rPr>
            <w:rStyle w:val="af2"/>
            <w:rFonts w:ascii="TimesNewRomanPSMT" w:hAnsi="TimesNewRomanPSMT"/>
            <w:color w:val="000000" w:themeColor="text1"/>
            <w:sz w:val="28"/>
            <w:szCs w:val="28"/>
            <w:u w:val="none"/>
          </w:rPr>
          <w:t>/</w:t>
        </w:r>
        <w:r w:rsidR="0059186C" w:rsidRPr="0059186C">
          <w:rPr>
            <w:rStyle w:val="af2"/>
            <w:rFonts w:ascii="TimesNewRomanPSMT" w:hAnsi="TimesNewRomanPSMT"/>
            <w:color w:val="000000" w:themeColor="text1"/>
            <w:sz w:val="28"/>
            <w:szCs w:val="28"/>
            <w:u w:val="none"/>
            <w:lang w:val="en-US"/>
          </w:rPr>
          <w:t>intro</w:t>
        </w:r>
        <w:r w:rsidR="0059186C" w:rsidRPr="0059186C">
          <w:rPr>
            <w:rStyle w:val="af2"/>
            <w:rFonts w:ascii="TimesNewRomanPSMT" w:hAnsi="TimesNewRomanPSMT"/>
            <w:color w:val="000000" w:themeColor="text1"/>
            <w:sz w:val="28"/>
            <w:szCs w:val="28"/>
            <w:u w:val="none"/>
          </w:rPr>
          <w:t>.</w:t>
        </w:r>
        <w:r w:rsidR="0059186C" w:rsidRPr="0059186C">
          <w:rPr>
            <w:rStyle w:val="af2"/>
            <w:rFonts w:ascii="TimesNewRomanPSMT" w:hAnsi="TimesNewRomanPSMT"/>
            <w:color w:val="000000" w:themeColor="text1"/>
            <w:sz w:val="28"/>
            <w:szCs w:val="28"/>
            <w:u w:val="none"/>
            <w:lang w:val="en-US"/>
          </w:rPr>
          <w:t>html</w:t>
        </w:r>
      </w:hyperlink>
      <w:r w:rsidR="005D479C" w:rsidRPr="005D479C">
        <w:rPr>
          <w:rFonts w:ascii="TimesNewRomanPSMT" w:hAnsi="TimesNewRomanPSMT"/>
          <w:color w:val="000000" w:themeColor="text1"/>
          <w:sz w:val="28"/>
          <w:szCs w:val="28"/>
        </w:rPr>
        <w:t xml:space="preserve"> </w:t>
      </w:r>
      <w:r w:rsidR="005D479C" w:rsidRPr="005D479C">
        <w:rPr>
          <w:sz w:val="28"/>
          <w:szCs w:val="28"/>
        </w:rPr>
        <w:t>(дата обращения: 11.12.2020).</w:t>
      </w:r>
    </w:p>
    <w:p w:rsidR="0059186C" w:rsidRPr="005E7D99" w:rsidRDefault="0059186C" w:rsidP="001924B1">
      <w:pPr>
        <w:numPr>
          <w:ilvl w:val="0"/>
          <w:numId w:val="19"/>
        </w:numPr>
        <w:tabs>
          <w:tab w:val="left" w:pos="1134"/>
        </w:tabs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59186C">
        <w:rPr>
          <w:rFonts w:ascii="TimesNewRomanPSMT" w:hAnsi="TimesNewRomanPSMT"/>
          <w:sz w:val="28"/>
          <w:szCs w:val="28"/>
        </w:rPr>
        <w:t xml:space="preserve">Шевелев О. Г. Методы автоматической классификации текстов на естественном языке: учебное пособие / О. Г. </w:t>
      </w:r>
      <w:proofErr w:type="gramStart"/>
      <w:r w:rsidRPr="0059186C">
        <w:rPr>
          <w:rFonts w:ascii="TimesNewRomanPSMT" w:hAnsi="TimesNewRomanPSMT"/>
          <w:sz w:val="28"/>
          <w:szCs w:val="28"/>
        </w:rPr>
        <w:t>Шевелев ;</w:t>
      </w:r>
      <w:proofErr w:type="gramEnd"/>
      <w:r w:rsidRPr="0059186C">
        <w:rPr>
          <w:rFonts w:ascii="TimesNewRomanPSMT" w:hAnsi="TimesNewRomanPSMT"/>
          <w:sz w:val="28"/>
          <w:szCs w:val="28"/>
        </w:rPr>
        <w:t xml:space="preserve"> науч. ред. В. В. </w:t>
      </w:r>
      <w:proofErr w:type="spellStart"/>
      <w:r w:rsidRPr="005E7D99">
        <w:rPr>
          <w:sz w:val="28"/>
          <w:szCs w:val="28"/>
        </w:rPr>
        <w:t>Поддубный</w:t>
      </w:r>
      <w:proofErr w:type="spellEnd"/>
      <w:r w:rsidRPr="005E7D99">
        <w:rPr>
          <w:sz w:val="28"/>
          <w:szCs w:val="28"/>
        </w:rPr>
        <w:t xml:space="preserve"> ; Том. гос. ун-т. - Томск : ТМЛ-Пресс, 2007.</w:t>
      </w:r>
    </w:p>
    <w:p w:rsidR="005E7D99" w:rsidRPr="005D479C" w:rsidRDefault="005E7D99" w:rsidP="001924B1">
      <w:pPr>
        <w:pStyle w:val="af3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5E7D99">
        <w:rPr>
          <w:iCs/>
          <w:color w:val="202122"/>
          <w:sz w:val="28"/>
          <w:szCs w:val="28"/>
          <w:lang w:val="en-US"/>
        </w:rPr>
        <w:t xml:space="preserve">T. </w:t>
      </w:r>
      <w:proofErr w:type="spellStart"/>
      <w:r w:rsidRPr="005E7D99">
        <w:rPr>
          <w:iCs/>
          <w:color w:val="202122"/>
          <w:sz w:val="28"/>
          <w:szCs w:val="28"/>
          <w:lang w:val="en-US"/>
        </w:rPr>
        <w:t>Kohonen</w:t>
      </w:r>
      <w:proofErr w:type="spellEnd"/>
      <w:r w:rsidRPr="005E7D99">
        <w:rPr>
          <w:color w:val="202122"/>
          <w:sz w:val="28"/>
          <w:szCs w:val="28"/>
          <w:shd w:val="clear" w:color="auto" w:fill="FFFFFF"/>
          <w:lang w:val="en-US"/>
        </w:rPr>
        <w:t>, Self-Organizing Maps (Third Extended Edition), New York, 2001, 501 pages.</w:t>
      </w:r>
    </w:p>
    <w:p w:rsidR="005D479C" w:rsidRDefault="005D479C" w:rsidP="001924B1">
      <w:pPr>
        <w:pStyle w:val="af3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D479C">
        <w:rPr>
          <w:rFonts w:ascii="Courier New" w:hAnsi="Courier New" w:cs="Courier New"/>
          <w:sz w:val="28"/>
          <w:szCs w:val="28"/>
        </w:rPr>
        <w:t>﻿</w:t>
      </w:r>
      <w:r w:rsidRPr="005D479C">
        <w:rPr>
          <w:sz w:val="28"/>
          <w:szCs w:val="28"/>
        </w:rPr>
        <w:t>Программы анализа и лингвистической обработки текстов. Русская виртуальная библиотека [электронный ресурс] - режим доступа: URL: https://rvb.ru/soft/catalogue/c01.html (дата обращения: 11.12.2020).</w:t>
      </w:r>
    </w:p>
    <w:p w:rsidR="00517DE7" w:rsidRDefault="00517DE7" w:rsidP="001924B1">
      <w:pPr>
        <w:pStyle w:val="af3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17DE7">
        <w:rPr>
          <w:sz w:val="28"/>
          <w:szCs w:val="28"/>
        </w:rPr>
        <w:t>Кукушкина О. В., Поликарпов А. А., Хмелев Д. В. Определение авторства текста с использованием буквенной и грамматической информации // Проблемы передачи информации. М.: Наука, 2001. Т. 37, № 2. С. 96–108.</w:t>
      </w:r>
    </w:p>
    <w:p w:rsidR="001924B1" w:rsidRDefault="001924B1" w:rsidP="001924B1">
      <w:pPr>
        <w:pStyle w:val="af3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924B1">
        <w:rPr>
          <w:rFonts w:ascii="Courier New" w:hAnsi="Courier New" w:cs="Courier New"/>
          <w:sz w:val="28"/>
          <w:szCs w:val="28"/>
        </w:rPr>
        <w:t>﻿</w:t>
      </w:r>
      <w:r w:rsidRPr="001924B1">
        <w:rPr>
          <w:sz w:val="28"/>
          <w:szCs w:val="28"/>
        </w:rPr>
        <w:t xml:space="preserve">Гудков В. Ю., Гудкова Е. Ф. N-граммы в лингвистике // Вестник Челябинского государственного университета. 2011. № 24 (239). Филология. Искусствоведение. </w:t>
      </w:r>
      <w:proofErr w:type="spellStart"/>
      <w:r w:rsidRPr="001924B1">
        <w:rPr>
          <w:sz w:val="28"/>
          <w:szCs w:val="28"/>
        </w:rPr>
        <w:t>Вып</w:t>
      </w:r>
      <w:proofErr w:type="spellEnd"/>
      <w:r w:rsidRPr="001924B1">
        <w:rPr>
          <w:sz w:val="28"/>
          <w:szCs w:val="28"/>
        </w:rPr>
        <w:t>. 57. С. 69–71.</w:t>
      </w:r>
    </w:p>
    <w:p w:rsidR="001924B1" w:rsidRDefault="001924B1" w:rsidP="001924B1">
      <w:pPr>
        <w:pStyle w:val="af3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924B1">
        <w:rPr>
          <w:rFonts w:ascii="Courier New" w:hAnsi="Courier New" w:cs="Courier New"/>
          <w:sz w:val="28"/>
          <w:szCs w:val="28"/>
        </w:rPr>
        <w:t>﻿</w:t>
      </w:r>
      <w:r w:rsidRPr="001924B1">
        <w:rPr>
          <w:sz w:val="28"/>
          <w:szCs w:val="28"/>
          <w:lang w:val="en-US"/>
        </w:rPr>
        <w:t>Guthrie David, Allison Ben, Liu Wei, Guthrie Louise, Wilks Yorick. (2006). A Closer Look at Skip-gram Modelling. Proc. of the Fifth International Conference on Language Resources and Evaluation.</w:t>
      </w:r>
    </w:p>
    <w:p w:rsidR="001D06AD" w:rsidRPr="001924B1" w:rsidRDefault="001D06AD" w:rsidP="001924B1">
      <w:pPr>
        <w:pStyle w:val="af3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D06AD">
        <w:rPr>
          <w:sz w:val="28"/>
          <w:szCs w:val="28"/>
          <w:lang w:val="en-US"/>
        </w:rPr>
        <w:t xml:space="preserve">Shahzad </w:t>
      </w:r>
      <w:proofErr w:type="spellStart"/>
      <w:r w:rsidRPr="001D06AD">
        <w:rPr>
          <w:sz w:val="28"/>
          <w:szCs w:val="28"/>
          <w:lang w:val="en-US"/>
        </w:rPr>
        <w:t>Qaiser</w:t>
      </w:r>
      <w:proofErr w:type="spellEnd"/>
      <w:r w:rsidRPr="001D06AD">
        <w:rPr>
          <w:sz w:val="28"/>
          <w:szCs w:val="28"/>
          <w:lang w:val="en-US"/>
        </w:rPr>
        <w:t xml:space="preserve">, </w:t>
      </w:r>
      <w:proofErr w:type="spellStart"/>
      <w:r w:rsidRPr="001D06AD">
        <w:rPr>
          <w:sz w:val="28"/>
          <w:szCs w:val="28"/>
          <w:lang w:val="en-US"/>
        </w:rPr>
        <w:t>Ramsha</w:t>
      </w:r>
      <w:proofErr w:type="spellEnd"/>
      <w:r w:rsidRPr="001D06AD">
        <w:rPr>
          <w:sz w:val="28"/>
          <w:szCs w:val="28"/>
          <w:lang w:val="en-US"/>
        </w:rPr>
        <w:t xml:space="preserve"> Ali. Text Mining: Use of TF-IDF to Examine the Relevance of Words to Documents. International Journal of Computer Applications (0975 – 8887) Volume 181 – No.1, July 2018</w:t>
      </w:r>
    </w:p>
    <w:p w:rsidR="00062E52" w:rsidRPr="001924B1" w:rsidRDefault="00062E52" w:rsidP="005E7D99">
      <w:pPr>
        <w:spacing w:before="100" w:beforeAutospacing="1" w:after="100" w:afterAutospacing="1" w:line="360" w:lineRule="auto"/>
        <w:jc w:val="both"/>
        <w:rPr>
          <w:rFonts w:ascii="TimesNewRomanPSMT" w:hAnsi="TimesNewRomanPSMT"/>
          <w:sz w:val="28"/>
          <w:szCs w:val="28"/>
          <w:lang w:val="en-US"/>
        </w:rPr>
      </w:pPr>
    </w:p>
    <w:sectPr w:rsidR="00062E52" w:rsidRPr="001924B1" w:rsidSect="00E94799">
      <w:footerReference w:type="even" r:id="rId10"/>
      <w:footerReference w:type="default" r:id="rId1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EC8" w:rsidRDefault="000C1EC8" w:rsidP="001944B5">
      <w:r>
        <w:separator/>
      </w:r>
    </w:p>
  </w:endnote>
  <w:endnote w:type="continuationSeparator" w:id="0">
    <w:p w:rsidR="000C1EC8" w:rsidRDefault="000C1EC8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,Bold">
    <w:altName w:val="Times New Roman"/>
    <w:panose1 w:val="020B0604020202020204"/>
    <w:charset w:val="CC"/>
    <w:family w:val="auto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-868449240"/>
      <w:docPartObj>
        <w:docPartGallery w:val="Page Numbers (Bottom of Page)"/>
        <w:docPartUnique/>
      </w:docPartObj>
    </w:sdtPr>
    <w:sdtContent>
      <w:p w:rsidR="00F46C8E" w:rsidRDefault="00F46C8E" w:rsidP="00497946">
        <w:pPr>
          <w:pStyle w:val="aa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end"/>
        </w:r>
      </w:p>
    </w:sdtContent>
  </w:sdt>
  <w:p w:rsidR="00F46C8E" w:rsidRDefault="00F46C8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4"/>
      </w:rPr>
      <w:id w:val="1059525060"/>
      <w:docPartObj>
        <w:docPartGallery w:val="Page Numbers (Bottom of Page)"/>
        <w:docPartUnique/>
      </w:docPartObj>
    </w:sdtPr>
    <w:sdtContent>
      <w:p w:rsidR="00F46C8E" w:rsidRDefault="00F46C8E" w:rsidP="00497946">
        <w:pPr>
          <w:pStyle w:val="aa"/>
          <w:framePr w:wrap="none" w:vAnchor="text" w:hAnchor="margin" w:xAlign="center" w:y="1"/>
          <w:rPr>
            <w:rStyle w:val="af4"/>
          </w:rPr>
        </w:pPr>
        <w:r>
          <w:rPr>
            <w:rStyle w:val="af4"/>
          </w:rPr>
          <w:fldChar w:fldCharType="begin"/>
        </w:r>
        <w:r>
          <w:rPr>
            <w:rStyle w:val="af4"/>
          </w:rPr>
          <w:instrText xml:space="preserve"> PAGE </w:instrText>
        </w:r>
        <w:r>
          <w:rPr>
            <w:rStyle w:val="af4"/>
          </w:rPr>
          <w:fldChar w:fldCharType="separate"/>
        </w:r>
        <w:r>
          <w:rPr>
            <w:rStyle w:val="af4"/>
            <w:noProof/>
          </w:rPr>
          <w:t>2</w:t>
        </w:r>
        <w:r>
          <w:rPr>
            <w:rStyle w:val="af4"/>
          </w:rPr>
          <w:fldChar w:fldCharType="end"/>
        </w:r>
      </w:p>
    </w:sdtContent>
  </w:sdt>
  <w:p w:rsidR="00F46C8E" w:rsidRDefault="00F46C8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EC8" w:rsidRDefault="000C1EC8" w:rsidP="001944B5">
      <w:r>
        <w:separator/>
      </w:r>
    </w:p>
  </w:footnote>
  <w:footnote w:type="continuationSeparator" w:id="0">
    <w:p w:rsidR="000C1EC8" w:rsidRDefault="000C1EC8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F5B90"/>
    <w:multiLevelType w:val="hybridMultilevel"/>
    <w:tmpl w:val="8AB47B22"/>
    <w:lvl w:ilvl="0" w:tplc="F5B24766">
      <w:start w:val="1"/>
      <w:numFmt w:val="decimal"/>
      <w:lvlText w:val="%1"/>
      <w:lvlJc w:val="left"/>
      <w:pPr>
        <w:ind w:left="1149" w:hanging="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8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0" w15:restartNumberingAfterBreak="0">
    <w:nsid w:val="35EF4910"/>
    <w:multiLevelType w:val="hybridMultilevel"/>
    <w:tmpl w:val="0CF202F6"/>
    <w:lvl w:ilvl="0" w:tplc="EACE94E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9251BA"/>
    <w:multiLevelType w:val="hybridMultilevel"/>
    <w:tmpl w:val="0B922DB6"/>
    <w:lvl w:ilvl="0" w:tplc="139A3F9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E3A01F3"/>
    <w:multiLevelType w:val="multilevel"/>
    <w:tmpl w:val="D2E8AA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8C1D60"/>
    <w:multiLevelType w:val="hybridMultilevel"/>
    <w:tmpl w:val="3F32DF0A"/>
    <w:lvl w:ilvl="0" w:tplc="841A609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ABA78CA"/>
    <w:multiLevelType w:val="multilevel"/>
    <w:tmpl w:val="7E20208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19" w15:restartNumberingAfterBreak="0">
    <w:nsid w:val="5FDD7E75"/>
    <w:multiLevelType w:val="hybridMultilevel"/>
    <w:tmpl w:val="614E540C"/>
    <w:lvl w:ilvl="0" w:tplc="EAB0F6F2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4507414"/>
    <w:multiLevelType w:val="multilevel"/>
    <w:tmpl w:val="9F5E6AB2"/>
    <w:lvl w:ilvl="0">
      <w:start w:val="1"/>
      <w:numFmt w:val="decimal"/>
      <w:lvlText w:val="%1"/>
      <w:lvlJc w:val="left"/>
      <w:pPr>
        <w:ind w:left="1149" w:hanging="4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9" w:hanging="5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1" w15:restartNumberingAfterBreak="0">
    <w:nsid w:val="7EB706F2"/>
    <w:multiLevelType w:val="hybridMultilevel"/>
    <w:tmpl w:val="5B100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12"/>
  </w:num>
  <w:num w:numId="8">
    <w:abstractNumId w:val="7"/>
  </w:num>
  <w:num w:numId="9">
    <w:abstractNumId w:val="1"/>
  </w:num>
  <w:num w:numId="10">
    <w:abstractNumId w:val="9"/>
  </w:num>
  <w:num w:numId="11">
    <w:abstractNumId w:val="2"/>
  </w:num>
  <w:num w:numId="12">
    <w:abstractNumId w:val="11"/>
  </w:num>
  <w:num w:numId="13">
    <w:abstractNumId w:val="6"/>
  </w:num>
  <w:num w:numId="14">
    <w:abstractNumId w:val="20"/>
  </w:num>
  <w:num w:numId="15">
    <w:abstractNumId w:val="3"/>
  </w:num>
  <w:num w:numId="16">
    <w:abstractNumId w:val="19"/>
  </w:num>
  <w:num w:numId="17">
    <w:abstractNumId w:val="21"/>
  </w:num>
  <w:num w:numId="18">
    <w:abstractNumId w:val="15"/>
  </w:num>
  <w:num w:numId="19">
    <w:abstractNumId w:val="10"/>
  </w:num>
  <w:num w:numId="20">
    <w:abstractNumId w:val="14"/>
  </w:num>
  <w:num w:numId="21">
    <w:abstractNumId w:val="16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F6"/>
    <w:rsid w:val="00014EB4"/>
    <w:rsid w:val="000152F8"/>
    <w:rsid w:val="00021B67"/>
    <w:rsid w:val="00034FD7"/>
    <w:rsid w:val="00045B18"/>
    <w:rsid w:val="000507DB"/>
    <w:rsid w:val="00055D67"/>
    <w:rsid w:val="00062E52"/>
    <w:rsid w:val="000727B5"/>
    <w:rsid w:val="00096BB8"/>
    <w:rsid w:val="000B0F4A"/>
    <w:rsid w:val="000B4CCE"/>
    <w:rsid w:val="000C1EC8"/>
    <w:rsid w:val="000C414A"/>
    <w:rsid w:val="000F07FF"/>
    <w:rsid w:val="00100985"/>
    <w:rsid w:val="001028A3"/>
    <w:rsid w:val="00106B22"/>
    <w:rsid w:val="00107610"/>
    <w:rsid w:val="00115E8F"/>
    <w:rsid w:val="00116861"/>
    <w:rsid w:val="001217C6"/>
    <w:rsid w:val="001217CD"/>
    <w:rsid w:val="00121D0E"/>
    <w:rsid w:val="00122290"/>
    <w:rsid w:val="00145706"/>
    <w:rsid w:val="0015394D"/>
    <w:rsid w:val="00156BCF"/>
    <w:rsid w:val="00174C45"/>
    <w:rsid w:val="00184E96"/>
    <w:rsid w:val="00190686"/>
    <w:rsid w:val="001924B1"/>
    <w:rsid w:val="001944B5"/>
    <w:rsid w:val="001A0203"/>
    <w:rsid w:val="001A3A4B"/>
    <w:rsid w:val="001B05C1"/>
    <w:rsid w:val="001C3229"/>
    <w:rsid w:val="001C3D77"/>
    <w:rsid w:val="001D06AD"/>
    <w:rsid w:val="001D23F0"/>
    <w:rsid w:val="001D37D7"/>
    <w:rsid w:val="001F4347"/>
    <w:rsid w:val="00227158"/>
    <w:rsid w:val="00231B9C"/>
    <w:rsid w:val="002342BB"/>
    <w:rsid w:val="00236B10"/>
    <w:rsid w:val="00247A7F"/>
    <w:rsid w:val="00247F3F"/>
    <w:rsid w:val="0025474E"/>
    <w:rsid w:val="00255DD7"/>
    <w:rsid w:val="002562E9"/>
    <w:rsid w:val="00285534"/>
    <w:rsid w:val="0029033C"/>
    <w:rsid w:val="002A3A95"/>
    <w:rsid w:val="002A47A6"/>
    <w:rsid w:val="002A607D"/>
    <w:rsid w:val="002A7669"/>
    <w:rsid w:val="002A7B58"/>
    <w:rsid w:val="002B3A24"/>
    <w:rsid w:val="002B3FB7"/>
    <w:rsid w:val="002B7CE4"/>
    <w:rsid w:val="002D0A20"/>
    <w:rsid w:val="002D388F"/>
    <w:rsid w:val="002D5C3D"/>
    <w:rsid w:val="002D720B"/>
    <w:rsid w:val="002E044B"/>
    <w:rsid w:val="00305BF9"/>
    <w:rsid w:val="00315CF7"/>
    <w:rsid w:val="00322CE2"/>
    <w:rsid w:val="00341413"/>
    <w:rsid w:val="00343FE9"/>
    <w:rsid w:val="003462D4"/>
    <w:rsid w:val="0035589C"/>
    <w:rsid w:val="00365E86"/>
    <w:rsid w:val="0037069F"/>
    <w:rsid w:val="00370EBE"/>
    <w:rsid w:val="00375BE1"/>
    <w:rsid w:val="00383805"/>
    <w:rsid w:val="00387854"/>
    <w:rsid w:val="003967D6"/>
    <w:rsid w:val="003C245A"/>
    <w:rsid w:val="003D280B"/>
    <w:rsid w:val="003E09A5"/>
    <w:rsid w:val="003E536E"/>
    <w:rsid w:val="003E7F04"/>
    <w:rsid w:val="003F0AD7"/>
    <w:rsid w:val="003F68A3"/>
    <w:rsid w:val="004045D5"/>
    <w:rsid w:val="00406054"/>
    <w:rsid w:val="00416294"/>
    <w:rsid w:val="004350CE"/>
    <w:rsid w:val="0044376C"/>
    <w:rsid w:val="00445415"/>
    <w:rsid w:val="00454A22"/>
    <w:rsid w:val="004578AE"/>
    <w:rsid w:val="00475D61"/>
    <w:rsid w:val="00482D1B"/>
    <w:rsid w:val="00490802"/>
    <w:rsid w:val="00497946"/>
    <w:rsid w:val="004A4AAD"/>
    <w:rsid w:val="004B03F2"/>
    <w:rsid w:val="004B1B6B"/>
    <w:rsid w:val="004B53C1"/>
    <w:rsid w:val="004C19DB"/>
    <w:rsid w:val="004C796F"/>
    <w:rsid w:val="004C7BDB"/>
    <w:rsid w:val="004D73EA"/>
    <w:rsid w:val="004E3DB5"/>
    <w:rsid w:val="004F457A"/>
    <w:rsid w:val="00517DE7"/>
    <w:rsid w:val="00520485"/>
    <w:rsid w:val="005225C4"/>
    <w:rsid w:val="00537901"/>
    <w:rsid w:val="00541059"/>
    <w:rsid w:val="00554B21"/>
    <w:rsid w:val="00562DE1"/>
    <w:rsid w:val="00572B7B"/>
    <w:rsid w:val="00575BD8"/>
    <w:rsid w:val="005809B6"/>
    <w:rsid w:val="0059186C"/>
    <w:rsid w:val="00595E71"/>
    <w:rsid w:val="005B75F9"/>
    <w:rsid w:val="005D30D1"/>
    <w:rsid w:val="005D479C"/>
    <w:rsid w:val="005E771B"/>
    <w:rsid w:val="005E7D99"/>
    <w:rsid w:val="005F0E2F"/>
    <w:rsid w:val="00624DAF"/>
    <w:rsid w:val="00625C7C"/>
    <w:rsid w:val="00630513"/>
    <w:rsid w:val="00640F62"/>
    <w:rsid w:val="006432B0"/>
    <w:rsid w:val="00647DF3"/>
    <w:rsid w:val="00653E4C"/>
    <w:rsid w:val="006639DB"/>
    <w:rsid w:val="006713D9"/>
    <w:rsid w:val="00675F72"/>
    <w:rsid w:val="006762EE"/>
    <w:rsid w:val="0067631B"/>
    <w:rsid w:val="00681CDC"/>
    <w:rsid w:val="006919C9"/>
    <w:rsid w:val="00691DD0"/>
    <w:rsid w:val="00696782"/>
    <w:rsid w:val="006A19C8"/>
    <w:rsid w:val="006A2BAC"/>
    <w:rsid w:val="006C03ED"/>
    <w:rsid w:val="006C21C7"/>
    <w:rsid w:val="006E3A0B"/>
    <w:rsid w:val="006F38CD"/>
    <w:rsid w:val="007135A4"/>
    <w:rsid w:val="00723FE3"/>
    <w:rsid w:val="00725BC5"/>
    <w:rsid w:val="00730834"/>
    <w:rsid w:val="00770E7F"/>
    <w:rsid w:val="007718FE"/>
    <w:rsid w:val="0077435B"/>
    <w:rsid w:val="00775A66"/>
    <w:rsid w:val="00777A48"/>
    <w:rsid w:val="00792341"/>
    <w:rsid w:val="00792B95"/>
    <w:rsid w:val="00793D67"/>
    <w:rsid w:val="007D2D07"/>
    <w:rsid w:val="007D41BF"/>
    <w:rsid w:val="007F3E39"/>
    <w:rsid w:val="0080419B"/>
    <w:rsid w:val="0082646C"/>
    <w:rsid w:val="0083352F"/>
    <w:rsid w:val="00834B2E"/>
    <w:rsid w:val="00854ED0"/>
    <w:rsid w:val="008629FE"/>
    <w:rsid w:val="00867084"/>
    <w:rsid w:val="008765C0"/>
    <w:rsid w:val="00877452"/>
    <w:rsid w:val="008A1FD3"/>
    <w:rsid w:val="008B09D4"/>
    <w:rsid w:val="008B22A2"/>
    <w:rsid w:val="008B3B38"/>
    <w:rsid w:val="008B7434"/>
    <w:rsid w:val="008F53E4"/>
    <w:rsid w:val="00905BFA"/>
    <w:rsid w:val="00910171"/>
    <w:rsid w:val="00934382"/>
    <w:rsid w:val="00940909"/>
    <w:rsid w:val="00947960"/>
    <w:rsid w:val="00953226"/>
    <w:rsid w:val="00953341"/>
    <w:rsid w:val="0095455C"/>
    <w:rsid w:val="00975B65"/>
    <w:rsid w:val="009763A7"/>
    <w:rsid w:val="00982EFA"/>
    <w:rsid w:val="0099082E"/>
    <w:rsid w:val="009C386C"/>
    <w:rsid w:val="009F5D56"/>
    <w:rsid w:val="00A018F3"/>
    <w:rsid w:val="00A20C35"/>
    <w:rsid w:val="00A25D75"/>
    <w:rsid w:val="00A26D52"/>
    <w:rsid w:val="00A30C94"/>
    <w:rsid w:val="00A463B0"/>
    <w:rsid w:val="00A4734F"/>
    <w:rsid w:val="00A475EC"/>
    <w:rsid w:val="00A501B1"/>
    <w:rsid w:val="00A62404"/>
    <w:rsid w:val="00A7075D"/>
    <w:rsid w:val="00A7411D"/>
    <w:rsid w:val="00A81ABD"/>
    <w:rsid w:val="00A9143D"/>
    <w:rsid w:val="00A9203F"/>
    <w:rsid w:val="00A92EE2"/>
    <w:rsid w:val="00AA5EF1"/>
    <w:rsid w:val="00AB2119"/>
    <w:rsid w:val="00AD6EDA"/>
    <w:rsid w:val="00AE0C4F"/>
    <w:rsid w:val="00AE2BB2"/>
    <w:rsid w:val="00B02FAE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B4F4C"/>
    <w:rsid w:val="00BC311A"/>
    <w:rsid w:val="00BD4413"/>
    <w:rsid w:val="00BE676F"/>
    <w:rsid w:val="00C1676A"/>
    <w:rsid w:val="00C17791"/>
    <w:rsid w:val="00C303E6"/>
    <w:rsid w:val="00C479FB"/>
    <w:rsid w:val="00C80419"/>
    <w:rsid w:val="00C942BD"/>
    <w:rsid w:val="00CA4587"/>
    <w:rsid w:val="00CB0915"/>
    <w:rsid w:val="00CC10C8"/>
    <w:rsid w:val="00CC1800"/>
    <w:rsid w:val="00CC7159"/>
    <w:rsid w:val="00CE0F20"/>
    <w:rsid w:val="00CE61CC"/>
    <w:rsid w:val="00CE7393"/>
    <w:rsid w:val="00CF3E6B"/>
    <w:rsid w:val="00D0190B"/>
    <w:rsid w:val="00D02BC0"/>
    <w:rsid w:val="00D074B0"/>
    <w:rsid w:val="00D15414"/>
    <w:rsid w:val="00D15EF5"/>
    <w:rsid w:val="00D16484"/>
    <w:rsid w:val="00D3019B"/>
    <w:rsid w:val="00D30C2A"/>
    <w:rsid w:val="00D353D4"/>
    <w:rsid w:val="00D46A97"/>
    <w:rsid w:val="00D55A5D"/>
    <w:rsid w:val="00D7198F"/>
    <w:rsid w:val="00D7322C"/>
    <w:rsid w:val="00D9015B"/>
    <w:rsid w:val="00D91240"/>
    <w:rsid w:val="00D94BCD"/>
    <w:rsid w:val="00DB12EF"/>
    <w:rsid w:val="00DB38A8"/>
    <w:rsid w:val="00DC585C"/>
    <w:rsid w:val="00DF36B4"/>
    <w:rsid w:val="00DF590E"/>
    <w:rsid w:val="00E11FAA"/>
    <w:rsid w:val="00E12608"/>
    <w:rsid w:val="00E27E9D"/>
    <w:rsid w:val="00E35B73"/>
    <w:rsid w:val="00E37E82"/>
    <w:rsid w:val="00E5748D"/>
    <w:rsid w:val="00E65B4C"/>
    <w:rsid w:val="00E67AC1"/>
    <w:rsid w:val="00E72766"/>
    <w:rsid w:val="00E75B94"/>
    <w:rsid w:val="00E77279"/>
    <w:rsid w:val="00E77F28"/>
    <w:rsid w:val="00E94799"/>
    <w:rsid w:val="00EA2FDC"/>
    <w:rsid w:val="00EA44EA"/>
    <w:rsid w:val="00EB04AA"/>
    <w:rsid w:val="00ED0F74"/>
    <w:rsid w:val="00ED4E05"/>
    <w:rsid w:val="00EE0180"/>
    <w:rsid w:val="00EE12C4"/>
    <w:rsid w:val="00F0523A"/>
    <w:rsid w:val="00F1065E"/>
    <w:rsid w:val="00F1380A"/>
    <w:rsid w:val="00F13A25"/>
    <w:rsid w:val="00F14FD3"/>
    <w:rsid w:val="00F17131"/>
    <w:rsid w:val="00F20651"/>
    <w:rsid w:val="00F2262E"/>
    <w:rsid w:val="00F35635"/>
    <w:rsid w:val="00F40B32"/>
    <w:rsid w:val="00F46C8E"/>
    <w:rsid w:val="00F506B2"/>
    <w:rsid w:val="00F61CDA"/>
    <w:rsid w:val="00F70813"/>
    <w:rsid w:val="00F81FD4"/>
    <w:rsid w:val="00F93DAD"/>
    <w:rsid w:val="00FA2C1D"/>
    <w:rsid w:val="00FA6EE3"/>
    <w:rsid w:val="00FC090C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955D6"/>
  <w15:chartTrackingRefBased/>
  <w15:docId w15:val="{5E83E1C3-D639-894F-9C26-88CC971E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30C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  <w:lang w:val="x-none" w:eastAsia="x-none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iPriority w:val="99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D15414"/>
    <w:rPr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D15414"/>
    <w:rPr>
      <w:rFonts w:ascii="Times New Roman" w:eastAsia="Times New Roman" w:hAnsi="Times New Roman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30C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">
    <w:name w:val="Title"/>
    <w:basedOn w:val="a"/>
    <w:next w:val="a"/>
    <w:link w:val="af0"/>
    <w:qFormat/>
    <w:rsid w:val="00905B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rsid w:val="00905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1">
    <w:name w:val="TOC Heading"/>
    <w:basedOn w:val="1"/>
    <w:next w:val="a"/>
    <w:uiPriority w:val="39"/>
    <w:unhideWhenUsed/>
    <w:qFormat/>
    <w:rsid w:val="00905BFA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905BFA"/>
    <w:pPr>
      <w:spacing w:before="120"/>
    </w:pPr>
    <w:rPr>
      <w:rFonts w:asciiTheme="minorHAnsi" w:hAnsi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905BFA"/>
    <w:rPr>
      <w:color w:val="0563C1" w:themeColor="hyperlink"/>
      <w:u w:val="single"/>
    </w:rPr>
  </w:style>
  <w:style w:type="paragraph" w:styleId="24">
    <w:name w:val="toc 2"/>
    <w:basedOn w:val="a"/>
    <w:next w:val="a"/>
    <w:autoRedefine/>
    <w:uiPriority w:val="39"/>
    <w:unhideWhenUsed/>
    <w:rsid w:val="00905BFA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3">
    <w:name w:val="toc 3"/>
    <w:basedOn w:val="a"/>
    <w:next w:val="a"/>
    <w:autoRedefine/>
    <w:uiPriority w:val="39"/>
    <w:unhideWhenUsed/>
    <w:rsid w:val="00905BFA"/>
    <w:pPr>
      <w:ind w:left="480"/>
    </w:pPr>
    <w:rPr>
      <w:rFonts w:asciiTheme="minorHAnsi" w:hAnsi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905BFA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05BFA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05BFA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05BFA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05BFA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05BFA"/>
    <w:pPr>
      <w:ind w:left="1920"/>
    </w:pPr>
    <w:rPr>
      <w:rFonts w:asciiTheme="minorHAnsi" w:hAnsiTheme="minorHAnsi"/>
      <w:sz w:val="20"/>
      <w:szCs w:val="20"/>
    </w:rPr>
  </w:style>
  <w:style w:type="paragraph" w:styleId="af3">
    <w:name w:val="List Paragraph"/>
    <w:basedOn w:val="a"/>
    <w:uiPriority w:val="34"/>
    <w:qFormat/>
    <w:rsid w:val="00905BF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56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6BCF"/>
    <w:rPr>
      <w:rFonts w:ascii="Courier New" w:eastAsia="Times New Roman" w:hAnsi="Courier New" w:cs="Courier New"/>
    </w:rPr>
  </w:style>
  <w:style w:type="character" w:styleId="af4">
    <w:name w:val="page number"/>
    <w:basedOn w:val="a0"/>
    <w:uiPriority w:val="99"/>
    <w:semiHidden/>
    <w:unhideWhenUsed/>
    <w:rsid w:val="00E94799"/>
  </w:style>
  <w:style w:type="character" w:styleId="af5">
    <w:name w:val="Placeholder Text"/>
    <w:basedOn w:val="a0"/>
    <w:uiPriority w:val="99"/>
    <w:semiHidden/>
    <w:rsid w:val="00497946"/>
    <w:rPr>
      <w:color w:val="808080"/>
    </w:rPr>
  </w:style>
  <w:style w:type="character" w:styleId="af6">
    <w:name w:val="Unresolved Mention"/>
    <w:basedOn w:val="a0"/>
    <w:uiPriority w:val="99"/>
    <w:semiHidden/>
    <w:unhideWhenUsed/>
    <w:rsid w:val="00591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4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6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38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8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0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6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9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9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99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1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4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5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6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ompression.ru/download/articles/classif/intro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49B5E1-E889-4944-9444-6FE82AF0F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24</Pages>
  <Words>4457</Words>
  <Characters>25409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Ольга Кондрашова</cp:lastModifiedBy>
  <cp:revision>15</cp:revision>
  <cp:lastPrinted>2021-04-12T13:51:00Z</cp:lastPrinted>
  <dcterms:created xsi:type="dcterms:W3CDTF">2021-05-22T12:28:00Z</dcterms:created>
  <dcterms:modified xsi:type="dcterms:W3CDTF">2021-05-23T20:43:00Z</dcterms:modified>
</cp:coreProperties>
</file>