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009917C8" w:rsidRPr="009917C8">
              <w:rPr>
                <w:rFonts w:ascii="Times New Roman" w:hAnsi="Times New Roman" w:cs="Times New Roman"/>
                <w:color w:val="000000"/>
                <w:sz w:val="24"/>
                <w:szCs w:val="24"/>
                <w:shd w:val="clear" w:color="auto" w:fill="FFFFFF"/>
              </w:rPr>
              <w:t>«ЕРДО» АҚ Президентінің 2021 жылғы 2 тамыздағы № 63 сенімхатының негізінде әрекет ететін кеңесші Тілеуов Нұркен Орынбекұлы</w:t>
            </w:r>
            <w:r w:rsidR="009917C8" w:rsidRPr="009917C8">
              <w:rPr>
                <w:rFonts w:ascii="Segoe UI" w:hAnsi="Segoe UI" w:cs="Segoe UI"/>
                <w:color w:val="000000"/>
                <w:shd w:val="clear" w:color="auto" w:fill="FFFFFF"/>
              </w:rPr>
              <w:t xml:space="preserve"> </w:t>
            </w:r>
            <w:r w:rsidRPr="00863B61">
              <w:rPr>
                <w:rFonts w:ascii="Times New Roman" w:eastAsia="Times New Roman" w:hAnsi="Times New Roman" w:cs="Times New Roman"/>
                <w:sz w:val="24"/>
                <w:szCs w:val="24"/>
              </w:rPr>
              <w:t>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w:t>
            </w:r>
            <w:r w:rsidR="00E601FD" w:rsidRPr="00E601FD">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${position_kk}</w:t>
            </w:r>
            <w:r w:rsidR="00E601FD" w:rsidRPr="00E601FD">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9917C8">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xml:space="preserve">, </w:t>
            </w:r>
            <w:r w:rsidR="009917C8" w:rsidRPr="009917C8">
              <w:rPr>
                <w:rFonts w:ascii="Times New Roman" w:hAnsi="Times New Roman" w:cs="Times New Roman"/>
                <w:color w:val="000000"/>
                <w:sz w:val="24"/>
                <w:szCs w:val="24"/>
                <w:shd w:val="clear" w:color="auto" w:fill="FFFFFF"/>
              </w:rPr>
              <w:t>в лице советника выступает Тлеуов Нуркен Орынбекович, действующий на основании доверенности Президента АО «ЦРТР» от 2 августа 2021 года № 63</w:t>
            </w:r>
            <w:r w:rsidRPr="009917C8">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xml:space="preserve">} «${company_name}» в лице </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${position_ru}</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w:t>
            </w:r>
            <w:r w:rsidRPr="00863B61">
              <w:rPr>
                <w:rFonts w:ascii="Times New Roman" w:eastAsia="Times New Roman" w:hAnsi="Times New Roman" w:cs="Times New Roman"/>
                <w:sz w:val="24"/>
                <w:szCs w:val="24"/>
              </w:rPr>
              <w:lastRenderedPageBreak/>
              <w:t>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w:t>
            </w:r>
            <w:r w:rsidRPr="00863B61">
              <w:rPr>
                <w:rFonts w:ascii="Times New Roman" w:eastAsia="Times New Roman" w:hAnsi="Times New Roman" w:cs="Times New Roman"/>
                <w:sz w:val="24"/>
                <w:szCs w:val="24"/>
              </w:rPr>
              <w:lastRenderedPageBreak/>
              <w:t>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w:t>
            </w:r>
            <w:r w:rsidRPr="00863B61">
              <w:rPr>
                <w:rFonts w:ascii="Times New Roman" w:eastAsia="Times New Roman" w:hAnsi="Times New Roman" w:cs="Times New Roman"/>
                <w:sz w:val="24"/>
                <w:szCs w:val="24"/>
              </w:rPr>
              <w:lastRenderedPageBreak/>
              <w:t>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Если после таких переговоров Стороны не могут разрешить спор по настоящему Соглашению, любая из сторон может потребовать решения </w:t>
            </w:r>
            <w:r w:rsidRPr="00863B61">
              <w:rPr>
                <w:rFonts w:ascii="Times New Roman" w:eastAsia="Times New Roman" w:hAnsi="Times New Roman" w:cs="Times New Roman"/>
                <w:sz w:val="24"/>
                <w:szCs w:val="24"/>
              </w:rPr>
              <w:lastRenderedPageBreak/>
              <w:t>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«ЕРДО» АҚ </w:t>
            </w:r>
            <w:r w:rsidR="009917C8" w:rsidRPr="009917C8">
              <w:rPr>
                <w:rFonts w:ascii="Times New Roman" w:hAnsi="Times New Roman" w:cs="Times New Roman"/>
                <w:b/>
                <w:color w:val="000000"/>
                <w:sz w:val="24"/>
                <w:szCs w:val="24"/>
                <w:shd w:val="clear" w:color="auto" w:fill="FFFFFF"/>
              </w:rPr>
              <w:t>кеңесшісі</w:t>
            </w:r>
            <w:r w:rsidRPr="00863B61">
              <w:rPr>
                <w:rFonts w:ascii="Times New Roman" w:eastAsia="Times New Roman" w:hAnsi="Times New Roman" w:cs="Times New Roman"/>
                <w:b/>
                <w:sz w:val="24"/>
                <w:szCs w:val="24"/>
              </w:rPr>
              <w:t>» Н.О.</w:t>
            </w:r>
            <w:r w:rsidR="009917C8" w:rsidRPr="009917C8">
              <w:rPr>
                <w:rFonts w:ascii="Times New Roman" w:hAnsi="Times New Roman" w:cs="Times New Roman"/>
                <w:color w:val="000000"/>
                <w:sz w:val="24"/>
                <w:szCs w:val="24"/>
                <w:shd w:val="clear" w:color="auto" w:fill="FFFFFF"/>
              </w:rPr>
              <w:t xml:space="preserve"> </w:t>
            </w:r>
            <w:bookmarkStart w:id="10" w:name="_GoBack"/>
            <w:r w:rsidR="009917C8" w:rsidRPr="009917C8">
              <w:rPr>
                <w:rFonts w:ascii="Times New Roman" w:hAnsi="Times New Roman" w:cs="Times New Roman"/>
                <w:b/>
                <w:color w:val="000000"/>
                <w:sz w:val="24"/>
                <w:szCs w:val="24"/>
                <w:shd w:val="clear" w:color="auto" w:fill="FFFFFF"/>
              </w:rPr>
              <w:t>Тілеуов</w:t>
            </w:r>
            <w:bookmarkEnd w:id="10"/>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9917C8" w:rsidP="008835BF">
            <w:pPr>
              <w:spacing w:after="0"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ru-RU"/>
              </w:rPr>
              <w:t xml:space="preserve">Советник АО </w:t>
            </w:r>
            <w:r w:rsidR="00234932" w:rsidRPr="00863B61">
              <w:rPr>
                <w:rFonts w:ascii="Times New Roman" w:eastAsia="Times New Roman" w:hAnsi="Times New Roman" w:cs="Times New Roman"/>
                <w:b/>
                <w:sz w:val="24"/>
                <w:szCs w:val="24"/>
              </w:rPr>
              <w:t>«ЦРТР»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_ru</w:t>
            </w:r>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Default="003C5D58" w:rsidP="003C5D58">
            <w:pPr>
              <w:spacing w:after="0" w:line="240" w:lineRule="auto"/>
              <w:ind w:left="2437" w:right="34"/>
              <w:jc w:val="right"/>
              <w:rPr>
                <w:rFonts w:ascii="Times New Roman" w:eastAsia="Times New Roman" w:hAnsi="Times New Roman" w:cs="Times New Roman"/>
                <w:sz w:val="24"/>
                <w:szCs w:val="24"/>
                <w:lang w:val="ru-RU"/>
              </w:rPr>
            </w:pPr>
          </w:p>
          <w:p w:rsidR="009917C8" w:rsidRDefault="009917C8" w:rsidP="003C5D58">
            <w:pPr>
              <w:spacing w:after="0" w:line="240" w:lineRule="auto"/>
              <w:ind w:left="2437" w:right="34"/>
              <w:jc w:val="right"/>
              <w:rPr>
                <w:rFonts w:ascii="Times New Roman" w:eastAsia="Times New Roman" w:hAnsi="Times New Roman" w:cs="Times New Roman"/>
                <w:sz w:val="24"/>
                <w:szCs w:val="24"/>
                <w:lang w:val="ru-RU"/>
              </w:rPr>
            </w:pPr>
          </w:p>
          <w:p w:rsidR="009917C8" w:rsidRDefault="009917C8" w:rsidP="003C5D58">
            <w:pPr>
              <w:spacing w:after="0" w:line="240" w:lineRule="auto"/>
              <w:ind w:left="2437" w:right="34"/>
              <w:jc w:val="right"/>
              <w:rPr>
                <w:rFonts w:ascii="Times New Roman" w:eastAsia="Times New Roman" w:hAnsi="Times New Roman" w:cs="Times New Roman"/>
                <w:sz w:val="24"/>
                <w:szCs w:val="24"/>
                <w:lang w:val="ru-RU"/>
              </w:rPr>
            </w:pPr>
          </w:p>
          <w:p w:rsidR="009917C8" w:rsidRPr="009917C8" w:rsidRDefault="009917C8" w:rsidP="003C5D58">
            <w:pPr>
              <w:spacing w:after="0" w:line="240" w:lineRule="auto"/>
              <w:ind w:left="2437" w:right="34"/>
              <w:jc w:val="right"/>
              <w:rPr>
                <w:rFonts w:ascii="Times New Roman" w:eastAsia="Times New Roman" w:hAnsi="Times New Roman" w:cs="Times New Roman"/>
                <w:sz w:val="24"/>
                <w:szCs w:val="24"/>
                <w:lang w:val="ru-RU"/>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${year} года</w:t>
            </w:r>
          </w:p>
          <w:p w:rsidR="00277A79" w:rsidRDefault="00277A79">
            <w:pPr>
              <w:spacing w:after="0" w:line="240" w:lineRule="auto"/>
              <w:ind w:firstLine="142"/>
              <w:jc w:val="center"/>
              <w:rPr>
                <w:rFonts w:ascii="Times New Roman" w:eastAsia="Times New Roman" w:hAnsi="Times New Roman" w:cs="Times New Roman"/>
                <w:b/>
                <w:sz w:val="24"/>
                <w:szCs w:val="24"/>
                <w:lang w:val="ru-RU"/>
              </w:rPr>
            </w:pPr>
          </w:p>
          <w:p w:rsidR="009917C8" w:rsidRDefault="009917C8">
            <w:pPr>
              <w:spacing w:after="0" w:line="240" w:lineRule="auto"/>
              <w:ind w:firstLine="142"/>
              <w:jc w:val="center"/>
              <w:rPr>
                <w:rFonts w:ascii="Times New Roman" w:eastAsia="Times New Roman" w:hAnsi="Times New Roman" w:cs="Times New Roman"/>
                <w:b/>
                <w:sz w:val="24"/>
                <w:szCs w:val="24"/>
                <w:lang w:val="ru-RU"/>
              </w:rPr>
            </w:pPr>
          </w:p>
          <w:p w:rsidR="009917C8" w:rsidRDefault="009917C8">
            <w:pPr>
              <w:spacing w:after="0" w:line="240" w:lineRule="auto"/>
              <w:ind w:firstLine="142"/>
              <w:jc w:val="center"/>
              <w:rPr>
                <w:rFonts w:ascii="Times New Roman" w:eastAsia="Times New Roman" w:hAnsi="Times New Roman" w:cs="Times New Roman"/>
                <w:b/>
                <w:sz w:val="24"/>
                <w:szCs w:val="24"/>
                <w:lang w:val="ru-RU"/>
              </w:rPr>
            </w:pPr>
          </w:p>
          <w:p w:rsidR="009917C8" w:rsidRPr="009917C8" w:rsidRDefault="009917C8">
            <w:pPr>
              <w:spacing w:after="0" w:line="240" w:lineRule="auto"/>
              <w:ind w:firstLine="142"/>
              <w:jc w:val="center"/>
              <w:rPr>
                <w:rFonts w:ascii="Times New Roman" w:eastAsia="Times New Roman" w:hAnsi="Times New Roman" w:cs="Times New Roman"/>
                <w:b/>
                <w:sz w:val="24"/>
                <w:szCs w:val="24"/>
                <w:lang w:val="ru-RU"/>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Оқыту бағдарламасы Порталда ұсынылған кәсіптер мен кәсіби салалар тізбесіне сәйкес </w:t>
            </w:r>
            <w:r w:rsidRPr="00863B61">
              <w:rPr>
                <w:rFonts w:ascii="Times New Roman" w:eastAsia="Times New Roman" w:hAnsi="Times New Roman" w:cs="Times New Roman"/>
                <w:sz w:val="24"/>
                <w:szCs w:val="24"/>
              </w:rPr>
              <w:lastRenderedPageBreak/>
              <w:t>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002843DC">
              <w:rPr>
                <w:rFonts w:ascii="Times New Roman" w:eastAsia="Times New Roman" w:hAnsi="Times New Roman" w:cs="Times New Roman"/>
                <w:sz w:val="24"/>
                <w:szCs w:val="24"/>
                <w:shd w:val="clear" w:color="auto" w:fill="FFFFFF"/>
              </w:rPr>
              <w:t>Автор Портал арқылы хабарлама алған күннен бастап 5 (бес) жұмыс күні ішінде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w:t>
            </w:r>
            <w:r w:rsidRPr="00863B61">
              <w:rPr>
                <w:rFonts w:ascii="Times New Roman" w:eastAsia="Times New Roman" w:hAnsi="Times New Roman" w:cs="Times New Roman"/>
                <w:sz w:val="24"/>
                <w:szCs w:val="24"/>
              </w:rPr>
              <w:lastRenderedPageBreak/>
              <w:t>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w:t>
            </w:r>
            <w:r w:rsidR="002843DC">
              <w:rPr>
                <w:rFonts w:ascii="Times New Roman" w:eastAsia="Times New Roman" w:hAnsi="Times New Roman" w:cs="Times New Roman"/>
                <w:sz w:val="24"/>
                <w:szCs w:val="24"/>
                <w:shd w:val="clear" w:color="auto" w:fill="FFFFFF"/>
              </w:rPr>
              <w:t>Автор принимает меры по устранению несоответствий требованиям, указанным в настоящем приложении,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w:t>
            </w:r>
            <w:r w:rsidRPr="00863B61">
              <w:rPr>
                <w:rFonts w:ascii="Times New Roman" w:eastAsia="Times New Roman" w:hAnsi="Times New Roman" w:cs="Times New Roman"/>
                <w:sz w:val="24"/>
                <w:szCs w:val="24"/>
              </w:rPr>
              <w:lastRenderedPageBreak/>
              <w:t>беру қажеттіліктері бар адамдар үшін курстың бейне, аудио материалдарына сілтеме ұсыну: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w:t>
            </w:r>
            <w:r w:rsidRPr="00863B61">
              <w:rPr>
                <w:rFonts w:ascii="Times New Roman" w:eastAsia="Times New Roman" w:hAnsi="Times New Roman" w:cs="Times New Roman"/>
                <w:sz w:val="24"/>
                <w:szCs w:val="24"/>
              </w:rPr>
              <w:lastRenderedPageBreak/>
              <w:t>материалы курса для лиц с особыми образовательными потребностями, размещенные на Youtube (при наличии):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843DC"/>
    <w:rsid w:val="002B2A06"/>
    <w:rsid w:val="002B53F1"/>
    <w:rsid w:val="003C5D58"/>
    <w:rsid w:val="0041179E"/>
    <w:rsid w:val="004B3F3F"/>
    <w:rsid w:val="00585A35"/>
    <w:rsid w:val="006C0687"/>
    <w:rsid w:val="00857E3C"/>
    <w:rsid w:val="00863B61"/>
    <w:rsid w:val="008835BF"/>
    <w:rsid w:val="009917C8"/>
    <w:rsid w:val="009F2E8E"/>
    <w:rsid w:val="00A4581A"/>
    <w:rsid w:val="00A57F9C"/>
    <w:rsid w:val="00B050A3"/>
    <w:rsid w:val="00B14495"/>
    <w:rsid w:val="00C46876"/>
    <w:rsid w:val="00C51721"/>
    <w:rsid w:val="00C9427E"/>
    <w:rsid w:val="00D137C4"/>
    <w:rsid w:val="00D87E9B"/>
    <w:rsid w:val="00E00042"/>
    <w:rsid w:val="00E41D98"/>
    <w:rsid w:val="00E601FD"/>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7</Pages>
  <Words>3141</Words>
  <Characters>17908</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21</cp:revision>
  <dcterms:created xsi:type="dcterms:W3CDTF">2021-06-23T14:38:00Z</dcterms:created>
  <dcterms:modified xsi:type="dcterms:W3CDTF">2021-09-17T05:38:00Z</dcterms:modified>
</cp:coreProperties>
</file>