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6E5F" w14:textId="77777777" w:rsidR="001B3C43" w:rsidRDefault="001B3C43">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2913"/>
        <w:gridCol w:w="2760"/>
        <w:gridCol w:w="2626"/>
      </w:tblGrid>
      <w:tr w:rsidR="001B3C43" w14:paraId="0CD7C6B7" w14:textId="77777777">
        <w:tc>
          <w:tcPr>
            <w:tcW w:w="5388" w:type="dxa"/>
            <w:gridSpan w:val="2"/>
          </w:tcPr>
          <w:p w14:paraId="3FD12C92" w14:textId="77777777" w:rsidR="001B3C43" w:rsidRDefault="00A21177">
            <w:pPr>
              <w:spacing w:after="0" w:line="240" w:lineRule="auto"/>
              <w:ind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талап етілетін дағдыларға онлайн режимде қысқа мерзімді оқыту бойынша қызметтер көрсетудің № ${number} шарты</w:t>
            </w:r>
          </w:p>
          <w:p w14:paraId="56A7B2D5" w14:textId="77777777" w:rsidR="001B3C43" w:rsidRDefault="001B3C43">
            <w:pPr>
              <w:spacing w:after="0" w:line="240" w:lineRule="auto"/>
              <w:jc w:val="center"/>
              <w:rPr>
                <w:rFonts w:ascii="Times New Roman" w:eastAsia="Times New Roman" w:hAnsi="Times New Roman" w:cs="Times New Roman"/>
                <w:b/>
                <w:sz w:val="24"/>
                <w:szCs w:val="24"/>
              </w:rPr>
            </w:pPr>
          </w:p>
          <w:p w14:paraId="58EF12B9" w14:textId="77777777" w:rsidR="003D4E64" w:rsidRDefault="00A21177">
            <w:pPr>
              <w:tabs>
                <w:tab w:val="left" w:pos="5109"/>
              </w:tabs>
              <w:spacing w:after="0" w:line="240" w:lineRule="auto"/>
              <w:ind w:right="3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Нұр</w:t>
            </w:r>
            <w:r w:rsidRPr="0074189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Сұлтан</w:t>
            </w:r>
            <w:r w:rsidRPr="0074189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қаласы</w:t>
            </w:r>
            <w:r w:rsidRPr="00741896">
              <w:rPr>
                <w:rFonts w:ascii="Times New Roman" w:eastAsia="Times New Roman" w:hAnsi="Times New Roman" w:cs="Times New Roman"/>
                <w:sz w:val="24"/>
                <w:szCs w:val="24"/>
                <w:lang w:val="en-US"/>
              </w:rPr>
              <w:t xml:space="preserve">                                                              </w:t>
            </w:r>
          </w:p>
          <w:p w14:paraId="7A846E64" w14:textId="1344FEC9" w:rsidR="001B3C43" w:rsidRPr="00741896" w:rsidRDefault="00741896">
            <w:pPr>
              <w:tabs>
                <w:tab w:val="left" w:pos="5109"/>
              </w:tabs>
              <w:spacing w:after="0" w:line="240" w:lineRule="auto"/>
              <w:ind w:right="34"/>
              <w:rPr>
                <w:rFonts w:ascii="Times New Roman" w:eastAsia="Times New Roman" w:hAnsi="Times New Roman" w:cs="Times New Roman"/>
                <w:sz w:val="24"/>
                <w:szCs w:val="24"/>
                <w:lang w:val="en-US"/>
              </w:rPr>
            </w:pPr>
            <w:r w:rsidRPr="0074189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signature_date_kk</w:t>
            </w:r>
            <w:r w:rsidRPr="00741896">
              <w:rPr>
                <w:rFonts w:ascii="Times New Roman" w:eastAsia="Times New Roman" w:hAnsi="Times New Roman" w:cs="Times New Roman"/>
                <w:sz w:val="24"/>
                <w:szCs w:val="24"/>
                <w:lang w:val="en-US"/>
              </w:rPr>
              <w:t>}</w:t>
            </w:r>
          </w:p>
          <w:p w14:paraId="458BEA70" w14:textId="77777777" w:rsidR="001B3C43" w:rsidRPr="00741896" w:rsidRDefault="001B3C43">
            <w:pPr>
              <w:tabs>
                <w:tab w:val="left" w:pos="5109"/>
              </w:tabs>
              <w:spacing w:after="0" w:line="240" w:lineRule="auto"/>
              <w:ind w:right="34"/>
              <w:jc w:val="both"/>
              <w:rPr>
                <w:rFonts w:ascii="Times New Roman" w:eastAsia="Times New Roman" w:hAnsi="Times New Roman" w:cs="Times New Roman"/>
                <w:sz w:val="24"/>
                <w:szCs w:val="24"/>
                <w:lang w:val="en-US"/>
              </w:rPr>
            </w:pPr>
          </w:p>
          <w:p w14:paraId="23ADAB1F" w14:textId="77777777" w:rsidR="001B3C43" w:rsidRDefault="00A21177">
            <w:pPr>
              <w:tabs>
                <w:tab w:val="left" w:pos="510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rPr>
              <w:t xml:space="preserve">«Тапсырыс беруші» </w:t>
            </w:r>
            <w:r>
              <w:rPr>
                <w:rFonts w:ascii="Times New Roman" w:eastAsia="Times New Roman" w:hAnsi="Times New Roman" w:cs="Times New Roman"/>
                <w:sz w:val="24"/>
                <w:szCs w:val="24"/>
              </w:rPr>
              <w:t>деп аталатын, «Еңбек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Тілеуов Нұркен Орынбекұлы атынан бір жағынан және ${base_kk} негізінде әрекет ететін ${type_of_ownership</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 xml:space="preserve">} «${company_name}», бұдан әрі </w:t>
            </w:r>
            <w:r>
              <w:rPr>
                <w:rFonts w:ascii="Times New Roman" w:eastAsia="Times New Roman" w:hAnsi="Times New Roman" w:cs="Times New Roman"/>
                <w:b/>
                <w:sz w:val="24"/>
                <w:szCs w:val="24"/>
              </w:rPr>
              <w:t>«Орындаушы»</w:t>
            </w:r>
            <w:r>
              <w:rPr>
                <w:rFonts w:ascii="Times New Roman" w:eastAsia="Times New Roman" w:hAnsi="Times New Roman" w:cs="Times New Roman"/>
                <w:sz w:val="24"/>
                <w:szCs w:val="24"/>
              </w:rPr>
              <w:t xml:space="preserve"> деп аталатын, екінші жағынан, «${position_kk}» ${fio_director} атынан, бірлесіп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w:t>
            </w:r>
            <w:r>
              <w:rPr>
                <w:rFonts w:ascii="Times New Roman" w:eastAsia="Times New Roman" w:hAnsi="Times New Roman" w:cs="Times New Roman"/>
                <w:color w:val="000000"/>
                <w:sz w:val="24"/>
                <w:szCs w:val="24"/>
              </w:rPr>
              <w:t xml:space="preserve">_______________ </w:t>
            </w:r>
            <w:r>
              <w:rPr>
                <w:rFonts w:ascii="Times New Roman" w:eastAsia="Times New Roman" w:hAnsi="Times New Roman" w:cs="Times New Roman"/>
                <w:sz w:val="24"/>
                <w:szCs w:val="24"/>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14:paraId="588A9555" w14:textId="77777777" w:rsidR="001B3C43" w:rsidRDefault="00A21177">
            <w:pPr>
              <w:spacing w:after="0" w:line="240" w:lineRule="auto"/>
              <w:ind w:left="-108" w:right="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Договор № ${number} оказания услуг по краткосрочному обучению в онлайн режиме, востребованным на рынке труда навыкам</w:t>
            </w:r>
          </w:p>
          <w:p w14:paraId="578FCC3F" w14:textId="77777777" w:rsidR="001B3C43" w:rsidRDefault="001B3C43">
            <w:pPr>
              <w:spacing w:after="0" w:line="240" w:lineRule="auto"/>
              <w:jc w:val="center"/>
              <w:rPr>
                <w:rFonts w:ascii="Times New Roman" w:eastAsia="Times New Roman" w:hAnsi="Times New Roman" w:cs="Times New Roman"/>
                <w:sz w:val="24"/>
                <w:szCs w:val="24"/>
              </w:rPr>
            </w:pPr>
          </w:p>
          <w:p w14:paraId="429B7C15" w14:textId="77777777" w:rsidR="001B3C43" w:rsidRDefault="001B3C43">
            <w:pPr>
              <w:spacing w:after="0" w:line="240" w:lineRule="auto"/>
              <w:ind w:right="34"/>
              <w:jc w:val="both"/>
              <w:rPr>
                <w:rFonts w:ascii="Times New Roman" w:eastAsia="Times New Roman" w:hAnsi="Times New Roman" w:cs="Times New Roman"/>
                <w:sz w:val="24"/>
                <w:szCs w:val="24"/>
              </w:rPr>
            </w:pPr>
          </w:p>
          <w:p w14:paraId="4537B202" w14:textId="77777777" w:rsidR="003D4E64" w:rsidRDefault="00A21177">
            <w:pPr>
              <w:spacing w:after="0" w:line="240" w:lineRule="auto"/>
              <w:ind w:right="3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город</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Нур</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Султан</w:t>
            </w:r>
            <w:r w:rsidRPr="00804546">
              <w:rPr>
                <w:rFonts w:ascii="Times New Roman" w:eastAsia="Times New Roman" w:hAnsi="Times New Roman" w:cs="Times New Roman"/>
                <w:sz w:val="24"/>
                <w:szCs w:val="24"/>
                <w:lang w:val="en-US"/>
              </w:rPr>
              <w:t xml:space="preserve">                                                                                                                        </w:t>
            </w:r>
          </w:p>
          <w:p w14:paraId="61F3FA62" w14:textId="66AE3BC4" w:rsidR="001B3C43" w:rsidRPr="00804546" w:rsidRDefault="00741896">
            <w:pPr>
              <w:spacing w:after="0" w:line="240" w:lineRule="auto"/>
              <w:ind w:right="34"/>
              <w:rPr>
                <w:rFonts w:ascii="Times New Roman" w:eastAsia="Times New Roman" w:hAnsi="Times New Roman" w:cs="Times New Roman"/>
                <w:sz w:val="24"/>
                <w:szCs w:val="24"/>
                <w:lang w:val="en-US"/>
              </w:rPr>
            </w:pPr>
            <w:r w:rsidRPr="0074189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signature_date_ru</w:t>
            </w:r>
            <w:r w:rsidRPr="00741896">
              <w:rPr>
                <w:rFonts w:ascii="Times New Roman" w:eastAsia="Times New Roman" w:hAnsi="Times New Roman" w:cs="Times New Roman"/>
                <w:sz w:val="24"/>
                <w:szCs w:val="24"/>
                <w:lang w:val="en-US"/>
              </w:rPr>
              <w:t>}</w:t>
            </w:r>
          </w:p>
          <w:p w14:paraId="67D969C0" w14:textId="77777777" w:rsidR="001B3C43" w:rsidRPr="00804546" w:rsidRDefault="001B3C43">
            <w:pPr>
              <w:spacing w:after="0" w:line="240" w:lineRule="auto"/>
              <w:ind w:right="34"/>
              <w:jc w:val="both"/>
              <w:rPr>
                <w:rFonts w:ascii="Times New Roman" w:eastAsia="Times New Roman" w:hAnsi="Times New Roman" w:cs="Times New Roman"/>
                <w:sz w:val="24"/>
                <w:szCs w:val="24"/>
                <w:lang w:val="en-US"/>
              </w:rPr>
            </w:pPr>
          </w:p>
          <w:p w14:paraId="1ABAD706" w14:textId="77777777" w:rsidR="001B3C43" w:rsidRDefault="00A21177">
            <w:pPr>
              <w:spacing w:after="0" w:line="240" w:lineRule="auto"/>
              <w:ind w:firstLine="142"/>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«Заказчик»</w:t>
            </w:r>
            <w:r>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 xml:space="preserve">} «${company_name}» в лице «${position_ru}» выступает ${fio_director}, действующий (ая) на основании ${base_ru}, именуемый(-ая) в дальнейшем </w:t>
            </w: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1B3C43" w14:paraId="7CD683BF" w14:textId="77777777">
        <w:tc>
          <w:tcPr>
            <w:tcW w:w="5388" w:type="dxa"/>
            <w:gridSpan w:val="2"/>
          </w:tcPr>
          <w:p w14:paraId="4CEF2389"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Шарттың мәні</w:t>
            </w:r>
          </w:p>
        </w:tc>
        <w:tc>
          <w:tcPr>
            <w:tcW w:w="5386" w:type="dxa"/>
            <w:gridSpan w:val="2"/>
          </w:tcPr>
          <w:p w14:paraId="0D331C6F"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Договора</w:t>
            </w:r>
          </w:p>
        </w:tc>
      </w:tr>
      <w:tr w:rsidR="001B3C43" w14:paraId="17FD775C" w14:textId="77777777">
        <w:tc>
          <w:tcPr>
            <w:tcW w:w="5388" w:type="dxa"/>
            <w:gridSpan w:val="2"/>
          </w:tcPr>
          <w:p w14:paraId="4C8923C8"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14:paraId="442E90FD"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1.2. 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w:t>
            </w:r>
            <w:r>
              <w:rPr>
                <w:rFonts w:ascii="Times New Roman" w:eastAsia="Times New Roman" w:hAnsi="Times New Roman" w:cs="Times New Roman"/>
                <w:color w:val="000000"/>
                <w:sz w:val="24"/>
                <w:szCs w:val="24"/>
              </w:rPr>
              <w:lastRenderedPageBreak/>
              <w:t>сатып алу бойынша қызмет көрсетуге 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14:paraId="497D11E0"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 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Cторон, а также механизм взаимодействия.</w:t>
            </w:r>
          </w:p>
          <w:p w14:paraId="5E23A1A7"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1.2. 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w:t>
            </w:r>
            <w:r>
              <w:rPr>
                <w:rFonts w:ascii="Times New Roman" w:eastAsia="Times New Roman" w:hAnsi="Times New Roman" w:cs="Times New Roman"/>
                <w:color w:val="000000"/>
                <w:sz w:val="24"/>
                <w:szCs w:val="24"/>
              </w:rPr>
              <w:lastRenderedPageBreak/>
              <w:t>являющихся неотъемлемой его частью, а Заказчик 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1B3C43" w14:paraId="5B2BB53E" w14:textId="77777777">
        <w:tc>
          <w:tcPr>
            <w:tcW w:w="5388" w:type="dxa"/>
            <w:gridSpan w:val="2"/>
          </w:tcPr>
          <w:p w14:paraId="71D8C947" w14:textId="77777777" w:rsidR="001B3C43" w:rsidRDefault="00A21177">
            <w:pPr>
              <w:spacing w:after="0" w:line="24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b/>
                <w:color w:val="000000"/>
                <w:sz w:val="24"/>
                <w:szCs w:val="24"/>
              </w:rPr>
              <w:t>Төлем құны мен шарттары</w:t>
            </w:r>
          </w:p>
        </w:tc>
        <w:tc>
          <w:tcPr>
            <w:tcW w:w="5386" w:type="dxa"/>
            <w:gridSpan w:val="2"/>
          </w:tcPr>
          <w:p w14:paraId="24AEA63A"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Стоимость и условия оплаты</w:t>
            </w:r>
          </w:p>
        </w:tc>
      </w:tr>
      <w:tr w:rsidR="001B3C43" w14:paraId="3C6D59FF" w14:textId="77777777">
        <w:tc>
          <w:tcPr>
            <w:tcW w:w="5388" w:type="dxa"/>
            <w:gridSpan w:val="2"/>
          </w:tcPr>
          <w:p w14:paraId="36D4F1E0"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Осы Шарт бойынша көрсетілетін Қызметтердің құны Шартқа қосымшада айқындалады.</w:t>
            </w:r>
          </w:p>
          <w:p w14:paraId="224FFCDD"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Сандық және құндық мәнде көрсетілетін Қызметтердің көлемі осы Шартқа қосымшада айтылған.</w:t>
            </w:r>
          </w:p>
          <w:p w14:paraId="71A45FA2"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Төлем алдындағы қажетті құжаттар:</w:t>
            </w:r>
          </w:p>
          <w:p w14:paraId="49F5B047"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Портал арқылы электрондық-цифрлық қолтаңбамен қол қойылған Шарт;</w:t>
            </w:r>
          </w:p>
          <w:p w14:paraId="71787951"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Портал арқылы электрондық-цифрлық қолтаңбамен қол қойылған орындалған жұмыстардың (көрсетілген қызметтердің) актісі;</w:t>
            </w:r>
          </w:p>
          <w:p w14:paraId="35D31D59"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Орындаушы Тапсырыс берушіге ұсынған көрсетілген Қызметтердің жалпы сомасы көрсетілген шот-фактура;</w:t>
            </w:r>
          </w:p>
          <w:p w14:paraId="7F19C229"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14:paraId="1A3A8F24" w14:textId="77777777"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14:paraId="53920F73"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настоящему Договору определяется приложением к Договору.</w:t>
            </w:r>
          </w:p>
          <w:p w14:paraId="25679189"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Объем оказываемых Услуг в количественном и стоимостном выражении оговорен в приложении к настоящему Договору.</w:t>
            </w:r>
          </w:p>
          <w:p w14:paraId="1146F7AF"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Необходимые документы, предшествующие оплате: </w:t>
            </w:r>
          </w:p>
          <w:p w14:paraId="6A98AFEA"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Договор, подписанный электронно-цифровой подписью посредством Портала;</w:t>
            </w:r>
          </w:p>
          <w:p w14:paraId="7EA19ED0"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акт выполненных работ (оказанных услуг), подписанный электронно-цифровой подписью посредством Портала;</w:t>
            </w:r>
          </w:p>
          <w:p w14:paraId="1956869A"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счет-фактура с указанием общей суммы оказанных Услуг, предоставленная Исполнителем Заказчику;</w:t>
            </w:r>
          </w:p>
          <w:p w14:paraId="2776914C"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14:paraId="0AB0D1CD" w14:textId="77777777"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1B3C43" w14:paraId="5443332F" w14:textId="77777777">
        <w:tc>
          <w:tcPr>
            <w:tcW w:w="5388" w:type="dxa"/>
            <w:gridSpan w:val="2"/>
          </w:tcPr>
          <w:p w14:paraId="4A227223"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176"/>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Тараптардың міндеттемелері</w:t>
            </w:r>
          </w:p>
        </w:tc>
        <w:tc>
          <w:tcPr>
            <w:tcW w:w="5386" w:type="dxa"/>
            <w:gridSpan w:val="2"/>
          </w:tcPr>
          <w:p w14:paraId="26819523" w14:textId="77777777" w:rsidR="001B3C43" w:rsidRDefault="00A21177">
            <w:pPr>
              <w:tabs>
                <w:tab w:val="left" w:pos="3226"/>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1B3C43" w14:paraId="22E433BA" w14:textId="77777777">
        <w:tc>
          <w:tcPr>
            <w:tcW w:w="5388" w:type="dxa"/>
            <w:gridSpan w:val="2"/>
          </w:tcPr>
          <w:p w14:paraId="310F794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Орындаушының міндеттемелері:</w:t>
            </w:r>
          </w:p>
          <w:p w14:paraId="39AB6AA9"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Шарт бойынша өзіне алған міндеттемелердің толық және тиісінше орындалуын қамтамасыз ету;</w:t>
            </w:r>
          </w:p>
          <w:p w14:paraId="0027AA25"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14:paraId="0CB6EB44"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14:paraId="606C4E6B"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14:paraId="3609485D"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14:paraId="1D29D8C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зияткерлік меншік және авторлық құқық бөлігінде Қазақстан Республикасы заңнамасының нормаларын сақтау.</w:t>
            </w:r>
          </w:p>
          <w:p w14:paraId="696D03BB"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Орындаушы Тапсырыс берушіден осы Шарт бойынша көрсетілген Қызметтер үшін ақы талап етуге құқылы.</w:t>
            </w:r>
          </w:p>
          <w:p w14:paraId="16350FCD"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Тапсырыс берушінің міндеттемелері:</w:t>
            </w:r>
          </w:p>
          <w:p w14:paraId="0CABF069"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14:paraId="3B32A3D1"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Орындаушыны хабардар ету;</w:t>
            </w:r>
          </w:p>
          <w:p w14:paraId="20C36132"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14:paraId="02746D9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14:paraId="479D1D0F"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осы Шартта белгіленген тәртіппен және мерзімдерде төлем жүргізу.</w:t>
            </w:r>
          </w:p>
        </w:tc>
        <w:tc>
          <w:tcPr>
            <w:tcW w:w="5386" w:type="dxa"/>
            <w:gridSpan w:val="2"/>
          </w:tcPr>
          <w:p w14:paraId="7170B52B" w14:textId="77777777" w:rsidR="001B3C43" w:rsidRDefault="00A21177">
            <w:pPr>
              <w:numPr>
                <w:ilvl w:val="1"/>
                <w:numId w:val="1"/>
              </w:numPr>
              <w:pBdr>
                <w:top w:val="none" w:sz="0" w:space="0" w:color="000000"/>
                <w:left w:val="none" w:sz="0" w:space="0" w:color="000000"/>
                <w:bottom w:val="none" w:sz="0" w:space="0" w:color="000000"/>
                <w:right w:val="none" w:sz="0" w:space="0" w:color="000000"/>
                <w:between w:val="none" w:sz="0" w:space="0" w:color="000000"/>
              </w:pBdr>
              <w:tabs>
                <w:tab w:val="left" w:pos="426"/>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Исполнитель обязуется:</w:t>
            </w:r>
          </w:p>
          <w:p w14:paraId="0BE338F9"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Договору;</w:t>
            </w:r>
          </w:p>
          <w:p w14:paraId="270D4FCC"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14:paraId="44BB0672"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14:paraId="55F32C3D"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оформить и направить Заказчику посредством Портала утвержденный электронно-цифровой подписью акт выполненных работ (оказанных услуг);</w:t>
            </w:r>
          </w:p>
          <w:p w14:paraId="6CF4FE6B"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14:paraId="0DD13C0C" w14:textId="77777777"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соблюдать нормы законодательства Республики Казахстан в части интеллектуальной собственности и авторского права.</w:t>
            </w:r>
          </w:p>
          <w:p w14:paraId="2EF93E80" w14:textId="77777777"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Исполнитель вправе требовать от Заказчика оплату за оказанные Услуги по настоящему Договору.</w:t>
            </w:r>
          </w:p>
          <w:p w14:paraId="2ADF7970"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Заказчик обязуется:</w:t>
            </w:r>
          </w:p>
          <w:p w14:paraId="5A42755C" w14:textId="77777777"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14:paraId="429D22B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Исполнителя;</w:t>
            </w:r>
          </w:p>
          <w:p w14:paraId="214892BB"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14:paraId="7831CCC6"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14:paraId="2989B4A7"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 произвести оплату в порядке и сроки, установленные настоящим Договором.</w:t>
            </w:r>
          </w:p>
        </w:tc>
      </w:tr>
      <w:tr w:rsidR="001B3C43" w14:paraId="0687F4B9" w14:textId="77777777">
        <w:tc>
          <w:tcPr>
            <w:tcW w:w="5388" w:type="dxa"/>
            <w:gridSpan w:val="2"/>
          </w:tcPr>
          <w:p w14:paraId="27A11DDF" w14:textId="77777777"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4. Көрсетілген Қызметтерді тапсыру-қабылдау тәртібі және олардың Техникалық ерекшелікке сәйкестігін тексеру </w:t>
            </w:r>
          </w:p>
        </w:tc>
        <w:tc>
          <w:tcPr>
            <w:tcW w:w="5386" w:type="dxa"/>
            <w:gridSpan w:val="2"/>
          </w:tcPr>
          <w:p w14:paraId="6B03A96F" w14:textId="77777777" w:rsidR="001B3C43" w:rsidRDefault="00A21177">
            <w:pPr>
              <w:pBdr>
                <w:top w:val="nil"/>
                <w:left w:val="nil"/>
                <w:bottom w:val="nil"/>
                <w:right w:val="nil"/>
                <w:between w:val="nil"/>
              </w:pBdr>
              <w:tabs>
                <w:tab w:val="left" w:pos="31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Порядок сдачи-приемки оказанных Услуг и их проверка на соответствие Технической спецификации</w:t>
            </w:r>
          </w:p>
        </w:tc>
      </w:tr>
      <w:tr w:rsidR="001B3C43" w14:paraId="018DAE45" w14:textId="77777777">
        <w:tc>
          <w:tcPr>
            <w:tcW w:w="5388" w:type="dxa"/>
            <w:gridSpan w:val="2"/>
          </w:tcPr>
          <w:p w14:paraId="28C4182D"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14:paraId="05E04E51"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14:paraId="09293659"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Егер тексеру кезінде көрсетілген Қызметтердің нәтижелері қосымшада көрсетілген </w:t>
            </w:r>
            <w:r>
              <w:rPr>
                <w:rFonts w:ascii="Times New Roman" w:eastAsia="Times New Roman" w:hAnsi="Times New Roman" w:cs="Times New Roman"/>
                <w:sz w:val="24"/>
                <w:szCs w:val="24"/>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14:paraId="0D169B4C" w14:textId="77777777"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Жоғарыда көрсетілген бірде-бір тармақ Орындаушыны осы Шарт бойынша басқа міндеттемелерден босатпайды.</w:t>
            </w:r>
          </w:p>
        </w:tc>
        <w:tc>
          <w:tcPr>
            <w:tcW w:w="5386" w:type="dxa"/>
            <w:gridSpan w:val="2"/>
          </w:tcPr>
          <w:p w14:paraId="3750777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14:paraId="25040DAA"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14:paraId="278CE8C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Если результаты оказанных Услуг при проверке будут признаны не соответствующими </w:t>
            </w:r>
            <w:r>
              <w:rPr>
                <w:rFonts w:ascii="Times New Roman" w:eastAsia="Times New Roman" w:hAnsi="Times New Roman" w:cs="Times New Roman"/>
                <w:sz w:val="24"/>
                <w:szCs w:val="24"/>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14:paraId="63CB1912" w14:textId="77777777"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Ни один вышеуказанный пункт не освобождает Исполнителя от других обязательств по настоящему Договору.</w:t>
            </w:r>
          </w:p>
        </w:tc>
      </w:tr>
      <w:tr w:rsidR="001B3C43" w14:paraId="4A3E18DF" w14:textId="77777777">
        <w:tc>
          <w:tcPr>
            <w:tcW w:w="5388" w:type="dxa"/>
            <w:gridSpan w:val="2"/>
          </w:tcPr>
          <w:p w14:paraId="336341AB" w14:textId="77777777"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Кепілдіктер</w:t>
            </w:r>
          </w:p>
        </w:tc>
        <w:tc>
          <w:tcPr>
            <w:tcW w:w="5386" w:type="dxa"/>
            <w:gridSpan w:val="2"/>
          </w:tcPr>
          <w:p w14:paraId="01DB043C"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Гарантии</w:t>
            </w:r>
          </w:p>
        </w:tc>
      </w:tr>
      <w:tr w:rsidR="001B3C43" w14:paraId="28C8CFFB" w14:textId="77777777">
        <w:tc>
          <w:tcPr>
            <w:tcW w:w="5388" w:type="dxa"/>
            <w:gridSpan w:val="2"/>
          </w:tcPr>
          <w:p w14:paraId="4B4D0582"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Орындаушы Тапсырыс берушіге үздіксіз, сапалы және уақтылы Қызмет көрсетуді қамтамасыз етуге кепілдік береді.</w:t>
            </w:r>
          </w:p>
          <w:p w14:paraId="64D920E5"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Орындаушы қосымшада көрсетілген Қызметтердің қателерін, кемшіліктерін және басқа да сәйкессіздіктерін өтеусіз түзетуге кепілдік береді.</w:t>
            </w:r>
          </w:p>
          <w:p w14:paraId="78CFD4C5"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14:paraId="582272C4"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14:paraId="3C99A3F1"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bookmarkStart w:id="1" w:name="bookmark=id.30j0zll" w:colFirst="0" w:colLast="0"/>
            <w:bookmarkEnd w:id="1"/>
            <w:r>
              <w:rPr>
                <w:rFonts w:ascii="Times New Roman" w:eastAsia="Times New Roman" w:hAnsi="Times New Roman" w:cs="Times New Roman"/>
                <w:color w:val="000000"/>
                <w:sz w:val="24"/>
                <w:szCs w:val="24"/>
              </w:rPr>
              <w:t>5.1. Исполнитель гарантирует обеспечение бесперебойного, качественного и своевременного оказания Услуг Заказчику.</w:t>
            </w:r>
          </w:p>
          <w:p w14:paraId="6D332D1D"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Исполнитель гарантирует безвозмездное исправление ошибок, недоработок и других несоответствий Услуг, указанных в приложении.</w:t>
            </w:r>
          </w:p>
          <w:p w14:paraId="5F56A632"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14:paraId="1A32C553"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1B3C43" w14:paraId="0FB7E4C2" w14:textId="77777777">
        <w:tc>
          <w:tcPr>
            <w:tcW w:w="5388" w:type="dxa"/>
            <w:gridSpan w:val="2"/>
          </w:tcPr>
          <w:p w14:paraId="3ADF86F5" w14:textId="77777777"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6. Тараптардың жауапкершілігі</w:t>
            </w:r>
          </w:p>
        </w:tc>
        <w:tc>
          <w:tcPr>
            <w:tcW w:w="5386" w:type="dxa"/>
            <w:gridSpan w:val="2"/>
          </w:tcPr>
          <w:p w14:paraId="2C493661"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Ответственность Сторон</w:t>
            </w:r>
          </w:p>
        </w:tc>
      </w:tr>
      <w:tr w:rsidR="001B3C43" w14:paraId="1A0E7D60" w14:textId="77777777">
        <w:tc>
          <w:tcPr>
            <w:tcW w:w="5388" w:type="dxa"/>
            <w:gridSpan w:val="2"/>
          </w:tcPr>
          <w:p w14:paraId="1CCF9ED3"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14:paraId="640CCEE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Pr>
                <w:rFonts w:ascii="Times New Roman" w:eastAsia="Times New Roman" w:hAnsi="Times New Roman" w:cs="Times New Roman"/>
                <w:sz w:val="24"/>
                <w:szCs w:val="24"/>
              </w:rPr>
              <w:lastRenderedPageBreak/>
              <w:t>Бұл ретте тұрақсыздық айыбының (өсімпұлдың) жалпы сомасы Шарттың жалпы сомасының 10% - ынан аспауға тиіс.</w:t>
            </w:r>
          </w:p>
          <w:p w14:paraId="5A6A745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14:paraId="40FE3A8C"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14:paraId="7418D9E2"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Бұл ретте Тапсырыс беруші оқуды нақты аяқтаған және сертификат алған білім алушылар үшін ақы төлеуді жүргізеді.</w:t>
            </w:r>
          </w:p>
          <w:p w14:paraId="786BA8D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14:paraId="55381B3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Тұрақсыздық айыбын (айыппұлды, өсімпұлды) төлеу Тараптарды осы Шартта көзделген міндеттемелерді орындаудан босатпайды.</w:t>
            </w:r>
          </w:p>
          <w:p w14:paraId="6477E25E"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14:paraId="6634197F"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Орындаушы Қазақстан Республикасының заңнамасында көзделген авторлық және (немесе) сабақтас құқықтарды бұзғаны үшін жауапты болады.</w:t>
            </w:r>
          </w:p>
          <w:p w14:paraId="77C305CF"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Тапсырыс беруші осы Шарттың 5.1-тармағын орындамағаны немесе тиісінше орындамағаны үшін, егер ол еңсерілмейтін күш мән-жайларынан, </w:t>
            </w:r>
            <w:r>
              <w:rPr>
                <w:rFonts w:ascii="Times New Roman" w:eastAsia="Times New Roman" w:hAnsi="Times New Roman" w:cs="Times New Roman"/>
                <w:sz w:val="24"/>
                <w:szCs w:val="24"/>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14:paraId="0FC2CCE4"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2" w:name="bookmark=id.1fob9te" w:colFirst="0" w:colLast="0"/>
            <w:bookmarkEnd w:id="2"/>
            <w:r>
              <w:rPr>
                <w:rFonts w:ascii="Times New Roman" w:eastAsia="Times New Roman" w:hAnsi="Times New Roman" w:cs="Times New Roman"/>
                <w:sz w:val="24"/>
                <w:szCs w:val="24"/>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14:paraId="3F3AEF84"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Pr>
                <w:rFonts w:ascii="Times New Roman" w:eastAsia="Times New Roman" w:hAnsi="Times New Roman" w:cs="Times New Roman"/>
                <w:sz w:val="24"/>
                <w:szCs w:val="24"/>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14:paraId="530366A1"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4" w:name="bookmark=id.2et92p0" w:colFirst="0" w:colLast="0"/>
            <w:bookmarkEnd w:id="4"/>
            <w:r>
              <w:rPr>
                <w:rFonts w:ascii="Times New Roman" w:eastAsia="Times New Roman" w:hAnsi="Times New Roman" w:cs="Times New Roman"/>
                <w:sz w:val="24"/>
                <w:szCs w:val="24"/>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14:paraId="448519DC"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14:paraId="413DF1ED"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6" w:name="bookmark=id.3dy6vkm" w:colFirst="0" w:colLast="0"/>
            <w:bookmarkEnd w:id="6"/>
            <w:r>
              <w:rPr>
                <w:rFonts w:ascii="Times New Roman" w:eastAsia="Times New Roman" w:hAnsi="Times New Roman" w:cs="Times New Roman"/>
                <w:sz w:val="24"/>
                <w:szCs w:val="24"/>
              </w:rPr>
              <w:t>При этом Заказчик производит оплату за Обучающихся, фактически завершивших обучение и получивших сертификат.</w:t>
            </w:r>
          </w:p>
          <w:p w14:paraId="0076E53F" w14:textId="77777777"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14:paraId="6C4554B0"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6.6. Уплата неустойки (штрафа, пени) не освобождает Стороны от выполнения обязательств, предусмотренных настоящим Договором.</w:t>
            </w:r>
          </w:p>
          <w:p w14:paraId="3ACEC39F" w14:textId="77777777" w:rsidR="001B3C43" w:rsidRDefault="00A21177">
            <w:pPr>
              <w:spacing w:after="0" w:line="240" w:lineRule="auto"/>
              <w:ind w:right="34" w:firstLine="33"/>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6.7. 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14:paraId="29338E7E" w14:textId="77777777"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Исполнитель несет ответственность за нарушение предусмотренных законодательством Республики Казахстан авторских и (или) смежных прав.</w:t>
            </w:r>
          </w:p>
          <w:p w14:paraId="39EE488C" w14:textId="77777777"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Заказчик освобождается от ответственности за неисполнение или ненадлежащее исполнение пункта 5.1. настоящего Договора, если они </w:t>
            </w:r>
            <w:r>
              <w:rPr>
                <w:rFonts w:ascii="Times New Roman" w:eastAsia="Times New Roman" w:hAnsi="Times New Roman" w:cs="Times New Roman"/>
                <w:sz w:val="24"/>
                <w:szCs w:val="24"/>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14:paraId="0561F55C" w14:textId="77777777" w:rsidR="001B3C43" w:rsidRDefault="001B3C43">
            <w:pPr>
              <w:tabs>
                <w:tab w:val="left" w:pos="317"/>
              </w:tabs>
              <w:spacing w:after="0" w:line="240" w:lineRule="auto"/>
              <w:jc w:val="both"/>
              <w:rPr>
                <w:rFonts w:ascii="Times New Roman" w:eastAsia="Times New Roman" w:hAnsi="Times New Roman" w:cs="Times New Roman"/>
                <w:sz w:val="24"/>
                <w:szCs w:val="24"/>
              </w:rPr>
            </w:pPr>
          </w:p>
        </w:tc>
      </w:tr>
      <w:tr w:rsidR="001B3C43" w14:paraId="204D2FAD" w14:textId="77777777">
        <w:tc>
          <w:tcPr>
            <w:tcW w:w="5388" w:type="dxa"/>
            <w:gridSpan w:val="2"/>
          </w:tcPr>
          <w:p w14:paraId="38EC9322" w14:textId="77777777"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7. Шарттың қолданылу мерзімі және бұзылу талаптары</w:t>
            </w:r>
          </w:p>
        </w:tc>
        <w:tc>
          <w:tcPr>
            <w:tcW w:w="5386" w:type="dxa"/>
            <w:gridSpan w:val="2"/>
          </w:tcPr>
          <w:p w14:paraId="66D54F39" w14:textId="77777777" w:rsidR="001B3C43" w:rsidRDefault="00A21177">
            <w:pPr>
              <w:spacing w:after="0" w:line="240" w:lineRule="auto"/>
              <w:ind w:left="33"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b/>
                <w:sz w:val="24"/>
                <w:szCs w:val="24"/>
              </w:rPr>
              <w:t>7. Срок действия и условия расторжения Договора</w:t>
            </w:r>
          </w:p>
        </w:tc>
      </w:tr>
      <w:tr w:rsidR="001B3C43" w14:paraId="0E8F7E1E" w14:textId="77777777">
        <w:tc>
          <w:tcPr>
            <w:tcW w:w="5388" w:type="dxa"/>
            <w:gridSpan w:val="2"/>
          </w:tcPr>
          <w:p w14:paraId="4C2ABDE3"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 Тараптар қол қойған сәттен бастап күшіне енеді және ${year} жылғы 31 желтоқсанға дейін қолданылады.</w:t>
            </w:r>
          </w:p>
          <w:p w14:paraId="1EC39697"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Келесі оқиға қызмет көрсету ұзақтығының мерзімдерін олардың ұлғаюы бөлігінде өзгертуге әкеп соғады:</w:t>
            </w:r>
          </w:p>
          <w:p w14:paraId="5074F2A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14:paraId="318CC0D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14:paraId="7FCDB97C"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14:paraId="1251C6A8" w14:textId="77777777" w:rsidR="001B3C43" w:rsidRDefault="00A21177">
            <w:pPr>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Настоящий Договор вступает в силу с момента подписания Сторонами и действует по 31 декабря ${year} года.</w:t>
            </w:r>
          </w:p>
          <w:p w14:paraId="663ED134" w14:textId="77777777" w:rsidR="001B3C43" w:rsidRDefault="00A21177">
            <w:pPr>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 xml:space="preserve">7.2. Следующее событие влечет за собой изменение сроков продолжительности услуг в части их увеличения: </w:t>
            </w:r>
          </w:p>
          <w:p w14:paraId="12EC9E3F"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14:paraId="1A7F8F03"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14:paraId="2A9E1B71"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Настоящий Договор может быть расторгнут по соглашению сторон, в случае нецелесообразности его дальнейшего исполнения.</w:t>
            </w:r>
          </w:p>
        </w:tc>
      </w:tr>
      <w:tr w:rsidR="001B3C43" w14:paraId="40058D4D" w14:textId="77777777">
        <w:tc>
          <w:tcPr>
            <w:tcW w:w="5388" w:type="dxa"/>
            <w:gridSpan w:val="2"/>
          </w:tcPr>
          <w:p w14:paraId="31E603FD" w14:textId="77777777" w:rsidR="001B3C43" w:rsidRDefault="00A21177">
            <w:pPr>
              <w:tabs>
                <w:tab w:val="left" w:pos="4854"/>
              </w:tabs>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c>
          <w:tcPr>
            <w:tcW w:w="5386" w:type="dxa"/>
            <w:gridSpan w:val="2"/>
          </w:tcPr>
          <w:p w14:paraId="6033D880" w14:textId="77777777" w:rsidR="001B3C43" w:rsidRDefault="00A21177">
            <w:pPr>
              <w:spacing w:after="0"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r>
      <w:tr w:rsidR="001B3C43" w14:paraId="21194930" w14:textId="77777777">
        <w:tc>
          <w:tcPr>
            <w:tcW w:w="5388" w:type="dxa"/>
            <w:gridSpan w:val="2"/>
          </w:tcPr>
          <w:p w14:paraId="300AA4E8"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Егер Шарт талаптарының орындалмауы форс-мажорлық мән-жайлардың нәтижесі болып табылса, Тараптар ол үшін жауапты болмайды.</w:t>
            </w:r>
          </w:p>
          <w:p w14:paraId="23651B45"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14:paraId="78D3E860"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Форс-мажорлық мән-жайлар туындаған кезде Орындаушы Тапсырыс берушіге осындай мән-жайлар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14:paraId="7486A18F" w14:textId="77777777"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 Стороны не несут ответственность за неисполнение условий Договора, если оно явилось результатом форс-мажорных обстоятельств.</w:t>
            </w:r>
          </w:p>
          <w:p w14:paraId="6BF0E05C" w14:textId="77777777"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14:paraId="12DC1B8A" w14:textId="77777777"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1B3C43" w14:paraId="43FFD128" w14:textId="77777777">
        <w:tc>
          <w:tcPr>
            <w:tcW w:w="5388" w:type="dxa"/>
            <w:gridSpan w:val="2"/>
          </w:tcPr>
          <w:p w14:paraId="621977EC" w14:textId="77777777"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 Хабарлама</w:t>
            </w:r>
          </w:p>
        </w:tc>
        <w:tc>
          <w:tcPr>
            <w:tcW w:w="5386" w:type="dxa"/>
            <w:gridSpan w:val="2"/>
          </w:tcPr>
          <w:p w14:paraId="061A8F80" w14:textId="77777777" w:rsidR="001B3C43" w:rsidRDefault="00A21177">
            <w:pPr>
              <w:tabs>
                <w:tab w:val="left" w:pos="0"/>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b/>
                <w:sz w:val="24"/>
                <w:szCs w:val="24"/>
              </w:rPr>
              <w:t>9. Уведомление</w:t>
            </w:r>
          </w:p>
        </w:tc>
      </w:tr>
      <w:tr w:rsidR="001B3C43" w14:paraId="0128643A" w14:textId="77777777">
        <w:tc>
          <w:tcPr>
            <w:tcW w:w="5388" w:type="dxa"/>
            <w:gridSpan w:val="2"/>
          </w:tcPr>
          <w:p w14:paraId="4807B316"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Осы Шартқа сәйкес бір Тарап екінші Тарапқа жіберетін кез келген хабарлама төленген тапсырыс хатымен немесе Портал арқылы жіберіледі.</w:t>
            </w:r>
          </w:p>
          <w:p w14:paraId="6A6E3EBD"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14:paraId="2269BA25" w14:textId="77777777" w:rsidR="001B3C43" w:rsidRDefault="00A21177">
            <w:pPr>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14:paraId="4D16DCFB" w14:textId="77777777" w:rsidR="001B3C43" w:rsidRDefault="00A21177">
            <w:pPr>
              <w:spacing w:after="0" w:line="240" w:lineRule="auto"/>
              <w:ind w:right="34"/>
              <w:jc w:val="both"/>
              <w:rPr>
                <w:rFonts w:ascii="Times New Roman" w:eastAsia="Times New Roman" w:hAnsi="Times New Roman" w:cs="Times New Roman"/>
                <w:sz w:val="24"/>
                <w:szCs w:val="24"/>
              </w:rPr>
            </w:pPr>
            <w:bookmarkStart w:id="12" w:name="bookmark=id.26in1rg" w:colFirst="0" w:colLast="0"/>
            <w:bookmarkEnd w:id="12"/>
            <w:r>
              <w:rPr>
                <w:rFonts w:ascii="Times New Roman" w:eastAsia="Times New Roman" w:hAnsi="Times New Roman" w:cs="Times New Roman"/>
                <w:sz w:val="24"/>
                <w:szCs w:val="24"/>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tc>
      </w:tr>
      <w:tr w:rsidR="001B3C43" w14:paraId="040AE976" w14:textId="77777777">
        <w:tc>
          <w:tcPr>
            <w:tcW w:w="5388" w:type="dxa"/>
            <w:gridSpan w:val="2"/>
          </w:tcPr>
          <w:p w14:paraId="0599ACC9" w14:textId="77777777"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 Басқа шарттар</w:t>
            </w:r>
          </w:p>
        </w:tc>
        <w:tc>
          <w:tcPr>
            <w:tcW w:w="5386" w:type="dxa"/>
            <w:gridSpan w:val="2"/>
          </w:tcPr>
          <w:p w14:paraId="738658D5" w14:textId="77777777"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Прочие условия</w:t>
            </w:r>
          </w:p>
        </w:tc>
      </w:tr>
      <w:tr w:rsidR="001B3C43" w14:paraId="6F81DCC7" w14:textId="77777777">
        <w:tc>
          <w:tcPr>
            <w:tcW w:w="5388" w:type="dxa"/>
            <w:gridSpan w:val="2"/>
          </w:tcPr>
          <w:p w14:paraId="31AB14AE"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14:paraId="0B4535A0"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14:paraId="7926E981"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14:paraId="64D8E469"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Шартқа кез келген өзгерістер мен толықтырулар Шарт жасасу нысанында жасалады.</w:t>
            </w:r>
          </w:p>
          <w:p w14:paraId="6FBF755F"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14:paraId="1F06A690"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14:paraId="5D30AF43"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14:paraId="2FC08C16" w14:textId="77777777" w:rsidR="001B3C43" w:rsidRDefault="001B3C43">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gridSpan w:val="2"/>
          </w:tcPr>
          <w:p w14:paraId="08CAED4E" w14:textId="77777777" w:rsidR="001B3C43" w:rsidRDefault="00A21177">
            <w:pPr>
              <w:spacing w:after="0" w:line="240" w:lineRule="auto"/>
              <w:ind w:left="33" w:right="34"/>
              <w:jc w:val="both"/>
              <w:rPr>
                <w:rFonts w:ascii="Times New Roman" w:eastAsia="Times New Roman" w:hAnsi="Times New Roman" w:cs="Times New Roman"/>
                <w:color w:val="000000"/>
                <w:sz w:val="24"/>
                <w:szCs w:val="24"/>
              </w:rPr>
            </w:pPr>
            <w:bookmarkStart w:id="13" w:name="bookmark=id.lnxbz9" w:colFirst="0" w:colLast="0"/>
            <w:bookmarkEnd w:id="13"/>
            <w:r>
              <w:rPr>
                <w:rFonts w:ascii="Times New Roman" w:eastAsia="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14:paraId="6BFE7D7C" w14:textId="77777777"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14:paraId="1D20E813" w14:textId="77777777" w:rsidR="001B3C43" w:rsidRDefault="00A21177">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33"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Налоги и другие обязательные платежи в бюджет подлежат уплате в соответствии с налоговым законодательствами Республики Казахстан.</w:t>
            </w:r>
          </w:p>
          <w:p w14:paraId="1273D548" w14:textId="77777777" w:rsidR="001B3C43" w:rsidRDefault="00A21177">
            <w:pPr>
              <w:tabs>
                <w:tab w:val="left" w:pos="567"/>
              </w:tabs>
              <w:spacing w:after="0" w:line="240" w:lineRule="auto"/>
              <w:ind w:left="33" w:right="34"/>
              <w:jc w:val="both"/>
              <w:rPr>
                <w:rFonts w:ascii="Times New Roman" w:eastAsia="Times New Roman" w:hAnsi="Times New Roman" w:cs="Times New Roman"/>
                <w:color w:val="000000"/>
                <w:sz w:val="24"/>
                <w:szCs w:val="24"/>
              </w:rPr>
            </w:pPr>
            <w:bookmarkStart w:id="14" w:name="bookmark=id.35nkun2" w:colFirst="0" w:colLast="0"/>
            <w:bookmarkEnd w:id="14"/>
            <w:r>
              <w:rPr>
                <w:rFonts w:ascii="Times New Roman" w:eastAsia="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14:paraId="00C9DD5D" w14:textId="77777777" w:rsidR="001B3C43" w:rsidRDefault="00A21177">
            <w:pPr>
              <w:tabs>
                <w:tab w:val="left" w:pos="142"/>
                <w:tab w:val="left" w:pos="567"/>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14:paraId="5B3DE0B8" w14:textId="77777777" w:rsidR="001B3C43" w:rsidRDefault="00A21177">
            <w:pPr>
              <w:spacing w:after="0" w:line="240" w:lineRule="auto"/>
              <w:ind w:left="33" w:right="34"/>
              <w:jc w:val="both"/>
              <w:rPr>
                <w:rFonts w:ascii="Times New Roman" w:eastAsia="Times New Roman" w:hAnsi="Times New Roman" w:cs="Times New Roman"/>
                <w:sz w:val="24"/>
                <w:szCs w:val="24"/>
              </w:rPr>
            </w:pPr>
            <w:bookmarkStart w:id="15" w:name="bookmark=id.1ksv4uv" w:colFirst="0" w:colLast="0"/>
            <w:bookmarkEnd w:id="15"/>
            <w:r>
              <w:rPr>
                <w:rFonts w:ascii="Times New Roman" w:eastAsia="Times New Roman" w:hAnsi="Times New Roman" w:cs="Times New Roman"/>
                <w:color w:val="000000"/>
                <w:sz w:val="24"/>
                <w:szCs w:val="24"/>
              </w:rPr>
              <w:t>10.5.</w:t>
            </w:r>
            <w:bookmarkStart w:id="16" w:name="bookmark=id.44sinio" w:colFirst="0" w:colLast="0"/>
            <w:bookmarkEnd w:id="16"/>
            <w:r>
              <w:rPr>
                <w:rFonts w:ascii="Times New Roman" w:eastAsia="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p w14:paraId="6FE2EBED" w14:textId="77777777" w:rsidR="001B3C43" w:rsidRDefault="00A21177">
            <w:pPr>
              <w:spacing w:after="0" w:line="240" w:lineRule="auto"/>
              <w:ind w:left="33"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1B3C43" w14:paraId="52D57255" w14:textId="77777777">
        <w:tc>
          <w:tcPr>
            <w:tcW w:w="5388" w:type="dxa"/>
            <w:gridSpan w:val="2"/>
          </w:tcPr>
          <w:p w14:paraId="63FFBDE5"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Тараптардың реквизиттері</w:t>
            </w:r>
          </w:p>
        </w:tc>
        <w:tc>
          <w:tcPr>
            <w:tcW w:w="5386" w:type="dxa"/>
            <w:gridSpan w:val="2"/>
          </w:tcPr>
          <w:p w14:paraId="6524E0EB" w14:textId="77777777"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Реквизиты Сторон</w:t>
            </w:r>
          </w:p>
        </w:tc>
      </w:tr>
      <w:tr w:rsidR="001B3C43" w14:paraId="23D84500" w14:textId="77777777">
        <w:tc>
          <w:tcPr>
            <w:tcW w:w="2475" w:type="dxa"/>
          </w:tcPr>
          <w:p w14:paraId="61901459" w14:textId="77777777" w:rsidR="001B3C43" w:rsidRDefault="00A21177">
            <w:pPr>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«ЕҢБЕК РЕСУРСТАРЫН ДАМЫТУ ОРТАЛЫҒЫ» АҚ </w:t>
            </w:r>
          </w:p>
          <w:p w14:paraId="6F6982A1"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010000, Нұр-Сұлтан қаласы, Есіл ауданы, Мәңгілік ел даңғылы, 8, </w:t>
            </w:r>
          </w:p>
          <w:p w14:paraId="3DC554B2"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БСН_990440000385</w:t>
            </w:r>
          </w:p>
          <w:p w14:paraId="564F1465"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ЖСК KZ926018821000754601</w:t>
            </w:r>
          </w:p>
          <w:p w14:paraId="32CE3777"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«Қазақстан халық банкі» АҚ</w:t>
            </w:r>
          </w:p>
          <w:p w14:paraId="2C32A2BA" w14:textId="77777777"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БСК HSBKKZKX</w:t>
            </w:r>
          </w:p>
          <w:p w14:paraId="2D9992E3" w14:textId="77777777" w:rsidR="001B3C43" w:rsidRDefault="001B3C43">
            <w:pPr>
              <w:spacing w:after="0" w:line="240" w:lineRule="auto"/>
              <w:rPr>
                <w:rFonts w:ascii="Times New Roman" w:eastAsia="Times New Roman" w:hAnsi="Times New Roman" w:cs="Times New Roman"/>
                <w:b/>
                <w:sz w:val="24"/>
                <w:szCs w:val="24"/>
              </w:rPr>
            </w:pPr>
          </w:p>
          <w:p w14:paraId="77A4D5B8" w14:textId="77777777"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«ЕРДО» АҚ басқарушы директоры» Н.О.Тлеуов</w:t>
            </w:r>
          </w:p>
          <w:p w14:paraId="09A7EA16" w14:textId="77777777" w:rsidR="001B3C43" w:rsidRDefault="001B3C43">
            <w:pPr>
              <w:spacing w:after="0" w:line="240" w:lineRule="auto"/>
              <w:rPr>
                <w:rFonts w:ascii="Times New Roman" w:eastAsia="Times New Roman" w:hAnsi="Times New Roman" w:cs="Times New Roman"/>
                <w:b/>
                <w:sz w:val="24"/>
                <w:szCs w:val="24"/>
              </w:rPr>
            </w:pPr>
          </w:p>
          <w:p w14:paraId="09CBF363" w14:textId="77777777"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 </w:t>
            </w:r>
          </w:p>
          <w:p w14:paraId="7044C294" w14:textId="77777777" w:rsidR="001B3C43" w:rsidRDefault="00A2117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қолы</w:t>
            </w:r>
          </w:p>
          <w:p w14:paraId="18E988A7" w14:textId="77777777"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М.О.</w:t>
            </w:r>
          </w:p>
        </w:tc>
        <w:tc>
          <w:tcPr>
            <w:tcW w:w="2913" w:type="dxa"/>
          </w:tcPr>
          <w:p w14:paraId="522C1CE6" w14:textId="77777777" w:rsidR="001B3C43" w:rsidRPr="00804546" w:rsidRDefault="00A21177">
            <w:pPr>
              <w:spacing w:after="0" w:line="240" w:lineRule="auto"/>
              <w:ind w:left="-3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Автор</w:t>
            </w:r>
            <w:r w:rsidRPr="00804546">
              <w:rPr>
                <w:rFonts w:ascii="Times New Roman" w:eastAsia="Times New Roman" w:hAnsi="Times New Roman" w:cs="Times New Roman"/>
                <w:b/>
                <w:sz w:val="24"/>
                <w:szCs w:val="24"/>
                <w:lang w:val="en-US"/>
              </w:rPr>
              <w:t>: ${type_of_ownership</w:t>
            </w:r>
            <w:r w:rsidRPr="00804546">
              <w:rPr>
                <w:rFonts w:ascii="Times New Roman" w:eastAsia="Times New Roman" w:hAnsi="Times New Roman" w:cs="Times New Roman"/>
                <w:color w:val="000000"/>
                <w:sz w:val="24"/>
                <w:szCs w:val="24"/>
                <w:highlight w:val="white"/>
                <w:lang w:val="en-US"/>
              </w:rPr>
              <w:t>_kk</w:t>
            </w:r>
            <w:r w:rsidRPr="00804546">
              <w:rPr>
                <w:rFonts w:ascii="Times New Roman" w:eastAsia="Times New Roman" w:hAnsi="Times New Roman" w:cs="Times New Roman"/>
                <w:b/>
                <w:sz w:val="24"/>
                <w:szCs w:val="24"/>
                <w:lang w:val="en-US"/>
              </w:rPr>
              <w:t>} «${company_name}»</w:t>
            </w:r>
          </w:p>
          <w:p w14:paraId="015D802C"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Мекенжай</w:t>
            </w:r>
            <w:r w:rsidRPr="00804546">
              <w:rPr>
                <w:rFonts w:ascii="Times New Roman" w:eastAsia="Times New Roman" w:hAnsi="Times New Roman" w:cs="Times New Roman"/>
                <w:sz w:val="24"/>
                <w:szCs w:val="24"/>
                <w:lang w:val="en-US"/>
              </w:rPr>
              <w:t>: ${legal_address_kk}</w:t>
            </w:r>
          </w:p>
          <w:p w14:paraId="7B0AB893"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ЖСН</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БСН</w:t>
            </w:r>
            <w:r w:rsidRPr="00804546">
              <w:rPr>
                <w:rFonts w:ascii="Times New Roman" w:eastAsia="Times New Roman" w:hAnsi="Times New Roman" w:cs="Times New Roman"/>
                <w:sz w:val="24"/>
                <w:szCs w:val="24"/>
                <w:lang w:val="en-US"/>
              </w:rPr>
              <w:t xml:space="preserve"> ${iin}</w:t>
            </w:r>
          </w:p>
          <w:p w14:paraId="6557E021"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ЖСК</w:t>
            </w:r>
            <w:r w:rsidRPr="00804546">
              <w:rPr>
                <w:rFonts w:ascii="Times New Roman" w:eastAsia="Times New Roman" w:hAnsi="Times New Roman" w:cs="Times New Roman"/>
                <w:sz w:val="24"/>
                <w:szCs w:val="24"/>
                <w:lang w:val="en-US"/>
              </w:rPr>
              <w:t xml:space="preserve"> ${iik} </w:t>
            </w:r>
          </w:p>
          <w:p w14:paraId="773E399C"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804546">
              <w:rPr>
                <w:rFonts w:ascii="Times New Roman" w:eastAsia="Times New Roman" w:hAnsi="Times New Roman" w:cs="Times New Roman"/>
                <w:sz w:val="24"/>
                <w:szCs w:val="24"/>
                <w:lang w:val="en-US"/>
              </w:rPr>
              <w:t xml:space="preserve"> ${kbe}</w:t>
            </w:r>
          </w:p>
          <w:p w14:paraId="29351DE5" w14:textId="77777777" w:rsidR="001B3C43" w:rsidRPr="00804546" w:rsidRDefault="00A21177">
            <w:pPr>
              <w:spacing w:after="0" w:line="240" w:lineRule="auto"/>
              <w:ind w:left="-30" w:hanging="30"/>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${bank_name_kk}</w:t>
            </w:r>
          </w:p>
          <w:p w14:paraId="75C8965B"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804546">
              <w:rPr>
                <w:rFonts w:ascii="Times New Roman" w:eastAsia="Times New Roman" w:hAnsi="Times New Roman" w:cs="Times New Roman"/>
                <w:sz w:val="24"/>
                <w:szCs w:val="24"/>
                <w:lang w:val="en-US"/>
              </w:rPr>
              <w:t xml:space="preserve"> ${bik}</w:t>
            </w:r>
          </w:p>
          <w:p w14:paraId="2B3D1BCB" w14:textId="77777777" w:rsidR="001B3C43" w:rsidRPr="00804546" w:rsidRDefault="00A21177">
            <w:pPr>
              <w:spacing w:after="0" w:line="240" w:lineRule="auto"/>
              <w:ind w:left="-30"/>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p>
          <w:p w14:paraId="6260029A" w14:textId="77777777" w:rsidR="001B3C43" w:rsidRPr="00804546" w:rsidRDefault="00A21177">
            <w:pPr>
              <w:spacing w:after="0" w:line="240" w:lineRule="auto"/>
              <w:ind w:left="-30"/>
              <w:rPr>
                <w:rFonts w:ascii="Times New Roman" w:eastAsia="Times New Roman" w:hAnsi="Times New Roman" w:cs="Times New Roman"/>
                <w:b/>
                <w:sz w:val="24"/>
                <w:szCs w:val="24"/>
                <w:lang w:val="en-US"/>
              </w:rPr>
            </w:pPr>
            <w:r w:rsidRPr="00804546">
              <w:rPr>
                <w:rFonts w:ascii="Times New Roman" w:eastAsia="Times New Roman" w:hAnsi="Times New Roman" w:cs="Times New Roman"/>
                <w:b/>
                <w:sz w:val="24"/>
                <w:szCs w:val="24"/>
                <w:lang w:val="en-US"/>
              </w:rPr>
              <w:t>${position_kk}</w:t>
            </w:r>
          </w:p>
          <w:p w14:paraId="1850AF34" w14:textId="77777777" w:rsidR="001B3C43" w:rsidRPr="00804546" w:rsidRDefault="00A21177">
            <w:pPr>
              <w:spacing w:after="0" w:line="240" w:lineRule="auto"/>
              <w:ind w:left="-30"/>
              <w:rPr>
                <w:rFonts w:ascii="Times New Roman" w:eastAsia="Times New Roman" w:hAnsi="Times New Roman" w:cs="Times New Roman"/>
                <w:b/>
                <w:sz w:val="24"/>
                <w:szCs w:val="24"/>
                <w:lang w:val="en-US"/>
              </w:rPr>
            </w:pPr>
            <w:r w:rsidRPr="00804546">
              <w:rPr>
                <w:rFonts w:ascii="Times New Roman" w:eastAsia="Times New Roman" w:hAnsi="Times New Roman" w:cs="Times New Roman"/>
                <w:b/>
                <w:sz w:val="24"/>
                <w:szCs w:val="24"/>
                <w:lang w:val="en-US"/>
              </w:rPr>
              <w:t>${fio_director}</w:t>
            </w:r>
          </w:p>
          <w:p w14:paraId="6A5E2EE3" w14:textId="77777777" w:rsidR="001B3C43" w:rsidRPr="00804546" w:rsidRDefault="001B3C43">
            <w:pPr>
              <w:spacing w:after="0" w:line="240" w:lineRule="auto"/>
              <w:ind w:left="-30"/>
              <w:rPr>
                <w:rFonts w:ascii="Times New Roman" w:eastAsia="Times New Roman" w:hAnsi="Times New Roman" w:cs="Times New Roman"/>
                <w:b/>
                <w:sz w:val="24"/>
                <w:szCs w:val="24"/>
                <w:lang w:val="en-US"/>
              </w:rPr>
            </w:pPr>
          </w:p>
          <w:p w14:paraId="3A39A1DE" w14:textId="77777777"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w:t>
            </w:r>
          </w:p>
          <w:p w14:paraId="50038E99" w14:textId="77777777" w:rsidR="001B3C43" w:rsidRDefault="001B3C43">
            <w:pPr>
              <w:spacing w:after="0" w:line="240" w:lineRule="auto"/>
              <w:ind w:left="-30" w:right="34"/>
              <w:jc w:val="both"/>
              <w:rPr>
                <w:rFonts w:ascii="Times New Roman" w:eastAsia="Times New Roman" w:hAnsi="Times New Roman" w:cs="Times New Roman"/>
                <w:color w:val="000000"/>
                <w:sz w:val="24"/>
                <w:szCs w:val="24"/>
              </w:rPr>
            </w:pPr>
          </w:p>
        </w:tc>
        <w:tc>
          <w:tcPr>
            <w:tcW w:w="2760" w:type="dxa"/>
          </w:tcPr>
          <w:p w14:paraId="33827254" w14:textId="77777777" w:rsidR="001B3C43" w:rsidRDefault="00A21177">
            <w:pPr>
              <w:spacing w:after="0" w:line="240" w:lineRule="auto"/>
              <w:ind w:left="33"/>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АО «ЦЕНТР РАЗВИТИЯ ТРУДОВЫХ РЕСУРСОВ»</w:t>
            </w:r>
          </w:p>
          <w:p w14:paraId="2E68C5D3" w14:textId="77777777"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г.Нур-Султан, район Есиль, пр.Мангилик ел, 8, подъезд 3</w:t>
            </w:r>
          </w:p>
          <w:p w14:paraId="047A0A2B" w14:textId="77777777"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БИН 990440000385 </w:t>
            </w:r>
          </w:p>
          <w:p w14:paraId="58E4D748" w14:textId="77777777" w:rsidR="001B3C43" w:rsidRDefault="00A21177">
            <w:pPr>
              <w:spacing w:after="0" w:line="240" w:lineRule="auto"/>
              <w:ind w:left="33" w:right="-218"/>
              <w:rPr>
                <w:rFonts w:ascii="Times New Roman" w:eastAsia="Times New Roman" w:hAnsi="Times New Roman" w:cs="Times New Roman"/>
                <w:sz w:val="24"/>
                <w:szCs w:val="24"/>
              </w:rPr>
            </w:pPr>
            <w:r>
              <w:rPr>
                <w:rFonts w:ascii="Times New Roman" w:eastAsia="Times New Roman" w:hAnsi="Times New Roman" w:cs="Times New Roman"/>
                <w:sz w:val="24"/>
                <w:szCs w:val="24"/>
              </w:rPr>
              <w:t>ИИК KZ926018821000754601</w:t>
            </w:r>
          </w:p>
          <w:p w14:paraId="5E23BFD1" w14:textId="77777777"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АО "Народный Банк Казахстана"</w:t>
            </w:r>
          </w:p>
          <w:p w14:paraId="1C82ACE3" w14:textId="77777777"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БИК HSBKKZKX</w:t>
            </w:r>
          </w:p>
          <w:p w14:paraId="5C2F52E2" w14:textId="77777777" w:rsidR="001B3C43" w:rsidRDefault="001B3C43">
            <w:pPr>
              <w:spacing w:after="0" w:line="240" w:lineRule="auto"/>
              <w:ind w:left="33"/>
              <w:rPr>
                <w:rFonts w:ascii="Times New Roman" w:eastAsia="Times New Roman" w:hAnsi="Times New Roman" w:cs="Times New Roman"/>
                <w:b/>
                <w:sz w:val="24"/>
                <w:szCs w:val="24"/>
              </w:rPr>
            </w:pPr>
          </w:p>
          <w:p w14:paraId="1E8BA0D0" w14:textId="77777777"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Управляющий директор АО «ЦРТР»</w:t>
            </w:r>
          </w:p>
          <w:p w14:paraId="6DA516F0" w14:textId="77777777"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Тлеуов Н.О.</w:t>
            </w:r>
          </w:p>
          <w:p w14:paraId="716DEB0C" w14:textId="77777777" w:rsidR="001B3C43" w:rsidRDefault="001B3C43">
            <w:pPr>
              <w:spacing w:after="0" w:line="240" w:lineRule="auto"/>
              <w:ind w:left="33"/>
              <w:rPr>
                <w:rFonts w:ascii="Times New Roman" w:eastAsia="Times New Roman" w:hAnsi="Times New Roman" w:cs="Times New Roman"/>
                <w:b/>
                <w:sz w:val="24"/>
                <w:szCs w:val="24"/>
              </w:rPr>
            </w:pPr>
          </w:p>
          <w:p w14:paraId="20DF20ED" w14:textId="77777777"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14:paraId="2AFED76D" w14:textId="77777777"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w:t>
            </w:r>
          </w:p>
          <w:p w14:paraId="0D9B3456" w14:textId="77777777"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М.П.</w:t>
            </w:r>
          </w:p>
        </w:tc>
        <w:tc>
          <w:tcPr>
            <w:tcW w:w="2626" w:type="dxa"/>
          </w:tcPr>
          <w:p w14:paraId="16338283" w14:textId="77777777" w:rsidR="001B3C43" w:rsidRPr="00804546" w:rsidRDefault="00A21177">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Автор</w:t>
            </w:r>
            <w:r w:rsidRPr="00804546">
              <w:rPr>
                <w:rFonts w:ascii="Times New Roman" w:eastAsia="Times New Roman" w:hAnsi="Times New Roman" w:cs="Times New Roman"/>
                <w:b/>
                <w:sz w:val="24"/>
                <w:szCs w:val="24"/>
                <w:lang w:val="en-US"/>
              </w:rPr>
              <w:t>: ${type_of_ownership</w:t>
            </w:r>
            <w:r w:rsidRPr="00804546">
              <w:rPr>
                <w:rFonts w:ascii="Times New Roman" w:eastAsia="Times New Roman" w:hAnsi="Times New Roman" w:cs="Times New Roman"/>
                <w:color w:val="000000"/>
                <w:sz w:val="24"/>
                <w:szCs w:val="24"/>
                <w:highlight w:val="white"/>
                <w:lang w:val="en-US"/>
              </w:rPr>
              <w:t>_ru</w:t>
            </w:r>
            <w:r w:rsidRPr="00804546">
              <w:rPr>
                <w:rFonts w:ascii="Times New Roman" w:eastAsia="Times New Roman" w:hAnsi="Times New Roman" w:cs="Times New Roman"/>
                <w:b/>
                <w:sz w:val="24"/>
                <w:szCs w:val="24"/>
                <w:lang w:val="en-US"/>
              </w:rPr>
              <w:t>} «${company_name}»</w:t>
            </w:r>
          </w:p>
          <w:p w14:paraId="5122A911" w14:textId="77777777" w:rsidR="001B3C43" w:rsidRPr="00804546"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Адрес</w:t>
            </w:r>
            <w:r w:rsidRPr="00804546">
              <w:rPr>
                <w:rFonts w:ascii="Times New Roman" w:eastAsia="Times New Roman" w:hAnsi="Times New Roman" w:cs="Times New Roman"/>
                <w:sz w:val="24"/>
                <w:szCs w:val="24"/>
                <w:lang w:val="en-US"/>
              </w:rPr>
              <w:t>: ${legal_address_ru}</w:t>
            </w:r>
          </w:p>
          <w:p w14:paraId="39BCC3F9" w14:textId="77777777" w:rsidR="001B3C43" w:rsidRPr="00804546"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ИИН</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БИН</w:t>
            </w:r>
            <w:r w:rsidRPr="00804546">
              <w:rPr>
                <w:rFonts w:ascii="Times New Roman" w:eastAsia="Times New Roman" w:hAnsi="Times New Roman" w:cs="Times New Roman"/>
                <w:sz w:val="24"/>
                <w:szCs w:val="24"/>
                <w:lang w:val="en-US"/>
              </w:rPr>
              <w:t xml:space="preserve"> ${iin}</w:t>
            </w:r>
          </w:p>
          <w:p w14:paraId="19B6F649" w14:textId="77777777" w:rsidR="001B3C43" w:rsidRPr="00804546"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ИИК</w:t>
            </w:r>
            <w:r w:rsidRPr="00804546">
              <w:rPr>
                <w:rFonts w:ascii="Times New Roman" w:eastAsia="Times New Roman" w:hAnsi="Times New Roman" w:cs="Times New Roman"/>
                <w:sz w:val="24"/>
                <w:szCs w:val="24"/>
                <w:lang w:val="en-US"/>
              </w:rPr>
              <w:t xml:space="preserve">  ${iik} </w:t>
            </w:r>
          </w:p>
          <w:p w14:paraId="1B13054B" w14:textId="77777777" w:rsidR="001B3C43" w:rsidRPr="00804546" w:rsidRDefault="00A21177">
            <w:pPr>
              <w:spacing w:after="0" w:line="240" w:lineRule="auto"/>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бе</w:t>
            </w:r>
            <w:r w:rsidRPr="00804546">
              <w:rPr>
                <w:rFonts w:ascii="Times New Roman" w:eastAsia="Times New Roman" w:hAnsi="Times New Roman" w:cs="Times New Roman"/>
                <w:sz w:val="24"/>
                <w:szCs w:val="24"/>
                <w:lang w:val="en-US"/>
              </w:rPr>
              <w:t xml:space="preserve"> ${kbe}</w:t>
            </w:r>
          </w:p>
          <w:p w14:paraId="43BEDF9E" w14:textId="77777777" w:rsidR="001B3C43" w:rsidRPr="00804546" w:rsidRDefault="00A21177">
            <w:pPr>
              <w:spacing w:after="0" w:line="240" w:lineRule="auto"/>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${bank_name_ru}</w:t>
            </w:r>
          </w:p>
          <w:p w14:paraId="0C959448" w14:textId="77777777" w:rsidR="001B3C43" w:rsidRPr="00804546" w:rsidRDefault="00A2117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БИК</w:t>
            </w:r>
            <w:r w:rsidRPr="00804546">
              <w:rPr>
                <w:rFonts w:ascii="Times New Roman" w:eastAsia="Times New Roman" w:hAnsi="Times New Roman" w:cs="Times New Roman"/>
                <w:sz w:val="24"/>
                <w:szCs w:val="24"/>
                <w:lang w:val="en-US"/>
              </w:rPr>
              <w:t xml:space="preserve"> ${bik}</w:t>
            </w:r>
          </w:p>
          <w:p w14:paraId="61664680" w14:textId="77777777" w:rsidR="001B3C43" w:rsidRPr="00804546" w:rsidRDefault="00A21177">
            <w:pPr>
              <w:spacing w:after="0" w:line="240" w:lineRule="auto"/>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p>
          <w:p w14:paraId="2BAB8D1E" w14:textId="77777777" w:rsidR="001B3C43" w:rsidRPr="00804546" w:rsidRDefault="001B3C4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14:paraId="6F5191F6" w14:textId="77777777" w:rsidR="001B3C43" w:rsidRPr="00804546" w:rsidRDefault="00A21177">
            <w:pPr>
              <w:spacing w:after="0" w:line="240" w:lineRule="auto"/>
              <w:rPr>
                <w:rFonts w:ascii="Times New Roman" w:eastAsia="Times New Roman" w:hAnsi="Times New Roman" w:cs="Times New Roman"/>
                <w:b/>
                <w:sz w:val="24"/>
                <w:szCs w:val="24"/>
                <w:lang w:val="en-US"/>
              </w:rPr>
            </w:pPr>
            <w:r w:rsidRPr="00804546">
              <w:rPr>
                <w:rFonts w:ascii="Times New Roman" w:eastAsia="Times New Roman" w:hAnsi="Times New Roman" w:cs="Times New Roman"/>
                <w:b/>
                <w:sz w:val="24"/>
                <w:szCs w:val="24"/>
                <w:lang w:val="en-US"/>
              </w:rPr>
              <w:t>${position_ru}</w:t>
            </w:r>
          </w:p>
          <w:p w14:paraId="275970F2" w14:textId="77777777" w:rsidR="001B3C43" w:rsidRPr="00804546" w:rsidRDefault="00A21177">
            <w:pPr>
              <w:spacing w:after="0" w:line="240" w:lineRule="auto"/>
              <w:rPr>
                <w:rFonts w:ascii="Times New Roman" w:eastAsia="Times New Roman" w:hAnsi="Times New Roman" w:cs="Times New Roman"/>
                <w:b/>
                <w:sz w:val="24"/>
                <w:szCs w:val="24"/>
                <w:lang w:val="en-US"/>
              </w:rPr>
            </w:pPr>
            <w:r w:rsidRPr="00804546">
              <w:rPr>
                <w:rFonts w:ascii="Times New Roman" w:eastAsia="Times New Roman" w:hAnsi="Times New Roman" w:cs="Times New Roman"/>
                <w:b/>
                <w:sz w:val="24"/>
                <w:szCs w:val="24"/>
                <w:lang w:val="en-US"/>
              </w:rPr>
              <w:t>${fio_director}</w:t>
            </w:r>
          </w:p>
          <w:p w14:paraId="2D4EC104" w14:textId="77777777" w:rsidR="001B3C43" w:rsidRPr="00804546" w:rsidRDefault="00A21177">
            <w:pPr>
              <w:spacing w:after="0" w:line="240" w:lineRule="auto"/>
              <w:rPr>
                <w:rFonts w:ascii="Times New Roman" w:eastAsia="Times New Roman" w:hAnsi="Times New Roman" w:cs="Times New Roman"/>
                <w:b/>
                <w:sz w:val="24"/>
                <w:szCs w:val="24"/>
                <w:lang w:val="en-US"/>
              </w:rPr>
            </w:pPr>
            <w:r w:rsidRPr="00804546">
              <w:rPr>
                <w:rFonts w:ascii="Times New Roman" w:eastAsia="Times New Roman" w:hAnsi="Times New Roman" w:cs="Times New Roman"/>
                <w:b/>
                <w:sz w:val="24"/>
                <w:szCs w:val="24"/>
                <w:lang w:val="en-US"/>
              </w:rPr>
              <w:t xml:space="preserve"> </w:t>
            </w:r>
          </w:p>
          <w:p w14:paraId="414F8CC5" w14:textId="77777777"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________________</w:t>
            </w:r>
          </w:p>
        </w:tc>
      </w:tr>
      <w:tr w:rsidR="001B3C43" w14:paraId="3B0485A4" w14:textId="77777777">
        <w:tc>
          <w:tcPr>
            <w:tcW w:w="5388" w:type="dxa"/>
            <w:gridSpan w:val="2"/>
          </w:tcPr>
          <w:p w14:paraId="3ADBC5E6" w14:textId="77777777"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${year} жылғы ${month_kk} «${day}» Еңбек нарығында талап етілетін дағдыларға онлайн режимде қысқа мерзімді оқыту бойынша қызметтер көрсетудің № ${number} шартынаҚосымша</w:t>
            </w:r>
          </w:p>
          <w:p w14:paraId="1C43EB8A" w14:textId="77777777" w:rsidR="001B3C43" w:rsidRDefault="001B3C43">
            <w:pPr>
              <w:spacing w:after="0" w:line="240" w:lineRule="auto"/>
              <w:jc w:val="center"/>
              <w:rPr>
                <w:rFonts w:ascii="Times New Roman" w:eastAsia="Times New Roman" w:hAnsi="Times New Roman" w:cs="Times New Roman"/>
                <w:sz w:val="24"/>
                <w:szCs w:val="24"/>
              </w:rPr>
            </w:pPr>
          </w:p>
          <w:p w14:paraId="74AFBE95" w14:textId="77777777" w:rsidR="001B3C43" w:rsidRDefault="001B3C43">
            <w:pPr>
              <w:spacing w:after="0" w:line="240" w:lineRule="auto"/>
              <w:jc w:val="center"/>
              <w:rPr>
                <w:rFonts w:ascii="Times New Roman" w:eastAsia="Times New Roman" w:hAnsi="Times New Roman" w:cs="Times New Roman"/>
                <w:sz w:val="24"/>
                <w:szCs w:val="24"/>
              </w:rPr>
            </w:pPr>
          </w:p>
          <w:p w14:paraId="152F55D7" w14:textId="77777777" w:rsidR="001B3C43" w:rsidRDefault="00A21177">
            <w:pPr>
              <w:spacing w:after="0" w:line="240" w:lineRule="auto"/>
              <w:ind w:left="34" w:right="-144" w:hanging="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сұранысқа ие дағдыларға онлайн режимде қысқа мерзімді оқыту бойынша қызметтер көрсетуге Техникалық ерекшелік</w:t>
            </w:r>
          </w:p>
          <w:p w14:paraId="53FCC862" w14:textId="77777777" w:rsidR="001B3C43" w:rsidRDefault="001B3C43">
            <w:pPr>
              <w:spacing w:after="0" w:line="240" w:lineRule="auto"/>
              <w:jc w:val="both"/>
              <w:rPr>
                <w:rFonts w:ascii="Times New Roman" w:eastAsia="Times New Roman" w:hAnsi="Times New Roman" w:cs="Times New Roman"/>
                <w:sz w:val="24"/>
                <w:szCs w:val="24"/>
              </w:rPr>
            </w:pPr>
          </w:p>
          <w:p w14:paraId="23A0490C" w14:textId="77777777" w:rsidR="001B3C43" w:rsidRDefault="00A21177">
            <w:pPr>
              <w:spacing w:after="0" w:line="240" w:lineRule="auto"/>
              <w:ind w:left="1069"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Жалпы талаптар</w:t>
            </w:r>
          </w:p>
          <w:p w14:paraId="571F04FC" w14:textId="77777777" w:rsidR="001B3C43" w:rsidRDefault="001B3C43">
            <w:pPr>
              <w:spacing w:after="0" w:line="240" w:lineRule="auto"/>
              <w:ind w:right="-144"/>
              <w:rPr>
                <w:rFonts w:ascii="Times New Roman" w:eastAsia="Times New Roman" w:hAnsi="Times New Roman" w:cs="Times New Roman"/>
                <w:b/>
                <w:sz w:val="24"/>
                <w:szCs w:val="24"/>
              </w:rPr>
            </w:pPr>
          </w:p>
          <w:p w14:paraId="5C0F1727" w14:textId="77777777"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Қызметтің атауы: «Еңбек нарығында сұранысқа ие дағдыларға онлайн режимде қысқа мерзімді оқыту бойынша қызметтер көрсету» (бұдан әрі - Қызмет).</w:t>
            </w:r>
          </w:p>
          <w:p w14:paraId="49F82AAE" w14:textId="77777777"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14:paraId="508A242F" w14:textId="77777777"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14:paraId="5E9B0A25" w14:textId="77777777"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14:paraId="7CE11CEE" w14:textId="77777777"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14:paraId="631FE173" w14:textId="77777777" w:rsidR="001B3C43" w:rsidRDefault="00A21177">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14:paraId="5918F6E1" w14:textId="77777777"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к  Договору № ${number} оказания услуг по краткосрочному обучению в онлайн режиме, востребованным на рынке труда навыкам от «${day}» ${month_ru} ${year} года</w:t>
            </w:r>
          </w:p>
          <w:p w14:paraId="2DC40A7A" w14:textId="77777777" w:rsidR="001B3C43" w:rsidRDefault="001B3C43">
            <w:pPr>
              <w:spacing w:after="0" w:line="240" w:lineRule="auto"/>
              <w:ind w:left="2301" w:right="34"/>
              <w:jc w:val="center"/>
              <w:rPr>
                <w:rFonts w:ascii="Times New Roman" w:eastAsia="Times New Roman" w:hAnsi="Times New Roman" w:cs="Times New Roman"/>
                <w:i/>
                <w:sz w:val="24"/>
                <w:szCs w:val="24"/>
              </w:rPr>
            </w:pPr>
          </w:p>
          <w:p w14:paraId="54D2C402" w14:textId="77777777" w:rsidR="001B3C43" w:rsidRDefault="001B3C43">
            <w:pPr>
              <w:spacing w:after="0" w:line="240" w:lineRule="auto"/>
              <w:ind w:left="2301" w:right="175"/>
              <w:jc w:val="center"/>
              <w:rPr>
                <w:rFonts w:ascii="Times New Roman" w:eastAsia="Times New Roman" w:hAnsi="Times New Roman" w:cs="Times New Roman"/>
                <w:i/>
                <w:sz w:val="24"/>
                <w:szCs w:val="24"/>
              </w:rPr>
            </w:pPr>
          </w:p>
          <w:p w14:paraId="34B66AD3" w14:textId="77777777" w:rsidR="001B3C43" w:rsidRDefault="00A21177">
            <w:pPr>
              <w:spacing w:after="0" w:line="240" w:lineRule="auto"/>
              <w:ind w:left="33" w:right="17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Техническая спецификация на оказание услуг по краткосрочному обучению в онлайн режиме, востребованным на рынке труда навыкам </w:t>
            </w:r>
          </w:p>
          <w:p w14:paraId="552D0248" w14:textId="77777777" w:rsidR="001B3C43" w:rsidRDefault="001B3C43">
            <w:pPr>
              <w:spacing w:after="0" w:line="240" w:lineRule="auto"/>
              <w:jc w:val="center"/>
              <w:rPr>
                <w:rFonts w:ascii="Times New Roman" w:eastAsia="Times New Roman" w:hAnsi="Times New Roman" w:cs="Times New Roman"/>
                <w:sz w:val="24"/>
                <w:szCs w:val="24"/>
              </w:rPr>
            </w:pPr>
          </w:p>
          <w:p w14:paraId="3ABD77FF" w14:textId="77777777" w:rsidR="001B3C43" w:rsidRDefault="00A21177">
            <w:pPr>
              <w:pBdr>
                <w:top w:val="nil"/>
                <w:left w:val="nil"/>
                <w:bottom w:val="nil"/>
                <w:right w:val="nil"/>
                <w:between w:val="nil"/>
              </w:pBdr>
              <w:spacing w:after="0" w:line="240" w:lineRule="auto"/>
              <w:ind w:left="10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Общие требования</w:t>
            </w:r>
          </w:p>
          <w:p w14:paraId="11B14470" w14:textId="77777777" w:rsidR="001B3C43" w:rsidRDefault="001B3C43">
            <w:pPr>
              <w:spacing w:after="0" w:line="240" w:lineRule="auto"/>
              <w:rPr>
                <w:rFonts w:ascii="Times New Roman" w:eastAsia="Times New Roman" w:hAnsi="Times New Roman" w:cs="Times New Roman"/>
                <w:b/>
                <w:sz w:val="24"/>
                <w:szCs w:val="24"/>
              </w:rPr>
            </w:pPr>
          </w:p>
          <w:p w14:paraId="589B2526"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(далее - Услуга).</w:t>
            </w:r>
          </w:p>
          <w:p w14:paraId="52ECFFF1"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14:paraId="692391EC"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14:paraId="14A1EE9E"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14:paraId="234BDBBF"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14:paraId="3039F8A4"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1B3C43" w14:paraId="0A955F4D" w14:textId="77777777">
        <w:tc>
          <w:tcPr>
            <w:tcW w:w="5388" w:type="dxa"/>
            <w:gridSpan w:val="2"/>
          </w:tcPr>
          <w:p w14:paraId="3787CB28" w14:textId="77777777" w:rsidR="001B3C43" w:rsidRDefault="00A21177">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2. Қызметтерді көрсету шарттары</w:t>
            </w:r>
          </w:p>
        </w:tc>
        <w:tc>
          <w:tcPr>
            <w:tcW w:w="5386" w:type="dxa"/>
            <w:gridSpan w:val="2"/>
          </w:tcPr>
          <w:p w14:paraId="6F898A8E" w14:textId="77777777" w:rsidR="001B3C43" w:rsidRDefault="00A21177">
            <w:pPr>
              <w:pBdr>
                <w:top w:val="nil"/>
                <w:left w:val="nil"/>
                <w:bottom w:val="nil"/>
                <w:right w:val="nil"/>
                <w:between w:val="nil"/>
              </w:pBdr>
              <w:tabs>
                <w:tab w:val="left" w:pos="0"/>
              </w:tabs>
              <w:spacing w:after="0" w:line="240" w:lineRule="auto"/>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Условия оказания Услуг</w:t>
            </w:r>
          </w:p>
        </w:tc>
      </w:tr>
      <w:tr w:rsidR="001B3C43" w14:paraId="6F106E97" w14:textId="77777777">
        <w:tc>
          <w:tcPr>
            <w:tcW w:w="5388" w:type="dxa"/>
            <w:gridSpan w:val="2"/>
          </w:tcPr>
          <w:p w14:paraId="1F75CE3D"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 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14:paraId="0575B5A8"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14:paraId="0FC6AA0D"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14:paraId="53767B28"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14:paraId="035F7D7C"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2.5.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14:paraId="015DAA42" w14:textId="77777777" w:rsidR="001B3C43" w:rsidRDefault="00A21177">
            <w:pPr>
              <w:tabs>
                <w:tab w:val="left" w:pos="4713"/>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2.6. Қызметтердің құнына Орындаушының оқу материалдарын ұсынуы және оқуды аяқтау туралы сертификат беру кіреді.</w:t>
            </w:r>
          </w:p>
        </w:tc>
        <w:tc>
          <w:tcPr>
            <w:tcW w:w="5386" w:type="dxa"/>
            <w:gridSpan w:val="2"/>
          </w:tcPr>
          <w:p w14:paraId="01595FE6" w14:textId="77777777" w:rsidR="001B3C43" w:rsidRDefault="00A21177">
            <w:pPr>
              <w:pBdr>
                <w:top w:val="nil"/>
                <w:left w:val="nil"/>
                <w:bottom w:val="nil"/>
                <w:right w:val="nil"/>
                <w:between w:val="nil"/>
              </w:pBd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2.1.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14:paraId="5CC0BDB1" w14:textId="77777777"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14:paraId="693A0B0C" w14:textId="77777777"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14:paraId="72C6B17C" w14:textId="77777777"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2.4. Исполнитель предоставляет Заказчику акт выполненных работ (оказанных услуг), подписанный электронно-цифровой подписью </w:t>
            </w:r>
            <w:r>
              <w:rPr>
                <w:rFonts w:ascii="Times New Roman" w:eastAsia="Times New Roman" w:hAnsi="Times New Roman" w:cs="Times New Roman"/>
                <w:sz w:val="24"/>
                <w:szCs w:val="24"/>
                <w:highlight w:val="white"/>
              </w:rPr>
              <w:lastRenderedPageBreak/>
              <w:t>посредством Портала в течение 5 (пяти) рабочих дней после выдачи сертификата Обучающимся посредством Портала.</w:t>
            </w:r>
          </w:p>
          <w:p w14:paraId="4B93D1FD" w14:textId="77777777"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14:paraId="00EBBF24" w14:textId="77777777" w:rsidR="001B3C43" w:rsidRDefault="00A21177">
            <w:pPr>
              <w:spacing w:after="0" w:line="240" w:lineRule="auto"/>
              <w:ind w:right="13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2.6. В стоимость Услуг входит предоставление Исполнителем учебных материалов и выдача сертификата о завершении обучения.</w:t>
            </w:r>
            <w:r>
              <w:rPr>
                <w:rFonts w:ascii="Times New Roman" w:eastAsia="Times New Roman" w:hAnsi="Times New Roman" w:cs="Times New Roman"/>
                <w:sz w:val="24"/>
                <w:szCs w:val="24"/>
                <w:highlight w:val="yellow"/>
              </w:rPr>
              <w:t xml:space="preserve"> </w:t>
            </w:r>
          </w:p>
        </w:tc>
      </w:tr>
      <w:tr w:rsidR="001B3C43" w14:paraId="273BEE40" w14:textId="77777777">
        <w:tc>
          <w:tcPr>
            <w:tcW w:w="5388" w:type="dxa"/>
            <w:gridSpan w:val="2"/>
          </w:tcPr>
          <w:p w14:paraId="646F7EA1" w14:textId="77777777" w:rsidR="001B3C43" w:rsidRDefault="00A21177">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3. Қызметтер көлемі</w:t>
            </w:r>
          </w:p>
        </w:tc>
        <w:tc>
          <w:tcPr>
            <w:tcW w:w="5386" w:type="dxa"/>
            <w:gridSpan w:val="2"/>
          </w:tcPr>
          <w:p w14:paraId="2459E1E6" w14:textId="77777777" w:rsidR="001B3C43" w:rsidRDefault="00A21177">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Объем Услуг</w:t>
            </w:r>
          </w:p>
        </w:tc>
      </w:tr>
      <w:tr w:rsidR="001B3C43" w14:paraId="1616DDC4" w14:textId="77777777">
        <w:tc>
          <w:tcPr>
            <w:tcW w:w="5388" w:type="dxa"/>
            <w:gridSpan w:val="2"/>
          </w:tcPr>
          <w:p w14:paraId="412FE1D8"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Курстың мазмұнын толтыру және Порталға жүктеу:</w:t>
            </w:r>
          </w:p>
          <w:p w14:paraId="64F7F814"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«${course_name}» тақырыбы бойынша; </w:t>
            </w:r>
          </w:p>
          <w:p w14:paraId="17F50497"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«${course_professional_areas_kk}» кәсіби сала (-лар) бойынша;</w:t>
            </w:r>
          </w:p>
          <w:p w14:paraId="2DBDC8DB"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«${course_professions_kk}» </w:t>
            </w:r>
            <w:r>
              <w:rPr>
                <w:rFonts w:ascii="Times New Roman" w:eastAsia="Times New Roman" w:hAnsi="Times New Roman" w:cs="Times New Roman"/>
                <w:sz w:val="24"/>
                <w:szCs w:val="24"/>
              </w:rPr>
              <w:t>мамандық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804546">
              <w:rPr>
                <w:rFonts w:ascii="Times New Roman" w:eastAsia="Times New Roman" w:hAnsi="Times New Roman" w:cs="Times New Roman"/>
                <w:sz w:val="24"/>
                <w:szCs w:val="24"/>
                <w:lang w:val="en-US"/>
              </w:rPr>
              <w:t>;</w:t>
            </w:r>
          </w:p>
          <w:p w14:paraId="64CF55A5"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келесі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дағды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лар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804546">
              <w:rPr>
                <w:rFonts w:ascii="Times New Roman" w:eastAsia="Times New Roman" w:hAnsi="Times New Roman" w:cs="Times New Roman"/>
                <w:sz w:val="24"/>
                <w:szCs w:val="24"/>
                <w:lang w:val="en-US"/>
              </w:rPr>
              <w:t>: «${course_skills_kk}».</w:t>
            </w:r>
          </w:p>
          <w:p w14:paraId="01157DDA"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3.2. </w:t>
            </w:r>
            <w:r>
              <w:rPr>
                <w:rFonts w:ascii="Times New Roman" w:eastAsia="Times New Roman" w:hAnsi="Times New Roman" w:cs="Times New Roman"/>
                <w:sz w:val="24"/>
                <w:szCs w:val="24"/>
              </w:rPr>
              <w:t>Оқу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мазмұнының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төмендегі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сандық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сапалық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көрсеткіштерін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отырып</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ұзақтығы</w:t>
            </w:r>
            <w:r w:rsidRPr="00804546">
              <w:rPr>
                <w:rFonts w:ascii="Times New Roman" w:eastAsia="Times New Roman" w:hAnsi="Times New Roman" w:cs="Times New Roman"/>
                <w:sz w:val="24"/>
                <w:szCs w:val="24"/>
                <w:lang w:val="en-US"/>
              </w:rPr>
              <w:t xml:space="preserve"> ${duration} </w:t>
            </w:r>
            <w:r>
              <w:rPr>
                <w:rFonts w:ascii="Times New Roman" w:eastAsia="Times New Roman" w:hAnsi="Times New Roman" w:cs="Times New Roman"/>
                <w:sz w:val="24"/>
                <w:szCs w:val="24"/>
              </w:rPr>
              <w:t>сағат</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804546">
              <w:rPr>
                <w:rFonts w:ascii="Times New Roman" w:eastAsia="Times New Roman" w:hAnsi="Times New Roman" w:cs="Times New Roman"/>
                <w:sz w:val="24"/>
                <w:szCs w:val="24"/>
                <w:lang w:val="en-US"/>
              </w:rPr>
              <w:t>:</w:t>
            </w:r>
          </w:p>
          <w:p w14:paraId="3089BEAE"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Оқу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форматтарының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саны</w:t>
            </w:r>
            <w:r w:rsidRPr="00804546">
              <w:rPr>
                <w:rFonts w:ascii="Times New Roman" w:eastAsia="Times New Roman" w:hAnsi="Times New Roman" w:cs="Times New Roman"/>
                <w:sz w:val="24"/>
                <w:szCs w:val="24"/>
                <w:lang w:val="en-US"/>
              </w:rPr>
              <w:t xml:space="preserve"> ${attachments_forms_count</w:t>
            </w:r>
            <w:r w:rsidRPr="00804546">
              <w:rPr>
                <w:rFonts w:ascii="Times New Roman" w:eastAsia="Times New Roman" w:hAnsi="Times New Roman" w:cs="Times New Roman"/>
                <w:color w:val="000000"/>
                <w:sz w:val="24"/>
                <w:szCs w:val="24"/>
                <w:highlight w:val="white"/>
                <w:lang w:val="en-US"/>
              </w:rPr>
              <w:t>_kk</w:t>
            </w:r>
            <w:r w:rsidRPr="00804546">
              <w:rPr>
                <w:rFonts w:ascii="Times New Roman" w:eastAsia="Times New Roman" w:hAnsi="Times New Roman" w:cs="Times New Roman"/>
                <w:sz w:val="24"/>
                <w:szCs w:val="24"/>
                <w:lang w:val="en-US"/>
              </w:rPr>
              <w:t>};</w:t>
            </w:r>
          </w:p>
          <w:p w14:paraId="2F64F2AE"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rPr>
              <w:t>Бақылау</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өлшеу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804546">
              <w:rPr>
                <w:rFonts w:ascii="Times New Roman" w:eastAsia="Times New Roman" w:hAnsi="Times New Roman" w:cs="Times New Roman"/>
                <w:sz w:val="24"/>
                <w:szCs w:val="24"/>
                <w:lang w:val="en-US"/>
              </w:rPr>
              <w:t xml:space="preserve"> ${practice_status</w:t>
            </w:r>
            <w:r>
              <w:rPr>
                <w:rFonts w:ascii="Times New Roman" w:eastAsia="Times New Roman" w:hAnsi="Times New Roman" w:cs="Times New Roman"/>
                <w:sz w:val="24"/>
                <w:szCs w:val="24"/>
                <w:lang w:val="en-US"/>
              </w:rPr>
              <w:t>_kk</w:t>
            </w:r>
            <w:r w:rsidRPr="00804546">
              <w:rPr>
                <w:rFonts w:ascii="Times New Roman" w:eastAsia="Times New Roman" w:hAnsi="Times New Roman" w:cs="Times New Roman"/>
                <w:sz w:val="24"/>
                <w:szCs w:val="24"/>
                <w:lang w:val="en-US"/>
              </w:rPr>
              <w:t>};</w:t>
            </w:r>
          </w:p>
          <w:p w14:paraId="4EBEB78B"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Курс</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рейтингінің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деңгейі</w:t>
            </w:r>
            <w:r w:rsidRPr="00804546">
              <w:rPr>
                <w:rFonts w:ascii="Times New Roman" w:eastAsia="Times New Roman" w:hAnsi="Times New Roman" w:cs="Times New Roman"/>
                <w:sz w:val="24"/>
                <w:szCs w:val="24"/>
                <w:lang w:val="en-US"/>
              </w:rPr>
              <w:t>:0</w:t>
            </w:r>
          </w:p>
          <w:p w14:paraId="059425C8"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4. </w:t>
            </w:r>
            <w:r>
              <w:rPr>
                <w:rFonts w:ascii="Times New Roman" w:eastAsia="Times New Roman" w:hAnsi="Times New Roman" w:cs="Times New Roman"/>
                <w:sz w:val="24"/>
                <w:szCs w:val="24"/>
              </w:rPr>
              <w:t>Мемлекеттік</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тілді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қолдану</w:t>
            </w:r>
            <w:r w:rsidRPr="00804546">
              <w:rPr>
                <w:rFonts w:ascii="Times New Roman" w:eastAsia="Times New Roman" w:hAnsi="Times New Roman" w:cs="Times New Roman"/>
                <w:sz w:val="24"/>
                <w:szCs w:val="24"/>
                <w:lang w:val="en-US"/>
              </w:rPr>
              <w:t xml:space="preserve"> _${lang_kk};</w:t>
            </w:r>
          </w:p>
          <w:p w14:paraId="1F7A1006"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5. </w:t>
            </w:r>
            <w:r>
              <w:rPr>
                <w:rFonts w:ascii="Times New Roman" w:eastAsia="Times New Roman" w:hAnsi="Times New Roman" w:cs="Times New Roman"/>
                <w:sz w:val="24"/>
                <w:szCs w:val="24"/>
              </w:rPr>
              <w:t>Ерекше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берілуіне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қажеттілігі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бейімделу</w:t>
            </w:r>
            <w:r w:rsidRPr="00804546">
              <w:rPr>
                <w:rFonts w:ascii="Times New Roman" w:eastAsia="Times New Roman" w:hAnsi="Times New Roman" w:cs="Times New Roman"/>
                <w:sz w:val="24"/>
                <w:szCs w:val="24"/>
                <w:lang w:val="en-US"/>
              </w:rPr>
              <w:t xml:space="preserve"> ${poor_status</w:t>
            </w:r>
            <w:r w:rsidRPr="00804546">
              <w:rPr>
                <w:rFonts w:ascii="Times New Roman" w:eastAsia="Times New Roman" w:hAnsi="Times New Roman" w:cs="Times New Roman"/>
                <w:color w:val="000000"/>
                <w:sz w:val="24"/>
                <w:szCs w:val="24"/>
                <w:highlight w:val="white"/>
                <w:lang w:val="en-US"/>
              </w:rPr>
              <w:t>_kk</w:t>
            </w:r>
            <w:r w:rsidRPr="00804546">
              <w:rPr>
                <w:rFonts w:ascii="Times New Roman" w:eastAsia="Times New Roman" w:hAnsi="Times New Roman" w:cs="Times New Roman"/>
                <w:sz w:val="24"/>
                <w:szCs w:val="24"/>
                <w:lang w:val="en-US"/>
              </w:rPr>
              <w:t>};</w:t>
            </w:r>
          </w:p>
          <w:p w14:paraId="28C569A8"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3.3.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қысқаша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практикалық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тапсырмалары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бойынша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негізгі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мазмұны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және</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немесе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маңызды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тұстары</w:t>
            </w:r>
            <w:r w:rsidRPr="00804546">
              <w:rPr>
                <w:rFonts w:ascii="Times New Roman" w:eastAsia="Times New Roman" w:hAnsi="Times New Roman" w:cs="Times New Roman"/>
                <w:sz w:val="24"/>
                <w:szCs w:val="24"/>
                <w:lang w:val="en-US"/>
              </w:rPr>
              <w:t xml:space="preserve"> (200 </w:t>
            </w:r>
            <w:r>
              <w:rPr>
                <w:rFonts w:ascii="Times New Roman" w:eastAsia="Times New Roman" w:hAnsi="Times New Roman" w:cs="Times New Roman"/>
                <w:sz w:val="24"/>
                <w:szCs w:val="24"/>
              </w:rPr>
              <w:t>таңбаға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804546">
              <w:rPr>
                <w:rFonts w:ascii="Times New Roman" w:eastAsia="Times New Roman" w:hAnsi="Times New Roman" w:cs="Times New Roman"/>
                <w:sz w:val="24"/>
                <w:szCs w:val="24"/>
                <w:lang w:val="en-US"/>
              </w:rPr>
              <w:t>): ${teaser}</w:t>
            </w:r>
          </w:p>
          <w:p w14:paraId="387323B4"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3.4.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аннотациясын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бетінде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көрсетілген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толық</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сипаттамасы</w:t>
            </w:r>
            <w:r w:rsidRPr="00804546">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таңбаға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келесі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құрылымға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болуы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керек</w:t>
            </w:r>
            <w:r w:rsidRPr="00804546">
              <w:rPr>
                <w:rFonts w:ascii="Times New Roman" w:eastAsia="Times New Roman" w:hAnsi="Times New Roman" w:cs="Times New Roman"/>
                <w:sz w:val="24"/>
                <w:szCs w:val="24"/>
                <w:lang w:val="en-US"/>
              </w:rPr>
              <w:t>: ${description}</w:t>
            </w:r>
          </w:p>
          <w:p w14:paraId="342D89C8"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3.5.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құрылымын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толтыру</w:t>
            </w:r>
            <w:r w:rsidRPr="00804546">
              <w:rPr>
                <w:rFonts w:ascii="Times New Roman" w:eastAsia="Times New Roman" w:hAnsi="Times New Roman" w:cs="Times New Roman"/>
                <w:sz w:val="24"/>
                <w:szCs w:val="24"/>
                <w:lang w:val="en-US"/>
              </w:rPr>
              <w:t xml:space="preserve"> (2000 </w:t>
            </w:r>
            <w:r>
              <w:rPr>
                <w:rFonts w:ascii="Times New Roman" w:eastAsia="Times New Roman" w:hAnsi="Times New Roman" w:cs="Times New Roman"/>
                <w:sz w:val="24"/>
                <w:szCs w:val="24"/>
              </w:rPr>
              <w:t>таңбаға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дейін</w:t>
            </w:r>
            <w:r w:rsidRPr="00804546">
              <w:rPr>
                <w:rFonts w:ascii="Times New Roman" w:eastAsia="Times New Roman" w:hAnsi="Times New Roman" w:cs="Times New Roman"/>
                <w:sz w:val="24"/>
                <w:szCs w:val="24"/>
                <w:lang w:val="en-US"/>
              </w:rPr>
              <w:t>): ${profit_desc}</w:t>
            </w:r>
          </w:p>
          <w:p w14:paraId="520B8BE1"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3.6. </w:t>
            </w:r>
            <w:r>
              <w:rPr>
                <w:rFonts w:ascii="Times New Roman" w:eastAsia="Times New Roman" w:hAnsi="Times New Roman" w:cs="Times New Roman"/>
                <w:sz w:val="24"/>
                <w:szCs w:val="24"/>
              </w:rPr>
              <w:t>Басқа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ресурстарда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оның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ішінде</w:t>
            </w:r>
            <w:r w:rsidRPr="00804546">
              <w:rPr>
                <w:rFonts w:ascii="Times New Roman" w:eastAsia="Times New Roman" w:hAnsi="Times New Roman" w:cs="Times New Roman"/>
                <w:sz w:val="24"/>
                <w:szCs w:val="24"/>
                <w:lang w:val="en-US"/>
              </w:rPr>
              <w:t xml:space="preserve"> Youtube-</w:t>
            </w:r>
            <w:r>
              <w:rPr>
                <w:rFonts w:ascii="Times New Roman" w:eastAsia="Times New Roman" w:hAnsi="Times New Roman" w:cs="Times New Roman"/>
                <w:sz w:val="24"/>
                <w:szCs w:val="24"/>
              </w:rPr>
              <w:t>те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бейне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сілтемелер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болса</w:t>
            </w:r>
            <w:r w:rsidRPr="00804546">
              <w:rPr>
                <w:rFonts w:ascii="Times New Roman" w:eastAsia="Times New Roman" w:hAnsi="Times New Roman" w:cs="Times New Roman"/>
                <w:sz w:val="24"/>
                <w:szCs w:val="24"/>
                <w:lang w:val="en-US"/>
              </w:rPr>
              <w:t>) ${attachments}.</w:t>
            </w:r>
          </w:p>
          <w:p w14:paraId="200228DB"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3.7. Youtube-</w:t>
            </w:r>
            <w:r>
              <w:rPr>
                <w:rFonts w:ascii="Times New Roman" w:eastAsia="Times New Roman" w:hAnsi="Times New Roman" w:cs="Times New Roman"/>
                <w:sz w:val="24"/>
                <w:szCs w:val="24"/>
              </w:rPr>
              <w:t>те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орналастырылған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ерекше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қажеттіліктері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адамдар</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үшін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курстың</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бейне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аудио</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материалдарына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сілтеме</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ұсыну</w:t>
            </w:r>
            <w:r w:rsidRPr="00804546">
              <w:rPr>
                <w:rFonts w:ascii="Times New Roman" w:eastAsia="Times New Roman" w:hAnsi="Times New Roman" w:cs="Times New Roman"/>
                <w:sz w:val="24"/>
                <w:szCs w:val="24"/>
                <w:lang w:val="en-US"/>
              </w:rPr>
              <w:t>: ${attachments_poor}.</w:t>
            </w:r>
          </w:p>
          <w:p w14:paraId="0DE6258A" w14:textId="77777777" w:rsidR="001B3C43" w:rsidRPr="00804546" w:rsidRDefault="00A21177">
            <w:pP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lastRenderedPageBreak/>
              <w:t xml:space="preserve">3.8. </w:t>
            </w:r>
            <w:r>
              <w:rPr>
                <w:rFonts w:ascii="Times New Roman" w:eastAsia="Times New Roman" w:hAnsi="Times New Roman" w:cs="Times New Roman"/>
                <w:sz w:val="24"/>
                <w:szCs w:val="24"/>
              </w:rPr>
              <w:t>Курсты</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сәтті</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аяқтағаннан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кейін</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білім</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алушыға</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сертификат</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беру</w:t>
            </w:r>
            <w:r w:rsidRPr="00804546">
              <w:rPr>
                <w:rFonts w:ascii="Times New Roman" w:eastAsia="Times New Roman" w:hAnsi="Times New Roman" w:cs="Times New Roman"/>
                <w:sz w:val="24"/>
                <w:szCs w:val="24"/>
                <w:lang w:val="en-US"/>
              </w:rPr>
              <w:t xml:space="preserve">. </w:t>
            </w:r>
          </w:p>
          <w:p w14:paraId="513AD9A7" w14:textId="77777777" w:rsidR="001B3C43" w:rsidRPr="00804546" w:rsidRDefault="001B3C43">
            <w:pPr>
              <w:spacing w:after="0" w:line="240" w:lineRule="auto"/>
              <w:jc w:val="both"/>
              <w:rPr>
                <w:rFonts w:ascii="Times New Roman" w:eastAsia="Times New Roman" w:hAnsi="Times New Roman" w:cs="Times New Roman"/>
                <w:sz w:val="24"/>
                <w:szCs w:val="24"/>
                <w:lang w:val="en-US"/>
              </w:rPr>
            </w:pPr>
          </w:p>
        </w:tc>
        <w:tc>
          <w:tcPr>
            <w:tcW w:w="5386" w:type="dxa"/>
            <w:gridSpan w:val="2"/>
          </w:tcPr>
          <w:p w14:paraId="59BCB030"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 Контентное наполнение и загрузка на Портал курса по:</w:t>
            </w:r>
          </w:p>
          <w:p w14:paraId="36BFF715" w14:textId="77777777" w:rsidR="001B3C43" w:rsidRPr="00804546"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теме</w:t>
            </w:r>
            <w:r w:rsidRPr="00804546">
              <w:rPr>
                <w:rFonts w:ascii="Times New Roman" w:eastAsia="Times New Roman" w:hAnsi="Times New Roman" w:cs="Times New Roman"/>
                <w:sz w:val="24"/>
                <w:szCs w:val="24"/>
                <w:lang w:val="en-US"/>
              </w:rPr>
              <w:t xml:space="preserve"> «${course_name}»; </w:t>
            </w:r>
          </w:p>
          <w:p w14:paraId="7D76ABB4" w14:textId="77777777" w:rsidR="001B3C43" w:rsidRPr="00804546"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профессиональной</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ым</w:t>
            </w: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области</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804546">
              <w:rPr>
                <w:rFonts w:ascii="Times New Roman" w:eastAsia="Times New Roman" w:hAnsi="Times New Roman" w:cs="Times New Roman"/>
                <w:sz w:val="24"/>
                <w:szCs w:val="24"/>
                <w:lang w:val="en-US"/>
              </w:rPr>
              <w:t>) «${course_professional_areas_ru}»;</w:t>
            </w:r>
          </w:p>
          <w:p w14:paraId="4CA618BE" w14:textId="77777777" w:rsidR="001B3C43" w:rsidRPr="00804546"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профессии</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ям</w:t>
            </w:r>
            <w:r w:rsidRPr="00804546">
              <w:rPr>
                <w:rFonts w:ascii="Times New Roman" w:eastAsia="Times New Roman" w:hAnsi="Times New Roman" w:cs="Times New Roman"/>
                <w:sz w:val="24"/>
                <w:szCs w:val="24"/>
                <w:lang w:val="en-US"/>
              </w:rPr>
              <w:t>) «${course_professions_ru}»;</w:t>
            </w:r>
          </w:p>
          <w:p w14:paraId="1B1010B6" w14:textId="77777777" w:rsidR="001B3C43" w:rsidRPr="00804546"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sidRPr="008045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навыку</w:t>
            </w:r>
            <w:r w:rsidRPr="0080454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ам</w:t>
            </w:r>
            <w:r w:rsidRPr="00804546">
              <w:rPr>
                <w:rFonts w:ascii="Times New Roman" w:eastAsia="Times New Roman" w:hAnsi="Times New Roman" w:cs="Times New Roman"/>
                <w:sz w:val="24"/>
                <w:szCs w:val="24"/>
                <w:lang w:val="en-US"/>
              </w:rPr>
              <w:t>): «${course_skills_ru}».</w:t>
            </w:r>
          </w:p>
          <w:p w14:paraId="525DC7DE"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14:paraId="72C980DD"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Количество форматов учебного контента ${attachments_forms_count</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14:paraId="376189BC"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r w:rsidRPr="00A21177">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ru</w:t>
            </w:r>
            <w:r>
              <w:rPr>
                <w:rFonts w:ascii="Times New Roman" w:eastAsia="Times New Roman" w:hAnsi="Times New Roman" w:cs="Times New Roman"/>
                <w:sz w:val="24"/>
                <w:szCs w:val="24"/>
              </w:rPr>
              <w:t>};</w:t>
            </w:r>
          </w:p>
          <w:p w14:paraId="33EDB70E"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14:paraId="4194720C"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14:paraId="76E807A7"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14:paraId="3E7A94F1"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Предоставление краткой аннотации курса. Основное содержание и/или важные моменты по практическим заданиям курса (до 200 символов): ${teaser}</w:t>
            </w:r>
          </w:p>
          <w:p w14:paraId="7FB0C461"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14:paraId="3B6AAD7B"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Заполнение структуры курса (до 2000 символов): ${profit_desc}</w:t>
            </w:r>
          </w:p>
          <w:p w14:paraId="068E256C" w14:textId="77777777" w:rsidR="001B3C43" w:rsidRDefault="00A21177">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Предоставление ссылки на видео, аудио материалы курса, размещенные на сторонних ресурсах, в том числе на Youtube (при наличии): ${attachments}.</w:t>
            </w:r>
          </w:p>
          <w:p w14:paraId="163E5CA1"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14:paraId="71744F66" w14:textId="77777777" w:rsidR="001B3C43" w:rsidRDefault="00A211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3.8. Выдача сертификата обучающемуся после успешного окончания курса. </w:t>
            </w:r>
          </w:p>
        </w:tc>
      </w:tr>
      <w:tr w:rsidR="001B3C43" w14:paraId="7DC6365C" w14:textId="77777777">
        <w:tc>
          <w:tcPr>
            <w:tcW w:w="5388" w:type="dxa"/>
            <w:gridSpan w:val="2"/>
          </w:tcPr>
          <w:p w14:paraId="0646564A" w14:textId="77777777" w:rsidR="001B3C43" w:rsidRDefault="00A21177">
            <w:pPr>
              <w:pBdr>
                <w:top w:val="nil"/>
                <w:left w:val="nil"/>
                <w:bottom w:val="nil"/>
                <w:right w:val="nil"/>
                <w:between w:val="nil"/>
              </w:pBdr>
              <w:tabs>
                <w:tab w:val="left" w:pos="0"/>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4. Қызметтерді төлеу құны</w:t>
            </w:r>
          </w:p>
        </w:tc>
        <w:tc>
          <w:tcPr>
            <w:tcW w:w="5386" w:type="dxa"/>
            <w:gridSpan w:val="2"/>
          </w:tcPr>
          <w:p w14:paraId="5368FD32" w14:textId="77777777" w:rsidR="001B3C43" w:rsidRDefault="00A21177">
            <w:pPr>
              <w:pBdr>
                <w:top w:val="nil"/>
                <w:left w:val="nil"/>
                <w:bottom w:val="nil"/>
                <w:right w:val="nil"/>
                <w:between w:val="nil"/>
              </w:pBdr>
              <w:tabs>
                <w:tab w:val="left" w:pos="346"/>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Стоимость оплаты Услуг</w:t>
            </w:r>
          </w:p>
        </w:tc>
      </w:tr>
      <w:tr w:rsidR="001B3C43" w14:paraId="2C97C24B" w14:textId="77777777">
        <w:tc>
          <w:tcPr>
            <w:tcW w:w="5388" w:type="dxa"/>
            <w:gridSpan w:val="2"/>
          </w:tcPr>
          <w:p w14:paraId="38206766"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Курстың 1 (бір) сағатының базалық құны 2 401, 26 (екі мың төрт жүз бір) теңге 26 тиынды құрайды.</w:t>
            </w:r>
          </w:p>
          <w:p w14:paraId="4E2B972F"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1 (бір) білім алушы үшін ақы төлеу құны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${quota_cost_kk}</w:t>
            </w:r>
            <w:r>
              <w:rPr>
                <w:rFonts w:ascii="Times New Roman" w:eastAsia="Times New Roman" w:hAnsi="Times New Roman" w:cs="Times New Roman"/>
                <w:sz w:val="24"/>
                <w:szCs w:val="24"/>
              </w:rPr>
              <w:t>) теңгені құрайды.</w:t>
            </w:r>
          </w:p>
        </w:tc>
        <w:tc>
          <w:tcPr>
            <w:tcW w:w="5386" w:type="dxa"/>
            <w:gridSpan w:val="2"/>
          </w:tcPr>
          <w:p w14:paraId="7953CBD3"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Базовая стоимость 1 (одного) часа курса составляет 2 401, 26 (две тысячи четыреста один) тенге 26 тиын.</w:t>
            </w:r>
          </w:p>
          <w:p w14:paraId="1EBF511F" w14:textId="77777777"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Стоимость оплаты за 1 (одного) обучающегося составляет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${quota_cost_ru}</w:t>
            </w:r>
            <w:r>
              <w:rPr>
                <w:rFonts w:ascii="Times New Roman" w:eastAsia="Times New Roman" w:hAnsi="Times New Roman" w:cs="Times New Roman"/>
                <w:sz w:val="24"/>
                <w:szCs w:val="24"/>
              </w:rPr>
              <w:t>) тенге.</w:t>
            </w:r>
          </w:p>
        </w:tc>
      </w:tr>
    </w:tbl>
    <w:p w14:paraId="55057B48" w14:textId="77777777" w:rsidR="001B3C43" w:rsidRDefault="001B3C43">
      <w:pPr>
        <w:rPr>
          <w:rFonts w:ascii="Times New Roman" w:eastAsia="Times New Roman" w:hAnsi="Times New Roman" w:cs="Times New Roman"/>
          <w:sz w:val="24"/>
          <w:szCs w:val="24"/>
        </w:rPr>
      </w:pPr>
    </w:p>
    <w:sectPr w:rsidR="001B3C4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12EF8"/>
    <w:multiLevelType w:val="multilevel"/>
    <w:tmpl w:val="3074316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FD54A42"/>
    <w:multiLevelType w:val="multilevel"/>
    <w:tmpl w:val="12A23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897A9D"/>
    <w:multiLevelType w:val="multilevel"/>
    <w:tmpl w:val="3B8602B0"/>
    <w:lvl w:ilvl="0">
      <w:start w:val="10"/>
      <w:numFmt w:val="decimal"/>
      <w:lvlText w:val="%1."/>
      <w:lvlJc w:val="left"/>
      <w:pPr>
        <w:ind w:left="4138" w:hanging="375"/>
      </w:pPr>
      <w:rPr>
        <w:b/>
      </w:rPr>
    </w:lvl>
    <w:lvl w:ilvl="1">
      <w:start w:val="2"/>
      <w:numFmt w:val="decimal"/>
      <w:lvlText w:val="%1.%2."/>
      <w:lvlJc w:val="left"/>
      <w:pPr>
        <w:ind w:left="4483" w:hanging="720"/>
      </w:pPr>
    </w:lvl>
    <w:lvl w:ilvl="2">
      <w:start w:val="1"/>
      <w:numFmt w:val="decimal"/>
      <w:lvlText w:val="%1.%2.%3."/>
      <w:lvlJc w:val="left"/>
      <w:pPr>
        <w:ind w:left="4483" w:hanging="720"/>
      </w:pPr>
    </w:lvl>
    <w:lvl w:ilvl="3">
      <w:start w:val="1"/>
      <w:numFmt w:val="decimal"/>
      <w:lvlText w:val="%1.%2.%3.%4."/>
      <w:lvlJc w:val="left"/>
      <w:pPr>
        <w:ind w:left="4843" w:hanging="1080"/>
      </w:pPr>
    </w:lvl>
    <w:lvl w:ilvl="4">
      <w:start w:val="1"/>
      <w:numFmt w:val="decimal"/>
      <w:lvlText w:val="%1.%2.%3.%4.%5."/>
      <w:lvlJc w:val="left"/>
      <w:pPr>
        <w:ind w:left="4843" w:hanging="1080"/>
      </w:pPr>
    </w:lvl>
    <w:lvl w:ilvl="5">
      <w:start w:val="1"/>
      <w:numFmt w:val="decimal"/>
      <w:lvlText w:val="%1.%2.%3.%4.%5.%6."/>
      <w:lvlJc w:val="left"/>
      <w:pPr>
        <w:ind w:left="5203" w:hanging="1440"/>
      </w:pPr>
    </w:lvl>
    <w:lvl w:ilvl="6">
      <w:start w:val="1"/>
      <w:numFmt w:val="decimal"/>
      <w:lvlText w:val="%1.%2.%3.%4.%5.%6.%7."/>
      <w:lvlJc w:val="left"/>
      <w:pPr>
        <w:ind w:left="5563" w:hanging="1800"/>
      </w:pPr>
    </w:lvl>
    <w:lvl w:ilvl="7">
      <w:start w:val="1"/>
      <w:numFmt w:val="decimal"/>
      <w:lvlText w:val="%1.%2.%3.%4.%5.%6.%7.%8."/>
      <w:lvlJc w:val="left"/>
      <w:pPr>
        <w:ind w:left="5563" w:hanging="1800"/>
      </w:pPr>
    </w:lvl>
    <w:lvl w:ilvl="8">
      <w:start w:val="1"/>
      <w:numFmt w:val="decimal"/>
      <w:lvlText w:val="%1.%2.%3.%4.%5.%6.%7.%8.%9."/>
      <w:lvlJc w:val="left"/>
      <w:pPr>
        <w:ind w:left="5923" w:hanging="216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43"/>
    <w:rsid w:val="001B3C43"/>
    <w:rsid w:val="003D4E64"/>
    <w:rsid w:val="00741896"/>
    <w:rsid w:val="00804546"/>
    <w:rsid w:val="00A21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56F8"/>
  <w15:docId w15:val="{F35A22CE-3F6A-4BD5-B1F0-D5BA1DFA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54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table" w:styleId="aa">
    <w:name w:val="Table Grid"/>
    <w:basedOn w:val="a1"/>
    <w:uiPriority w:val="39"/>
    <w:rsid w:val="0070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4QfKZK0B7HAL4fKSH1yPs7YQ==">AMUW2mUwA2wCTGBLQMVTp2aGZUu/+u/rB1Fx67C0EZ28lIiHWs5CYZ429KHjItdRMsWUdjp7Ql56Adg6jbmwHqWOuj3eqasuBLcR2vEjESJbXQ9WXUimjNXBqpKuWjqRVCTGLwr1/GSBg0wXTdCCWtzCd5KOZdgXwXsai4CIdtkknfR5wyM4U1RyhxElfgBZNL8C5SqljyhniNuSHyj1Lm23C8NlDg2ETjuQvEWO0cTQqO4AdR1elR9tNAaFw0Bw/DHQBzv8RLlN/4685RRz4Zfvu3B5MEApUUzptk/Vmil2w0aCKK3C/leuEc7P1coQA2Q6ZxWjc1S2rOhfWGuAKqtKB0Z5rS3Vv4wcqsw4GJFkZCk0yEYhC5Q0gEJB8RNCUW99XdIYpE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5587</Words>
  <Characters>31850</Characters>
  <Application>Microsoft Office Word</Application>
  <DocSecurity>0</DocSecurity>
  <Lines>265</Lines>
  <Paragraphs>74</Paragraphs>
  <ScaleCrop>false</ScaleCrop>
  <Company>SPecialiST RePack</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Eugene Kozlov</cp:lastModifiedBy>
  <cp:revision>3</cp:revision>
  <dcterms:created xsi:type="dcterms:W3CDTF">2021-09-11T10:35:00Z</dcterms:created>
  <dcterms:modified xsi:type="dcterms:W3CDTF">2021-09-11T10:47:00Z</dcterms:modified>
</cp:coreProperties>
</file>