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4C3F" w14:textId="77777777" w:rsidR="00A442FF" w:rsidRDefault="00582EFF">
      <w:pPr>
        <w:pStyle w:val="1"/>
        <w:rPr>
          <w:sz w:val="46"/>
          <w:szCs w:val="46"/>
        </w:rPr>
      </w:pPr>
      <w:bookmarkStart w:id="0" w:name="_5vzwzi95kplp" w:colFirst="0" w:colLast="0"/>
      <w:bookmarkEnd w:id="0"/>
      <w:r>
        <w:rPr>
          <w:sz w:val="46"/>
          <w:szCs w:val="46"/>
        </w:rPr>
        <w:t>Письменные ответы на вопросы</w:t>
      </w:r>
    </w:p>
    <w:p w14:paraId="34C9085F" w14:textId="77777777" w:rsidR="00A442FF" w:rsidRDefault="00A442FF">
      <w:pPr>
        <w:rPr>
          <w:color w:val="666666"/>
        </w:rPr>
      </w:pPr>
    </w:p>
    <w:p w14:paraId="1F52E52D" w14:textId="77777777" w:rsidR="00A442FF" w:rsidRDefault="00582EFF">
      <w:pPr>
        <w:rPr>
          <w:b/>
        </w:rPr>
      </w:pPr>
      <w:r>
        <w:rPr>
          <w:b/>
        </w:rPr>
        <w:t>Вопрос 1:</w:t>
      </w:r>
    </w:p>
    <w:p w14:paraId="4A2EBFD2" w14:textId="77777777" w:rsidR="00A442FF" w:rsidRDefault="00582EFF">
      <w:r>
        <w:t>Для составления тест-кейсов к задаче можно использовать попарное тестирование. Если составлять таблицу принятия решений, то количество проверок составит 360, и некоторые из них будут дублировать друг друга по содержанию и будут излишними. Попарное тестиров</w:t>
      </w:r>
      <w:r>
        <w:t xml:space="preserve">ание позволит сократить количество проверок до 61, при это все параметры буду проверены: </w:t>
      </w:r>
    </w:p>
    <w:p w14:paraId="7E81B846" w14:textId="77777777" w:rsidR="00A442FF" w:rsidRDefault="00A442FF"/>
    <w:tbl>
      <w:tblPr>
        <w:tblStyle w:val="a5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265"/>
        <w:gridCol w:w="1950"/>
        <w:gridCol w:w="1590"/>
        <w:gridCol w:w="1590"/>
        <w:gridCol w:w="1590"/>
      </w:tblGrid>
      <w:tr w:rsidR="00A442FF" w14:paraId="6B8B96E2" w14:textId="77777777">
        <w:trPr>
          <w:trHeight w:val="201"/>
          <w:tblHeader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73F3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803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ЖК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FB5C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 квартиры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CCB2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Этаж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9DAA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Отделка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50EF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Балкон</w:t>
            </w:r>
          </w:p>
        </w:tc>
      </w:tr>
      <w:tr w:rsidR="00A442FF" w14:paraId="190790E5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39B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9F55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70E9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7587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AEF6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F388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36BA0D9B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E677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4755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618B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E1DD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B64F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E64B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12DF968C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8C05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7729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3F26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5AA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38A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F182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A7FD82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F39A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459E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97AF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E0D5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3DA9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ADF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062FD2F0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96C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BFE8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0374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5FF3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C484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CC1B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1FD1A90D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BEBA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CFEF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D859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BFA5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52F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F920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E527E8A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F2C6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6DBE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F3C7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156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A8E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6EA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83E71CF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D62B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1574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2E2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AF19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2790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9FF9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7DCFFD68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F00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667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B2EE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4428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99F6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5AC4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255DDB25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6D2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D3A1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BAA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9702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074D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436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A478615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CE61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F84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541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70AA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1B4B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F965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74CEA927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FC4D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F7DE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E65F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B1E3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2B0C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37E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4044562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C304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42DD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7C9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ED2F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068C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FAD3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54708C9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A1D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C45E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32FC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C8BE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F257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D6D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143E7CA7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8E05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30A8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6A06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34E7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682B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DC5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6171F7BA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0C8F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B863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828C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0EA0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EDE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7FB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7AEC3F47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848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DB60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C66E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3C53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0C18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C13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1E700688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475C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6942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D8B1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E71D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1EF3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2EDF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088DA636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7552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0A3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3D7A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48B9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AFD1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D074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507E3DC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E108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CE2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9D12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AC1F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8B6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C4A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69330C7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4438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264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4D0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93B4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45F8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06E4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5F86849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1B19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5DA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FA68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570D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717D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5E6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8E07A8D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1DB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202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EBCD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EC9E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3DE3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81C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107AF1D8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A4E5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C0E4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CE69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6908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2B5C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520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23DB2C5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9A2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283D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89E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B595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F98A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26B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585D683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5C2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CCCA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76F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3C59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FC14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71DC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5E3E6B6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6CB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F139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FAB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1735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2303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15C0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171982F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6A51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930F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7342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8117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2A12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E15D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0B2AABCC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1589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FF75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17D3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D2C9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4DB5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ECEA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25463AAD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D5D6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AC9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D8F4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F0EC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7D78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C55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11711D0C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CEC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3AA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7057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A9C4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F9A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C504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00AC48ED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19F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60DC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33D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E565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406A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F87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73553A71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64F1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4F88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29E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6B0F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18B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323E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5AB4C72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005F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044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B54C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F9A6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1C6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3000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3C56A48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653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4D6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9A6F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701D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E39B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A276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0157174D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2065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AF04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D37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D903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25DD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7662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5FBB39E9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A7B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0AB1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35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5055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EE8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B2D0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7BAF9F42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98DB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78C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D29B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611D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7666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776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7BDF24A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DA13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D6BC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D8E9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4C92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64FE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5717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7BBF6D5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4CC7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5957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345E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D82A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76A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2A61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58C1249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9481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F2D6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0E0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0CF7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80F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745E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3F4FA571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5193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DF1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6C1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ED72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0496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DFA7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7841C4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AA8A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0F3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6B20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8EE7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22ED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BCA7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1E31CFEA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D240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441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D40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B826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5B6D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AD8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0F26CF2B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FC8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0B90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81FF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FCE8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3E67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E3F7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7150199C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66AF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E82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69F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A6F3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84B1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BC9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21E183F0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3571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0793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678B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C5A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AE5E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341D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2290E54A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F55D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C25A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CE1F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49A7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69ED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C51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29B1B43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90AD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2CF5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8737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2DE5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E3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52C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67CCC6C5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B030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0496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E070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FAFD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BC5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813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36AAA3C7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24F1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DF9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DE96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474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B120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EBEC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4F4DB534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9D2F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7CF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Небесный полет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A42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8F7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3B3C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3BFB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2DC67F08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D65C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687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FE5A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805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9DA9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50A3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63AA1750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2A9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2CF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826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AC45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B162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E6449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60819041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4D4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6D6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6405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F0720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0EF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830B7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23BC4B3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7FB2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1CC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CB43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9C63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5327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D27C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73E1F348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9CB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4934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2495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C61B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0CD6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5C3B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3895342E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F0D0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58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30FA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CFC5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8B088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9039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45F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02A952F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F909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EBE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D00D2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Студия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55FB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4D64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C43FF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3BE261A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FE86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487A1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D06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D47D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B90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Чистовая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1C72A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A442FF" w14:paraId="77568C13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879B6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309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Золотое сияние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F7CF3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2-комн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83E5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5A75C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Черновая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22C9E" w14:textId="77777777" w:rsidR="00A442FF" w:rsidRDefault="00582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</w:t>
            </w:r>
          </w:p>
        </w:tc>
      </w:tr>
      <w:tr w:rsidR="00A442FF" w14:paraId="53427969" w14:textId="77777777">
        <w:trPr>
          <w:trHeight w:val="201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8BD92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FDE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96BB8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6440B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D176F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8FB6E" w14:textId="77777777" w:rsidR="00A442FF" w:rsidRDefault="00A44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83891CE" w14:textId="77777777" w:rsidR="00A442FF" w:rsidRDefault="00A442FF"/>
    <w:p w14:paraId="6D3E4B73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2:</w:t>
      </w:r>
    </w:p>
    <w:p w14:paraId="09E15CCA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Тест-кейс не содержит уникальный номер (ID), следовательно, на него невозможно будет ссылаться при проверке.</w:t>
      </w:r>
    </w:p>
    <w:p w14:paraId="25B154FA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Заголовок некорректно описывает, что именно проверяется: главная страница Яндекс Практикума должна что-то содержать или не содержать для неавторизо</w:t>
      </w:r>
      <w:r>
        <w:t xml:space="preserve">ванного пользователя? Какие особенности главной страницы мы проверяем данной проверкой? Главная страница не должна быть доступна неавторизованному пользователю? </w:t>
      </w:r>
    </w:p>
    <w:p w14:paraId="1F15B903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Не указано окружение, в котором должно проводиться тестирование.</w:t>
      </w:r>
    </w:p>
    <w:p w14:paraId="1F6778CA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Шаги воспроизведения - я бы п</w:t>
      </w:r>
      <w:r>
        <w:t>ерефразировала шаги воспроизведения, чтобы они выглядели как конкретные действия.</w:t>
      </w:r>
    </w:p>
    <w:p w14:paraId="5F91A8E9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Ожидаемый результат - так как из заголовка не совсем понятно, что именно мы хотели проверить, то и ожидаемый результат сформулирован обобщенно. Можно приложить скриншот экран</w:t>
      </w:r>
      <w:r>
        <w:t xml:space="preserve">а, чтобы было понятно, какой результат проверки является ожидаемым, либо ссылку на макет в </w:t>
      </w:r>
      <w:proofErr w:type="spellStart"/>
      <w:r>
        <w:t>Figma</w:t>
      </w:r>
      <w:proofErr w:type="spellEnd"/>
      <w:r>
        <w:t>.</w:t>
      </w:r>
    </w:p>
    <w:p w14:paraId="7209D014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Отсутствует стату</w:t>
      </w:r>
      <w:r w:rsidRPr="00FE1F28">
        <w:t xml:space="preserve">с проверки. </w:t>
      </w:r>
      <w:r w:rsidRPr="00FE1F28">
        <w:t xml:space="preserve">Необязательный атрибут, может отсутствовать, если хранение тест-кейса не позволяет его оставить. </w:t>
      </w:r>
    </w:p>
    <w:p w14:paraId="7D807C82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Не указан приоритет теста.</w:t>
      </w:r>
    </w:p>
    <w:p w14:paraId="45358123" w14:textId="77777777" w:rsidR="00A442FF" w:rsidRDefault="00582E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Лучш</w:t>
      </w:r>
      <w:r>
        <w:t xml:space="preserve">е оставить столбец для ссылки на баг-репорт и комментариев. </w:t>
      </w:r>
    </w:p>
    <w:p w14:paraId="30A7E393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33D2394C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Я бы скорректировала тест-кейс следующим образом: </w:t>
      </w:r>
    </w:p>
    <w:p w14:paraId="22ECE99C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75CAC6B5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ID: </w:t>
      </w:r>
      <w:r>
        <w:t>ЯП1</w:t>
      </w:r>
    </w:p>
    <w:p w14:paraId="7F360111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Заголовок:</w:t>
      </w:r>
      <w:r>
        <w:t xml:space="preserve"> Главная страница Яндекс Практикума доступна неавторизованному пользователю при переходе по ссылке на сайт Яндекс Практикума</w:t>
      </w:r>
    </w:p>
    <w:p w14:paraId="55D3D7FE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Предусловие:</w:t>
      </w:r>
      <w:r>
        <w:t xml:space="preserve"> Пользователь не авторизован в системе Яндекс Практикум</w:t>
      </w:r>
    </w:p>
    <w:p w14:paraId="3B121DF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Шаги воспроизведения: </w:t>
      </w:r>
    </w:p>
    <w:p w14:paraId="41155045" w14:textId="77777777" w:rsidR="00A442FF" w:rsidRDefault="00582E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44415C">
        <w:t>Октрыть</w:t>
      </w:r>
      <w:proofErr w:type="spellEnd"/>
      <w:r w:rsidRPr="0044415C">
        <w:t xml:space="preserve"> сайт Яндекс Практикум</w:t>
      </w:r>
      <w:r w:rsidRPr="0044415C">
        <w:t xml:space="preserve"> по ссылке </w:t>
      </w:r>
      <w:hyperlink r:id="rId5">
        <w:r>
          <w:t>https://practicum.yandex.ru/</w:t>
        </w:r>
      </w:hyperlink>
    </w:p>
    <w:p w14:paraId="69B54D57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6B65007C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Ожидаемый результат</w:t>
      </w:r>
      <w:proofErr w:type="gramStart"/>
      <w:r>
        <w:rPr>
          <w:b/>
        </w:rPr>
        <w:t xml:space="preserve">: </w:t>
      </w:r>
      <w:r>
        <w:t>Открывается</w:t>
      </w:r>
      <w:proofErr w:type="gramEnd"/>
      <w:r>
        <w:t xml:space="preserve"> главная страница Яндекс Практикум в соответствии с приложенным макетом в </w:t>
      </w:r>
      <w:proofErr w:type="spellStart"/>
      <w:r>
        <w:t>Figma</w:t>
      </w:r>
      <w:proofErr w:type="spellEnd"/>
      <w:r>
        <w:t>.</w:t>
      </w:r>
    </w:p>
    <w:p w14:paraId="1CD074E2" w14:textId="77777777" w:rsidR="00A442FF" w:rsidRDefault="00582EFF">
      <w:r>
        <w:rPr>
          <w:b/>
        </w:rPr>
        <w:t>Окружение:</w:t>
      </w:r>
      <w:r>
        <w:t xml:space="preserve"> </w:t>
      </w:r>
      <w:proofErr w:type="spellStart"/>
      <w:r>
        <w:t>Яндекс.Браузер</w:t>
      </w:r>
      <w:proofErr w:type="spellEnd"/>
      <w:r>
        <w:t>, разрешение 800х600</w:t>
      </w:r>
    </w:p>
    <w:p w14:paraId="0420C1DF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color w:val="CCCCCC"/>
        </w:rPr>
      </w:pPr>
      <w:r w:rsidRPr="0044415C">
        <w:rPr>
          <w:b/>
        </w:rPr>
        <w:t>Статус</w:t>
      </w:r>
      <w:r w:rsidRPr="0044415C">
        <w:rPr>
          <w:b/>
        </w:rPr>
        <w:t xml:space="preserve"> (необязательный атрибут)</w:t>
      </w:r>
      <w:r w:rsidRPr="0044415C">
        <w:rPr>
          <w:b/>
        </w:rPr>
        <w:t>:</w:t>
      </w:r>
      <w:r w:rsidRPr="0044415C">
        <w:t xml:space="preserve"> </w:t>
      </w:r>
      <w:proofErr w:type="spellStart"/>
      <w:r>
        <w:rPr>
          <w:color w:val="CCCCCC"/>
        </w:rPr>
        <w:t>Passed</w:t>
      </w:r>
      <w:proofErr w:type="spellEnd"/>
      <w:r>
        <w:rPr>
          <w:color w:val="CCCCCC"/>
        </w:rPr>
        <w:t>/</w:t>
      </w:r>
      <w:proofErr w:type="spellStart"/>
      <w:r>
        <w:rPr>
          <w:color w:val="CCCCCC"/>
        </w:rPr>
        <w:t>Failed</w:t>
      </w:r>
      <w:proofErr w:type="spellEnd"/>
      <w:r>
        <w:rPr>
          <w:color w:val="CCCCCC"/>
        </w:rPr>
        <w:t>/</w:t>
      </w:r>
      <w:proofErr w:type="spellStart"/>
      <w:r>
        <w:rPr>
          <w:color w:val="CCCCCC"/>
        </w:rPr>
        <w:t>Skipped</w:t>
      </w:r>
      <w:proofErr w:type="spellEnd"/>
      <w:r>
        <w:rPr>
          <w:color w:val="CCCCCC"/>
        </w:rPr>
        <w:t xml:space="preserve"> (выбрать)</w:t>
      </w:r>
    </w:p>
    <w:p w14:paraId="77BA2B3A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color w:val="CCCCCC"/>
        </w:rPr>
      </w:pPr>
      <w:r>
        <w:rPr>
          <w:b/>
        </w:rPr>
        <w:t>Ссылка на баг-репорт:</w:t>
      </w:r>
      <w:r>
        <w:t xml:space="preserve"> </w:t>
      </w:r>
      <w:r>
        <w:rPr>
          <w:color w:val="CCCCCC"/>
        </w:rPr>
        <w:t>(если есть баг)</w:t>
      </w:r>
    </w:p>
    <w:p w14:paraId="3C193825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color w:val="CCCCCC"/>
        </w:rPr>
      </w:pPr>
      <w:r>
        <w:rPr>
          <w:b/>
        </w:rPr>
        <w:t>Комментарии:</w:t>
      </w:r>
      <w:r>
        <w:t xml:space="preserve"> </w:t>
      </w:r>
      <w:r>
        <w:rPr>
          <w:color w:val="CCCCCC"/>
        </w:rPr>
        <w:t>сс</w:t>
      </w:r>
      <w:r>
        <w:rPr>
          <w:color w:val="CCCCCC"/>
        </w:rPr>
        <w:t xml:space="preserve">ылка на макет в </w:t>
      </w:r>
      <w:proofErr w:type="spellStart"/>
      <w:r>
        <w:rPr>
          <w:color w:val="CCCCCC"/>
        </w:rPr>
        <w:t>Figma</w:t>
      </w:r>
      <w:proofErr w:type="spellEnd"/>
      <w:r>
        <w:rPr>
          <w:color w:val="CCCCCC"/>
        </w:rPr>
        <w:t xml:space="preserve"> или его скрин. </w:t>
      </w:r>
    </w:p>
    <w:p w14:paraId="2E8BC8D2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43A3F0E9" w14:textId="77777777" w:rsidR="00A442FF" w:rsidRDefault="00A442FF"/>
    <w:p w14:paraId="035E0592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3:</w:t>
      </w:r>
    </w:p>
    <w:p w14:paraId="49086D3B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Для того, чтобы понять, где возникает ошибка, необходимо проследить как передаются данные от </w:t>
      </w:r>
      <w:proofErr w:type="spellStart"/>
      <w:r>
        <w:t>фронтенда</w:t>
      </w:r>
      <w:proofErr w:type="spellEnd"/>
      <w:r>
        <w:t>, бэкенда до базы данных, то есть как обрабатываются данные на каждом из этих этапов, и определить, на к</w:t>
      </w:r>
      <w:r>
        <w:t xml:space="preserve">аком этапе возникает ошибка. </w:t>
      </w:r>
    </w:p>
    <w:p w14:paraId="63535D4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проверки корректности обработки запроса </w:t>
      </w:r>
      <w:proofErr w:type="spellStart"/>
      <w:r>
        <w:t>фронтендом</w:t>
      </w:r>
      <w:proofErr w:type="spellEnd"/>
      <w:r>
        <w:t xml:space="preserve"> в </w:t>
      </w:r>
      <w:proofErr w:type="spellStart"/>
      <w:r>
        <w:t>DevTools</w:t>
      </w:r>
      <w:proofErr w:type="spellEnd"/>
      <w:r>
        <w:t xml:space="preserve"> открываем вкладку Элементы (</w:t>
      </w:r>
      <w:proofErr w:type="spellStart"/>
      <w:r>
        <w:t>Elements</w:t>
      </w:r>
      <w:proofErr w:type="spellEnd"/>
      <w:r>
        <w:t>). Здесь необходимо найти HTML-запрос формы на создание заказа и проверить, что чек-бокс “Заплатить сразу” отмечен (проставл</w:t>
      </w:r>
      <w:r>
        <w:t xml:space="preserve">ен атрибут </w:t>
      </w:r>
      <w:proofErr w:type="spellStart"/>
      <w:r>
        <w:t>checked</w:t>
      </w:r>
      <w:proofErr w:type="spellEnd"/>
      <w:r>
        <w:t xml:space="preserve">). Если атрибут не отмечен/отсутствует или равен </w:t>
      </w:r>
      <w:proofErr w:type="spellStart"/>
      <w:r>
        <w:t>false</w:t>
      </w:r>
      <w:proofErr w:type="spellEnd"/>
      <w:r>
        <w:t xml:space="preserve">, то проблема на стороне </w:t>
      </w:r>
      <w:proofErr w:type="spellStart"/>
      <w:r>
        <w:t>фронтенда</w:t>
      </w:r>
      <w:proofErr w:type="spellEnd"/>
      <w:r>
        <w:t xml:space="preserve">.  </w:t>
      </w:r>
    </w:p>
    <w:p w14:paraId="102F5042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t xml:space="preserve">На вкладке Сеть (Network) находятся запросы </w:t>
      </w:r>
      <w:proofErr w:type="spellStart"/>
      <w:r>
        <w:t>фронтенда</w:t>
      </w:r>
      <w:proofErr w:type="spellEnd"/>
      <w:r>
        <w:t xml:space="preserve"> и ответы бэкенда. Нужно найти запрос создания заказа и проверить эту запись: POST-запрос дол</w:t>
      </w:r>
      <w:r>
        <w:t xml:space="preserve">жен содержать все необходимые заголовки, параметры и тело запроса (в соответствии с технической документацией), в том числе проверить, как передается в запросе чек-бокс “Заплатить сразу” (указано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), и посмотреть код ответа сервера. Если чек-б</w:t>
      </w:r>
      <w:r>
        <w:t xml:space="preserve">окс “Заплатить сразу” в запросе </w:t>
      </w:r>
      <w:proofErr w:type="spellStart"/>
      <w:r>
        <w:t>true</w:t>
      </w:r>
      <w:proofErr w:type="spellEnd"/>
      <w:r>
        <w:t>, а код ответа сервера 200 или 201, то нужно искать ошибку в базе данных.</w:t>
      </w:r>
    </w:p>
    <w:p w14:paraId="02269C11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1E3DF279" w14:textId="77777777" w:rsidR="00A442FF" w:rsidRDefault="00A442FF"/>
    <w:p w14:paraId="498BCB93" w14:textId="77777777" w:rsidR="00A442FF" w:rsidRDefault="00582EFF">
      <w:pPr>
        <w:rPr>
          <w:b/>
        </w:rPr>
      </w:pPr>
      <w:r>
        <w:rPr>
          <w:b/>
        </w:rPr>
        <w:t>Вопрос 4:</w:t>
      </w:r>
    </w:p>
    <w:p w14:paraId="130D990D" w14:textId="77777777" w:rsidR="00A442FF" w:rsidRDefault="00582EFF">
      <w:r>
        <w:t>Метод GET используется для запроса информации с сервера, без изменения состояния сервера. Он не предназначен для изменения или удалени</w:t>
      </w:r>
      <w:r>
        <w:t>я данных на сервере. Следовательно, ситуация, когда отправленный GET-запрос удаляет всю информацию в базе данных, является маловероятной, и может быть результатом умышленных действий злоумышленников.</w:t>
      </w:r>
    </w:p>
    <w:p w14:paraId="0BB5489D" w14:textId="77777777" w:rsidR="00A442FF" w:rsidRPr="00FE1F28" w:rsidRDefault="00582EFF">
      <w:r w:rsidRPr="00FE1F28">
        <w:t xml:space="preserve">Разработчик может удалить данные в БД через GET-запрос. </w:t>
      </w:r>
      <w:r w:rsidRPr="00FE1F28">
        <w:t xml:space="preserve">Для этого необходимо записать в код операцию удаления данных, содержащих параметр, который передается в GET-запросе. В этом случае, когда клиент передаст GET-запрос на сервер, сервер запросит их в БД, и удалит эти данные в момент их получения. </w:t>
      </w:r>
    </w:p>
    <w:p w14:paraId="44AF6E0D" w14:textId="77777777" w:rsidR="00A442FF" w:rsidRDefault="00582EFF">
      <w:r w:rsidRPr="00FE1F28">
        <w:t xml:space="preserve">Также удаление может быть произведено в совокупности случаев, когда имеет место некорректная работа сервера, не соблюдаются стандарты HTTP-протокола, имеются </w:t>
      </w:r>
      <w:r>
        <w:t>ошибки в программном коде сервера или сервер скомпрометирован злоумышленниками, найдены уязвимости</w:t>
      </w:r>
      <w:r>
        <w:t xml:space="preserve">, которые позволяют выполнять изменение и удаление данных при обработке GET-запроса. </w:t>
      </w:r>
    </w:p>
    <w:p w14:paraId="191DB959" w14:textId="77777777" w:rsidR="00A442FF" w:rsidRDefault="00A442FF"/>
    <w:p w14:paraId="245C4FE5" w14:textId="77777777" w:rsidR="00A442FF" w:rsidRDefault="00A442FF"/>
    <w:p w14:paraId="0471BF64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5:</w:t>
      </w:r>
    </w:p>
    <w:p w14:paraId="1AC7FF7A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Первичный ключ </w:t>
      </w:r>
      <w:proofErr w:type="gramStart"/>
      <w:r>
        <w:t>- это</w:t>
      </w:r>
      <w:proofErr w:type="gramEnd"/>
      <w:r>
        <w:t xml:space="preserve"> уникальный признак каждой записи в базе данных, позволяющий избежать создания одинаковых записей. </w:t>
      </w:r>
    </w:p>
    <w:p w14:paraId="05A09BE1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таблицы </w:t>
      </w:r>
      <w:proofErr w:type="spellStart"/>
      <w:r>
        <w:t>employee</w:t>
      </w:r>
      <w:proofErr w:type="spellEnd"/>
      <w:r>
        <w:t xml:space="preserve"> первичным ключом </w:t>
      </w:r>
      <w:r>
        <w:t xml:space="preserve">является поле </w:t>
      </w:r>
      <w:proofErr w:type="spellStart"/>
      <w:r>
        <w:t>id</w:t>
      </w:r>
      <w:proofErr w:type="spellEnd"/>
      <w:r>
        <w:t xml:space="preserve">, для таблицы </w:t>
      </w:r>
      <w:proofErr w:type="spellStart"/>
      <w:r>
        <w:t>position</w:t>
      </w:r>
      <w:proofErr w:type="spellEnd"/>
      <w:r>
        <w:t xml:space="preserve"> - поле </w:t>
      </w:r>
      <w:proofErr w:type="spellStart"/>
      <w:r>
        <w:t>id</w:t>
      </w:r>
      <w:proofErr w:type="spellEnd"/>
      <w:r>
        <w:t xml:space="preserve">. </w:t>
      </w:r>
      <w:proofErr w:type="spellStart"/>
      <w:r>
        <w:t>Id</w:t>
      </w:r>
      <w:proofErr w:type="spellEnd"/>
      <w:r>
        <w:t xml:space="preserve"> в обоих случаях является уникальным идентификатором, которые позволяет записям в таблицах не быть одинаковыми, по </w:t>
      </w:r>
      <w:proofErr w:type="spellStart"/>
      <w:r>
        <w:t>id</w:t>
      </w:r>
      <w:proofErr w:type="spellEnd"/>
      <w:r>
        <w:t xml:space="preserve"> можно идентифицировать любого сотрудника и любую должность. </w:t>
      </w:r>
    </w:p>
    <w:p w14:paraId="7D88AED2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salary</w:t>
      </w:r>
      <w:proofErr w:type="spellEnd"/>
      <w:r>
        <w:t xml:space="preserve"> не мог</w:t>
      </w:r>
      <w:r>
        <w:t>ут быть первичными ключами, так как могут повторяться у разных значений таблицы.</w:t>
      </w:r>
    </w:p>
    <w:p w14:paraId="7FA7B54E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Внешний ключ </w:t>
      </w:r>
      <w:proofErr w:type="gramStart"/>
      <w:r>
        <w:t>- это</w:t>
      </w:r>
      <w:proofErr w:type="gramEnd"/>
      <w:r>
        <w:t xml:space="preserve"> поле, которое отсылает к первичному ключу другой таблицы. Таким ключом может выступать поле </w:t>
      </w:r>
      <w:proofErr w:type="spellStart"/>
      <w:r>
        <w:t>position_id</w:t>
      </w:r>
      <w:proofErr w:type="spellEnd"/>
      <w:r>
        <w:t xml:space="preserve"> таблицы </w:t>
      </w:r>
      <w:proofErr w:type="spellStart"/>
      <w:r>
        <w:t>employee</w:t>
      </w:r>
      <w:proofErr w:type="spellEnd"/>
      <w:r>
        <w:t>, потому что это поле является связу</w:t>
      </w:r>
      <w:r>
        <w:t xml:space="preserve">ющим с полем 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position</w:t>
      </w:r>
      <w:proofErr w:type="spellEnd"/>
      <w:r>
        <w:t xml:space="preserve">. </w:t>
      </w:r>
    </w:p>
    <w:p w14:paraId="5FE37DD3" w14:textId="77777777" w:rsidR="00A442FF" w:rsidRDefault="00A442FF"/>
    <w:p w14:paraId="355EF7AC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Вопрос</w:t>
      </w:r>
      <w:r w:rsidRPr="00FE1F28">
        <w:rPr>
          <w:b/>
          <w:lang w:val="en-US"/>
        </w:rPr>
        <w:t xml:space="preserve"> 6:</w:t>
      </w:r>
    </w:p>
    <w:p w14:paraId="17504A2B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E1F28">
        <w:rPr>
          <w:lang w:val="en-US"/>
        </w:rPr>
        <w:lastRenderedPageBreak/>
        <w:t xml:space="preserve">SELECT </w:t>
      </w:r>
      <w:proofErr w:type="spellStart"/>
      <w:r w:rsidRPr="00FE1F28">
        <w:rPr>
          <w:lang w:val="en-US"/>
        </w:rPr>
        <w:t>e.fio</w:t>
      </w:r>
      <w:proofErr w:type="spellEnd"/>
      <w:r w:rsidRPr="00FE1F28">
        <w:rPr>
          <w:lang w:val="en-US"/>
        </w:rPr>
        <w:t>,</w:t>
      </w:r>
    </w:p>
    <w:p w14:paraId="7E3A0E70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E1F28">
        <w:rPr>
          <w:lang w:val="en-US"/>
        </w:rPr>
        <w:t xml:space="preserve">               p.name,</w:t>
      </w:r>
    </w:p>
    <w:p w14:paraId="1448CF15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E1F28">
        <w:rPr>
          <w:lang w:val="en-US"/>
        </w:rPr>
        <w:t xml:space="preserve">               </w:t>
      </w:r>
      <w:proofErr w:type="spellStart"/>
      <w:proofErr w:type="gramStart"/>
      <w:r w:rsidRPr="00FE1F28">
        <w:rPr>
          <w:lang w:val="en-US"/>
        </w:rPr>
        <w:t>p.salary</w:t>
      </w:r>
      <w:proofErr w:type="spellEnd"/>
      <w:proofErr w:type="gramEnd"/>
    </w:p>
    <w:p w14:paraId="483D1DCA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E1F28">
        <w:rPr>
          <w:lang w:val="en-US"/>
        </w:rPr>
        <w:t>FROM employee AS e</w:t>
      </w:r>
    </w:p>
    <w:p w14:paraId="6BAC9AF5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E1F28">
        <w:rPr>
          <w:lang w:val="en-US"/>
        </w:rPr>
        <w:t>JOIN</w:t>
      </w:r>
      <w:r w:rsidRPr="00FE1F28">
        <w:rPr>
          <w:lang w:val="en-US"/>
        </w:rPr>
        <w:t xml:space="preserve"> position AS p ON </w:t>
      </w:r>
      <w:proofErr w:type="spellStart"/>
      <w:proofErr w:type="gramStart"/>
      <w:r w:rsidRPr="00FE1F28">
        <w:rPr>
          <w:lang w:val="en-US"/>
        </w:rPr>
        <w:t>e.position</w:t>
      </w:r>
      <w:proofErr w:type="gramEnd"/>
      <w:r w:rsidRPr="00FE1F28">
        <w:rPr>
          <w:lang w:val="en-US"/>
        </w:rPr>
        <w:t>_id</w:t>
      </w:r>
      <w:proofErr w:type="spellEnd"/>
      <w:r w:rsidRPr="00FE1F28">
        <w:rPr>
          <w:lang w:val="en-US"/>
        </w:rPr>
        <w:t xml:space="preserve"> = p.id;</w:t>
      </w:r>
    </w:p>
    <w:p w14:paraId="57C19B45" w14:textId="77777777" w:rsidR="00A442FF" w:rsidRPr="00FE1F28" w:rsidRDefault="00A442FF">
      <w:pPr>
        <w:rPr>
          <w:lang w:val="en-US"/>
        </w:rPr>
      </w:pPr>
    </w:p>
    <w:p w14:paraId="396E800E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7:</w:t>
      </w:r>
    </w:p>
    <w:p w14:paraId="5F3378B1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Объявлена функция </w:t>
      </w:r>
      <w:proofErr w:type="spellStart"/>
      <w:r>
        <w:t>test_integer_division</w:t>
      </w:r>
      <w:proofErr w:type="spellEnd"/>
      <w:r>
        <w:t xml:space="preserve">, которая рассчитывает значение переменной “а” путем целочисленного деления (используется оператор “//”) 5 на 2. Если деление выполняется верно, то переменная “a” должна быть равна 2, то есть мы должны проверить выполнение логического </w:t>
      </w:r>
      <w:r>
        <w:t xml:space="preserve">оператора равенства “==”, что значение переменной “а” равно числу 2. Для того, чтобы увидеть, выполняется ли данное равенство, мы можем использовать функцию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). </w:t>
      </w:r>
    </w:p>
    <w:p w14:paraId="54AA15CF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1C139B8A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>Мы можем вывести значение равенства, то есть получить значение логического выражения (</w:t>
      </w:r>
      <w:proofErr w:type="spellStart"/>
      <w:r>
        <w:t>Tr</w:t>
      </w:r>
      <w:r>
        <w:t>ue</w:t>
      </w:r>
      <w:proofErr w:type="spellEnd"/>
      <w:r>
        <w:t xml:space="preserve">): </w:t>
      </w:r>
    </w:p>
    <w:p w14:paraId="3742C1D8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CF8E6D"/>
          <w:lang w:val="en-US"/>
        </w:rPr>
        <w:t xml:space="preserve">def </w:t>
      </w:r>
      <w:proofErr w:type="spellStart"/>
      <w:r w:rsidRPr="00FE1F28">
        <w:rPr>
          <w:rFonts w:ascii="Courier New" w:eastAsia="Courier New" w:hAnsi="Courier New" w:cs="Courier New"/>
          <w:color w:val="56A8F5"/>
          <w:lang w:val="en-US"/>
        </w:rPr>
        <w:t>test_integer_</w:t>
      </w:r>
      <w:proofErr w:type="gramStart"/>
      <w:r w:rsidRPr="00FE1F28">
        <w:rPr>
          <w:rFonts w:ascii="Courier New" w:eastAsia="Courier New" w:hAnsi="Courier New" w:cs="Courier New"/>
          <w:color w:val="56A8F5"/>
          <w:lang w:val="en-US"/>
        </w:rPr>
        <w:t>division</w:t>
      </w:r>
      <w:proofErr w:type="spellEnd"/>
      <w:r w:rsidRPr="00FE1F2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FE1F2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1713449A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BCBEC4"/>
          <w:lang w:val="en-US"/>
        </w:rPr>
        <w:t xml:space="preserve">   a = </w:t>
      </w:r>
      <w:r w:rsidRPr="00FE1F28">
        <w:rPr>
          <w:rFonts w:ascii="Courier New" w:eastAsia="Courier New" w:hAnsi="Courier New" w:cs="Courier New"/>
          <w:color w:val="2AACB8"/>
          <w:lang w:val="en-US"/>
        </w:rPr>
        <w:t>5</w:t>
      </w:r>
      <w:r w:rsidRPr="00FE1F28">
        <w:rPr>
          <w:rFonts w:ascii="Courier New" w:eastAsia="Courier New" w:hAnsi="Courier New" w:cs="Courier New"/>
          <w:color w:val="BCBEC4"/>
          <w:lang w:val="en-US"/>
        </w:rPr>
        <w:t>//</w:t>
      </w:r>
      <w:r w:rsidRPr="00FE1F28">
        <w:rPr>
          <w:rFonts w:ascii="Courier New" w:eastAsia="Courier New" w:hAnsi="Courier New" w:cs="Courier New"/>
          <w:color w:val="2AACB8"/>
          <w:lang w:val="en-US"/>
        </w:rPr>
        <w:t>2</w:t>
      </w:r>
      <w:r w:rsidRPr="00FE1F28">
        <w:rPr>
          <w:rFonts w:ascii="Courier New" w:eastAsia="Courier New" w:hAnsi="Courier New" w:cs="Courier New"/>
          <w:color w:val="BCBEC4"/>
          <w:lang w:val="en-US"/>
        </w:rPr>
        <w:t>;</w:t>
      </w:r>
    </w:p>
    <w:p w14:paraId="593B8636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FE1F28">
        <w:rPr>
          <w:rFonts w:ascii="Courier New" w:eastAsia="Courier New" w:hAnsi="Courier New" w:cs="Courier New"/>
          <w:color w:val="8888C6"/>
          <w:lang w:val="en-US"/>
        </w:rPr>
        <w:t>print</w:t>
      </w:r>
      <w:r w:rsidRPr="00FE1F28">
        <w:rPr>
          <w:rFonts w:ascii="Courier New" w:eastAsia="Courier New" w:hAnsi="Courier New" w:cs="Courier New"/>
          <w:color w:val="BCBEC4"/>
          <w:lang w:val="en-US"/>
        </w:rPr>
        <w:t>(a==</w:t>
      </w:r>
      <w:r w:rsidRPr="00FE1F28">
        <w:rPr>
          <w:rFonts w:ascii="Courier New" w:eastAsia="Courier New" w:hAnsi="Courier New" w:cs="Courier New"/>
          <w:color w:val="2AACB8"/>
          <w:lang w:val="en-US"/>
        </w:rPr>
        <w:t>2</w:t>
      </w:r>
      <w:r w:rsidRPr="00FE1F28">
        <w:rPr>
          <w:rFonts w:ascii="Courier New" w:eastAsia="Courier New" w:hAnsi="Courier New" w:cs="Courier New"/>
          <w:color w:val="BCBEC4"/>
          <w:lang w:val="en-US"/>
        </w:rPr>
        <w:t>)</w:t>
      </w:r>
    </w:p>
    <w:p w14:paraId="5B989D48" w14:textId="77777777" w:rsidR="00A442FF" w:rsidRPr="00FE1F28" w:rsidRDefault="00A442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</w:p>
    <w:p w14:paraId="08D6C0EE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proofErr w:type="spellStart"/>
      <w:r w:rsidRPr="00FE1F28">
        <w:rPr>
          <w:rFonts w:ascii="Courier New" w:eastAsia="Courier New" w:hAnsi="Courier New" w:cs="Courier New"/>
          <w:color w:val="BCBEC4"/>
          <w:lang w:val="en-US"/>
        </w:rPr>
        <w:t>test_integer_</w:t>
      </w:r>
      <w:proofErr w:type="gramStart"/>
      <w:r w:rsidRPr="00FE1F28">
        <w:rPr>
          <w:rFonts w:ascii="Courier New" w:eastAsia="Courier New" w:hAnsi="Courier New" w:cs="Courier New"/>
          <w:color w:val="BCBEC4"/>
          <w:lang w:val="en-US"/>
        </w:rPr>
        <w:t>division</w:t>
      </w:r>
      <w:proofErr w:type="spellEnd"/>
      <w:r w:rsidRPr="00FE1F2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FE1F28">
        <w:rPr>
          <w:rFonts w:ascii="Courier New" w:eastAsia="Courier New" w:hAnsi="Courier New" w:cs="Courier New"/>
          <w:color w:val="BCBEC4"/>
          <w:lang w:val="en-US"/>
        </w:rPr>
        <w:t>);</w:t>
      </w:r>
    </w:p>
    <w:p w14:paraId="31B421E9" w14:textId="77777777" w:rsidR="00A442FF" w:rsidRPr="00FE1F28" w:rsidRDefault="00A442FF">
      <w:pPr>
        <w:rPr>
          <w:lang w:val="en-US"/>
        </w:rPr>
      </w:pPr>
    </w:p>
    <w:p w14:paraId="6685AB01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либо мы можем вывести значение переменной “а” и увидеть, что оно равно 2: </w:t>
      </w:r>
    </w:p>
    <w:p w14:paraId="30FE2A85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CF8E6D"/>
          <w:lang w:val="en-US"/>
        </w:rPr>
        <w:t xml:space="preserve">def </w:t>
      </w:r>
      <w:proofErr w:type="spellStart"/>
      <w:r w:rsidRPr="00FE1F28">
        <w:rPr>
          <w:rFonts w:ascii="Courier New" w:eastAsia="Courier New" w:hAnsi="Courier New" w:cs="Courier New"/>
          <w:color w:val="56A8F5"/>
          <w:lang w:val="en-US"/>
        </w:rPr>
        <w:t>test_integer_</w:t>
      </w:r>
      <w:proofErr w:type="gramStart"/>
      <w:r w:rsidRPr="00FE1F28">
        <w:rPr>
          <w:rFonts w:ascii="Courier New" w:eastAsia="Courier New" w:hAnsi="Courier New" w:cs="Courier New"/>
          <w:color w:val="56A8F5"/>
          <w:lang w:val="en-US"/>
        </w:rPr>
        <w:t>division</w:t>
      </w:r>
      <w:proofErr w:type="spellEnd"/>
      <w:r w:rsidRPr="00FE1F2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FE1F28">
        <w:rPr>
          <w:rFonts w:ascii="Courier New" w:eastAsia="Courier New" w:hAnsi="Courier New" w:cs="Courier New"/>
          <w:color w:val="BCBEC4"/>
          <w:lang w:val="en-US"/>
        </w:rPr>
        <w:t>):</w:t>
      </w:r>
    </w:p>
    <w:p w14:paraId="21B1EC09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BCBEC4"/>
          <w:lang w:val="en-US"/>
        </w:rPr>
        <w:t xml:space="preserve">   a = </w:t>
      </w:r>
      <w:r w:rsidRPr="00FE1F28">
        <w:rPr>
          <w:rFonts w:ascii="Courier New" w:eastAsia="Courier New" w:hAnsi="Courier New" w:cs="Courier New"/>
          <w:color w:val="2AACB8"/>
          <w:lang w:val="en-US"/>
        </w:rPr>
        <w:t>5</w:t>
      </w:r>
      <w:r w:rsidRPr="00FE1F28">
        <w:rPr>
          <w:rFonts w:ascii="Courier New" w:eastAsia="Courier New" w:hAnsi="Courier New" w:cs="Courier New"/>
          <w:color w:val="BCBEC4"/>
          <w:lang w:val="en-US"/>
        </w:rPr>
        <w:t>//</w:t>
      </w:r>
      <w:r w:rsidRPr="00FE1F28">
        <w:rPr>
          <w:rFonts w:ascii="Courier New" w:eastAsia="Courier New" w:hAnsi="Courier New" w:cs="Courier New"/>
          <w:color w:val="2AACB8"/>
          <w:lang w:val="en-US"/>
        </w:rPr>
        <w:t>2</w:t>
      </w:r>
      <w:r w:rsidRPr="00FE1F28">
        <w:rPr>
          <w:rFonts w:ascii="Courier New" w:eastAsia="Courier New" w:hAnsi="Courier New" w:cs="Courier New"/>
          <w:color w:val="BCBEC4"/>
          <w:lang w:val="en-US"/>
        </w:rPr>
        <w:t>;</w:t>
      </w:r>
    </w:p>
    <w:p w14:paraId="41B8E631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r w:rsidRPr="00FE1F28">
        <w:rPr>
          <w:rFonts w:ascii="Courier New" w:eastAsia="Courier New" w:hAnsi="Courier New" w:cs="Courier New"/>
          <w:color w:val="BCBEC4"/>
          <w:lang w:val="en-US"/>
        </w:rPr>
        <w:t xml:space="preserve">   </w:t>
      </w:r>
      <w:r w:rsidRPr="00FE1F28">
        <w:rPr>
          <w:rFonts w:ascii="Courier New" w:eastAsia="Courier New" w:hAnsi="Courier New" w:cs="Courier New"/>
          <w:color w:val="8888C6"/>
          <w:lang w:val="en-US"/>
        </w:rPr>
        <w:t>print</w:t>
      </w:r>
      <w:r w:rsidRPr="00FE1F28">
        <w:rPr>
          <w:rFonts w:ascii="Courier New" w:eastAsia="Courier New" w:hAnsi="Courier New" w:cs="Courier New"/>
          <w:color w:val="BCBEC4"/>
          <w:lang w:val="en-US"/>
        </w:rPr>
        <w:t>(a)</w:t>
      </w:r>
    </w:p>
    <w:p w14:paraId="6D63C63B" w14:textId="77777777" w:rsidR="00A442FF" w:rsidRPr="00FE1F28" w:rsidRDefault="00A442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</w:p>
    <w:p w14:paraId="27B8BCDF" w14:textId="77777777" w:rsidR="00A442FF" w:rsidRPr="00FE1F28" w:rsidRDefault="00582EFF">
      <w:pPr>
        <w:shd w:val="clear" w:color="auto" w:fill="1E1F22"/>
        <w:rPr>
          <w:rFonts w:ascii="Courier New" w:eastAsia="Courier New" w:hAnsi="Courier New" w:cs="Courier New"/>
          <w:color w:val="BCBEC4"/>
          <w:lang w:val="en-US"/>
        </w:rPr>
      </w:pPr>
      <w:proofErr w:type="spellStart"/>
      <w:r w:rsidRPr="00FE1F28">
        <w:rPr>
          <w:rFonts w:ascii="Courier New" w:eastAsia="Courier New" w:hAnsi="Courier New" w:cs="Courier New"/>
          <w:color w:val="BCBEC4"/>
          <w:lang w:val="en-US"/>
        </w:rPr>
        <w:t>test_integer_</w:t>
      </w:r>
      <w:proofErr w:type="gramStart"/>
      <w:r w:rsidRPr="00FE1F28">
        <w:rPr>
          <w:rFonts w:ascii="Courier New" w:eastAsia="Courier New" w:hAnsi="Courier New" w:cs="Courier New"/>
          <w:color w:val="BCBEC4"/>
          <w:lang w:val="en-US"/>
        </w:rPr>
        <w:t>division</w:t>
      </w:r>
      <w:proofErr w:type="spellEnd"/>
      <w:r w:rsidRPr="00FE1F28">
        <w:rPr>
          <w:rFonts w:ascii="Courier New" w:eastAsia="Courier New" w:hAnsi="Courier New" w:cs="Courier New"/>
          <w:color w:val="BCBEC4"/>
          <w:lang w:val="en-US"/>
        </w:rPr>
        <w:t>(</w:t>
      </w:r>
      <w:proofErr w:type="gramEnd"/>
      <w:r w:rsidRPr="00FE1F28">
        <w:rPr>
          <w:rFonts w:ascii="Courier New" w:eastAsia="Courier New" w:hAnsi="Courier New" w:cs="Courier New"/>
          <w:color w:val="BCBEC4"/>
          <w:lang w:val="en-US"/>
        </w:rPr>
        <w:t>);</w:t>
      </w:r>
    </w:p>
    <w:p w14:paraId="75327F2A" w14:textId="77777777" w:rsidR="00A442FF" w:rsidRPr="00FE1F28" w:rsidRDefault="00A442F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D456B64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</w:pPr>
      <w:r w:rsidRPr="00FE1F28">
        <w:t>По префиксу “</w:t>
      </w:r>
      <w:proofErr w:type="spellStart"/>
      <w:proofErr w:type="gramStart"/>
      <w:r w:rsidRPr="00FE1F28">
        <w:t>test</w:t>
      </w:r>
      <w:proofErr w:type="spellEnd"/>
      <w:r w:rsidRPr="00FE1F28">
        <w:t>”  Python</w:t>
      </w:r>
      <w:proofErr w:type="gramEnd"/>
      <w:r w:rsidRPr="00FE1F28">
        <w:t xml:space="preserve"> понимает, что это тест. Чтобы метод </w:t>
      </w:r>
      <w:proofErr w:type="spellStart"/>
      <w:r w:rsidRPr="00FE1F28">
        <w:t>test_integer_</w:t>
      </w:r>
      <w:proofErr w:type="gramStart"/>
      <w:r w:rsidRPr="00FE1F28">
        <w:t>division</w:t>
      </w:r>
      <w:proofErr w:type="spellEnd"/>
      <w:r w:rsidRPr="00FE1F28">
        <w:t>(</w:t>
      </w:r>
      <w:proofErr w:type="gramEnd"/>
      <w:r w:rsidRPr="00FE1F28">
        <w:t xml:space="preserve">) стал полноценным тестом и что-то проверял, можно добавить условный оператор </w:t>
      </w:r>
      <w:proofErr w:type="spellStart"/>
      <w:r w:rsidRPr="00FE1F28">
        <w:t>if</w:t>
      </w:r>
      <w:proofErr w:type="spellEnd"/>
      <w:r w:rsidRPr="00FE1F28">
        <w:t>, который будет проверять значение переменной “а” (равно ли оно “</w:t>
      </w:r>
      <w:r w:rsidRPr="00FE1F28">
        <w:t>2”). Тогда, если (</w:t>
      </w:r>
      <w:proofErr w:type="spellStart"/>
      <w:r w:rsidRPr="00FE1F28">
        <w:t>if</w:t>
      </w:r>
      <w:proofErr w:type="spellEnd"/>
      <w:r w:rsidRPr="00FE1F28">
        <w:t>) “а” равно 2, то пусть результат будет “</w:t>
      </w:r>
      <w:proofErr w:type="spellStart"/>
      <w:r w:rsidRPr="00FE1F28">
        <w:t>Passed</w:t>
      </w:r>
      <w:proofErr w:type="spellEnd"/>
      <w:r w:rsidRPr="00FE1F28">
        <w:t>”, а если не равно (</w:t>
      </w:r>
      <w:proofErr w:type="spellStart"/>
      <w:r w:rsidRPr="00FE1F28">
        <w:t>else</w:t>
      </w:r>
      <w:proofErr w:type="spellEnd"/>
      <w:r w:rsidRPr="00FE1F28">
        <w:t>), то пусть результат будет “</w:t>
      </w:r>
      <w:proofErr w:type="spellStart"/>
      <w:r w:rsidRPr="00FE1F28">
        <w:t>Failed</w:t>
      </w:r>
      <w:proofErr w:type="spellEnd"/>
      <w:r w:rsidRPr="00FE1F28">
        <w:t>”:</w:t>
      </w:r>
    </w:p>
    <w:p w14:paraId="5B359BF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453650B9" wp14:editId="4FC390B0">
            <wp:extent cx="3300413" cy="16382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638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E2FBF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E1F28">
        <w:rPr>
          <w:highlight w:val="yellow"/>
        </w:rPr>
        <w:t xml:space="preserve">  </w:t>
      </w:r>
    </w:p>
    <w:p w14:paraId="5F6A8F5F" w14:textId="77777777" w:rsidR="00A442FF" w:rsidRPr="00FE1F28" w:rsidRDefault="00582EFF">
      <w:pPr>
        <w:pBdr>
          <w:top w:val="nil"/>
          <w:left w:val="nil"/>
          <w:bottom w:val="nil"/>
          <w:right w:val="nil"/>
          <w:between w:val="nil"/>
        </w:pBdr>
      </w:pPr>
      <w:r w:rsidRPr="00FE1F28">
        <w:t xml:space="preserve">Таким образом, решить данную задачу можно несколькими способами. В любом из них лучше дополнить функцию </w:t>
      </w:r>
      <w:proofErr w:type="spellStart"/>
      <w:proofErr w:type="gramStart"/>
      <w:r w:rsidRPr="00FE1F28">
        <w:t>print</w:t>
      </w:r>
      <w:proofErr w:type="spellEnd"/>
      <w:r w:rsidRPr="00FE1F28">
        <w:t>(</w:t>
      </w:r>
      <w:proofErr w:type="gramEnd"/>
      <w:r w:rsidRPr="00FE1F28">
        <w:t>), чтобы результат был виден на экране.</w:t>
      </w:r>
    </w:p>
    <w:p w14:paraId="160B1950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42D6D7D2" w14:textId="77777777" w:rsidR="00A442FF" w:rsidRDefault="00A442FF">
      <w:pPr>
        <w:pBdr>
          <w:top w:val="nil"/>
          <w:left w:val="nil"/>
          <w:bottom w:val="nil"/>
          <w:right w:val="nil"/>
          <w:between w:val="nil"/>
        </w:pBdr>
      </w:pPr>
    </w:p>
    <w:p w14:paraId="47227140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Вопрос 8:</w:t>
      </w:r>
    </w:p>
    <w:p w14:paraId="0F5F758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>Классы эквивалентности и граничные значения могут существовать по отдельности, если классы экв</w:t>
      </w:r>
      <w:r>
        <w:t xml:space="preserve">ивалентности представлены не диапазоном, а набором. </w:t>
      </w:r>
    </w:p>
    <w:p w14:paraId="5C2D58C5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Граничные значения </w:t>
      </w:r>
      <w:proofErr w:type="gramStart"/>
      <w:r>
        <w:t>- это</w:t>
      </w:r>
      <w:proofErr w:type="gramEnd"/>
      <w:r>
        <w:t xml:space="preserve"> первая и последняя точки класса эквивалентности. Но если класс </w:t>
      </w:r>
      <w:proofErr w:type="gramStart"/>
      <w:r>
        <w:t>- это</w:t>
      </w:r>
      <w:proofErr w:type="gramEnd"/>
      <w:r>
        <w:t xml:space="preserve"> набор, то в класс относят все значения, входящие в него. У таких классов границ не бывает, как например у спи</w:t>
      </w:r>
      <w:r>
        <w:t xml:space="preserve">ска праздников, списка видов животных при выборе корма (для </w:t>
      </w:r>
      <w:proofErr w:type="spellStart"/>
      <w:r>
        <w:t>petshop</w:t>
      </w:r>
      <w:proofErr w:type="spellEnd"/>
      <w:r>
        <w:t>), а также перечня производителей корма (для влажного и сухого корма), списка уроков (для электронного дневника) или списка классов (все первые классы, но значения 1А, 1Б, 1В и т.д.), списк</w:t>
      </w:r>
      <w:r>
        <w:t>и пользователей (зарегистрированные и незарегистрированные).</w:t>
      </w:r>
    </w:p>
    <w:p w14:paraId="52B36065" w14:textId="77777777" w:rsidR="00A442FF" w:rsidRDefault="00A442FF">
      <w:pPr>
        <w:rPr>
          <w:b/>
        </w:rPr>
      </w:pPr>
    </w:p>
    <w:p w14:paraId="4685F2EF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9:</w:t>
      </w:r>
    </w:p>
    <w:p w14:paraId="1BC5986A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>При тестировании значения на границах, входящих в диапазон, мы проверяем, что результат проверки соответствует заявленному в требованиях для этого диапазона. Наиболее частые ошибки встречаются как раз на границах диапазона (например, если забыть включить э</w:t>
      </w:r>
      <w:r>
        <w:t>то значение в диапазон, пропустив знак равенства, или наоборот, исключить его, поставив знак неравенства или просто равно). Можно исключить проверку в середине диапазона в пользу проверок на 1 шаг внутрь и 1 шаг вне диапазона, но также необходимо проверить</w:t>
      </w:r>
      <w:r>
        <w:t xml:space="preserve"> граничное значение диапазона. При проверке значений около граничного значения диапазона мы проверяем, что в диапазон попадают не только значения на границах диапазона, но и значения внутри диапазона (т.е. мы получаем одинаковый результат, соответствующий </w:t>
      </w:r>
      <w:r>
        <w:t xml:space="preserve">заявленным в требованиях), и не попадают значения за пределами диапазона (т.е. мы получаем результат, отличный от результата, заявленного в требованиях для этого диапазона). </w:t>
      </w:r>
    </w:p>
    <w:p w14:paraId="0674C8F8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Если мы провели проверки граничного значения, значения на 1 шаг внутрь диапазона </w:t>
      </w:r>
      <w:r>
        <w:t xml:space="preserve">и на 1 шаг за пределами диапазона, то мы проверили этот диапазон, и тестирование значения в середине диапазона будет излишним, так как это значение принадлежит к одному классу и будет дублировать проверку значения на 1 шаг внутрь диапазона. </w:t>
      </w:r>
    </w:p>
    <w:p w14:paraId="494E76E2" w14:textId="77777777" w:rsidR="00A442FF" w:rsidRDefault="00A442FF"/>
    <w:p w14:paraId="62339D0F" w14:textId="77777777" w:rsidR="00A442FF" w:rsidRDefault="00A442FF"/>
    <w:p w14:paraId="711D23EF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Вопрос 10:</w:t>
      </w:r>
    </w:p>
    <w:p w14:paraId="05F87FB7" w14:textId="77777777" w:rsidR="00A442FF" w:rsidRDefault="00582EFF">
      <w:r>
        <w:t>Е</w:t>
      </w:r>
      <w:r>
        <w:t xml:space="preserve">сли разработчик просит воспроизвести баг и прислать </w:t>
      </w:r>
      <w:proofErr w:type="spellStart"/>
      <w:r>
        <w:t>логи</w:t>
      </w:r>
      <w:proofErr w:type="spellEnd"/>
      <w:r>
        <w:t xml:space="preserve">, то необходимо сделать следующее: </w:t>
      </w:r>
    </w:p>
    <w:p w14:paraId="29483492" w14:textId="77777777" w:rsidR="00A442FF" w:rsidRDefault="00582EFF">
      <w:r>
        <w:t xml:space="preserve">Вариант 1, с помощью </w:t>
      </w:r>
      <w:proofErr w:type="spellStart"/>
      <w:r>
        <w:t>Logcat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 xml:space="preserve"> Studio: </w:t>
      </w:r>
    </w:p>
    <w:p w14:paraId="52159B81" w14:textId="77777777" w:rsidR="00A442FF" w:rsidRDefault="00582EFF">
      <w:pPr>
        <w:numPr>
          <w:ilvl w:val="0"/>
          <w:numId w:val="4"/>
        </w:numPr>
      </w:pPr>
      <w:r>
        <w:t>Переводим смартфон в режим разработчика.</w:t>
      </w:r>
    </w:p>
    <w:p w14:paraId="21FB953B" w14:textId="77777777" w:rsidR="00A442FF" w:rsidRDefault="00582EFF">
      <w:pPr>
        <w:numPr>
          <w:ilvl w:val="0"/>
          <w:numId w:val="4"/>
        </w:numPr>
      </w:pPr>
      <w:r>
        <w:t>Подключаем устройство по USB к компьютеру.</w:t>
      </w:r>
    </w:p>
    <w:p w14:paraId="4B98CB74" w14:textId="77777777" w:rsidR="00A442FF" w:rsidRDefault="00582EFF">
      <w:pPr>
        <w:numPr>
          <w:ilvl w:val="0"/>
          <w:numId w:val="4"/>
        </w:numPr>
      </w:pPr>
      <w:r>
        <w:t xml:space="preserve">Заходим на главную страницу </w:t>
      </w:r>
      <w:proofErr w:type="spellStart"/>
      <w:r>
        <w:t>Andro</w:t>
      </w:r>
      <w:r>
        <w:t>id</w:t>
      </w:r>
      <w:proofErr w:type="spellEnd"/>
      <w:r>
        <w:t xml:space="preserve"> Studio.</w:t>
      </w:r>
    </w:p>
    <w:p w14:paraId="3FC204DF" w14:textId="77777777" w:rsidR="00A442FF" w:rsidRDefault="00582EFF">
      <w:pPr>
        <w:numPr>
          <w:ilvl w:val="0"/>
          <w:numId w:val="4"/>
        </w:numPr>
      </w:pPr>
      <w:r>
        <w:t xml:space="preserve">На консоли кликаем </w:t>
      </w:r>
      <w:proofErr w:type="spellStart"/>
      <w:r>
        <w:t>Logcat</w:t>
      </w:r>
      <w:proofErr w:type="spellEnd"/>
      <w:r>
        <w:t>.</w:t>
      </w:r>
    </w:p>
    <w:p w14:paraId="1141AFCA" w14:textId="77777777" w:rsidR="00A442FF" w:rsidRDefault="00582EFF">
      <w:pPr>
        <w:numPr>
          <w:ilvl w:val="0"/>
          <w:numId w:val="4"/>
        </w:numPr>
      </w:pPr>
      <w:r>
        <w:t>Из списка выбираем смартфон, на котором мы тестировали приложение Яндекс Аренда.</w:t>
      </w:r>
    </w:p>
    <w:p w14:paraId="20018485" w14:textId="77777777" w:rsidR="00A442FF" w:rsidRDefault="00582EFF">
      <w:pPr>
        <w:numPr>
          <w:ilvl w:val="0"/>
          <w:numId w:val="4"/>
        </w:numPr>
      </w:pPr>
      <w:r>
        <w:t>Выбираем приложение Яндекс Аренда.</w:t>
      </w:r>
    </w:p>
    <w:p w14:paraId="75459544" w14:textId="77777777" w:rsidR="00A442FF" w:rsidRDefault="00582EFF">
      <w:pPr>
        <w:numPr>
          <w:ilvl w:val="0"/>
          <w:numId w:val="4"/>
        </w:numPr>
      </w:pPr>
      <w:r>
        <w:t>Выделяем текст лога, копируем его и вставляем в текстовый документ, сохраняем в файл.</w:t>
      </w:r>
    </w:p>
    <w:p w14:paraId="097C3F54" w14:textId="77777777" w:rsidR="00A442FF" w:rsidRDefault="00A442FF"/>
    <w:p w14:paraId="7E962319" w14:textId="77777777" w:rsidR="00A442FF" w:rsidRDefault="00582EFF">
      <w:r>
        <w:t>Вариант 2, с по</w:t>
      </w:r>
      <w:r>
        <w:t>мощью ADB:</w:t>
      </w:r>
    </w:p>
    <w:p w14:paraId="60CD6F04" w14:textId="77777777" w:rsidR="00A442FF" w:rsidRDefault="00582EFF">
      <w:pPr>
        <w:numPr>
          <w:ilvl w:val="0"/>
          <w:numId w:val="2"/>
        </w:numPr>
      </w:pPr>
      <w:r>
        <w:t>Переводим смартфон в режим разработчика.</w:t>
      </w:r>
    </w:p>
    <w:p w14:paraId="4428CCE3" w14:textId="77777777" w:rsidR="00A442FF" w:rsidRDefault="00582EFF">
      <w:pPr>
        <w:numPr>
          <w:ilvl w:val="0"/>
          <w:numId w:val="2"/>
        </w:numPr>
      </w:pPr>
      <w:r>
        <w:t>Выбираем “Отладку по USB”.</w:t>
      </w:r>
    </w:p>
    <w:p w14:paraId="6C48F189" w14:textId="77777777" w:rsidR="00A442FF" w:rsidRDefault="00582EFF">
      <w:pPr>
        <w:numPr>
          <w:ilvl w:val="0"/>
          <w:numId w:val="2"/>
        </w:numPr>
      </w:pPr>
      <w:r>
        <w:t>Подключаем устройство по USB к компьютеру.</w:t>
      </w:r>
    </w:p>
    <w:p w14:paraId="45670324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Заходим в </w:t>
      </w:r>
      <w:hyperlink r:id="rId7">
        <w:proofErr w:type="spellStart"/>
        <w:r>
          <w:t>Android</w:t>
        </w:r>
        <w:proofErr w:type="spellEnd"/>
        <w:r>
          <w:t xml:space="preserve"> </w:t>
        </w:r>
        <w:proofErr w:type="spellStart"/>
        <w:r>
          <w:t>Debug</w:t>
        </w:r>
        <w:proofErr w:type="spellEnd"/>
        <w:r>
          <w:t xml:space="preserve"> Bridge</w:t>
        </w:r>
      </w:hyperlink>
      <w:r>
        <w:t>.</w:t>
      </w:r>
    </w:p>
    <w:p w14:paraId="1BF044FC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Открываем терминал.</w:t>
      </w:r>
    </w:p>
    <w:p w14:paraId="6B934745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- проверяем подключенное устройство.</w:t>
      </w:r>
    </w:p>
    <w:p w14:paraId="0C220619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adb</w:t>
      </w:r>
      <w:proofErr w:type="spellEnd"/>
      <w:r>
        <w:t xml:space="preserve"> -s название устройства </w:t>
      </w:r>
      <w:proofErr w:type="spellStart"/>
      <w:r>
        <w:t>logcat</w:t>
      </w:r>
      <w:proofErr w:type="spellEnd"/>
      <w:r>
        <w:t xml:space="preserve"> - команда выводит все </w:t>
      </w:r>
      <w:proofErr w:type="spellStart"/>
      <w:r>
        <w:t>логи</w:t>
      </w:r>
      <w:proofErr w:type="spellEnd"/>
      <w:r>
        <w:t xml:space="preserve"> в консоль в режиме реального врем</w:t>
      </w:r>
      <w:r>
        <w:t>ени.</w:t>
      </w:r>
    </w:p>
    <w:p w14:paraId="1050B371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logcat</w:t>
      </w:r>
      <w:proofErr w:type="spellEnd"/>
      <w:r>
        <w:t xml:space="preserve"> &gt;</w:t>
      </w:r>
      <w:proofErr w:type="gramEnd"/>
      <w:r>
        <w:t xml:space="preserve"> c:\adb\log.txt - указываем путь к файлу, в который будут записываться </w:t>
      </w:r>
      <w:proofErr w:type="spellStart"/>
      <w:r>
        <w:t>логи</w:t>
      </w:r>
      <w:proofErr w:type="spellEnd"/>
      <w:r>
        <w:t>.</w:t>
      </w:r>
    </w:p>
    <w:p w14:paraId="0300BF09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Воспроизводим на устройстве последовательность шагов: </w:t>
      </w:r>
    </w:p>
    <w:p w14:paraId="4EAD6C99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9.1. Открываем приложение Яндекс Аренда.</w:t>
      </w:r>
    </w:p>
    <w:p w14:paraId="6E2C097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9.2. Находим вариант для аренды.</w:t>
      </w:r>
    </w:p>
    <w:p w14:paraId="2A75046F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9.3. Переходим в раздел “Показать </w:t>
      </w:r>
      <w:r>
        <w:t>на карте”.</w:t>
      </w:r>
    </w:p>
    <w:p w14:paraId="6637F242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Ожидаемый результат: объект аренды отображается на карте. </w:t>
      </w:r>
    </w:p>
    <w:p w14:paraId="0B55C950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Фактический результат: появляется сообщение «Непредвиденная ошибка», и приложение закрывается.</w:t>
      </w:r>
    </w:p>
    <w:p w14:paraId="7518B4C9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Прикладываем файл log.txt, в который сохранились </w:t>
      </w:r>
      <w:proofErr w:type="spellStart"/>
      <w:r>
        <w:t>логи</w:t>
      </w:r>
      <w:proofErr w:type="spellEnd"/>
      <w:r>
        <w:t xml:space="preserve"> от данной ошибки.</w:t>
      </w:r>
    </w:p>
    <w:p w14:paraId="4FDC8219" w14:textId="77777777" w:rsidR="00A442FF" w:rsidRDefault="00582E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Чтобы остановить за</w:t>
      </w:r>
      <w:r>
        <w:t xml:space="preserve">пись логов в файл нажимаем сочетание клавиш </w:t>
      </w:r>
      <w:proofErr w:type="spellStart"/>
      <w:r>
        <w:t>ctrl+c</w:t>
      </w:r>
      <w:proofErr w:type="spellEnd"/>
      <w:r>
        <w:t>.</w:t>
      </w:r>
    </w:p>
    <w:p w14:paraId="5977D551" w14:textId="77777777" w:rsidR="00A442FF" w:rsidRDefault="00A442FF"/>
    <w:p w14:paraId="653F7544" w14:textId="77777777" w:rsidR="00A442FF" w:rsidRDefault="00582EFF">
      <w:r>
        <w:t>В качестве воспроизведения бага записываем баг-репорт и прикладывает файл с логами:</w:t>
      </w:r>
    </w:p>
    <w:p w14:paraId="4E82A0AC" w14:textId="77777777" w:rsidR="00A442FF" w:rsidRDefault="00582EFF">
      <w:r>
        <w:rPr>
          <w:b/>
        </w:rPr>
        <w:t xml:space="preserve">Заголовок: </w:t>
      </w:r>
      <w:r>
        <w:t>Непредвиденная ошибка закрывает приложение Яндекс Аренда при переходе в раздел “Показать на карте”</w:t>
      </w:r>
    </w:p>
    <w:p w14:paraId="045AC0B4" w14:textId="77777777" w:rsidR="00A442FF" w:rsidRDefault="00582EFF">
      <w:r>
        <w:rPr>
          <w:b/>
        </w:rPr>
        <w:t>Описание</w:t>
      </w:r>
      <w:proofErr w:type="gramStart"/>
      <w:r>
        <w:rPr>
          <w:b/>
        </w:rPr>
        <w:t xml:space="preserve">: </w:t>
      </w:r>
      <w:r>
        <w:t>При</w:t>
      </w:r>
      <w:proofErr w:type="gramEnd"/>
      <w:r>
        <w:t xml:space="preserve"> переходе в раздел “Показать на карте” в приложении Яндекс Аренда возникает сообщение “Непредвиденная ошибка”, и приложение закрывается. </w:t>
      </w:r>
    </w:p>
    <w:p w14:paraId="289F612E" w14:textId="77777777" w:rsidR="00A442FF" w:rsidRDefault="00582EFF">
      <w:r>
        <w:rPr>
          <w:b/>
        </w:rPr>
        <w:t xml:space="preserve">Шаги воспроизведения: </w:t>
      </w:r>
    </w:p>
    <w:p w14:paraId="055FE680" w14:textId="77777777" w:rsidR="00A442FF" w:rsidRDefault="00582EFF">
      <w:pPr>
        <w:ind w:left="720"/>
      </w:pPr>
      <w:r>
        <w:t>1. Открываем приложение Яндекс Аренда.</w:t>
      </w:r>
    </w:p>
    <w:p w14:paraId="4B1A663C" w14:textId="77777777" w:rsidR="00A442FF" w:rsidRDefault="00582EFF">
      <w:pPr>
        <w:ind w:left="720"/>
      </w:pPr>
      <w:r>
        <w:t>2. Находим вариант для аренды.</w:t>
      </w:r>
    </w:p>
    <w:p w14:paraId="4ED0EC4E" w14:textId="77777777" w:rsidR="00A442FF" w:rsidRDefault="00582EFF">
      <w:pPr>
        <w:ind w:left="720"/>
      </w:pPr>
      <w:r>
        <w:t>3. Переходим в раздел “Показать на карте”.</w:t>
      </w:r>
    </w:p>
    <w:p w14:paraId="40064461" w14:textId="77777777" w:rsidR="00A442FF" w:rsidRDefault="00582EFF">
      <w:r>
        <w:rPr>
          <w:b/>
        </w:rPr>
        <w:t xml:space="preserve">Ожидаемый результат: </w:t>
      </w:r>
      <w:r>
        <w:t xml:space="preserve">объект аренды отображается на карте. </w:t>
      </w:r>
    </w:p>
    <w:p w14:paraId="4B7A011F" w14:textId="77777777" w:rsidR="00A442FF" w:rsidRDefault="00582EFF">
      <w:r>
        <w:rPr>
          <w:b/>
        </w:rPr>
        <w:t xml:space="preserve">Фактический результат: </w:t>
      </w:r>
      <w:r>
        <w:t>появляется сообщение «Непредвиденная ошибка», и приложение закрывается.</w:t>
      </w:r>
    </w:p>
    <w:p w14:paraId="2289F1D5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Окружение</w:t>
      </w:r>
      <w:r>
        <w:t>: ОС Windows 10 Pro</w:t>
      </w:r>
      <w:r>
        <w:t xml:space="preserve"> версия 22н2, Firefox </w:t>
      </w:r>
      <w:proofErr w:type="spellStart"/>
      <w:r>
        <w:t>Browser</w:t>
      </w:r>
      <w:proofErr w:type="spellEnd"/>
      <w:r>
        <w:t>, версия 111.0.1 (64-разрядный), разрешение 1920х1080.</w:t>
      </w:r>
    </w:p>
    <w:p w14:paraId="210F3D9D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Вложения:</w:t>
      </w:r>
      <w:r>
        <w:t xml:space="preserve"> Файл с логами.</w:t>
      </w:r>
    </w:p>
    <w:p w14:paraId="60BB8394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B3B2EA" w14:textId="77777777" w:rsidR="00A442FF" w:rsidRDefault="00582EFF">
      <w:pPr>
        <w:pBdr>
          <w:top w:val="nil"/>
          <w:left w:val="nil"/>
          <w:bottom w:val="nil"/>
          <w:right w:val="nil"/>
          <w:between w:val="nil"/>
        </w:pBdr>
        <w:rPr>
          <w:sz w:val="46"/>
          <w:szCs w:val="46"/>
        </w:rPr>
      </w:pPr>
      <w:r>
        <w:rPr>
          <w:sz w:val="46"/>
          <w:szCs w:val="46"/>
        </w:rPr>
        <w:lastRenderedPageBreak/>
        <w:t>Отчет о тестировании</w:t>
      </w:r>
    </w:p>
    <w:p w14:paraId="4CE36EEF" w14:textId="77777777" w:rsidR="00A442FF" w:rsidRDefault="00582EFF">
      <w:pPr>
        <w:pStyle w:val="2"/>
        <w:spacing w:before="240" w:after="240"/>
        <w:rPr>
          <w:color w:val="999999"/>
          <w:sz w:val="34"/>
          <w:szCs w:val="34"/>
        </w:rPr>
      </w:pPr>
      <w:bookmarkStart w:id="1" w:name="_3wf4ju5geuxh" w:colFirst="0" w:colLast="0"/>
      <w:bookmarkEnd w:id="1"/>
      <w:r>
        <w:rPr>
          <w:sz w:val="34"/>
          <w:szCs w:val="34"/>
        </w:rPr>
        <w:t>Функциональное тестирование веб-приложения</w:t>
      </w:r>
    </w:p>
    <w:p w14:paraId="4C239BF1" w14:textId="77777777" w:rsidR="00A442FF" w:rsidRDefault="00582EFF">
      <w:pPr>
        <w:spacing w:before="240" w:after="240"/>
      </w:pPr>
      <w:r>
        <w:t xml:space="preserve">Приложение проверено на стенде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hyperlink r:id="rId8">
        <w:r>
          <w:t>https://ab86d2e7-a110-4255-bd61-f11148e5826e.serverhub.praktikum-services.ru/</w:t>
        </w:r>
      </w:hyperlink>
    </w:p>
    <w:p w14:paraId="0D225395" w14:textId="1878F4E6" w:rsidR="00A442FF" w:rsidRDefault="00582EFF">
      <w:pPr>
        <w:spacing w:before="240" w:after="240"/>
        <w:rPr>
          <w:color w:val="999999"/>
        </w:rPr>
      </w:pPr>
      <w:r>
        <w:t>Все известные требования были покрыты чек-листом</w:t>
      </w:r>
      <w:r>
        <w:rPr>
          <w:color w:val="999999"/>
        </w:rPr>
        <w:t>.</w:t>
      </w:r>
    </w:p>
    <w:p w14:paraId="78ED253C" w14:textId="5B9D242C" w:rsidR="00A442FF" w:rsidRDefault="00582EFF">
      <w:pPr>
        <w:spacing w:before="240" w:after="240"/>
      </w:pPr>
      <w:r>
        <w:t xml:space="preserve">Результаты выполнения тестов можно посмотреть </w:t>
      </w:r>
      <w:r w:rsidR="0044415C">
        <w:rPr>
          <w:lang w:val="ru-RU"/>
        </w:rPr>
        <w:t xml:space="preserve">в приложенной таблице </w:t>
      </w:r>
      <w:r w:rsidR="0044415C">
        <w:rPr>
          <w:lang w:val="en-US"/>
        </w:rPr>
        <w:t>Excel</w:t>
      </w:r>
      <w:r>
        <w:rPr>
          <w:lang w:val="ru-RU"/>
        </w:rPr>
        <w:t xml:space="preserve"> Ольга Каплина, 9-я когорта – дипломная работа</w:t>
      </w:r>
      <w:r>
        <w:t xml:space="preserve">. </w:t>
      </w:r>
    </w:p>
    <w:p w14:paraId="3CBA7226" w14:textId="77777777" w:rsidR="00A442FF" w:rsidRDefault="00582EFF">
      <w:pPr>
        <w:spacing w:before="240" w:after="240"/>
      </w:pPr>
      <w:r>
        <w:t>Из 526 тестов успешно прошло 415, не прошло — 111</w:t>
      </w:r>
      <w:r>
        <w:t xml:space="preserve">. </w:t>
      </w:r>
    </w:p>
    <w:p w14:paraId="57B9DF50" w14:textId="77777777" w:rsidR="00A442FF" w:rsidRDefault="00582EFF">
      <w:pPr>
        <w:spacing w:before="240" w:after="240"/>
      </w:pPr>
      <w:r>
        <w:t>Список багов, найденных при тестировании, разбит по приоритетам:</w:t>
      </w:r>
    </w:p>
    <w:p w14:paraId="10B8F328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1. Блокирующие: </w:t>
      </w:r>
    </w:p>
    <w:p w14:paraId="2254F902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отсутствуют. </w:t>
      </w:r>
    </w:p>
    <w:p w14:paraId="30E19366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E08971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2. Критичные: </w:t>
      </w:r>
    </w:p>
    <w:p w14:paraId="3905A8A4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9">
        <w:r>
          <w:t>https://olkatester.youtrack.cloud/issue/YS-14</w:t>
        </w:r>
      </w:hyperlink>
    </w:p>
    <w:p w14:paraId="29236755" w14:textId="77777777" w:rsidR="00A442FF" w:rsidRDefault="00582EFF">
      <w:pPr>
        <w:widowControl w:val="0"/>
      </w:pPr>
      <w:hyperlink r:id="rId10">
        <w:r>
          <w:t>https://olkatester.youtrack.cloud/issue/YS-12</w:t>
        </w:r>
      </w:hyperlink>
    </w:p>
    <w:p w14:paraId="4E3FF3DB" w14:textId="77777777" w:rsidR="00A442FF" w:rsidRDefault="00A442FF">
      <w:pPr>
        <w:widowControl w:val="0"/>
      </w:pPr>
    </w:p>
    <w:p w14:paraId="067AF972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Серьезный приоритет:</w:t>
      </w:r>
    </w:p>
    <w:p w14:paraId="36C03892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https://olk</w:t>
      </w:r>
      <w:r>
        <w:t>atester.youtrack.cloud/issue/YS-6</w:t>
      </w:r>
    </w:p>
    <w:p w14:paraId="07470EB0" w14:textId="77777777" w:rsidR="00A442FF" w:rsidRPr="00FE1F28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1">
        <w:r w:rsidRPr="00FE1F28">
          <w:t>https://olkatester.youtrack.cloud/issue/YS-13</w:t>
        </w:r>
      </w:hyperlink>
    </w:p>
    <w:p w14:paraId="4C0B1AA7" w14:textId="77777777" w:rsidR="00A442FF" w:rsidRDefault="00582EFF">
      <w:pPr>
        <w:widowControl w:val="0"/>
      </w:pPr>
      <w:hyperlink r:id="rId12">
        <w:r>
          <w:t>https://olkatester.youtrack.cloud/issue/YS-</w:t>
        </w:r>
        <w:r>
          <w:t>24</w:t>
        </w:r>
      </w:hyperlink>
    </w:p>
    <w:p w14:paraId="610A52A8" w14:textId="77777777" w:rsidR="00A442FF" w:rsidRDefault="00A442FF">
      <w:pPr>
        <w:widowControl w:val="0"/>
      </w:pPr>
    </w:p>
    <w:p w14:paraId="6411D6A3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4. Обычный приоритет: </w:t>
      </w:r>
    </w:p>
    <w:p w14:paraId="1B6422BA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3">
        <w:r>
          <w:t>https://olkatester.youtrack.cloud/issue/YS-3</w:t>
        </w:r>
      </w:hyperlink>
    </w:p>
    <w:p w14:paraId="6B95088B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4">
        <w:r>
          <w:t>https://olkatester.youtrack.cloud/issue/YS-5</w:t>
        </w:r>
      </w:hyperlink>
    </w:p>
    <w:p w14:paraId="4F75A791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5">
        <w:r>
          <w:t>https://olkatester.youtrack.cloud/issue/YS-7</w:t>
        </w:r>
      </w:hyperlink>
    </w:p>
    <w:p w14:paraId="6FAA553E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6">
        <w:r>
          <w:t>https://olkatester.youtrack.cloud/issue/YS-8</w:t>
        </w:r>
      </w:hyperlink>
    </w:p>
    <w:p w14:paraId="7495171E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7">
        <w:r>
          <w:t>https://olkatester.youtrack.cloud/issue/YS-9</w:t>
        </w:r>
      </w:hyperlink>
    </w:p>
    <w:p w14:paraId="16A4D3CF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8">
        <w:r>
          <w:t>https://olkatester.youtrack.cloud/issue/YS-11</w:t>
        </w:r>
      </w:hyperlink>
    </w:p>
    <w:p w14:paraId="4C5E740E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9">
        <w:r>
          <w:t>https://olkatester.y</w:t>
        </w:r>
        <w:r>
          <w:t>outrack.cloud/issue/YS-15</w:t>
        </w:r>
      </w:hyperlink>
    </w:p>
    <w:p w14:paraId="5E971E5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0">
        <w:r>
          <w:t>https://olkatester.youtrack.cloud/issue/YS-16</w:t>
        </w:r>
      </w:hyperlink>
    </w:p>
    <w:p w14:paraId="6673E6F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1">
        <w:r>
          <w:t>https://olkatester.youtrack.cloud/issue/YS-17</w:t>
        </w:r>
      </w:hyperlink>
    </w:p>
    <w:p w14:paraId="07707923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2">
        <w:r>
          <w:t>https://olkatester.youtrack.cloud/issue/YS-18</w:t>
        </w:r>
      </w:hyperlink>
    </w:p>
    <w:p w14:paraId="00E3DA4F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3">
        <w:r>
          <w:t>https://olkatester.youtrack.cloud/issue/YS-19</w:t>
        </w:r>
      </w:hyperlink>
    </w:p>
    <w:p w14:paraId="403AAAB8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4">
        <w:r>
          <w:t>https://olkatester.youtrack.cloud/issue/YS-20</w:t>
        </w:r>
      </w:hyperlink>
    </w:p>
    <w:p w14:paraId="25B41A28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5">
        <w:r>
          <w:t>https://olkatester.youtrack.cloud/issue/YS-21</w:t>
        </w:r>
      </w:hyperlink>
    </w:p>
    <w:p w14:paraId="095C3026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6">
        <w:r>
          <w:t>https://olkatester.youtrack.cloud/issue/YS-22</w:t>
        </w:r>
      </w:hyperlink>
    </w:p>
    <w:p w14:paraId="30AFDD73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7">
        <w:r>
          <w:t>https://olkatester.youtrack.cloud/issue/YS-25</w:t>
        </w:r>
      </w:hyperlink>
    </w:p>
    <w:p w14:paraId="65CF4EBB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8">
        <w:r>
          <w:t>https://olkatester.youtrack.cloud/issue/YS-26</w:t>
        </w:r>
      </w:hyperlink>
    </w:p>
    <w:p w14:paraId="5D0C407C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12CC1C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2D19B2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5. Низкий приоритет:</w:t>
      </w:r>
    </w:p>
    <w:p w14:paraId="233FC57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9">
        <w:r>
          <w:t>https://olkatester.youtrack.cloud/issue/YS-1</w:t>
        </w:r>
      </w:hyperlink>
    </w:p>
    <w:p w14:paraId="60872D30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0">
        <w:r>
          <w:t>https://olkatester.youtrack.cloud/issue/YS-2</w:t>
        </w:r>
      </w:hyperlink>
    </w:p>
    <w:p w14:paraId="3CDD64CD" w14:textId="77777777" w:rsidR="00A442FF" w:rsidRPr="00FE1F28" w:rsidRDefault="00582EFF">
      <w:pPr>
        <w:widowControl w:val="0"/>
        <w:rPr>
          <w:lang w:val="en-US"/>
        </w:rPr>
      </w:pPr>
      <w:r w:rsidRPr="00FE1F28">
        <w:rPr>
          <w:lang w:val="en-US"/>
        </w:rPr>
        <w:t>h</w:t>
      </w:r>
      <w:hyperlink r:id="rId31">
        <w:r w:rsidRPr="00FE1F28">
          <w:rPr>
            <w:lang w:val="en-US"/>
          </w:rPr>
          <w:t>ttps://olkatester.youtrack.cloud/issue/YS-10</w:t>
        </w:r>
      </w:hyperlink>
    </w:p>
    <w:p w14:paraId="1470E890" w14:textId="77777777" w:rsidR="00A442FF" w:rsidRPr="00FE1F28" w:rsidRDefault="00582EFF">
      <w:pPr>
        <w:widowControl w:val="0"/>
        <w:rPr>
          <w:lang w:val="en-US"/>
        </w:rPr>
      </w:pPr>
      <w:hyperlink r:id="rId32">
        <w:r w:rsidRPr="00FE1F28">
          <w:rPr>
            <w:lang w:val="en-US"/>
          </w:rPr>
          <w:t>https://olkatester.youtrack.cloud/issue/YS-23</w:t>
        </w:r>
      </w:hyperlink>
    </w:p>
    <w:p w14:paraId="4A9698DB" w14:textId="77777777" w:rsidR="00A442FF" w:rsidRPr="00FE1F28" w:rsidRDefault="00A442FF">
      <w:pPr>
        <w:widowControl w:val="0"/>
        <w:rPr>
          <w:lang w:val="en-US"/>
        </w:rPr>
      </w:pPr>
    </w:p>
    <w:p w14:paraId="0E72DA69" w14:textId="77777777" w:rsidR="00A442FF" w:rsidRDefault="00582EFF">
      <w:pPr>
        <w:widowControl w:val="0"/>
        <w:rPr>
          <w:color w:val="999999"/>
        </w:rPr>
      </w:pPr>
      <w:r>
        <w:t>Заключение:</w:t>
      </w:r>
      <w:r>
        <w:br/>
      </w:r>
    </w:p>
    <w:p w14:paraId="6731A13E" w14:textId="77777777" w:rsidR="00A442FF" w:rsidRDefault="00582E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Самым критичным является </w:t>
      </w:r>
      <w:r>
        <w:t xml:space="preserve">баг в браузере Google </w:t>
      </w:r>
      <w:proofErr w:type="spellStart"/>
      <w:r>
        <w:t>Chrome</w:t>
      </w:r>
      <w:proofErr w:type="spellEnd"/>
      <w:r>
        <w:t xml:space="preserve">, который не позволяет оформить заказ при корректном заполнении всех полей форм. Это потеря даже самых лояльных клиентов, которые готовы “закрыть глаза” на другие недоработки сайта. </w:t>
      </w:r>
    </w:p>
    <w:p w14:paraId="7603C314" w14:textId="77777777" w:rsidR="00A442FF" w:rsidRDefault="00582E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Самая «хитрая» серая зона - каким образом пользователь должен узнать сколько стоит его заказ? </w:t>
      </w:r>
    </w:p>
    <w:p w14:paraId="095FC444" w14:textId="77777777" w:rsidR="00A442FF" w:rsidRDefault="00582EF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Яндекс Самокат в данном виде не готов к релизу. Необходимо исправить следующие баги: возможность создания заказа в Google </w:t>
      </w:r>
      <w:proofErr w:type="spellStart"/>
      <w:r>
        <w:t>Chrome</w:t>
      </w:r>
      <w:proofErr w:type="spellEnd"/>
      <w:r>
        <w:t xml:space="preserve"> при корректном заполнении всех о</w:t>
      </w:r>
      <w:r>
        <w:t>бязательных полей, ввод только корректной даты заказа (сейчас есть возможность оформить заказ на прошедшие даты), ввод только корректного номера телефона (сейчас есть возможность вводить номер +0000000000). Также необходимо исправить баги самого заказа - н</w:t>
      </w:r>
      <w:r>
        <w:t xml:space="preserve">а странице заказа отображается неверная дата заказа (не та, которая была выбрана на этапе создания заказа). Задание не включает тестирование карточки заказа, но был замечен такой баг. </w:t>
      </w:r>
    </w:p>
    <w:p w14:paraId="39F90AB1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21C05AA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8120AAC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304000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141FD5" w14:textId="77777777" w:rsidR="00A442FF" w:rsidRDefault="00582EFF">
      <w:pPr>
        <w:pStyle w:val="2"/>
        <w:spacing w:before="240" w:after="240"/>
        <w:rPr>
          <w:sz w:val="34"/>
          <w:szCs w:val="34"/>
        </w:rPr>
      </w:pPr>
      <w:bookmarkStart w:id="2" w:name="_jxl0xod3nvrh" w:colFirst="0" w:colLast="0"/>
      <w:bookmarkEnd w:id="2"/>
      <w:proofErr w:type="spellStart"/>
      <w:r>
        <w:rPr>
          <w:sz w:val="34"/>
          <w:szCs w:val="34"/>
        </w:rPr>
        <w:t>Ретест</w:t>
      </w:r>
      <w:proofErr w:type="spellEnd"/>
      <w:r>
        <w:rPr>
          <w:sz w:val="34"/>
          <w:szCs w:val="34"/>
        </w:rPr>
        <w:t xml:space="preserve"> багов в мобильном приложении</w:t>
      </w:r>
    </w:p>
    <w:p w14:paraId="2C16146F" w14:textId="77777777" w:rsidR="00A442FF" w:rsidRDefault="00582EFF">
      <w:r>
        <w:t>Был проверен фикс багов. Из них</w:t>
      </w:r>
      <w:r>
        <w:t xml:space="preserve"> не исправлено 1, исправлено — 3, выявлено новых багов - 1.</w:t>
      </w:r>
    </w:p>
    <w:p w14:paraId="661AA915" w14:textId="77777777" w:rsidR="00A442FF" w:rsidRDefault="00A442FF"/>
    <w:p w14:paraId="27D584C4" w14:textId="77777777" w:rsidR="00A442FF" w:rsidRDefault="00582EFF">
      <w:r>
        <w:t>Список багов можно посмотреть здесь:</w:t>
      </w:r>
    </w:p>
    <w:p w14:paraId="4553098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3">
        <w:r>
          <w:t>https://olkatester.youtrack.cloud/issue/MYS-1</w:t>
        </w:r>
      </w:hyperlink>
    </w:p>
    <w:p w14:paraId="1DA14DF9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4">
        <w:r>
          <w:t>https://olkatester.youtrack.cloud/issue/MYS-2</w:t>
        </w:r>
      </w:hyperlink>
    </w:p>
    <w:p w14:paraId="5038F956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5">
        <w:r>
          <w:t>https://olkatester.youtrack.cloud/issue/MYS-3</w:t>
        </w:r>
      </w:hyperlink>
    </w:p>
    <w:p w14:paraId="34C234B4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6">
        <w:r>
          <w:t>https://olkatester.youtrack.cloud/issue/MYS-4</w:t>
        </w:r>
      </w:hyperlink>
    </w:p>
    <w:p w14:paraId="196CBCC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https://olkatester.youtrack.cloud/issue/MYS-5</w:t>
      </w:r>
    </w:p>
    <w:p w14:paraId="7B92DA88" w14:textId="77777777" w:rsidR="00A442FF" w:rsidRDefault="00A442FF"/>
    <w:p w14:paraId="4BD6951B" w14:textId="77777777" w:rsidR="00A442FF" w:rsidRDefault="00A442FF"/>
    <w:p w14:paraId="022316D6" w14:textId="77777777" w:rsidR="00A442FF" w:rsidRDefault="00582EFF">
      <w:pPr>
        <w:rPr>
          <w:sz w:val="34"/>
          <w:szCs w:val="34"/>
        </w:rPr>
      </w:pPr>
      <w:r>
        <w:rPr>
          <w:sz w:val="34"/>
          <w:szCs w:val="34"/>
        </w:rPr>
        <w:t xml:space="preserve">Регрессионное тестирование мобильного приложения по готовым тест-кейсам </w:t>
      </w:r>
    </w:p>
    <w:p w14:paraId="1E80AB99" w14:textId="3962176B" w:rsidR="00A442FF" w:rsidRDefault="00582EFF">
      <w:pPr>
        <w:spacing w:before="240" w:after="240"/>
      </w:pPr>
      <w:r>
        <w:t xml:space="preserve">Результаты выполнения регрессионных тестов можно посмотреть </w:t>
      </w:r>
      <w:r>
        <w:rPr>
          <w:lang w:val="ru-RU"/>
        </w:rPr>
        <w:t xml:space="preserve">в таблице </w:t>
      </w:r>
      <w:r>
        <w:rPr>
          <w:lang w:val="en-US"/>
        </w:rPr>
        <w:t>Excel</w:t>
      </w:r>
      <w:r>
        <w:rPr>
          <w:lang w:val="ru-RU"/>
        </w:rPr>
        <w:t xml:space="preserve"> Ольга Каплина, 9-я когорта – регрессионное тестирование Самокат.</w:t>
      </w:r>
    </w:p>
    <w:p w14:paraId="4943CFA5" w14:textId="77777777" w:rsidR="00A442FF" w:rsidRDefault="00582EFF">
      <w:pPr>
        <w:spacing w:before="240" w:after="240"/>
      </w:pPr>
      <w:r>
        <w:t>Список багов, найденных при тестировании, разбит по приоритетам:</w:t>
      </w:r>
    </w:p>
    <w:p w14:paraId="4981B639" w14:textId="77777777" w:rsidR="00A442FF" w:rsidRDefault="00582EFF">
      <w:pPr>
        <w:spacing w:before="240" w:after="240"/>
      </w:pPr>
      <w:r>
        <w:lastRenderedPageBreak/>
        <w:t>1. Блокирующие:</w:t>
      </w:r>
      <w:r>
        <w:br/>
        <w:t xml:space="preserve">отсутствуют. </w:t>
      </w:r>
    </w:p>
    <w:p w14:paraId="103874EA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Критичные:</w:t>
      </w:r>
      <w:r>
        <w:br/>
      </w:r>
      <w:hyperlink r:id="rId37">
        <w:r>
          <w:t>https://olkatester.youtrack.cloud/issue/MYS-5</w:t>
        </w:r>
      </w:hyperlink>
    </w:p>
    <w:p w14:paraId="60E9DE11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8">
        <w:r>
          <w:t>https://olkatester.youtrack.cloud/issue/MYS-6</w:t>
        </w:r>
      </w:hyperlink>
    </w:p>
    <w:p w14:paraId="06F920B3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39">
        <w:r>
          <w:t>https://olkatester.youtrack.cloud/issue/MYS-7</w:t>
        </w:r>
      </w:hyperlink>
    </w:p>
    <w:p w14:paraId="1E68236F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2419D7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Средний приоритет:</w:t>
      </w:r>
      <w:r>
        <w:br/>
      </w:r>
      <w:hyperlink r:id="rId40">
        <w:r>
          <w:t>https://olkatester.youtrack.cloud/issue/MYS-8</w:t>
        </w:r>
      </w:hyperlink>
    </w:p>
    <w:p w14:paraId="30000FA5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41">
        <w:r>
          <w:t>https://olkatester.youtrack.cloud/issue/MYS-9</w:t>
        </w:r>
      </w:hyperlink>
    </w:p>
    <w:p w14:paraId="0D64EBCF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42">
        <w:r>
          <w:t>https://olkatester.youtrack.cloud/issue/MYS-10</w:t>
        </w:r>
      </w:hyperlink>
    </w:p>
    <w:p w14:paraId="73B726E2" w14:textId="77777777" w:rsidR="00A442FF" w:rsidRDefault="00582EF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https://olkatester.youtrack.cloud/issue/MYS-11</w:t>
      </w:r>
    </w:p>
    <w:p w14:paraId="545B9F44" w14:textId="77777777" w:rsidR="00A442FF" w:rsidRDefault="00582EFF">
      <w:pPr>
        <w:spacing w:before="240" w:after="240"/>
      </w:pPr>
      <w:r>
        <w:t>4. Низкий приоритет:</w:t>
      </w:r>
      <w:r>
        <w:br/>
        <w:t xml:space="preserve">отсутствуют. </w:t>
      </w:r>
    </w:p>
    <w:p w14:paraId="59F9D496" w14:textId="77777777" w:rsidR="00A442FF" w:rsidRDefault="00582EFF">
      <w:pPr>
        <w:spacing w:before="240" w:after="240"/>
        <w:rPr>
          <w:color w:val="999999"/>
        </w:rPr>
      </w:pPr>
      <w:r>
        <w:t>Заключение:</w:t>
      </w:r>
    </w:p>
    <w:p w14:paraId="605D5302" w14:textId="77777777" w:rsidR="00A442FF" w:rsidRDefault="00582EFF">
      <w:pPr>
        <w:numPr>
          <w:ilvl w:val="0"/>
          <w:numId w:val="3"/>
        </w:numPr>
        <w:spacing w:before="240"/>
      </w:pPr>
      <w:r>
        <w:t xml:space="preserve">Самым критичным показался баг с </w:t>
      </w:r>
      <w:proofErr w:type="spellStart"/>
      <w:r>
        <w:t>задвоением</w:t>
      </w:r>
      <w:proofErr w:type="spellEnd"/>
      <w:r>
        <w:t xml:space="preserve"> заказов - курьеры привезут в 2 раза больше самокатов </w:t>
      </w:r>
      <w:r>
        <w:t xml:space="preserve">клиентам. </w:t>
      </w:r>
    </w:p>
    <w:p w14:paraId="77466FBB" w14:textId="77777777" w:rsidR="00A442FF" w:rsidRDefault="00582EFF">
      <w:pPr>
        <w:numPr>
          <w:ilvl w:val="0"/>
          <w:numId w:val="3"/>
        </w:numPr>
        <w:spacing w:after="240"/>
      </w:pPr>
      <w:r>
        <w:t>Продукт может быть выпущен в релиз только после доработок</w:t>
      </w:r>
      <w:r>
        <w:t xml:space="preserve">. Необходимо устранить </w:t>
      </w:r>
      <w:proofErr w:type="spellStart"/>
      <w:r>
        <w:t>задвоение</w:t>
      </w:r>
      <w:proofErr w:type="spellEnd"/>
      <w:r>
        <w:t xml:space="preserve"> заказов и скорректировать полные карточки заказов таком образом, чтобы курьер мог видеть всю информацию, переданную клиентом. Кроме того, приложение не стабильно - если не использовать в течение 10 минут, то оно вылетает (н</w:t>
      </w:r>
      <w:r>
        <w:t xml:space="preserve">а экране появляется страница “поломки” приложения, исправление происходит при нажатии на кнопку “Перезапустить”). </w:t>
      </w:r>
    </w:p>
    <w:p w14:paraId="64394A60" w14:textId="77777777" w:rsidR="00A442FF" w:rsidRDefault="00A442FF"/>
    <w:p w14:paraId="39A9E155" w14:textId="77777777" w:rsidR="00A442FF" w:rsidRDefault="00A44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sectPr w:rsidR="00A442FF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CCE"/>
    <w:multiLevelType w:val="multilevel"/>
    <w:tmpl w:val="0C58E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FD14A7"/>
    <w:multiLevelType w:val="multilevel"/>
    <w:tmpl w:val="D8249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9266F3"/>
    <w:multiLevelType w:val="multilevel"/>
    <w:tmpl w:val="6A6AB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FE5C92"/>
    <w:multiLevelType w:val="multilevel"/>
    <w:tmpl w:val="0B343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261C0F"/>
    <w:multiLevelType w:val="multilevel"/>
    <w:tmpl w:val="4244B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527D85"/>
    <w:multiLevelType w:val="multilevel"/>
    <w:tmpl w:val="4684A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9A2033"/>
    <w:multiLevelType w:val="multilevel"/>
    <w:tmpl w:val="D458D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FF"/>
    <w:rsid w:val="0044415C"/>
    <w:rsid w:val="004C1DB9"/>
    <w:rsid w:val="00582EFF"/>
    <w:rsid w:val="00A442FF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CE93"/>
  <w15:docId w15:val="{0943BC30-DCDE-43ED-B115-97ECFFCB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lkatester.youtrack.cloud/issue/YS-3" TargetMode="External"/><Relationship Id="rId18" Type="http://schemas.openxmlformats.org/officeDocument/2006/relationships/hyperlink" Target="https://olkatester.youtrack.cloud/issue/YS-11" TargetMode="External"/><Relationship Id="rId26" Type="http://schemas.openxmlformats.org/officeDocument/2006/relationships/hyperlink" Target="https://olkatester.youtrack.cloud/issue/YS-22" TargetMode="External"/><Relationship Id="rId39" Type="http://schemas.openxmlformats.org/officeDocument/2006/relationships/hyperlink" Target="https://olkatester.youtrack.cloud/issue/MYS-7" TargetMode="External"/><Relationship Id="rId21" Type="http://schemas.openxmlformats.org/officeDocument/2006/relationships/hyperlink" Target="https://olkatester.youtrack.cloud/issue/YS-17" TargetMode="External"/><Relationship Id="rId34" Type="http://schemas.openxmlformats.org/officeDocument/2006/relationships/hyperlink" Target="https://olkatester.youtrack.cloud/issue/MYS-2" TargetMode="External"/><Relationship Id="rId42" Type="http://schemas.openxmlformats.org/officeDocument/2006/relationships/hyperlink" Target="https://olkatester.youtrack.cloud/issue/MYS-10" TargetMode="External"/><Relationship Id="rId7" Type="http://schemas.openxmlformats.org/officeDocument/2006/relationships/hyperlink" Target="https://developer.android.com/studio/command-line/a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katester.youtrack.cloud/issue/YS-8" TargetMode="External"/><Relationship Id="rId20" Type="http://schemas.openxmlformats.org/officeDocument/2006/relationships/hyperlink" Target="https://olkatester.youtrack.cloud/issue/YS-16" TargetMode="External"/><Relationship Id="rId29" Type="http://schemas.openxmlformats.org/officeDocument/2006/relationships/hyperlink" Target="https://olkatester.youtrack.cloud/issue/YS-1" TargetMode="External"/><Relationship Id="rId41" Type="http://schemas.openxmlformats.org/officeDocument/2006/relationships/hyperlink" Target="https://olkatester.youtrack.cloud/issue/MYS-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lkatester.youtrack.cloud/issue/YS-13" TargetMode="External"/><Relationship Id="rId24" Type="http://schemas.openxmlformats.org/officeDocument/2006/relationships/hyperlink" Target="https://olkatester.youtrack.cloud/issue/YS-20" TargetMode="External"/><Relationship Id="rId32" Type="http://schemas.openxmlformats.org/officeDocument/2006/relationships/hyperlink" Target="https://olkatester.youtrack.cloud/issue/YS-23" TargetMode="External"/><Relationship Id="rId37" Type="http://schemas.openxmlformats.org/officeDocument/2006/relationships/hyperlink" Target="https://olkatester.youtrack.cloud/issue/MYS-5" TargetMode="External"/><Relationship Id="rId40" Type="http://schemas.openxmlformats.org/officeDocument/2006/relationships/hyperlink" Target="https://olkatester.youtrack.cloud/issue/MYS-8" TargetMode="External"/><Relationship Id="rId5" Type="http://schemas.openxmlformats.org/officeDocument/2006/relationships/hyperlink" Target="https://practicum.yandex.ru/" TargetMode="External"/><Relationship Id="rId15" Type="http://schemas.openxmlformats.org/officeDocument/2006/relationships/hyperlink" Target="https://olkatester.youtrack.cloud/issue/YS-7" TargetMode="External"/><Relationship Id="rId23" Type="http://schemas.openxmlformats.org/officeDocument/2006/relationships/hyperlink" Target="https://olkatester.youtrack.cloud/issue/YS-19" TargetMode="External"/><Relationship Id="rId28" Type="http://schemas.openxmlformats.org/officeDocument/2006/relationships/hyperlink" Target="https://olkatester.youtrack.cloud/issue/YS-26" TargetMode="External"/><Relationship Id="rId36" Type="http://schemas.openxmlformats.org/officeDocument/2006/relationships/hyperlink" Target="https://olkatester.youtrack.cloud/issue/MYS-4" TargetMode="External"/><Relationship Id="rId10" Type="http://schemas.openxmlformats.org/officeDocument/2006/relationships/hyperlink" Target="https://olkatester.youtrack.cloud/issue/YS-12" TargetMode="External"/><Relationship Id="rId19" Type="http://schemas.openxmlformats.org/officeDocument/2006/relationships/hyperlink" Target="https://olkatester.youtrack.cloud/issue/YS-15" TargetMode="External"/><Relationship Id="rId31" Type="http://schemas.openxmlformats.org/officeDocument/2006/relationships/hyperlink" Target="https://olkatester.youtrack.cloud/issue/YS-10/Cvet-plejsholdera-polya-Stanciya-metro-otlichaetsya-ot-cveta-plejsholderov-drugih-polej-stranicy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lkatester.youtrack.cloud/issue/YS-14" TargetMode="External"/><Relationship Id="rId14" Type="http://schemas.openxmlformats.org/officeDocument/2006/relationships/hyperlink" Target="https://olkatester.youtrack.cloud/issue/YS-5" TargetMode="External"/><Relationship Id="rId22" Type="http://schemas.openxmlformats.org/officeDocument/2006/relationships/hyperlink" Target="https://olkatester.youtrack.cloud/issue/YS-18" TargetMode="External"/><Relationship Id="rId27" Type="http://schemas.openxmlformats.org/officeDocument/2006/relationships/hyperlink" Target="https://olkatester.youtrack.cloud/issue/YS-25" TargetMode="External"/><Relationship Id="rId30" Type="http://schemas.openxmlformats.org/officeDocument/2006/relationships/hyperlink" Target="https://olkatester.youtrack.cloud/issue/YS-2/Razmer-knopki-Status-zakaza-v-hedere-stranicy-Dlya-kogo-samokat-ne-sootvetstvuet-trebovaniyam" TargetMode="External"/><Relationship Id="rId35" Type="http://schemas.openxmlformats.org/officeDocument/2006/relationships/hyperlink" Target="https://olkatester.youtrack.cloud/issue/MYS-3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ab86d2e7-a110-4255-bd61-f11148e5826e.serverhub.praktikum-services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lkatester.youtrack.cloud/issue/YS-24" TargetMode="External"/><Relationship Id="rId17" Type="http://schemas.openxmlformats.org/officeDocument/2006/relationships/hyperlink" Target="https://olkatester.youtrack.cloud/issue/YS-9" TargetMode="External"/><Relationship Id="rId25" Type="http://schemas.openxmlformats.org/officeDocument/2006/relationships/hyperlink" Target="https://olkatester.youtrack.cloud/issue/YS-21" TargetMode="External"/><Relationship Id="rId33" Type="http://schemas.openxmlformats.org/officeDocument/2006/relationships/hyperlink" Target="https://olkatester.youtrack.cloud/issue/MYS-1" TargetMode="External"/><Relationship Id="rId38" Type="http://schemas.openxmlformats.org/officeDocument/2006/relationships/hyperlink" Target="https://olkatester.youtrack.cloud/issue/MYS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2024-01-30T10:43:00Z</dcterms:created>
  <dcterms:modified xsi:type="dcterms:W3CDTF">2024-01-30T10:49:00Z</dcterms:modified>
</cp:coreProperties>
</file>