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A05A" w14:textId="267A5C33" w:rsidR="00F12C76" w:rsidRPr="00461468" w:rsidRDefault="00461468" w:rsidP="00461468">
      <w:pPr>
        <w:spacing w:after="0"/>
        <w:jc w:val="center"/>
        <w:rPr>
          <w:b/>
          <w:lang w:val="en-US"/>
        </w:rPr>
      </w:pPr>
      <w:r w:rsidRPr="00461468">
        <w:rPr>
          <w:b/>
          <w:lang w:val="en-US"/>
        </w:rPr>
        <w:t>O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>ZBEKISTON RESPUBLIKASI OLIY TA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 xml:space="preserve">LIM, </w:t>
      </w:r>
      <w:r>
        <w:rPr>
          <w:b/>
          <w:lang w:val="en-US"/>
        </w:rPr>
        <w:t xml:space="preserve">FAN VA </w:t>
      </w:r>
      <w:r w:rsidRPr="00461468">
        <w:rPr>
          <w:b/>
          <w:lang w:val="en-US"/>
        </w:rPr>
        <w:t>INNOVATSIYALAR VAZIRLIGI</w:t>
      </w:r>
    </w:p>
    <w:p w14:paraId="3AED93E8" w14:textId="77777777" w:rsidR="00461468" w:rsidRDefault="00461468" w:rsidP="00461468">
      <w:pPr>
        <w:spacing w:after="0"/>
        <w:jc w:val="center"/>
        <w:rPr>
          <w:lang w:val="en-US"/>
        </w:rPr>
      </w:pPr>
    </w:p>
    <w:p w14:paraId="475004BF" w14:textId="77777777" w:rsidR="00461468" w:rsidRPr="008E1F85" w:rsidRDefault="00461468" w:rsidP="00461468">
      <w:pPr>
        <w:spacing w:after="0"/>
        <w:jc w:val="center"/>
        <w:rPr>
          <w:sz w:val="16"/>
          <w:lang w:val="en-US"/>
        </w:rPr>
      </w:pPr>
    </w:p>
    <w:p w14:paraId="63D2E894" w14:textId="77777777" w:rsidR="008E1F85" w:rsidRPr="00503BE6" w:rsidRDefault="008E1F85" w:rsidP="00461468">
      <w:pPr>
        <w:spacing w:after="0"/>
        <w:jc w:val="center"/>
        <w:rPr>
          <w:noProof/>
          <w:lang w:val="en-US" w:eastAsia="ru-RU"/>
        </w:rPr>
      </w:pPr>
    </w:p>
    <w:p w14:paraId="2D3163C3" w14:textId="77777777" w:rsidR="008E1F85" w:rsidRDefault="00461468" w:rsidP="00461468">
      <w:pPr>
        <w:spacing w:after="0"/>
        <w:jc w:val="center"/>
        <w:rPr>
          <w:lang w:val="en-US"/>
        </w:rPr>
      </w:pPr>
      <w:r w:rsidRPr="00461468">
        <w:rPr>
          <w:noProof/>
          <w:lang w:eastAsia="ru-RU"/>
        </w:rPr>
        <w:drawing>
          <wp:inline distT="0" distB="0" distL="0" distR="0" wp14:anchorId="7364ED8B" wp14:editId="01F9E024">
            <wp:extent cx="1800000" cy="1800000"/>
            <wp:effectExtent l="0" t="0" r="0" b="0"/>
            <wp:docPr id="3" name="Рисунок 3" descr="C:\Users\user\Downloads\Emblem_of_Uzbekistan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Emblem_of_Uzbekistan.svg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FC31" w14:textId="77777777" w:rsidR="008E1F85" w:rsidRDefault="008E1F85" w:rsidP="008E1F85">
      <w:pPr>
        <w:rPr>
          <w:lang w:val="en-US"/>
        </w:rPr>
      </w:pPr>
    </w:p>
    <w:p w14:paraId="04F3C12A" w14:textId="77777777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>
        <w:rPr>
          <w:rFonts w:ascii="Times New Roman" w:hAnsi="Times New Roman"/>
          <w:b/>
          <w:sz w:val="28"/>
        </w:rPr>
        <w:t>URGANCH DAVLAT UNIVERSITETI</w:t>
      </w:r>
    </w:p>
    <w:p w14:paraId="1646282D" w14:textId="19BEA972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>
        <w:rPr>
          <w:rFonts w:ascii="Times New Roman" w:hAnsi="Times New Roman"/>
          <w:b/>
          <w:sz w:val="28"/>
        </w:rPr>
        <w:t>______________ FAKULTETI ______________ MUTAXASSISLIK TALABASI AUTHORNING</w:t>
      </w:r>
    </w:p>
    <w:p w14:paraId="1C7FF781" w14:textId="77777777" w:rsidR="00461468" w:rsidRDefault="008E1F85" w:rsidP="008E1F85">
      <w:pPr>
        <w:jc w:val="center"/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E1F85"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REFERAT</w:t>
      </w:r>
      <w:r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</w:t>
      </w:r>
    </w:p>
    <w:p w14:paraId="7446C955" w14:textId="4FEE0DC4" w:rsidR="008E1F85" w:rsidRPr="00534BFA" w:rsidRDefault="00185C3D" w:rsidP="008E1F85">
      <w:pPr>
        <w:jc w:val="center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FF0000"/>
          <w:sz w:val="28"/>
        </w:rPr>
        <w:t>MAVZU: MAVZU</w:t>
      </w:r>
    </w:p>
    <w:p w14:paraId="5AA6A7E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6853E9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0BED44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3E1EB0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D0239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963925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BF1D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0A244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1F53F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E6360E" w14:textId="6CA67C6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000000"/>
          <w:sz w:val="28"/>
        </w:rPr>
        <w:t>Bajardi: Author</w:t>
      </w:r>
    </w:p>
    <w:p w14:paraId="5EB47773" w14:textId="7288295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000000"/>
          <w:sz w:val="28"/>
        </w:rPr>
      </w:r>
    </w:p>
    <w:p w14:paraId="4C5751BD" w14:textId="77777777" w:rsidR="008E1F85" w:rsidRDefault="008E1F85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A73A56" w14:textId="77777777" w:rsidR="00763197" w:rsidRDefault="00763197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E7AD21" w14:textId="3888295A" w:rsidR="008E1F85" w:rsidRPr="008E1F85" w:rsidRDefault="00503BE6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2B3F2" wp14:editId="2E27AAA6">
                <wp:simplePos x="0" y="0"/>
                <wp:positionH relativeFrom="column">
                  <wp:posOffset>2615565</wp:posOffset>
                </wp:positionH>
                <wp:positionV relativeFrom="paragraph">
                  <wp:posOffset>219710</wp:posOffset>
                </wp:positionV>
                <wp:extent cx="708660" cy="342900"/>
                <wp:effectExtent l="0" t="0" r="15240" b="19050"/>
                <wp:wrapNone/>
                <wp:docPr id="19557241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DD2A48" w14:textId="77777777" w:rsidR="00503BE6" w:rsidRDefault="00503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E2B3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05.95pt;margin-top:17.3pt;width:55.8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" fillcolor="white [3212]" strokecolor="white [3212]" strokeweight=".5pt">
                <v:textbox>
                  <w:txbxContent>
                    <w:p w14:paraId="54DD2A48" w14:textId="77777777" w:rsidR="00503BE6" w:rsidRDefault="00503BE6"/>
                  </w:txbxContent>
                </v:textbox>
              </v:shape>
            </w:pict>
          </mc:Fallback>
        </mc:AlternateContent>
      </w:r>
      <w:r w:rsidR="008E1F85" w:rsidRPr="008E1F85"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Tashkent-2026</w:t>
      </w:r>
    </w:p>
    <w:p w14:paraId="6EE9B349" w14:textId="77777777" w:rsidR="008E1F85" w:rsidRPr="008E1F85" w:rsidRDefault="008E1F85" w:rsidP="008E1F85">
      <w:pPr>
        <w:spacing w:after="0"/>
        <w:jc w:val="center"/>
        <w:rPr>
          <w:b/>
          <w:lang w:val="en-US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MUNDARIJA</w:t>
      </w:r>
    </w:p>
    <w:p w14:paraId="168FF1BB" w14:textId="77777777" w:rsidR="008E1F85" w:rsidRPr="008E1F85" w:rsidRDefault="008E1F85" w:rsidP="008E1F85">
      <w:pPr>
        <w:spacing w:after="0"/>
        <w:rPr>
          <w:sz w:val="16"/>
          <w:szCs w:val="16"/>
          <w:lang w:val="en-US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083"/>
        <w:gridCol w:w="7787"/>
        <w:gridCol w:w="474"/>
      </w:tblGrid>
      <w:tr>
        <w:tc>
          <w:tcPr>
            <w:tcW w:type="dxa" w:w="887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KIRISH</w:t>
              <w:tab/>
            </w:r>
          </w:p>
        </w:tc>
        <w:tc>
          <w:tcPr>
            <w:tcW w:type="dxa" w:w="474"/>
          </w:tcPr>
          <w:p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/>
                <w:b/>
                <w:sz w:val="28"/>
              </w:rPr>
              <w:t>I BOB.</w:t>
            </w:r>
          </w:p>
        </w:tc>
        <w:tc>
          <w:tcPr>
            <w:tcW w:type="dxa" w:w="7787"/>
          </w:tcPr>
          <w:p>
            <w:pPr>
              <w:tabs>
                <w:tab w:pos="9071" w:val="right" w:leader="dot"/>
              </w:tabs>
            </w:pPr>
            <w:r>
              <w:rPr>
                <w:rFonts w:ascii="Times New Roman" w:hAnsi="Times New Roman"/>
                <w:b/>
                <w:sz w:val="28"/>
              </w:rPr>
              <w:t>MERGANLAR TIZIMI</w:t>
              <w:tab/>
            </w:r>
          </w:p>
        </w:tc>
        <w:tc>
          <w:tcPr>
            <w:tcW w:type="dxa" w:w="474"/>
          </w:tcPr>
          <w:p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/>
                <w:sz w:val="28"/>
              </w:rPr>
              <w:t>1.1.</w:t>
            </w:r>
          </w:p>
        </w:tc>
        <w:tc>
          <w:tcPr>
            <w:tcW w:type="dxa" w:w="7787"/>
          </w:tcPr>
          <w:p>
            <w:pPr>
              <w:tabs>
                <w:tab w:pos="9071" w:val="right" w:leader="dot"/>
              </w:tabs>
            </w:pPr>
            <w:r>
              <w:rPr>
                <w:rFonts w:ascii="Times New Roman" w:hAnsi="Times New Roman"/>
                <w:sz w:val="28"/>
              </w:rPr>
              <w:t>Tushuncha</w:t>
              <w:tab/>
            </w:r>
          </w:p>
        </w:tc>
        <w:tc>
          <w:tcPr>
            <w:tcW w:type="dxa" w:w="474"/>
          </w:tcPr>
          <w:p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887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XULOSA</w:t>
              <w:tab/>
            </w:r>
          </w:p>
        </w:tc>
        <w:tc>
          <w:tcPr>
            <w:tcW w:type="dxa" w:w="474"/>
          </w:tcPr>
          <w:p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>
        <w:tc>
          <w:tcPr>
            <w:tcW w:type="dxa" w:w="887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FOYDALANILGAN ADABIYOTLAR</w:t>
              <w:tab/>
            </w:r>
          </w:p>
        </w:tc>
        <w:tc>
          <w:tcPr>
            <w:tcW w:type="dxa" w:w="474"/>
          </w:tcPr>
          <w:p>
            <w:r>
              <w:rPr>
                <w:rFonts w:ascii="Times New Roman" w:hAnsi="Times New Roman"/>
                <w:sz w:val="28"/>
              </w:rPr>
              <w:t>6</w:t>
            </w:r>
          </w:p>
        </w:tc>
      </w:tr>
    </w:tbl>
    <w:p>
      <w:pPr>
        <w:pageBreakBefore/>
        <w:jc w:val="center"/>
      </w:pPr>
      <w:r>
        <w:rPr>
          <w:rFonts w:ascii="Times New Roman" w:hAnsi="Times New Roman"/>
          <w:b/>
          <w:sz w:val="28"/>
        </w:rPr>
        <w:t>KIRISH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Kirish text</w:t>
      </w:r>
    </w:p>
    <w:p>
      <w:pPr>
        <w:pageBreakBefore/>
        <w:jc w:val="center"/>
      </w:pPr>
      <w:r>
        <w:rPr>
          <w:rFonts w:ascii="Times New Roman" w:hAnsi="Times New Roman"/>
          <w:b/>
          <w:sz w:val="28"/>
        </w:rPr>
        <w:t>I BOB. MERGANLAR TIZIMI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Bob text</w:t>
      </w:r>
    </w:p>
    <w:p>
      <w:pPr>
        <w:jc w:val="center"/>
      </w:pPr>
      <w:r>
        <w:rPr>
          <w:rFonts w:ascii="Times New Roman" w:hAnsi="Times New Roman"/>
          <w:b/>
          <w:sz w:val="28"/>
        </w:rPr>
        <w:t>1.1. TUSHUNCHA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Subchapter text</w:t>
      </w:r>
    </w:p>
    <w:sectPr w:rsidR="008E1F85" w:rsidRPr="000401F0" w:rsidSect="00461468">
      <w:footerReference w:type="default" r:id="rId9"/>
      <w:pgSz w:w="11906" w:h="16838" w:code="9"/>
      <w:pgMar w:top="1134" w:right="850" w:bottom="1134" w:left="1701" w:header="709" w:footer="709" w:gutter="0"/>
      <w:pgBorders w:offsetFrom="page">
        <w:top w:val="shadowedSquares" w:sz="15" w:space="24" w:color="auto"/>
        <w:left w:val="shadowedSquares" w:sz="15" w:space="24" w:color="auto"/>
        <w:bottom w:val="shadowedSquares" w:sz="15" w:space="24" w:color="auto"/>
        <w:right w:val="shadowedSquares" w:sz="15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6942" w14:textId="77777777" w:rsidR="00A24594" w:rsidRDefault="00A24594" w:rsidP="00503BE6">
      <w:pPr>
        <w:spacing w:after="0"/>
      </w:pPr>
      <w:r>
        <w:separator/>
      </w:r>
    </w:p>
  </w:endnote>
  <w:endnote w:type="continuationSeparator" w:id="0">
    <w:p w14:paraId="62ED95A7" w14:textId="77777777" w:rsidR="00A24594" w:rsidRDefault="00A24594" w:rsidP="00503B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495934"/>
      <w:docPartObj>
        <w:docPartGallery w:val="Page Numbers (Bottom of Page)"/>
        <w:docPartUnique/>
      </w:docPartObj>
    </w:sdtPr>
    <w:sdtContent>
      <w:p w14:paraId="472D97E9" w14:textId="49450DC9" w:rsidR="00503BE6" w:rsidRDefault="00503B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A21EA" w14:textId="77777777" w:rsidR="00503BE6" w:rsidRDefault="00503B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A601E" w14:textId="77777777" w:rsidR="00A24594" w:rsidRDefault="00A24594" w:rsidP="00503BE6">
      <w:pPr>
        <w:spacing w:after="0"/>
      </w:pPr>
      <w:r>
        <w:separator/>
      </w:r>
    </w:p>
  </w:footnote>
  <w:footnote w:type="continuationSeparator" w:id="0">
    <w:p w14:paraId="1017D38B" w14:textId="77777777" w:rsidR="00A24594" w:rsidRDefault="00A24594" w:rsidP="00503B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F05"/>
    <w:multiLevelType w:val="multilevel"/>
    <w:tmpl w:val="512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2425"/>
    <w:multiLevelType w:val="multilevel"/>
    <w:tmpl w:val="D30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32578"/>
    <w:multiLevelType w:val="multilevel"/>
    <w:tmpl w:val="518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773"/>
    <w:multiLevelType w:val="multilevel"/>
    <w:tmpl w:val="3116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6A3A"/>
    <w:multiLevelType w:val="multilevel"/>
    <w:tmpl w:val="16E0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A3F28"/>
    <w:multiLevelType w:val="multilevel"/>
    <w:tmpl w:val="5A2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9831">
    <w:abstractNumId w:val="1"/>
  </w:num>
  <w:num w:numId="2" w16cid:durableId="1299259815">
    <w:abstractNumId w:val="3"/>
  </w:num>
  <w:num w:numId="3" w16cid:durableId="825241221">
    <w:abstractNumId w:val="2"/>
  </w:num>
  <w:num w:numId="4" w16cid:durableId="1887520457">
    <w:abstractNumId w:val="5"/>
  </w:num>
  <w:num w:numId="5" w16cid:durableId="151288924">
    <w:abstractNumId w:val="4"/>
  </w:num>
  <w:num w:numId="6" w16cid:durableId="87388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A2"/>
    <w:rsid w:val="0001562A"/>
    <w:rsid w:val="000401F0"/>
    <w:rsid w:val="000B044D"/>
    <w:rsid w:val="00185C3D"/>
    <w:rsid w:val="003F45DE"/>
    <w:rsid w:val="00461468"/>
    <w:rsid w:val="004748D8"/>
    <w:rsid w:val="00503A50"/>
    <w:rsid w:val="00503BE6"/>
    <w:rsid w:val="00534BFA"/>
    <w:rsid w:val="005B6ACE"/>
    <w:rsid w:val="005E2C0D"/>
    <w:rsid w:val="006C0B77"/>
    <w:rsid w:val="00725B51"/>
    <w:rsid w:val="00763197"/>
    <w:rsid w:val="007A4141"/>
    <w:rsid w:val="008242FF"/>
    <w:rsid w:val="00870751"/>
    <w:rsid w:val="008C7DA2"/>
    <w:rsid w:val="008E1F85"/>
    <w:rsid w:val="00922C48"/>
    <w:rsid w:val="009C0C73"/>
    <w:rsid w:val="00A24594"/>
    <w:rsid w:val="00B626E9"/>
    <w:rsid w:val="00B915B7"/>
    <w:rsid w:val="00E332A2"/>
    <w:rsid w:val="00EA59DF"/>
    <w:rsid w:val="00ED4E1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5BF"/>
  <w15:chartTrackingRefBased/>
  <w15:docId w15:val="{ADD1DA9E-8D01-4645-886F-B9B02B0A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F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503BE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503B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714A8-9D50-4A9D-9B37-C1A7FBB4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1558</Words>
  <Characters>8884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Шухрат</cp:lastModifiedBy>
  <cp:revision>12</cp:revision>
  <dcterms:created xsi:type="dcterms:W3CDTF">2026-06-19T06:49:00Z</dcterms:created>
  <dcterms:modified xsi:type="dcterms:W3CDTF">2026-06-27T04:25:00Z</dcterms:modified>
</cp:coreProperties>
</file>