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Moral Framing (Moral Foundations Dictionary, Hits/100w + 95% CI)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foundation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sanctity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loyalty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fairness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Lexical proxy only. Bootstrap 95% CIs (2000 resamples).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2026-09-10T01:06:21Z</dcterms:modified>
  <cp:category/>
</cp:coreProperties>
</file>