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Variant GLMs (Reference: Variant 1; Adjusted for Condition and Round)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p_two_tailed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variant3_vs_variant2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variant3_vs_variant2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variant3_vs_variant2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variant3_vs_variant2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Binomial + quasi-binomial ORs. Two-tailed (exploratory). dispersion = quasi-binomial phi.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2026-09-10T01:26:51Z</dcterms:modified>
  <cp:category/>
</cp:coreProperties>
</file>