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0AA7" w14:textId="5D5F66B8" w:rsidR="008B6A1A" w:rsidRPr="00C253DB" w:rsidRDefault="008B6A1A" w:rsidP="008B6A1A">
      <w:pPr>
        <w:pStyle w:val="ListParagraph"/>
        <w:widowControl/>
        <w:numPr>
          <w:ilvl w:val="0"/>
          <w:numId w:val="7"/>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 xml:space="preserve">Before the </w:t>
      </w:r>
      <w:r w:rsidR="001B3BB7" w:rsidRPr="00C253DB">
        <w:rPr>
          <w:rFonts w:ascii="Arial" w:eastAsia="新細明體" w:hAnsi="Arial" w:cs="Arial"/>
          <w:b/>
          <w:bCs/>
          <w:color w:val="2D3B45"/>
          <w:kern w:val="0"/>
          <w:sz w:val="28"/>
          <w:szCs w:val="28"/>
        </w:rPr>
        <w:t>homework</w:t>
      </w:r>
      <w:r w:rsidRPr="00C253DB">
        <w:rPr>
          <w:rFonts w:ascii="Arial" w:eastAsia="新細明體" w:hAnsi="Arial" w:cs="Arial"/>
          <w:b/>
          <w:bCs/>
          <w:color w:val="2D3B45"/>
          <w:kern w:val="0"/>
          <w:sz w:val="28"/>
          <w:szCs w:val="28"/>
        </w:rPr>
        <w:t xml:space="preserve">, </w:t>
      </w:r>
      <w:r w:rsidR="00EE3D14" w:rsidRPr="00C253DB">
        <w:rPr>
          <w:rFonts w:ascii="Arial" w:eastAsia="新細明體" w:hAnsi="Arial" w:cs="Arial"/>
          <w:b/>
          <w:bCs/>
          <w:color w:val="2D3B45"/>
          <w:kern w:val="0"/>
          <w:sz w:val="28"/>
          <w:szCs w:val="28"/>
        </w:rPr>
        <w:t>I</w:t>
      </w:r>
      <w:r w:rsidRPr="00C253DB">
        <w:rPr>
          <w:rFonts w:ascii="Arial" w:eastAsia="新細明體" w:hAnsi="Arial" w:cs="Arial"/>
          <w:b/>
          <w:bCs/>
          <w:color w:val="2D3B45"/>
          <w:kern w:val="0"/>
          <w:sz w:val="28"/>
          <w:szCs w:val="28"/>
        </w:rPr>
        <w:t xml:space="preserve"> read the file:</w:t>
      </w:r>
    </w:p>
    <w:p w14:paraId="223C7155" w14:textId="4EFFA2C4" w:rsidR="008B6A1A" w:rsidRPr="00C253DB" w:rsidRDefault="008B6A1A" w:rsidP="008B6A1A">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C253DB">
        <w:rPr>
          <w:rFonts w:ascii="Arial" w:eastAsia="新細明體" w:hAnsi="Arial" w:cs="Arial"/>
          <w:color w:val="2D3B45"/>
          <w:kern w:val="0"/>
          <w:szCs w:val="24"/>
        </w:rPr>
        <w:t>Read a csv file:</w:t>
      </w:r>
    </w:p>
    <w:p w14:paraId="0FDA2F57" w14:textId="40EE4DE5" w:rsidR="008B6A1A" w:rsidRPr="00C253DB" w:rsidRDefault="00236EBE" w:rsidP="008B6A1A">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C253DB">
        <w:rPr>
          <w:rFonts w:ascii="Arial" w:eastAsia="新細明體" w:hAnsi="Arial" w:cs="Arial"/>
          <w:color w:val="2D3B45"/>
          <w:kern w:val="0"/>
          <w:szCs w:val="24"/>
          <w:highlight w:val="yellow"/>
        </w:rPr>
        <w:t>hydropower &lt;- read.csv("hydropower.csv")</w:t>
      </w:r>
    </w:p>
    <w:p w14:paraId="79C8C22C" w14:textId="74497FF3" w:rsidR="008B6A1A" w:rsidRPr="00C253DB" w:rsidRDefault="00236EBE" w:rsidP="00236EBE">
      <w:pPr>
        <w:pStyle w:val="ListParagraph"/>
        <w:widowControl/>
        <w:numPr>
          <w:ilvl w:val="0"/>
          <w:numId w:val="7"/>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In your own words, describe the data and how you obtained the data.</w:t>
      </w:r>
    </w:p>
    <w:p w14:paraId="42BE9220" w14:textId="7944297F" w:rsidR="00C825F2" w:rsidRPr="00C253DB" w:rsidRDefault="00274CEE" w:rsidP="00C825F2">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Renewable energy becomes trendy nowadays and hydropower is an option that provide</w:t>
      </w:r>
      <w:r w:rsidR="008069BC"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people with clean energy. In the USA, they are many dams that provide hydropower According to the </w:t>
      </w:r>
      <w:r w:rsidR="00C825F2" w:rsidRPr="00C253DB">
        <w:rPr>
          <w:rFonts w:ascii="Arial" w:hAnsi="Arial" w:cs="Arial"/>
          <w:color w:val="212529"/>
          <w:shd w:val="clear" w:color="auto" w:fill="FFFFFF"/>
        </w:rPr>
        <w:t xml:space="preserve">2010 Federal Memorandum of Understanding for Hydropower and the Energy Policy Act of </w:t>
      </w:r>
      <w:r w:rsidR="008069BC" w:rsidRPr="00C253DB">
        <w:rPr>
          <w:rFonts w:ascii="Arial" w:hAnsi="Arial" w:cs="Arial"/>
          <w:color w:val="212529"/>
          <w:shd w:val="clear" w:color="auto" w:fill="FFFFFF"/>
        </w:rPr>
        <w:t>2005, The</w:t>
      </w:r>
      <w:r w:rsidRPr="00C253DB">
        <w:rPr>
          <w:rFonts w:ascii="Arial" w:hAnsi="Arial" w:cs="Arial"/>
          <w:color w:val="212529"/>
          <w:shd w:val="clear" w:color="auto" w:fill="FFFFFF"/>
        </w:rPr>
        <w:t xml:space="preserve"> United State</w:t>
      </w:r>
      <w:r w:rsidR="00604148"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government </w:t>
      </w:r>
      <w:r w:rsidR="0014165F" w:rsidRPr="00C253DB">
        <w:rPr>
          <w:rFonts w:ascii="Arial" w:hAnsi="Arial" w:cs="Arial"/>
          <w:color w:val="212529"/>
          <w:shd w:val="clear" w:color="auto" w:fill="FFFFFF"/>
        </w:rPr>
        <w:t>led the investigation in</w:t>
      </w:r>
      <w:r w:rsidRPr="00C253DB">
        <w:rPr>
          <w:rFonts w:ascii="Arial" w:hAnsi="Arial" w:cs="Arial"/>
          <w:color w:val="212529"/>
          <w:shd w:val="clear" w:color="auto" w:fill="FFFFFF"/>
        </w:rPr>
        <w:t xml:space="preserve"> all the dams</w:t>
      </w:r>
      <w:r w:rsidR="0014165F" w:rsidRPr="00C253DB">
        <w:rPr>
          <w:rFonts w:ascii="Arial" w:hAnsi="Arial" w:cs="Arial"/>
          <w:color w:val="212529"/>
          <w:shd w:val="clear" w:color="auto" w:fill="FFFFFF"/>
        </w:rPr>
        <w:t xml:space="preserve"> in the USA</w:t>
      </w:r>
      <w:r w:rsidRPr="00C253DB">
        <w:rPr>
          <w:rFonts w:ascii="Arial" w:hAnsi="Arial" w:cs="Arial"/>
          <w:color w:val="212529"/>
          <w:shd w:val="clear" w:color="auto" w:fill="FFFFFF"/>
        </w:rPr>
        <w:t>.</w:t>
      </w:r>
      <w:r w:rsidR="008069BC" w:rsidRPr="00C253DB">
        <w:rPr>
          <w:rFonts w:ascii="Arial" w:hAnsi="Arial" w:cs="Arial"/>
          <w:color w:val="212529"/>
          <w:shd w:val="clear" w:color="auto" w:fill="FFFFFF"/>
        </w:rPr>
        <w:t xml:space="preserve"> I obtain the raw data from the website: </w:t>
      </w:r>
      <w:hyperlink r:id="rId5" w:history="1">
        <w:r w:rsidR="008069BC" w:rsidRPr="00C253DB">
          <w:rPr>
            <w:rStyle w:val="Hyperlink"/>
            <w:rFonts w:ascii="Arial" w:hAnsi="Arial" w:cs="Arial"/>
            <w:shd w:val="clear" w:color="auto" w:fill="FFFFFF"/>
          </w:rPr>
          <w:t>https://corgis-edu.github.io/corgis/csv/hydropower/</w:t>
        </w:r>
      </w:hyperlink>
    </w:p>
    <w:p w14:paraId="29E0D704" w14:textId="77777777" w:rsidR="008069BC" w:rsidRPr="00C253DB" w:rsidRDefault="008069BC" w:rsidP="00C825F2">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p>
    <w:p w14:paraId="2BA04AF2" w14:textId="775B3448" w:rsidR="00236EBE" w:rsidRPr="00C253DB" w:rsidRDefault="00236EBE" w:rsidP="00236EBE">
      <w:pPr>
        <w:pStyle w:val="ListParagraph"/>
        <w:widowControl/>
        <w:numPr>
          <w:ilvl w:val="0"/>
          <w:numId w:val="7"/>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How did you address cleaning the data? What did you do for missing data (if any)? What rows and columns did you delete? Provide the R code, if any. If you did the cleaning in Excel, describe your step-by-step approach.</w:t>
      </w:r>
    </w:p>
    <w:p w14:paraId="00F1938A" w14:textId="79CAA3A5" w:rsidR="00B23B77" w:rsidRPr="00C253DB" w:rsidRDefault="00B23B77" w:rsidP="00B23B77">
      <w:pPr>
        <w:widowControl/>
        <w:shd w:val="clear" w:color="auto" w:fill="FFFFFF"/>
        <w:spacing w:before="100" w:beforeAutospacing="1" w:after="100" w:afterAutospacing="1"/>
        <w:contextualSpacing/>
        <w:rPr>
          <w:rFonts w:ascii="Arial" w:hAnsi="Arial" w:cs="Arial"/>
          <w:color w:val="212529"/>
          <w:shd w:val="clear" w:color="auto" w:fill="FFFFFF"/>
        </w:rPr>
      </w:pPr>
      <w:proofErr w:type="gramStart"/>
      <w:r w:rsidRPr="00C253DB">
        <w:rPr>
          <w:rFonts w:ascii="Arial" w:hAnsi="Arial" w:cs="Arial"/>
          <w:color w:val="212529"/>
          <w:shd w:val="clear" w:color="auto" w:fill="FFFFFF"/>
        </w:rPr>
        <w:t>First of all</w:t>
      </w:r>
      <w:proofErr w:type="gramEnd"/>
      <w:r w:rsidRPr="00C253DB">
        <w:rPr>
          <w:rFonts w:ascii="Arial" w:hAnsi="Arial" w:cs="Arial"/>
          <w:color w:val="212529"/>
          <w:shd w:val="clear" w:color="auto" w:fill="FFFFFF"/>
        </w:rPr>
        <w:t xml:space="preserve">, I use </w:t>
      </w:r>
      <w:r w:rsidR="002808D3" w:rsidRPr="00C253DB">
        <w:rPr>
          <w:rFonts w:ascii="Arial" w:hAnsi="Arial" w:cs="Arial"/>
          <w:color w:val="212529"/>
          <w:shd w:val="clear" w:color="auto" w:fill="FFFFFF"/>
        </w:rPr>
        <w:t xml:space="preserve">the </w:t>
      </w:r>
      <w:r w:rsidRPr="00C253DB">
        <w:rPr>
          <w:rFonts w:ascii="Arial" w:hAnsi="Arial" w:cs="Arial"/>
          <w:color w:val="212529"/>
          <w:shd w:val="clear" w:color="auto" w:fill="FFFFFF"/>
        </w:rPr>
        <w:t>summary</w:t>
      </w:r>
      <w:r w:rsidR="002808D3" w:rsidRPr="00C253DB">
        <w:rPr>
          <w:rFonts w:ascii="Arial" w:hAnsi="Arial" w:cs="Arial"/>
          <w:color w:val="212529"/>
          <w:shd w:val="clear" w:color="auto" w:fill="FFFFFF"/>
        </w:rPr>
        <w:t xml:space="preserve"> function</w:t>
      </w:r>
      <w:r w:rsidR="0014165F" w:rsidRPr="00C253DB">
        <w:rPr>
          <w:rFonts w:ascii="Arial" w:hAnsi="Arial" w:cs="Arial"/>
          <w:color w:val="212529"/>
          <w:shd w:val="clear" w:color="auto" w:fill="FFFFFF"/>
        </w:rPr>
        <w:t xml:space="preserve"> code</w:t>
      </w:r>
      <w:r w:rsidRPr="00C253DB">
        <w:rPr>
          <w:rFonts w:ascii="Arial" w:hAnsi="Arial" w:cs="Arial"/>
          <w:color w:val="212529"/>
          <w:shd w:val="clear" w:color="auto" w:fill="FFFFFF"/>
        </w:rPr>
        <w:t xml:space="preserve"> to check my statistics result</w:t>
      </w:r>
      <w:r w:rsidR="002808D3"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by columns.</w:t>
      </w:r>
    </w:p>
    <w:p w14:paraId="6950DC42" w14:textId="740244EE" w:rsidR="00B23B77" w:rsidRPr="00C253DB" w:rsidRDefault="00B23B77" w:rsidP="00B23B77">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C253DB">
        <w:rPr>
          <w:rFonts w:ascii="Arial" w:eastAsia="新細明體" w:hAnsi="Arial" w:cs="Arial"/>
          <w:color w:val="2D3B45"/>
          <w:kern w:val="0"/>
          <w:szCs w:val="24"/>
          <w:highlight w:val="yellow"/>
        </w:rPr>
        <w:t>summary(hydropower)</w:t>
      </w:r>
    </w:p>
    <w:p w14:paraId="185C787A" w14:textId="1E92FD4C" w:rsidR="00B23B77" w:rsidRPr="00C253DB" w:rsidRDefault="00B23B77" w:rsidP="00B23B77">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r w:rsidRPr="00C253DB">
        <w:rPr>
          <w:rFonts w:ascii="Arial" w:eastAsia="新細明體" w:hAnsi="Arial" w:cs="Arial"/>
          <w:b/>
          <w:bCs/>
          <w:noProof/>
          <w:color w:val="2D3B45"/>
          <w:kern w:val="0"/>
          <w:sz w:val="28"/>
          <w:szCs w:val="28"/>
        </w:rPr>
        <w:drawing>
          <wp:inline distT="0" distB="0" distL="0" distR="0" wp14:anchorId="2E5A268F" wp14:editId="0C51409E">
            <wp:extent cx="6639852" cy="3886742"/>
            <wp:effectExtent l="19050" t="19050" r="27940" b="190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6639852" cy="3886742"/>
                    </a:xfrm>
                    <a:prstGeom prst="rect">
                      <a:avLst/>
                    </a:prstGeom>
                    <a:ln>
                      <a:solidFill>
                        <a:schemeClr val="tx1"/>
                      </a:solidFill>
                    </a:ln>
                  </pic:spPr>
                </pic:pic>
              </a:graphicData>
            </a:graphic>
          </wp:inline>
        </w:drawing>
      </w:r>
    </w:p>
    <w:p w14:paraId="080C1179" w14:textId="39BD2694" w:rsidR="005A1EB7" w:rsidRPr="00C253DB" w:rsidRDefault="005A1EB7" w:rsidP="005A1EB7">
      <w:pPr>
        <w:widowControl/>
        <w:shd w:val="clear" w:color="auto" w:fill="FFFFFF"/>
        <w:spacing w:before="100" w:beforeAutospacing="1" w:after="100" w:afterAutospacing="1"/>
        <w:contextualSpacing/>
        <w:jc w:val="center"/>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Figure 2.1</w:t>
      </w:r>
    </w:p>
    <w:p w14:paraId="7E816C84" w14:textId="1D4074BC" w:rsidR="00B23B77" w:rsidRPr="00C253DB" w:rsidRDefault="008839C6" w:rsidP="00B23B77">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Then</w:t>
      </w:r>
      <w:r w:rsidR="0014165F" w:rsidRPr="00C253DB">
        <w:rPr>
          <w:rFonts w:ascii="Arial" w:hAnsi="Arial" w:cs="Arial"/>
          <w:color w:val="212529"/>
          <w:shd w:val="clear" w:color="auto" w:fill="FFFFFF"/>
        </w:rPr>
        <w:t>,</w:t>
      </w:r>
      <w:r w:rsidRPr="00C253DB">
        <w:rPr>
          <w:rFonts w:ascii="Arial" w:hAnsi="Arial" w:cs="Arial"/>
          <w:color w:val="212529"/>
          <w:shd w:val="clear" w:color="auto" w:fill="FFFFFF"/>
        </w:rPr>
        <w:t xml:space="preserve"> based on different columns, </w:t>
      </w:r>
      <w:r w:rsidR="0014165F" w:rsidRPr="00C253DB">
        <w:rPr>
          <w:rFonts w:ascii="Arial" w:hAnsi="Arial" w:cs="Arial"/>
          <w:color w:val="212529"/>
          <w:shd w:val="clear" w:color="auto" w:fill="FFFFFF"/>
        </w:rPr>
        <w:t>I glimpse the data to check</w:t>
      </w:r>
      <w:r w:rsidRPr="00C253DB">
        <w:rPr>
          <w:rFonts w:ascii="Arial" w:hAnsi="Arial" w:cs="Arial"/>
          <w:color w:val="212529"/>
          <w:shd w:val="clear" w:color="auto" w:fill="FFFFFF"/>
        </w:rPr>
        <w:t xml:space="preserve"> </w:t>
      </w:r>
      <w:r w:rsidR="0014165F" w:rsidRPr="00C253DB">
        <w:rPr>
          <w:rFonts w:ascii="Arial" w:hAnsi="Arial" w:cs="Arial"/>
          <w:color w:val="212529"/>
          <w:shd w:val="clear" w:color="auto" w:fill="FFFFFF"/>
        </w:rPr>
        <w:t xml:space="preserve">if the </w:t>
      </w:r>
      <w:r w:rsidRPr="00C253DB">
        <w:rPr>
          <w:rFonts w:ascii="Arial" w:hAnsi="Arial" w:cs="Arial"/>
          <w:color w:val="212529"/>
          <w:shd w:val="clear" w:color="auto" w:fill="FFFFFF"/>
        </w:rPr>
        <w:t>column</w:t>
      </w:r>
      <w:r w:rsidR="0014165F" w:rsidRPr="00C253DB">
        <w:rPr>
          <w:rFonts w:ascii="Arial" w:hAnsi="Arial" w:cs="Arial"/>
          <w:color w:val="212529"/>
          <w:shd w:val="clear" w:color="auto" w:fill="FFFFFF"/>
        </w:rPr>
        <w:t>s I want</w:t>
      </w:r>
      <w:r w:rsidRPr="00C253DB">
        <w:rPr>
          <w:rFonts w:ascii="Arial" w:hAnsi="Arial" w:cs="Arial"/>
          <w:color w:val="212529"/>
          <w:shd w:val="clear" w:color="auto" w:fill="FFFFFF"/>
        </w:rPr>
        <w:t xml:space="preserve"> </w:t>
      </w:r>
      <w:r w:rsidR="0014165F" w:rsidRPr="00C253DB">
        <w:rPr>
          <w:rFonts w:ascii="Arial" w:hAnsi="Arial" w:cs="Arial"/>
          <w:color w:val="212529"/>
          <w:shd w:val="clear" w:color="auto" w:fill="FFFFFF"/>
        </w:rPr>
        <w:t>are</w:t>
      </w:r>
      <w:r w:rsidRPr="00C253DB">
        <w:rPr>
          <w:rFonts w:ascii="Arial" w:hAnsi="Arial" w:cs="Arial"/>
          <w:color w:val="212529"/>
          <w:shd w:val="clear" w:color="auto" w:fill="FFFFFF"/>
        </w:rPr>
        <w:t xml:space="preserve"> </w:t>
      </w:r>
      <w:r w:rsidR="0014165F" w:rsidRPr="00C253DB">
        <w:rPr>
          <w:rFonts w:ascii="Arial" w:hAnsi="Arial" w:cs="Arial"/>
          <w:color w:val="212529"/>
          <w:shd w:val="clear" w:color="auto" w:fill="FFFFFF"/>
        </w:rPr>
        <w:t>abnormal</w:t>
      </w:r>
      <w:r w:rsidRPr="00C253DB">
        <w:rPr>
          <w:rFonts w:ascii="Arial" w:hAnsi="Arial" w:cs="Arial"/>
          <w:color w:val="212529"/>
          <w:shd w:val="clear" w:color="auto" w:fill="FFFFFF"/>
        </w:rPr>
        <w:t xml:space="preserve">. </w:t>
      </w:r>
      <w:r w:rsidR="0089684C" w:rsidRPr="00C253DB">
        <w:rPr>
          <w:rFonts w:ascii="Arial" w:hAnsi="Arial" w:cs="Arial"/>
          <w:color w:val="212529"/>
          <w:shd w:val="clear" w:color="auto" w:fill="FFFFFF"/>
        </w:rPr>
        <w:t>Hence,</w:t>
      </w:r>
      <w:r w:rsidR="0089684C" w:rsidRPr="00C253DB">
        <w:rPr>
          <w:rFonts w:ascii="Arial" w:hAnsi="Arial" w:cs="Arial"/>
          <w:color w:val="212529"/>
          <w:shd w:val="clear" w:color="auto" w:fill="FFFFFF"/>
        </w:rPr>
        <w:t xml:space="preserve"> In Figure 2.1, w</w:t>
      </w:r>
      <w:r w:rsidRPr="00C253DB">
        <w:rPr>
          <w:rFonts w:ascii="Arial" w:hAnsi="Arial" w:cs="Arial"/>
          <w:color w:val="212529"/>
          <w:shd w:val="clear" w:color="auto" w:fill="FFFFFF"/>
        </w:rPr>
        <w:t xml:space="preserve">hen I check </w:t>
      </w:r>
      <w:proofErr w:type="spellStart"/>
      <w:proofErr w:type="gramStart"/>
      <w:r w:rsidRPr="00C253DB">
        <w:rPr>
          <w:rFonts w:ascii="Arial" w:hAnsi="Arial" w:cs="Arial"/>
          <w:color w:val="212529"/>
          <w:shd w:val="clear" w:color="auto" w:fill="FFFFFF"/>
        </w:rPr>
        <w:t>Identity.Project.Year</w:t>
      </w:r>
      <w:proofErr w:type="spellEnd"/>
      <w:proofErr w:type="gramEnd"/>
      <w:r w:rsidRPr="00C253DB">
        <w:rPr>
          <w:rFonts w:ascii="Arial" w:hAnsi="Arial" w:cs="Arial"/>
          <w:color w:val="212529"/>
          <w:shd w:val="clear" w:color="auto" w:fill="FFFFFF"/>
        </w:rPr>
        <w:t xml:space="preserve">, it </w:t>
      </w:r>
      <w:r w:rsidR="0014165F" w:rsidRPr="00C253DB">
        <w:rPr>
          <w:rFonts w:ascii="Arial" w:hAnsi="Arial" w:cs="Arial"/>
          <w:color w:val="212529"/>
          <w:shd w:val="clear" w:color="auto" w:fill="FFFFFF"/>
        </w:rPr>
        <w:t>has something wrong because years in normal understanding should not be zero. S</w:t>
      </w:r>
      <w:r w:rsidRPr="00C253DB">
        <w:rPr>
          <w:rFonts w:ascii="Arial" w:hAnsi="Arial" w:cs="Arial"/>
          <w:color w:val="212529"/>
          <w:shd w:val="clear" w:color="auto" w:fill="FFFFFF"/>
        </w:rPr>
        <w:t>o</w:t>
      </w:r>
      <w:r w:rsidR="0014165F" w:rsidRPr="00C253DB">
        <w:rPr>
          <w:rFonts w:ascii="Arial" w:hAnsi="Arial" w:cs="Arial"/>
          <w:color w:val="212529"/>
          <w:shd w:val="clear" w:color="auto" w:fill="FFFFFF"/>
        </w:rPr>
        <w:t>,</w:t>
      </w:r>
      <w:r w:rsidRPr="00C253DB">
        <w:rPr>
          <w:rFonts w:ascii="Arial" w:hAnsi="Arial" w:cs="Arial"/>
          <w:color w:val="212529"/>
          <w:shd w:val="clear" w:color="auto" w:fill="FFFFFF"/>
        </w:rPr>
        <w:t xml:space="preserve"> I decide to check </w:t>
      </w:r>
      <w:r w:rsidR="006A2E33" w:rsidRPr="00C253DB">
        <w:rPr>
          <w:rFonts w:ascii="Arial" w:hAnsi="Arial" w:cs="Arial"/>
          <w:color w:val="212529"/>
          <w:shd w:val="clear" w:color="auto" w:fill="FFFFFF"/>
        </w:rPr>
        <w:t xml:space="preserve">it </w:t>
      </w:r>
      <w:r w:rsidRPr="00C253DB">
        <w:rPr>
          <w:rFonts w:ascii="Arial" w:hAnsi="Arial" w:cs="Arial"/>
          <w:color w:val="212529"/>
          <w:shd w:val="clear" w:color="auto" w:fill="FFFFFF"/>
        </w:rPr>
        <w:t>further.</w:t>
      </w:r>
    </w:p>
    <w:p w14:paraId="7359E011" w14:textId="0E0E507F" w:rsidR="008839C6" w:rsidRPr="00C253DB" w:rsidRDefault="008839C6" w:rsidP="00B23B77">
      <w:pPr>
        <w:widowControl/>
        <w:shd w:val="clear" w:color="auto" w:fill="FFFFFF"/>
        <w:spacing w:before="100" w:beforeAutospacing="1" w:after="100" w:afterAutospacing="1"/>
        <w:contextualSpacing/>
        <w:rPr>
          <w:rFonts w:ascii="Arial" w:hAnsi="Arial" w:cs="Arial"/>
          <w:color w:val="212529"/>
          <w:shd w:val="clear" w:color="auto" w:fill="FFFFFF"/>
        </w:rPr>
      </w:pPr>
      <w:proofErr w:type="spellStart"/>
      <w:proofErr w:type="gramStart"/>
      <w:r w:rsidRPr="00C253DB">
        <w:rPr>
          <w:rFonts w:ascii="Arial" w:hAnsi="Arial" w:cs="Arial"/>
          <w:color w:val="212529"/>
          <w:highlight w:val="yellow"/>
          <w:shd w:val="clear" w:color="auto" w:fill="FFFFFF"/>
        </w:rPr>
        <w:t>hydropower$Identity.Project.Year</w:t>
      </w:r>
      <w:proofErr w:type="spellEnd"/>
      <w:proofErr w:type="gramEnd"/>
    </w:p>
    <w:p w14:paraId="2C57D17B" w14:textId="7E057226" w:rsidR="008839C6" w:rsidRPr="00C253DB" w:rsidRDefault="008839C6" w:rsidP="00B23B77">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r w:rsidRPr="00C253DB">
        <w:rPr>
          <w:rFonts w:ascii="Arial" w:eastAsia="新細明體" w:hAnsi="Arial" w:cs="Arial"/>
          <w:b/>
          <w:bCs/>
          <w:noProof/>
          <w:color w:val="2D3B45"/>
          <w:kern w:val="0"/>
          <w:sz w:val="28"/>
          <w:szCs w:val="28"/>
        </w:rPr>
        <w:lastRenderedPageBreak/>
        <w:drawing>
          <wp:inline distT="0" distB="0" distL="0" distR="0" wp14:anchorId="3E4C71BF" wp14:editId="3FF520B4">
            <wp:extent cx="6487430" cy="3000794"/>
            <wp:effectExtent l="19050" t="19050" r="8890" b="2857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6487430" cy="3000794"/>
                    </a:xfrm>
                    <a:prstGeom prst="rect">
                      <a:avLst/>
                    </a:prstGeom>
                    <a:ln>
                      <a:solidFill>
                        <a:schemeClr val="tx1"/>
                      </a:solidFill>
                    </a:ln>
                  </pic:spPr>
                </pic:pic>
              </a:graphicData>
            </a:graphic>
          </wp:inline>
        </w:drawing>
      </w:r>
    </w:p>
    <w:p w14:paraId="31F926F3" w14:textId="23401E69" w:rsidR="005A1EB7" w:rsidRPr="00C253DB" w:rsidRDefault="005A1EB7" w:rsidP="005A1EB7">
      <w:pPr>
        <w:widowControl/>
        <w:shd w:val="clear" w:color="auto" w:fill="FFFFFF"/>
        <w:spacing w:before="100" w:beforeAutospacing="1" w:after="100" w:afterAutospacing="1"/>
        <w:contextualSpacing/>
        <w:jc w:val="center"/>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Figure 2.</w:t>
      </w:r>
      <w:r w:rsidRPr="00C253DB">
        <w:rPr>
          <w:rFonts w:ascii="Arial" w:eastAsia="新細明體" w:hAnsi="Arial" w:cs="Arial"/>
          <w:b/>
          <w:bCs/>
          <w:color w:val="2D3B45"/>
          <w:kern w:val="0"/>
          <w:sz w:val="28"/>
          <w:szCs w:val="28"/>
        </w:rPr>
        <w:t>2</w:t>
      </w:r>
    </w:p>
    <w:p w14:paraId="331D530F" w14:textId="756F5520" w:rsidR="00BF6CBC" w:rsidRPr="00C253DB" w:rsidRDefault="00BF6CBC" w:rsidP="00B23B77">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dim(hydropower)</w:t>
      </w:r>
    </w:p>
    <w:p w14:paraId="57E9CC40" w14:textId="6DDB5AB7" w:rsidR="00BF6CBC" w:rsidRPr="00C253DB" w:rsidRDefault="00BF6CBC" w:rsidP="005A1EB7">
      <w:pPr>
        <w:widowControl/>
        <w:shd w:val="clear" w:color="auto" w:fill="FFFFFF"/>
        <w:spacing w:before="100" w:beforeAutospacing="1" w:after="100" w:afterAutospacing="1"/>
        <w:contextualSpacing/>
        <w:jc w:val="center"/>
        <w:rPr>
          <w:rFonts w:ascii="Arial" w:eastAsia="新細明體" w:hAnsi="Arial" w:cs="Arial"/>
          <w:b/>
          <w:bCs/>
          <w:color w:val="2D3B45"/>
          <w:kern w:val="0"/>
          <w:sz w:val="28"/>
          <w:szCs w:val="28"/>
        </w:rPr>
      </w:pPr>
      <w:r w:rsidRPr="00C253DB">
        <w:rPr>
          <w:rFonts w:ascii="Arial" w:eastAsia="新細明體" w:hAnsi="Arial" w:cs="Arial"/>
          <w:b/>
          <w:bCs/>
          <w:noProof/>
          <w:color w:val="2D3B45"/>
          <w:kern w:val="0"/>
          <w:sz w:val="28"/>
          <w:szCs w:val="28"/>
        </w:rPr>
        <w:drawing>
          <wp:inline distT="0" distB="0" distL="0" distR="0" wp14:anchorId="7FC99BC4" wp14:editId="71C7B4BA">
            <wp:extent cx="1352739" cy="333422"/>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739" cy="333422"/>
                    </a:xfrm>
                    <a:prstGeom prst="rect">
                      <a:avLst/>
                    </a:prstGeom>
                    <a:ln>
                      <a:solidFill>
                        <a:schemeClr val="tx1"/>
                      </a:solidFill>
                    </a:ln>
                  </pic:spPr>
                </pic:pic>
              </a:graphicData>
            </a:graphic>
          </wp:inline>
        </w:drawing>
      </w:r>
    </w:p>
    <w:p w14:paraId="4C964A6E" w14:textId="1A7E3762" w:rsidR="005A1EB7" w:rsidRPr="00C253DB" w:rsidRDefault="005A1EB7" w:rsidP="005A1EB7">
      <w:pPr>
        <w:widowControl/>
        <w:shd w:val="clear" w:color="auto" w:fill="FFFFFF"/>
        <w:spacing w:before="100" w:beforeAutospacing="1" w:after="100" w:afterAutospacing="1"/>
        <w:contextualSpacing/>
        <w:jc w:val="center"/>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Figure 2.</w:t>
      </w:r>
      <w:r w:rsidRPr="00C253DB">
        <w:rPr>
          <w:rFonts w:ascii="Arial" w:eastAsia="新細明體" w:hAnsi="Arial" w:cs="Arial"/>
          <w:b/>
          <w:bCs/>
          <w:color w:val="2D3B45"/>
          <w:kern w:val="0"/>
          <w:sz w:val="28"/>
          <w:szCs w:val="28"/>
        </w:rPr>
        <w:t>3</w:t>
      </w:r>
    </w:p>
    <w:p w14:paraId="1333FDA4" w14:textId="77777777" w:rsidR="005A1EB7" w:rsidRPr="00C253DB" w:rsidRDefault="005A1EB7" w:rsidP="00B23B77">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p>
    <w:p w14:paraId="75529C5C" w14:textId="7B3D4B88" w:rsidR="008839C6" w:rsidRPr="00C253DB" w:rsidRDefault="008839C6" w:rsidP="00B23B77">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p>
    <w:p w14:paraId="7987A28E" w14:textId="5D7296C6" w:rsidR="008839C6" w:rsidRPr="00C253DB" w:rsidRDefault="008839C6" w:rsidP="00B23B77">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Bingo! some rows </w:t>
      </w:r>
      <w:r w:rsidR="006A2E33" w:rsidRPr="00C253DB">
        <w:rPr>
          <w:rFonts w:ascii="Arial" w:hAnsi="Arial" w:cs="Arial"/>
          <w:color w:val="212529"/>
          <w:shd w:val="clear" w:color="auto" w:fill="FFFFFF"/>
        </w:rPr>
        <w:t xml:space="preserve">in the </w:t>
      </w:r>
      <w:proofErr w:type="spellStart"/>
      <w:proofErr w:type="gramStart"/>
      <w:r w:rsidR="006A2E33" w:rsidRPr="00C253DB">
        <w:rPr>
          <w:rFonts w:ascii="Arial" w:hAnsi="Arial" w:cs="Arial"/>
          <w:color w:val="212529"/>
          <w:shd w:val="clear" w:color="auto" w:fill="FFFFFF"/>
        </w:rPr>
        <w:t>Identity.Project.Year</w:t>
      </w:r>
      <w:proofErr w:type="spellEnd"/>
      <w:proofErr w:type="gramEnd"/>
      <w:r w:rsidR="006A2E33" w:rsidRPr="00C253DB">
        <w:rPr>
          <w:rFonts w:ascii="Arial" w:hAnsi="Arial" w:cs="Arial"/>
          <w:color w:val="212529"/>
          <w:shd w:val="clear" w:color="auto" w:fill="FFFFFF"/>
        </w:rPr>
        <w:t xml:space="preserve"> </w:t>
      </w:r>
      <w:r w:rsidRPr="00C253DB">
        <w:rPr>
          <w:rFonts w:ascii="Arial" w:hAnsi="Arial" w:cs="Arial"/>
          <w:color w:val="212529"/>
          <w:shd w:val="clear" w:color="auto" w:fill="FFFFFF"/>
        </w:rPr>
        <w:t>are obviously type error</w:t>
      </w:r>
      <w:r w:rsidR="00C253DB" w:rsidRPr="00C253DB">
        <w:rPr>
          <w:rFonts w:ascii="Arial" w:hAnsi="Arial" w:cs="Arial"/>
          <w:color w:val="212529"/>
          <w:shd w:val="clear" w:color="auto" w:fill="FFFFFF"/>
        </w:rPr>
        <w:t xml:space="preserve"> (Figure 2.2)</w:t>
      </w:r>
      <w:r w:rsidRPr="00C253DB">
        <w:rPr>
          <w:rFonts w:ascii="Arial" w:hAnsi="Arial" w:cs="Arial"/>
          <w:color w:val="212529"/>
          <w:shd w:val="clear" w:color="auto" w:fill="FFFFFF"/>
        </w:rPr>
        <w:t xml:space="preserve">, so I decide to delete </w:t>
      </w:r>
      <w:r w:rsidR="006A2E33" w:rsidRPr="00C253DB">
        <w:rPr>
          <w:rFonts w:ascii="Arial" w:hAnsi="Arial" w:cs="Arial"/>
          <w:color w:val="212529"/>
          <w:shd w:val="clear" w:color="auto" w:fill="FFFFFF"/>
        </w:rPr>
        <w:t>all the rows</w:t>
      </w:r>
      <w:r w:rsidRPr="00C253DB">
        <w:rPr>
          <w:rFonts w:ascii="Arial" w:hAnsi="Arial" w:cs="Arial"/>
          <w:color w:val="212529"/>
          <w:shd w:val="clear" w:color="auto" w:fill="FFFFFF"/>
        </w:rPr>
        <w:t>.</w:t>
      </w:r>
    </w:p>
    <w:p w14:paraId="4CCA705F" w14:textId="77777777" w:rsidR="00BF6CBC" w:rsidRPr="00C253DB" w:rsidRDefault="00BF6CBC" w:rsidP="00BF6CB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hydropower$Identity.Project.Year</w:t>
      </w:r>
      <w:proofErr w:type="gramEnd"/>
      <w:r w:rsidRPr="00C253DB">
        <w:rPr>
          <w:rFonts w:ascii="Arial" w:hAnsi="Arial" w:cs="Arial"/>
          <w:color w:val="212529"/>
          <w:highlight w:val="yellow"/>
          <w:shd w:val="clear" w:color="auto" w:fill="FFFFFF"/>
        </w:rPr>
        <w:t>[hydropower$Identity.Project.Year == 0] &lt;-- NA</w:t>
      </w:r>
    </w:p>
    <w:p w14:paraId="0D45D304" w14:textId="77777777" w:rsidR="00BF6CBC" w:rsidRPr="00C253DB" w:rsidRDefault="00BF6CBC" w:rsidP="00BF6CB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hydropower$Identity.Project.Year</w:t>
      </w:r>
      <w:proofErr w:type="gramEnd"/>
      <w:r w:rsidRPr="00C253DB">
        <w:rPr>
          <w:rFonts w:ascii="Arial" w:hAnsi="Arial" w:cs="Arial"/>
          <w:color w:val="212529"/>
          <w:highlight w:val="yellow"/>
          <w:shd w:val="clear" w:color="auto" w:fill="FFFFFF"/>
        </w:rPr>
        <w:t>[hydropower$Identity.Project.Year == 19] &lt;-- NA</w:t>
      </w:r>
    </w:p>
    <w:p w14:paraId="4ABD0683" w14:textId="77777777" w:rsidR="00BF6CBC" w:rsidRPr="00C253DB" w:rsidRDefault="00BF6CBC" w:rsidP="00BF6CB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hydropower$Identity.Project.Year</w:t>
      </w:r>
      <w:proofErr w:type="gramEnd"/>
      <w:r w:rsidRPr="00C253DB">
        <w:rPr>
          <w:rFonts w:ascii="Arial" w:hAnsi="Arial" w:cs="Arial"/>
          <w:color w:val="212529"/>
          <w:highlight w:val="yellow"/>
          <w:shd w:val="clear" w:color="auto" w:fill="FFFFFF"/>
        </w:rPr>
        <w:t>[hydropower$Identity.Project.Year == 1076] &lt;-- NA</w:t>
      </w:r>
    </w:p>
    <w:p w14:paraId="5AAD597F" w14:textId="435E8168" w:rsidR="004011F8" w:rsidRPr="00C253DB" w:rsidRDefault="004011F8" w:rsidP="00BF6CBC">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I change the </w:t>
      </w:r>
      <w:proofErr w:type="spellStart"/>
      <w:proofErr w:type="gramStart"/>
      <w:r w:rsidRPr="00C253DB">
        <w:rPr>
          <w:rFonts w:ascii="Arial" w:hAnsi="Arial" w:cs="Arial"/>
          <w:color w:val="212529"/>
          <w:shd w:val="clear" w:color="auto" w:fill="FFFFFF"/>
        </w:rPr>
        <w:t>Identity.Project.Year</w:t>
      </w:r>
      <w:proofErr w:type="spellEnd"/>
      <w:proofErr w:type="gramEnd"/>
      <w:r w:rsidRPr="00C253DB">
        <w:rPr>
          <w:rFonts w:ascii="Arial" w:hAnsi="Arial" w:cs="Arial"/>
          <w:color w:val="212529"/>
          <w:shd w:val="clear" w:color="auto" w:fill="FFFFFF"/>
        </w:rPr>
        <w:t xml:space="preserve"> row </w:t>
      </w:r>
      <w:r w:rsidR="006A2E33" w:rsidRPr="00C253DB">
        <w:rPr>
          <w:rFonts w:ascii="Arial" w:hAnsi="Arial" w:cs="Arial"/>
          <w:color w:val="212529"/>
          <w:shd w:val="clear" w:color="auto" w:fill="FFFFFF"/>
        </w:rPr>
        <w:t>which</w:t>
      </w:r>
      <w:r w:rsidRPr="00C253DB">
        <w:rPr>
          <w:rFonts w:ascii="Arial" w:hAnsi="Arial" w:cs="Arial"/>
          <w:color w:val="212529"/>
          <w:shd w:val="clear" w:color="auto" w:fill="FFFFFF"/>
        </w:rPr>
        <w:t xml:space="preserve"> </w:t>
      </w:r>
      <w:r w:rsidR="002808D3" w:rsidRPr="00C253DB">
        <w:rPr>
          <w:rFonts w:ascii="Arial" w:hAnsi="Arial" w:cs="Arial"/>
          <w:color w:val="212529"/>
          <w:shd w:val="clear" w:color="auto" w:fill="FFFFFF"/>
        </w:rPr>
        <w:t xml:space="preserve">is </w:t>
      </w:r>
      <w:r w:rsidRPr="00C253DB">
        <w:rPr>
          <w:rFonts w:ascii="Arial" w:hAnsi="Arial" w:cs="Arial"/>
          <w:color w:val="212529"/>
          <w:shd w:val="clear" w:color="auto" w:fill="FFFFFF"/>
        </w:rPr>
        <w:t>not ‘19XX’ to be NA at first.</w:t>
      </w:r>
    </w:p>
    <w:p w14:paraId="6E5D3659" w14:textId="071968D9" w:rsidR="004011F8" w:rsidRPr="00C253DB" w:rsidRDefault="004011F8" w:rsidP="00B23B77">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Then, I double</w:t>
      </w:r>
      <w:r w:rsidR="002808D3" w:rsidRPr="00C253DB">
        <w:rPr>
          <w:rFonts w:ascii="Arial" w:hAnsi="Arial" w:cs="Arial"/>
          <w:color w:val="212529"/>
          <w:shd w:val="clear" w:color="auto" w:fill="FFFFFF"/>
        </w:rPr>
        <w:t>-</w:t>
      </w:r>
      <w:r w:rsidRPr="00C253DB">
        <w:rPr>
          <w:rFonts w:ascii="Arial" w:hAnsi="Arial" w:cs="Arial"/>
          <w:color w:val="212529"/>
          <w:shd w:val="clear" w:color="auto" w:fill="FFFFFF"/>
        </w:rPr>
        <w:t>check if my correction is wrong</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(Figure 2.</w:t>
      </w:r>
      <w:r w:rsidR="00C253DB" w:rsidRPr="00C253DB">
        <w:rPr>
          <w:rFonts w:ascii="Arial" w:hAnsi="Arial" w:cs="Arial"/>
          <w:color w:val="212529"/>
          <w:shd w:val="clear" w:color="auto" w:fill="FFFFFF"/>
        </w:rPr>
        <w:t>4</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 xml:space="preserve">. </w:t>
      </w:r>
    </w:p>
    <w:p w14:paraId="21E8ACF7" w14:textId="2BA9AED3" w:rsidR="004011F8" w:rsidRPr="00C253DB" w:rsidRDefault="004011F8" w:rsidP="004011F8">
      <w:pPr>
        <w:widowControl/>
        <w:shd w:val="clear" w:color="auto" w:fill="FFFFFF"/>
        <w:spacing w:before="100" w:beforeAutospacing="1" w:after="100" w:afterAutospacing="1"/>
        <w:contextualSpacing/>
        <w:rPr>
          <w:rFonts w:ascii="Arial" w:hAnsi="Arial" w:cs="Arial"/>
          <w:color w:val="212529"/>
          <w:shd w:val="clear" w:color="auto" w:fill="FFFFFF"/>
        </w:rPr>
      </w:pPr>
      <w:proofErr w:type="spellStart"/>
      <w:proofErr w:type="gramStart"/>
      <w:r w:rsidRPr="00C253DB">
        <w:rPr>
          <w:rFonts w:ascii="Arial" w:hAnsi="Arial" w:cs="Arial"/>
          <w:color w:val="212529"/>
          <w:highlight w:val="yellow"/>
          <w:shd w:val="clear" w:color="auto" w:fill="FFFFFF"/>
        </w:rPr>
        <w:t>hydropower$Identity.Project.Year</w:t>
      </w:r>
      <w:proofErr w:type="spellEnd"/>
      <w:proofErr w:type="gramEnd"/>
    </w:p>
    <w:p w14:paraId="27A4A653" w14:textId="771F633F" w:rsidR="004011F8" w:rsidRPr="00C253DB" w:rsidRDefault="00BF6CBC" w:rsidP="004011F8">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04C55A49" wp14:editId="5C2F0077">
            <wp:extent cx="6630325" cy="2838846"/>
            <wp:effectExtent l="19050" t="19050" r="18415" b="1905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6630325" cy="2838846"/>
                    </a:xfrm>
                    <a:prstGeom prst="rect">
                      <a:avLst/>
                    </a:prstGeom>
                    <a:ln>
                      <a:solidFill>
                        <a:schemeClr val="tx1"/>
                      </a:solidFill>
                    </a:ln>
                  </pic:spPr>
                </pic:pic>
              </a:graphicData>
            </a:graphic>
          </wp:inline>
        </w:drawing>
      </w:r>
    </w:p>
    <w:p w14:paraId="0A2F4E05" w14:textId="4DF01A3A" w:rsidR="005A1EB7" w:rsidRPr="00C253DB" w:rsidRDefault="005A1EB7" w:rsidP="005A1EB7">
      <w:pPr>
        <w:widowControl/>
        <w:shd w:val="clear" w:color="auto" w:fill="FFFFFF"/>
        <w:spacing w:before="100" w:beforeAutospacing="1" w:after="100" w:afterAutospacing="1"/>
        <w:contextualSpacing/>
        <w:jc w:val="center"/>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lastRenderedPageBreak/>
        <w:t>Figure 2.</w:t>
      </w:r>
      <w:r w:rsidRPr="00C253DB">
        <w:rPr>
          <w:rFonts w:ascii="Arial" w:eastAsia="新細明體" w:hAnsi="Arial" w:cs="Arial"/>
          <w:b/>
          <w:bCs/>
          <w:color w:val="2D3B45"/>
          <w:kern w:val="0"/>
          <w:sz w:val="28"/>
          <w:szCs w:val="28"/>
        </w:rPr>
        <w:t>4</w:t>
      </w:r>
    </w:p>
    <w:p w14:paraId="3CFB7DB9" w14:textId="031D0FB4" w:rsidR="004011F8" w:rsidRPr="00C253DB" w:rsidRDefault="004011F8" w:rsidP="004011F8">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Now, I delete the NA rows. </w:t>
      </w:r>
    </w:p>
    <w:p w14:paraId="3C1E4D83" w14:textId="77777777" w:rsidR="009E4C2C" w:rsidRPr="00C253DB" w:rsidRDefault="009E4C2C" w:rsidP="009E4C2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which</w:t>
      </w:r>
      <w:proofErr w:type="gramStart"/>
      <w:r w:rsidRPr="00C253DB">
        <w:rPr>
          <w:rFonts w:ascii="Arial" w:hAnsi="Arial" w:cs="Arial"/>
          <w:color w:val="212529"/>
          <w:highlight w:val="yellow"/>
          <w:shd w:val="clear" w:color="auto" w:fill="FFFFFF"/>
        </w:rPr>
        <w:t>(!is.na</w:t>
      </w:r>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hydropower$Identity.Project.Year</w:t>
      </w:r>
      <w:proofErr w:type="spellEnd"/>
      <w:r w:rsidRPr="00C253DB">
        <w:rPr>
          <w:rFonts w:ascii="Arial" w:hAnsi="Arial" w:cs="Arial"/>
          <w:color w:val="212529"/>
          <w:highlight w:val="yellow"/>
          <w:shd w:val="clear" w:color="auto" w:fill="FFFFFF"/>
        </w:rPr>
        <w:t>))</w:t>
      </w:r>
    </w:p>
    <w:p w14:paraId="719063DE" w14:textId="77777777" w:rsidR="009E4C2C" w:rsidRPr="00C253DB" w:rsidRDefault="009E4C2C" w:rsidP="009E4C2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hydropower &lt;- hydropower[which</w:t>
      </w:r>
      <w:proofErr w:type="gramStart"/>
      <w:r w:rsidRPr="00C253DB">
        <w:rPr>
          <w:rFonts w:ascii="Arial" w:hAnsi="Arial" w:cs="Arial"/>
          <w:color w:val="212529"/>
          <w:highlight w:val="yellow"/>
          <w:shd w:val="clear" w:color="auto" w:fill="FFFFFF"/>
        </w:rPr>
        <w:t>(!is.na</w:t>
      </w:r>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hydropower$Identity.Project.Year</w:t>
      </w:r>
      <w:proofErr w:type="spellEnd"/>
      <w:r w:rsidRPr="00C253DB">
        <w:rPr>
          <w:rFonts w:ascii="Arial" w:hAnsi="Arial" w:cs="Arial"/>
          <w:color w:val="212529"/>
          <w:highlight w:val="yellow"/>
          <w:shd w:val="clear" w:color="auto" w:fill="FFFFFF"/>
        </w:rPr>
        <w:t>)),]</w:t>
      </w:r>
    </w:p>
    <w:p w14:paraId="4BAFA8EE" w14:textId="777DC37A" w:rsidR="009E4C2C" w:rsidRPr="00C253DB" w:rsidRDefault="009E4C2C" w:rsidP="009E4C2C">
      <w:pPr>
        <w:widowControl/>
        <w:shd w:val="clear" w:color="auto" w:fill="FFFFFF"/>
        <w:spacing w:before="100" w:beforeAutospacing="1" w:after="100" w:afterAutospacing="1"/>
        <w:contextualSpacing/>
        <w:rPr>
          <w:rFonts w:ascii="Arial" w:hAnsi="Arial" w:cs="Arial"/>
          <w:color w:val="212529"/>
          <w:shd w:val="clear" w:color="auto" w:fill="FFFFFF"/>
        </w:rPr>
      </w:pPr>
      <w:proofErr w:type="spellStart"/>
      <w:proofErr w:type="gramStart"/>
      <w:r w:rsidRPr="00C253DB">
        <w:rPr>
          <w:rFonts w:ascii="Arial" w:hAnsi="Arial" w:cs="Arial"/>
          <w:color w:val="212529"/>
          <w:highlight w:val="yellow"/>
          <w:shd w:val="clear" w:color="auto" w:fill="FFFFFF"/>
        </w:rPr>
        <w:t>hydropower$Identity.Project.Year</w:t>
      </w:r>
      <w:proofErr w:type="spellEnd"/>
      <w:proofErr w:type="gramEnd"/>
    </w:p>
    <w:p w14:paraId="2EC114CF" w14:textId="0F2AEFA6" w:rsidR="009E4C2C" w:rsidRPr="00C253DB" w:rsidRDefault="00BF6CBC" w:rsidP="009E4C2C">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365DFAFE" wp14:editId="41501871">
            <wp:extent cx="6373114" cy="2962688"/>
            <wp:effectExtent l="19050" t="19050" r="27940" b="2857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stretch>
                      <a:fillRect/>
                    </a:stretch>
                  </pic:blipFill>
                  <pic:spPr>
                    <a:xfrm>
                      <a:off x="0" y="0"/>
                      <a:ext cx="6373114" cy="2962688"/>
                    </a:xfrm>
                    <a:prstGeom prst="rect">
                      <a:avLst/>
                    </a:prstGeom>
                    <a:ln>
                      <a:solidFill>
                        <a:schemeClr val="tx1"/>
                      </a:solidFill>
                    </a:ln>
                  </pic:spPr>
                </pic:pic>
              </a:graphicData>
            </a:graphic>
          </wp:inline>
        </w:drawing>
      </w:r>
    </w:p>
    <w:p w14:paraId="7D387F34" w14:textId="22999FAF" w:rsidR="005A1EB7" w:rsidRPr="00C253DB" w:rsidRDefault="005A1EB7" w:rsidP="005A1EB7">
      <w:pPr>
        <w:widowControl/>
        <w:shd w:val="clear" w:color="auto" w:fill="FFFFFF"/>
        <w:spacing w:before="100" w:beforeAutospacing="1" w:after="100" w:afterAutospacing="1"/>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 2.</w:t>
      </w:r>
      <w:r w:rsidRPr="00C253DB">
        <w:rPr>
          <w:rFonts w:ascii="Arial" w:eastAsia="新細明體" w:hAnsi="Arial" w:cs="Arial"/>
          <w:b/>
          <w:bCs/>
          <w:color w:val="2D3B45"/>
          <w:kern w:val="0"/>
          <w:sz w:val="28"/>
          <w:szCs w:val="28"/>
        </w:rPr>
        <w:t>5</w:t>
      </w:r>
    </w:p>
    <w:p w14:paraId="0E5B0855" w14:textId="7523FF7A" w:rsidR="00BF6CBC" w:rsidRPr="00C253DB" w:rsidRDefault="00BF6CBC" w:rsidP="009E4C2C">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dim(hydropower)</w:t>
      </w:r>
    </w:p>
    <w:p w14:paraId="2D5C2118" w14:textId="7A8FD224" w:rsidR="00BF6CBC" w:rsidRPr="00C253DB" w:rsidRDefault="00BF6CBC" w:rsidP="005A1EB7">
      <w:pPr>
        <w:widowControl/>
        <w:shd w:val="clear" w:color="auto" w:fill="FFFFFF"/>
        <w:spacing w:before="100" w:beforeAutospacing="1" w:after="100" w:afterAutospacing="1"/>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346AD3ED" wp14:editId="104BBB98">
            <wp:extent cx="1228896" cy="304843"/>
            <wp:effectExtent l="19050" t="19050" r="952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896" cy="304843"/>
                    </a:xfrm>
                    <a:prstGeom prst="rect">
                      <a:avLst/>
                    </a:prstGeom>
                    <a:ln>
                      <a:solidFill>
                        <a:schemeClr val="tx1"/>
                      </a:solidFill>
                    </a:ln>
                  </pic:spPr>
                </pic:pic>
              </a:graphicData>
            </a:graphic>
          </wp:inline>
        </w:drawing>
      </w:r>
    </w:p>
    <w:p w14:paraId="7A7D998C" w14:textId="75C056F6" w:rsidR="005A1EB7" w:rsidRPr="00C253DB" w:rsidRDefault="005A1EB7" w:rsidP="005A1EB7">
      <w:pPr>
        <w:widowControl/>
        <w:shd w:val="clear" w:color="auto" w:fill="FFFFFF"/>
        <w:spacing w:before="100" w:beforeAutospacing="1" w:after="100" w:afterAutospacing="1"/>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 2.</w:t>
      </w:r>
      <w:r w:rsidRPr="00C253DB">
        <w:rPr>
          <w:rFonts w:ascii="Arial" w:eastAsia="新細明體" w:hAnsi="Arial" w:cs="Arial"/>
          <w:b/>
          <w:bCs/>
          <w:color w:val="2D3B45"/>
          <w:kern w:val="0"/>
          <w:sz w:val="28"/>
          <w:szCs w:val="28"/>
        </w:rPr>
        <w:t>6</w:t>
      </w:r>
    </w:p>
    <w:p w14:paraId="25A1BC5C" w14:textId="3E3DD2F0" w:rsidR="009E4C2C" w:rsidRPr="00C253DB" w:rsidRDefault="009E4C2C" w:rsidP="004011F8">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Finally, the result is as below: all the wrong data in </w:t>
      </w:r>
      <w:proofErr w:type="spellStart"/>
      <w:proofErr w:type="gramStart"/>
      <w:r w:rsidRPr="00C253DB">
        <w:rPr>
          <w:rFonts w:ascii="Arial" w:hAnsi="Arial" w:cs="Arial"/>
          <w:color w:val="212529"/>
          <w:shd w:val="clear" w:color="auto" w:fill="FFFFFF"/>
        </w:rPr>
        <w:t>Identity.Project.Year</w:t>
      </w:r>
      <w:proofErr w:type="spellEnd"/>
      <w:proofErr w:type="gramEnd"/>
      <w:r w:rsidRPr="00C253DB">
        <w:rPr>
          <w:rFonts w:ascii="Arial" w:hAnsi="Arial" w:cs="Arial"/>
          <w:color w:val="212529"/>
          <w:shd w:val="clear" w:color="auto" w:fill="FFFFFF"/>
        </w:rPr>
        <w:t xml:space="preserve"> is clean</w:t>
      </w:r>
      <w:r w:rsidR="00F2019A" w:rsidRPr="00C253DB">
        <w:rPr>
          <w:rFonts w:ascii="Arial" w:hAnsi="Arial" w:cs="Arial"/>
          <w:color w:val="212529"/>
          <w:shd w:val="clear" w:color="auto" w:fill="FFFFFF"/>
        </w:rPr>
        <w:t>ed</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(Figure 2.</w:t>
      </w:r>
      <w:r w:rsidR="00C253DB" w:rsidRPr="00C253DB">
        <w:rPr>
          <w:rFonts w:ascii="Arial" w:hAnsi="Arial" w:cs="Arial"/>
          <w:color w:val="212529"/>
          <w:shd w:val="clear" w:color="auto" w:fill="FFFFFF"/>
        </w:rPr>
        <w:t xml:space="preserve">5), and twelve rows are deleted </w:t>
      </w:r>
      <w:r w:rsidR="00C253DB" w:rsidRPr="00C253DB">
        <w:rPr>
          <w:rFonts w:ascii="Arial" w:hAnsi="Arial" w:cs="Arial"/>
          <w:color w:val="212529"/>
          <w:shd w:val="clear" w:color="auto" w:fill="FFFFFF"/>
        </w:rPr>
        <w:t>(Figure 2.</w:t>
      </w:r>
      <w:r w:rsidR="00C253DB" w:rsidRPr="00C253DB">
        <w:rPr>
          <w:rFonts w:ascii="Arial" w:hAnsi="Arial" w:cs="Arial"/>
          <w:color w:val="212529"/>
          <w:shd w:val="clear" w:color="auto" w:fill="FFFFFF"/>
        </w:rPr>
        <w:t>3 and Figure 2.6</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w:t>
      </w:r>
    </w:p>
    <w:p w14:paraId="6BE99671" w14:textId="77777777" w:rsidR="008839C6" w:rsidRPr="00C253DB" w:rsidRDefault="008839C6" w:rsidP="00B23B77">
      <w:pPr>
        <w:widowControl/>
        <w:shd w:val="clear" w:color="auto" w:fill="FFFFFF"/>
        <w:spacing w:before="100" w:beforeAutospacing="1" w:after="100" w:afterAutospacing="1"/>
        <w:contextualSpacing/>
        <w:rPr>
          <w:rFonts w:ascii="Arial" w:eastAsia="新細明體" w:hAnsi="Arial" w:cs="Arial"/>
          <w:b/>
          <w:bCs/>
          <w:color w:val="2D3B45"/>
          <w:kern w:val="0"/>
          <w:sz w:val="28"/>
          <w:szCs w:val="28"/>
        </w:rPr>
      </w:pPr>
    </w:p>
    <w:p w14:paraId="2A59962B" w14:textId="77777777" w:rsidR="00236EBE" w:rsidRPr="00C253DB" w:rsidRDefault="00236EBE" w:rsidP="00236EBE">
      <w:pPr>
        <w:widowControl/>
        <w:numPr>
          <w:ilvl w:val="0"/>
          <w:numId w:val="7"/>
        </w:numPr>
        <w:shd w:val="clear" w:color="auto" w:fill="FFFFFF"/>
        <w:spacing w:before="180" w:after="180"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 xml:space="preserve">Use </w:t>
      </w:r>
      <w:proofErr w:type="gramStart"/>
      <w:r w:rsidRPr="00C253DB">
        <w:rPr>
          <w:rFonts w:ascii="Arial" w:eastAsia="新細明體" w:hAnsi="Arial" w:cs="Arial"/>
          <w:b/>
          <w:bCs/>
          <w:color w:val="2D3B45"/>
          <w:kern w:val="0"/>
          <w:sz w:val="28"/>
          <w:szCs w:val="28"/>
        </w:rPr>
        <w:t>summary(</w:t>
      </w:r>
      <w:proofErr w:type="gramEnd"/>
      <w:r w:rsidRPr="00C253DB">
        <w:rPr>
          <w:rFonts w:ascii="Arial" w:eastAsia="新細明體" w:hAnsi="Arial" w:cs="Arial"/>
          <w:b/>
          <w:bCs/>
          <w:color w:val="2D3B45"/>
          <w:kern w:val="0"/>
          <w:sz w:val="28"/>
          <w:szCs w:val="28"/>
        </w:rPr>
        <w:t xml:space="preserve">) to generate summary statistics of your three numeric variables (e.g. var1, var2, var3) by one of your categorical variables (e.g. summary statistics for "region 1" versus "region 2" versus "region 3"). Use </w:t>
      </w:r>
      <w:proofErr w:type="gramStart"/>
      <w:r w:rsidRPr="00C253DB">
        <w:rPr>
          <w:rFonts w:ascii="Arial" w:eastAsia="新細明體" w:hAnsi="Arial" w:cs="Arial"/>
          <w:b/>
          <w:bCs/>
          <w:color w:val="2D3B45"/>
          <w:kern w:val="0"/>
          <w:sz w:val="28"/>
          <w:szCs w:val="28"/>
        </w:rPr>
        <w:t>boxplot(</w:t>
      </w:r>
      <w:proofErr w:type="gramEnd"/>
      <w:r w:rsidRPr="00C253DB">
        <w:rPr>
          <w:rFonts w:ascii="Arial" w:eastAsia="新細明體" w:hAnsi="Arial" w:cs="Arial"/>
          <w:b/>
          <w:bCs/>
          <w:color w:val="2D3B45"/>
          <w:kern w:val="0"/>
          <w:sz w:val="28"/>
          <w:szCs w:val="28"/>
        </w:rPr>
        <w:t>) to visually show the summaries.</w:t>
      </w:r>
    </w:p>
    <w:p w14:paraId="49E2C15E"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Provide the R code</w:t>
      </w:r>
    </w:p>
    <w:p w14:paraId="1B211382"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graphs</w:t>
      </w:r>
    </w:p>
    <w:p w14:paraId="5EF62C54" w14:textId="2209013E"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a brief description of what you see (in complete sentences).</w:t>
      </w:r>
    </w:p>
    <w:p w14:paraId="0DAEBEB1" w14:textId="008B41B8" w:rsidR="00904840" w:rsidRPr="00C253DB" w:rsidRDefault="00904840" w:rsidP="00904840">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I define one categorical variable from </w:t>
      </w:r>
      <w:r w:rsidR="002808D3" w:rsidRPr="00C253DB">
        <w:rPr>
          <w:rFonts w:ascii="Arial" w:hAnsi="Arial" w:cs="Arial"/>
          <w:color w:val="212529"/>
          <w:shd w:val="clear" w:color="auto" w:fill="FFFFFF"/>
        </w:rPr>
        <w:t xml:space="preserve">the </w:t>
      </w:r>
      <w:r w:rsidRPr="00C253DB">
        <w:rPr>
          <w:rFonts w:ascii="Arial" w:hAnsi="Arial" w:cs="Arial"/>
          <w:color w:val="212529"/>
          <w:shd w:val="clear" w:color="auto" w:fill="FFFFFF"/>
        </w:rPr>
        <w:t>year into three different period</w:t>
      </w:r>
      <w:r w:rsidR="002808D3"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‘Before WW1’, ‘WW1 to WW2’, ‘After WW2’ to check if the </w:t>
      </w:r>
      <w:r w:rsidR="00F2019A" w:rsidRPr="00C253DB">
        <w:rPr>
          <w:rFonts w:ascii="Arial" w:hAnsi="Arial" w:cs="Arial"/>
          <w:color w:val="212529"/>
          <w:shd w:val="clear" w:color="auto" w:fill="FFFFFF"/>
        </w:rPr>
        <w:t>norms</w:t>
      </w:r>
      <w:r w:rsidRPr="00C253DB">
        <w:rPr>
          <w:rFonts w:ascii="Arial" w:hAnsi="Arial" w:cs="Arial"/>
          <w:color w:val="212529"/>
          <w:shd w:val="clear" w:color="auto" w:fill="FFFFFF"/>
        </w:rPr>
        <w:t xml:space="preserve"> to build a dam ha</w:t>
      </w:r>
      <w:r w:rsidR="002808D3" w:rsidRPr="00C253DB">
        <w:rPr>
          <w:rFonts w:ascii="Arial" w:hAnsi="Arial" w:cs="Arial"/>
          <w:color w:val="212529"/>
          <w:shd w:val="clear" w:color="auto" w:fill="FFFFFF"/>
        </w:rPr>
        <w:t>ve</w:t>
      </w:r>
      <w:r w:rsidRPr="00C253DB">
        <w:rPr>
          <w:rFonts w:ascii="Arial" w:hAnsi="Arial" w:cs="Arial"/>
          <w:color w:val="212529"/>
          <w:shd w:val="clear" w:color="auto" w:fill="FFFFFF"/>
        </w:rPr>
        <w:t xml:space="preserve"> changed.</w:t>
      </w:r>
    </w:p>
    <w:p w14:paraId="41CCEAEF" w14:textId="77777777" w:rsidR="00904840" w:rsidRPr="00C253DB" w:rsidRDefault="00904840" w:rsidP="00904840">
      <w:pPr>
        <w:widowControl/>
        <w:shd w:val="clear" w:color="auto" w:fill="FFFFFF"/>
        <w:spacing w:before="100" w:beforeAutospacing="1" w:after="100" w:afterAutospacing="1"/>
        <w:contextualSpacing/>
        <w:rPr>
          <w:rFonts w:ascii="Arial" w:hAnsi="Arial" w:cs="Arial"/>
          <w:color w:val="212529"/>
          <w:shd w:val="clear" w:color="auto" w:fill="FFFFFF"/>
        </w:rPr>
      </w:pPr>
    </w:p>
    <w:p w14:paraId="67A83773" w14:textId="547E55CF" w:rsidR="00904840" w:rsidRPr="00C253DB" w:rsidRDefault="00904840" w:rsidP="00904840">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t>hydropower$</w:t>
      </w:r>
      <w:proofErr w:type="gramStart"/>
      <w:r w:rsidRPr="00C253DB">
        <w:rPr>
          <w:rFonts w:ascii="Arial" w:eastAsia="新細明體" w:hAnsi="Arial" w:cs="Arial"/>
          <w:color w:val="2D3B45"/>
          <w:kern w:val="0"/>
          <w:szCs w:val="24"/>
          <w:highlight w:val="yellow"/>
        </w:rPr>
        <w:t>yearcheck</w:t>
      </w:r>
      <w:proofErr w:type="spellEnd"/>
      <w:r w:rsidRPr="00C253DB">
        <w:rPr>
          <w:rFonts w:ascii="Arial" w:eastAsia="新細明體" w:hAnsi="Arial" w:cs="Arial"/>
          <w:color w:val="2D3B45"/>
          <w:kern w:val="0"/>
          <w:szCs w:val="24"/>
          <w:highlight w:val="yellow"/>
        </w:rPr>
        <w:t>[</w:t>
      </w:r>
      <w:proofErr w:type="spellStart"/>
      <w:proofErr w:type="gramEnd"/>
      <w:r w:rsidRPr="00C253DB">
        <w:rPr>
          <w:rFonts w:ascii="Arial" w:eastAsia="新細明體" w:hAnsi="Arial" w:cs="Arial"/>
          <w:color w:val="2D3B45"/>
          <w:kern w:val="0"/>
          <w:szCs w:val="24"/>
          <w:highlight w:val="yellow"/>
        </w:rPr>
        <w:t>hydropower$Identity.Project.Year</w:t>
      </w:r>
      <w:proofErr w:type="spellEnd"/>
      <w:r w:rsidRPr="00C253DB">
        <w:rPr>
          <w:rFonts w:ascii="Arial" w:eastAsia="新細明體" w:hAnsi="Arial" w:cs="Arial"/>
          <w:color w:val="2D3B45"/>
          <w:kern w:val="0"/>
          <w:szCs w:val="24"/>
          <w:highlight w:val="yellow"/>
        </w:rPr>
        <w:t xml:space="preserve"> &lt; 1918] &lt;- 'Before WW1'</w:t>
      </w:r>
    </w:p>
    <w:p w14:paraId="3B6427C5" w14:textId="77777777" w:rsidR="00904840" w:rsidRPr="00C253DB" w:rsidRDefault="00904840" w:rsidP="00904840">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t>hydropower$</w:t>
      </w:r>
      <w:proofErr w:type="gramStart"/>
      <w:r w:rsidRPr="00C253DB">
        <w:rPr>
          <w:rFonts w:ascii="Arial" w:eastAsia="新細明體" w:hAnsi="Arial" w:cs="Arial"/>
          <w:color w:val="2D3B45"/>
          <w:kern w:val="0"/>
          <w:szCs w:val="24"/>
          <w:highlight w:val="yellow"/>
        </w:rPr>
        <w:t>yearcheck</w:t>
      </w:r>
      <w:proofErr w:type="spellEnd"/>
      <w:r w:rsidRPr="00C253DB">
        <w:rPr>
          <w:rFonts w:ascii="Arial" w:eastAsia="新細明體" w:hAnsi="Arial" w:cs="Arial"/>
          <w:color w:val="2D3B45"/>
          <w:kern w:val="0"/>
          <w:szCs w:val="24"/>
          <w:highlight w:val="yellow"/>
        </w:rPr>
        <w:t>[</w:t>
      </w:r>
      <w:proofErr w:type="spellStart"/>
      <w:proofErr w:type="gramEnd"/>
      <w:r w:rsidRPr="00C253DB">
        <w:rPr>
          <w:rFonts w:ascii="Arial" w:eastAsia="新細明體" w:hAnsi="Arial" w:cs="Arial"/>
          <w:color w:val="2D3B45"/>
          <w:kern w:val="0"/>
          <w:szCs w:val="24"/>
          <w:highlight w:val="yellow"/>
        </w:rPr>
        <w:t>hydropower$Identity.Project.Year</w:t>
      </w:r>
      <w:proofErr w:type="spellEnd"/>
      <w:r w:rsidRPr="00C253DB">
        <w:rPr>
          <w:rFonts w:ascii="Arial" w:eastAsia="新細明體" w:hAnsi="Arial" w:cs="Arial"/>
          <w:color w:val="2D3B45"/>
          <w:kern w:val="0"/>
          <w:szCs w:val="24"/>
          <w:highlight w:val="yellow"/>
        </w:rPr>
        <w:t xml:space="preserve"> &gt;= 1918 &amp; </w:t>
      </w:r>
      <w:proofErr w:type="spellStart"/>
      <w:r w:rsidRPr="00C253DB">
        <w:rPr>
          <w:rFonts w:ascii="Arial" w:eastAsia="新細明體" w:hAnsi="Arial" w:cs="Arial"/>
          <w:color w:val="2D3B45"/>
          <w:kern w:val="0"/>
          <w:szCs w:val="24"/>
          <w:highlight w:val="yellow"/>
        </w:rPr>
        <w:t>hydropower$Identity.Project.Year</w:t>
      </w:r>
      <w:proofErr w:type="spellEnd"/>
      <w:r w:rsidRPr="00C253DB">
        <w:rPr>
          <w:rFonts w:ascii="Arial" w:eastAsia="新細明體" w:hAnsi="Arial" w:cs="Arial"/>
          <w:color w:val="2D3B45"/>
          <w:kern w:val="0"/>
          <w:szCs w:val="24"/>
          <w:highlight w:val="yellow"/>
        </w:rPr>
        <w:t xml:space="preserve"> &lt; 1945] &lt;- 'WW1 to WW2'</w:t>
      </w:r>
    </w:p>
    <w:p w14:paraId="0C56871D" w14:textId="77777777" w:rsidR="00904840" w:rsidRPr="00C253DB" w:rsidRDefault="00904840" w:rsidP="00904840">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lastRenderedPageBreak/>
        <w:t>hydropower$</w:t>
      </w:r>
      <w:proofErr w:type="gramStart"/>
      <w:r w:rsidRPr="00C253DB">
        <w:rPr>
          <w:rFonts w:ascii="Arial" w:eastAsia="新細明體" w:hAnsi="Arial" w:cs="Arial"/>
          <w:color w:val="2D3B45"/>
          <w:kern w:val="0"/>
          <w:szCs w:val="24"/>
          <w:highlight w:val="yellow"/>
        </w:rPr>
        <w:t>yearcheck</w:t>
      </w:r>
      <w:proofErr w:type="spellEnd"/>
      <w:r w:rsidRPr="00C253DB">
        <w:rPr>
          <w:rFonts w:ascii="Arial" w:eastAsia="新細明體" w:hAnsi="Arial" w:cs="Arial"/>
          <w:color w:val="2D3B45"/>
          <w:kern w:val="0"/>
          <w:szCs w:val="24"/>
          <w:highlight w:val="yellow"/>
        </w:rPr>
        <w:t>[</w:t>
      </w:r>
      <w:proofErr w:type="spellStart"/>
      <w:proofErr w:type="gramEnd"/>
      <w:r w:rsidRPr="00C253DB">
        <w:rPr>
          <w:rFonts w:ascii="Arial" w:eastAsia="新細明體" w:hAnsi="Arial" w:cs="Arial"/>
          <w:color w:val="2D3B45"/>
          <w:kern w:val="0"/>
          <w:szCs w:val="24"/>
          <w:highlight w:val="yellow"/>
        </w:rPr>
        <w:t>hydropower$Identity.Project.Year</w:t>
      </w:r>
      <w:proofErr w:type="spellEnd"/>
      <w:r w:rsidRPr="00C253DB">
        <w:rPr>
          <w:rFonts w:ascii="Arial" w:eastAsia="新細明體" w:hAnsi="Arial" w:cs="Arial"/>
          <w:color w:val="2D3B45"/>
          <w:kern w:val="0"/>
          <w:szCs w:val="24"/>
          <w:highlight w:val="yellow"/>
        </w:rPr>
        <w:t xml:space="preserve"> &gt;= 1945] &lt;- 'After WW2'</w:t>
      </w:r>
    </w:p>
    <w:p w14:paraId="603BD06F" w14:textId="6D5DB833" w:rsidR="009E4C2C" w:rsidRPr="00C253DB" w:rsidRDefault="00904840" w:rsidP="00904840">
      <w:pPr>
        <w:widowControl/>
        <w:shd w:val="clear" w:color="auto" w:fill="FFFFFF"/>
        <w:spacing w:before="100" w:beforeAutospacing="1" w:after="100" w:afterAutospacing="1"/>
        <w:contextualSpacing/>
        <w:rPr>
          <w:rFonts w:ascii="Arial" w:eastAsia="新細明體" w:hAnsi="Arial" w:cs="Arial"/>
          <w:color w:val="2D3B45"/>
          <w:kern w:val="0"/>
          <w:szCs w:val="24"/>
        </w:rPr>
      </w:pPr>
      <w:proofErr w:type="spellStart"/>
      <w:r w:rsidRPr="00C253DB">
        <w:rPr>
          <w:rFonts w:ascii="Arial" w:eastAsia="新細明體" w:hAnsi="Arial" w:cs="Arial"/>
          <w:color w:val="2D3B45"/>
          <w:kern w:val="0"/>
          <w:szCs w:val="24"/>
          <w:highlight w:val="yellow"/>
        </w:rPr>
        <w:t>hydropower$yearcheck</w:t>
      </w:r>
      <w:proofErr w:type="spellEnd"/>
    </w:p>
    <w:p w14:paraId="3F707384" w14:textId="77777777" w:rsidR="00904840" w:rsidRPr="00C253DB" w:rsidRDefault="00904840" w:rsidP="00904840">
      <w:pPr>
        <w:widowControl/>
        <w:shd w:val="clear" w:color="auto" w:fill="FFFFFF"/>
        <w:spacing w:before="100" w:beforeAutospacing="1" w:after="100" w:afterAutospacing="1"/>
        <w:contextualSpacing/>
        <w:rPr>
          <w:rFonts w:ascii="Arial" w:eastAsia="新細明體" w:hAnsi="Arial" w:cs="Arial"/>
          <w:b/>
          <w:bCs/>
          <w:color w:val="2D3B45"/>
          <w:kern w:val="0"/>
          <w:szCs w:val="24"/>
        </w:rPr>
      </w:pPr>
    </w:p>
    <w:p w14:paraId="25CA08CE" w14:textId="77777777" w:rsidR="00904840" w:rsidRPr="00C253DB" w:rsidRDefault="00904840" w:rsidP="009E4C2C">
      <w:pPr>
        <w:widowControl/>
        <w:shd w:val="clear" w:color="auto" w:fill="FFFFFF"/>
        <w:spacing w:before="100" w:beforeAutospacing="1" w:after="100" w:afterAutospacing="1" w:line="384" w:lineRule="atLeast"/>
        <w:rPr>
          <w:rFonts w:ascii="Arial" w:hAnsi="Arial" w:cs="Arial"/>
          <w:color w:val="212529"/>
          <w:shd w:val="clear" w:color="auto" w:fill="FFFFFF"/>
        </w:rPr>
      </w:pPr>
      <w:r w:rsidRPr="00C253DB">
        <w:rPr>
          <w:rFonts w:ascii="Arial" w:hAnsi="Arial" w:cs="Arial"/>
          <w:color w:val="212529"/>
          <w:shd w:val="clear" w:color="auto" w:fill="FFFFFF"/>
        </w:rPr>
        <w:t xml:space="preserve">Then, I sort the categorical variable from year old to new. That is, it will follow the order: ‘Before WW1’ </w:t>
      </w:r>
      <w:r w:rsidRPr="00C253DB">
        <w:rPr>
          <w:rFonts w:ascii="Arial" w:hAnsi="Arial" w:cs="Arial"/>
          <w:color w:val="212529"/>
          <w:shd w:val="clear" w:color="auto" w:fill="FFFFFF"/>
        </w:rPr>
        <w:sym w:font="Wingdings" w:char="F0E0"/>
      </w:r>
      <w:r w:rsidRPr="00C253DB">
        <w:rPr>
          <w:rFonts w:ascii="Arial" w:hAnsi="Arial" w:cs="Arial"/>
          <w:color w:val="212529"/>
          <w:shd w:val="clear" w:color="auto" w:fill="FFFFFF"/>
        </w:rPr>
        <w:t xml:space="preserve"> ‘WW1 to WW2’ </w:t>
      </w:r>
      <w:r w:rsidRPr="00C253DB">
        <w:rPr>
          <w:rFonts w:ascii="Arial" w:hAnsi="Arial" w:cs="Arial"/>
          <w:color w:val="212529"/>
          <w:shd w:val="clear" w:color="auto" w:fill="FFFFFF"/>
        </w:rPr>
        <w:sym w:font="Wingdings" w:char="F0E0"/>
      </w:r>
      <w:r w:rsidRPr="00C253DB">
        <w:rPr>
          <w:rFonts w:ascii="Arial" w:hAnsi="Arial" w:cs="Arial"/>
          <w:color w:val="212529"/>
          <w:shd w:val="clear" w:color="auto" w:fill="FFFFFF"/>
        </w:rPr>
        <w:t xml:space="preserve"> ‘After WW2’</w:t>
      </w:r>
    </w:p>
    <w:p w14:paraId="04576361" w14:textId="580C5383" w:rsidR="00904840" w:rsidRPr="00C253DB" w:rsidRDefault="00904840" w:rsidP="009E4C2C">
      <w:pPr>
        <w:widowControl/>
        <w:shd w:val="clear" w:color="auto" w:fill="FFFFFF"/>
        <w:spacing w:before="100" w:beforeAutospacing="1" w:after="100" w:afterAutospacing="1" w:line="384" w:lineRule="atLeast"/>
        <w:rPr>
          <w:rFonts w:ascii="Arial" w:hAnsi="Arial" w:cs="Arial"/>
          <w:color w:val="212529"/>
          <w:shd w:val="clear" w:color="auto" w:fill="FFFFFF"/>
        </w:rPr>
      </w:pPr>
      <w:proofErr w:type="spellStart"/>
      <w:r w:rsidRPr="00C253DB">
        <w:rPr>
          <w:rFonts w:ascii="Arial" w:hAnsi="Arial" w:cs="Arial"/>
          <w:color w:val="212529"/>
          <w:highlight w:val="yellow"/>
          <w:shd w:val="clear" w:color="auto" w:fill="FFFFFF"/>
        </w:rPr>
        <w:t>hydropower$yearcheck</w:t>
      </w:r>
      <w:proofErr w:type="spellEnd"/>
      <w:r w:rsidRPr="00C253DB">
        <w:rPr>
          <w:rFonts w:ascii="Arial" w:hAnsi="Arial" w:cs="Arial"/>
          <w:color w:val="212529"/>
          <w:highlight w:val="yellow"/>
          <w:shd w:val="clear" w:color="auto" w:fill="FFFFFF"/>
        </w:rPr>
        <w:t xml:space="preserve"> &lt;- </w:t>
      </w:r>
      <w:proofErr w:type="gramStart"/>
      <w:r w:rsidRPr="00C253DB">
        <w:rPr>
          <w:rFonts w:ascii="Arial" w:hAnsi="Arial" w:cs="Arial"/>
          <w:color w:val="212529"/>
          <w:highlight w:val="yellow"/>
          <w:shd w:val="clear" w:color="auto" w:fill="FFFFFF"/>
        </w:rPr>
        <w:t>factor(</w:t>
      </w:r>
      <w:proofErr w:type="spellStart"/>
      <w:proofErr w:type="gramEnd"/>
      <w:r w:rsidRPr="00C253DB">
        <w:rPr>
          <w:rFonts w:ascii="Arial" w:hAnsi="Arial" w:cs="Arial"/>
          <w:color w:val="212529"/>
          <w:highlight w:val="yellow"/>
          <w:shd w:val="clear" w:color="auto" w:fill="FFFFFF"/>
        </w:rPr>
        <w:t>hydropower$yearcheck</w:t>
      </w:r>
      <w:proofErr w:type="spellEnd"/>
      <w:r w:rsidRPr="00C253DB">
        <w:rPr>
          <w:rFonts w:ascii="Arial" w:hAnsi="Arial" w:cs="Arial"/>
          <w:color w:val="212529"/>
          <w:highlight w:val="yellow"/>
          <w:shd w:val="clear" w:color="auto" w:fill="FFFFFF"/>
        </w:rPr>
        <w:t>, labels = c('Before WW1','WW1 to WW2', 'After WW2' ))</w:t>
      </w:r>
    </w:p>
    <w:p w14:paraId="39FCEFF5" w14:textId="3A199F65" w:rsidR="004E1A02" w:rsidRPr="00C253DB" w:rsidRDefault="004E1A02" w:rsidP="004E1A02">
      <w:pPr>
        <w:widowControl/>
        <w:shd w:val="clear" w:color="auto" w:fill="FFFFFF"/>
        <w:spacing w:before="100" w:beforeAutospacing="1" w:after="100" w:afterAutospacing="1"/>
        <w:contextualSpacing/>
        <w:rPr>
          <w:rFonts w:ascii="Arial" w:hAnsi="Arial" w:cs="Arial"/>
          <w:color w:val="212529"/>
          <w:shd w:val="clear" w:color="auto" w:fill="FFFFFF"/>
        </w:rPr>
      </w:pPr>
      <w:r w:rsidRPr="00C253DB">
        <w:rPr>
          <w:rFonts w:ascii="Arial" w:hAnsi="Arial" w:cs="Arial"/>
          <w:color w:val="212529"/>
          <w:shd w:val="clear" w:color="auto" w:fill="FFFFFF"/>
        </w:rPr>
        <w:t xml:space="preserve">I draw a box plot to show </w:t>
      </w:r>
      <w:r w:rsidR="00F2019A" w:rsidRPr="00C253DB">
        <w:rPr>
          <w:rFonts w:ascii="Arial" w:hAnsi="Arial" w:cs="Arial"/>
          <w:color w:val="212529"/>
          <w:shd w:val="clear" w:color="auto" w:fill="FFFFFF"/>
        </w:rPr>
        <w:t xml:space="preserve">the </w:t>
      </w:r>
      <w:r w:rsidRPr="00C253DB">
        <w:rPr>
          <w:rFonts w:ascii="Arial" w:hAnsi="Arial" w:cs="Arial"/>
          <w:color w:val="212529"/>
          <w:shd w:val="clear" w:color="auto" w:fill="FFFFFF"/>
        </w:rPr>
        <w:t xml:space="preserve">three different periods of </w:t>
      </w:r>
      <w:r w:rsidR="002808D3" w:rsidRPr="00C253DB">
        <w:rPr>
          <w:rFonts w:ascii="Arial" w:hAnsi="Arial" w:cs="Arial"/>
          <w:color w:val="212529"/>
          <w:shd w:val="clear" w:color="auto" w:fill="FFFFFF"/>
        </w:rPr>
        <w:t xml:space="preserve">the </w:t>
      </w:r>
      <w:r w:rsidRPr="00C253DB">
        <w:rPr>
          <w:rFonts w:ascii="Arial" w:hAnsi="Arial" w:cs="Arial"/>
          <w:color w:val="212529"/>
          <w:shd w:val="clear" w:color="auto" w:fill="FFFFFF"/>
        </w:rPr>
        <w:t>dam’s structural height</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3.1</w:t>
      </w:r>
      <w:r w:rsidR="00C253DB" w:rsidRPr="00C253DB">
        <w:rPr>
          <w:rFonts w:ascii="Arial" w:hAnsi="Arial" w:cs="Arial"/>
          <w:color w:val="212529"/>
          <w:shd w:val="clear" w:color="auto" w:fill="FFFFFF"/>
        </w:rPr>
        <w:t>)</w:t>
      </w:r>
      <w:r w:rsidR="002808D3" w:rsidRPr="00C253DB">
        <w:rPr>
          <w:rFonts w:ascii="Arial" w:hAnsi="Arial" w:cs="Arial"/>
          <w:color w:val="212529"/>
          <w:shd w:val="clear" w:color="auto" w:fill="FFFFFF"/>
        </w:rPr>
        <w:t>:</w:t>
      </w:r>
    </w:p>
    <w:p w14:paraId="749BFA47" w14:textId="77777777" w:rsidR="000700F4" w:rsidRPr="00C253DB" w:rsidRDefault="000700F4" w:rsidP="000700F4">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boxplot(</w:t>
      </w:r>
      <w:proofErr w:type="spellStart"/>
      <w:proofErr w:type="gramEnd"/>
      <w:r w:rsidRPr="00C253DB">
        <w:rPr>
          <w:rFonts w:ascii="Arial" w:hAnsi="Arial" w:cs="Arial"/>
          <w:color w:val="212529"/>
          <w:highlight w:val="yellow"/>
          <w:shd w:val="clear" w:color="auto" w:fill="FFFFFF"/>
        </w:rPr>
        <w:t>Dimensions.Structural.Height~yearcheck</w:t>
      </w:r>
      <w:proofErr w:type="spellEnd"/>
      <w:r w:rsidRPr="00C253DB">
        <w:rPr>
          <w:rFonts w:ascii="Arial" w:hAnsi="Arial" w:cs="Arial"/>
          <w:color w:val="212529"/>
          <w:highlight w:val="yellow"/>
          <w:shd w:val="clear" w:color="auto" w:fill="FFFFFF"/>
        </w:rPr>
        <w:t>, data = hydropower,</w:t>
      </w:r>
    </w:p>
    <w:p w14:paraId="1EDD63B7" w14:textId="77777777" w:rsidR="000700F4" w:rsidRPr="00C253DB" w:rsidRDefault="000700F4" w:rsidP="000700F4">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col = </w:t>
      </w:r>
      <w:proofErr w:type="gramStart"/>
      <w:r w:rsidRPr="00C253DB">
        <w:rPr>
          <w:rFonts w:ascii="Arial" w:hAnsi="Arial" w:cs="Arial"/>
          <w:color w:val="212529"/>
          <w:highlight w:val="yellow"/>
          <w:shd w:val="clear" w:color="auto" w:fill="FFFFFF"/>
        </w:rPr>
        <w:t>c(</w:t>
      </w:r>
      <w:proofErr w:type="gramEnd"/>
      <w:r w:rsidRPr="00C253DB">
        <w:rPr>
          <w:rFonts w:ascii="Arial" w:hAnsi="Arial" w:cs="Arial"/>
          <w:color w:val="212529"/>
          <w:highlight w:val="yellow"/>
          <w:shd w:val="clear" w:color="auto" w:fill="FFFFFF"/>
        </w:rPr>
        <w:t>'firebrick2','green3', '</w:t>
      </w:r>
      <w:proofErr w:type="spellStart"/>
      <w:r w:rsidRPr="00C253DB">
        <w:rPr>
          <w:rFonts w:ascii="Arial" w:hAnsi="Arial" w:cs="Arial"/>
          <w:color w:val="212529"/>
          <w:highlight w:val="yellow"/>
          <w:shd w:val="clear" w:color="auto" w:fill="FFFFFF"/>
        </w:rPr>
        <w:t>dodgerblue</w:t>
      </w:r>
      <w:proofErr w:type="spellEnd"/>
      <w:r w:rsidRPr="00C253DB">
        <w:rPr>
          <w:rFonts w:ascii="Arial" w:hAnsi="Arial" w:cs="Arial"/>
          <w:color w:val="212529"/>
          <w:highlight w:val="yellow"/>
          <w:shd w:val="clear" w:color="auto" w:fill="FFFFFF"/>
        </w:rPr>
        <w:t>'),</w:t>
      </w:r>
    </w:p>
    <w:p w14:paraId="2E4728F1" w14:textId="77777777" w:rsidR="000700F4" w:rsidRPr="00C253DB" w:rsidRDefault="000700F4" w:rsidP="000700F4">
      <w:pPr>
        <w:widowControl/>
        <w:shd w:val="clear" w:color="auto" w:fill="FFFFFF"/>
        <w:spacing w:before="100" w:beforeAutospacing="1" w:after="100" w:afterAutospacing="1"/>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main = "Dams' structural height in three different group", </w:t>
      </w:r>
      <w:proofErr w:type="spellStart"/>
      <w:r w:rsidRPr="00C253DB">
        <w:rPr>
          <w:rFonts w:ascii="Arial" w:hAnsi="Arial" w:cs="Arial"/>
          <w:color w:val="212529"/>
          <w:highlight w:val="yellow"/>
          <w:shd w:val="clear" w:color="auto" w:fill="FFFFFF"/>
        </w:rPr>
        <w:t>ylab</w:t>
      </w:r>
      <w:proofErr w:type="spellEnd"/>
      <w:r w:rsidRPr="00C253DB">
        <w:rPr>
          <w:rFonts w:ascii="Arial" w:hAnsi="Arial" w:cs="Arial"/>
          <w:color w:val="212529"/>
          <w:highlight w:val="yellow"/>
          <w:shd w:val="clear" w:color="auto" w:fill="FFFFFF"/>
        </w:rPr>
        <w:t xml:space="preserve"> = "Dams' height",</w:t>
      </w:r>
    </w:p>
    <w:p w14:paraId="6B0B0369" w14:textId="7AFA67A2" w:rsidR="00D600E5" w:rsidRPr="00C253DB" w:rsidRDefault="000700F4" w:rsidP="000700F4">
      <w:pPr>
        <w:widowControl/>
        <w:shd w:val="clear" w:color="auto" w:fill="FFFFFF"/>
        <w:spacing w:before="100" w:beforeAutospacing="1" w:after="100" w:afterAutospacing="1"/>
        <w:contextualSpacing/>
        <w:rPr>
          <w:rFonts w:ascii="Arial" w:hAnsi="Arial" w:cs="Arial"/>
          <w:noProof/>
          <w:color w:val="212529"/>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'year', </w:t>
      </w:r>
      <w:proofErr w:type="spellStart"/>
      <w:proofErr w:type="gramStart"/>
      <w:r w:rsidRPr="00C253DB">
        <w:rPr>
          <w:rFonts w:ascii="Arial" w:hAnsi="Arial" w:cs="Arial"/>
          <w:color w:val="212529"/>
          <w:highlight w:val="yellow"/>
          <w:shd w:val="clear" w:color="auto" w:fill="FFFFFF"/>
        </w:rPr>
        <w:t>cex.axis</w:t>
      </w:r>
      <w:proofErr w:type="spellEnd"/>
      <w:proofErr w:type="gramEnd"/>
      <w:r w:rsidRPr="00C253DB">
        <w:rPr>
          <w:rFonts w:ascii="Arial" w:hAnsi="Arial" w:cs="Arial"/>
          <w:color w:val="212529"/>
          <w:highlight w:val="yellow"/>
          <w:shd w:val="clear" w:color="auto" w:fill="FFFFFF"/>
        </w:rPr>
        <w:t xml:space="preserve"> = 1.2)</w:t>
      </w:r>
    </w:p>
    <w:p w14:paraId="74628D62" w14:textId="6ED52190" w:rsidR="0051733D" w:rsidRPr="00C253DB" w:rsidRDefault="000700F4" w:rsidP="0051733D">
      <w:pPr>
        <w:widowControl/>
        <w:shd w:val="clear" w:color="auto" w:fill="FFFFFF"/>
        <w:spacing w:before="100" w:beforeAutospacing="1" w:after="100" w:afterAutospacing="1"/>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2444548E" wp14:editId="74832A4F">
            <wp:extent cx="5089525" cy="4606290"/>
            <wp:effectExtent l="19050" t="19050" r="15875"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01757772" w14:textId="5A907658" w:rsidR="005A1EB7" w:rsidRPr="00C253DB" w:rsidRDefault="005A1EB7" w:rsidP="0051733D">
      <w:pPr>
        <w:widowControl/>
        <w:shd w:val="clear" w:color="auto" w:fill="FFFFFF"/>
        <w:spacing w:before="100" w:beforeAutospacing="1" w:after="100" w:afterAutospacing="1"/>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 xml:space="preserve">Figure </w:t>
      </w:r>
      <w:r w:rsidRPr="00C253DB">
        <w:rPr>
          <w:rFonts w:ascii="Arial" w:eastAsia="新細明體" w:hAnsi="Arial" w:cs="Arial"/>
          <w:b/>
          <w:bCs/>
          <w:color w:val="2D3B45"/>
          <w:kern w:val="0"/>
          <w:sz w:val="28"/>
          <w:szCs w:val="28"/>
        </w:rPr>
        <w:t>3.1</w:t>
      </w:r>
    </w:p>
    <w:p w14:paraId="27C01E79" w14:textId="6DE8EDB2" w:rsidR="00D600E5" w:rsidRPr="00C253DB" w:rsidRDefault="000700F4" w:rsidP="009E4C2C">
      <w:pPr>
        <w:widowControl/>
        <w:shd w:val="clear" w:color="auto" w:fill="FFFFFF"/>
        <w:spacing w:before="100" w:beforeAutospacing="1" w:after="100" w:afterAutospacing="1" w:line="384" w:lineRule="atLeast"/>
        <w:rPr>
          <w:rFonts w:ascii="Arial" w:hAnsi="Arial" w:cs="Arial"/>
          <w:color w:val="212529"/>
          <w:shd w:val="clear" w:color="auto" w:fill="FFFFFF"/>
        </w:rPr>
      </w:pPr>
      <w:r w:rsidRPr="00C253DB">
        <w:rPr>
          <w:rFonts w:ascii="Arial" w:hAnsi="Arial" w:cs="Arial"/>
          <w:color w:val="212529"/>
          <w:shd w:val="clear" w:color="auto" w:fill="FFFFFF"/>
        </w:rPr>
        <w:t>In the plot</w:t>
      </w:r>
      <w:r w:rsidR="00C253DB" w:rsidRPr="00C253DB">
        <w:rPr>
          <w:rFonts w:ascii="Arial" w:hAnsi="Arial" w:cs="Arial"/>
          <w:color w:val="212529"/>
          <w:shd w:val="clear" w:color="auto" w:fill="FFFFFF"/>
        </w:rPr>
        <w:t xml:space="preserve"> (Figure 3.1)</w:t>
      </w:r>
      <w:r w:rsidRPr="00C253DB">
        <w:rPr>
          <w:rFonts w:ascii="Arial" w:hAnsi="Arial" w:cs="Arial"/>
          <w:color w:val="212529"/>
          <w:shd w:val="clear" w:color="auto" w:fill="FFFFFF"/>
        </w:rPr>
        <w:t xml:space="preserve">, the group ‘Before WW1’ has the lowest height </w:t>
      </w:r>
      <w:r w:rsidR="00F2019A" w:rsidRPr="00C253DB">
        <w:rPr>
          <w:rFonts w:ascii="Arial" w:hAnsi="Arial" w:cs="Arial"/>
          <w:color w:val="212529"/>
          <w:shd w:val="clear" w:color="auto" w:fill="FFFFFF"/>
        </w:rPr>
        <w:t>of</w:t>
      </w:r>
      <w:r w:rsidRPr="00C253DB">
        <w:rPr>
          <w:rFonts w:ascii="Arial" w:hAnsi="Arial" w:cs="Arial"/>
          <w:color w:val="212529"/>
          <w:shd w:val="clear" w:color="auto" w:fill="FFFFFF"/>
        </w:rPr>
        <w:t xml:space="preserve"> the three group</w:t>
      </w:r>
      <w:r w:rsidR="00F2019A"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and the group ‘After WW2’ has the </w:t>
      </w:r>
      <w:r w:rsidR="00F2019A" w:rsidRPr="00C253DB">
        <w:rPr>
          <w:rFonts w:ascii="Arial" w:hAnsi="Arial" w:cs="Arial"/>
          <w:color w:val="212529"/>
          <w:shd w:val="clear" w:color="auto" w:fill="FFFFFF"/>
        </w:rPr>
        <w:t xml:space="preserve">highest </w:t>
      </w:r>
      <w:r w:rsidRPr="00C253DB">
        <w:rPr>
          <w:rFonts w:ascii="Arial" w:hAnsi="Arial" w:cs="Arial"/>
          <w:color w:val="212529"/>
          <w:shd w:val="clear" w:color="auto" w:fill="FFFFFF"/>
        </w:rPr>
        <w:t xml:space="preserve">average height </w:t>
      </w:r>
      <w:r w:rsidR="00FD1520" w:rsidRPr="00C253DB">
        <w:rPr>
          <w:rFonts w:ascii="Arial" w:hAnsi="Arial" w:cs="Arial"/>
          <w:color w:val="212529"/>
          <w:shd w:val="clear" w:color="auto" w:fill="FFFFFF"/>
        </w:rPr>
        <w:t>of</w:t>
      </w:r>
      <w:r w:rsidRPr="00C253DB">
        <w:rPr>
          <w:rFonts w:ascii="Arial" w:hAnsi="Arial" w:cs="Arial"/>
          <w:color w:val="212529"/>
          <w:shd w:val="clear" w:color="auto" w:fill="FFFFFF"/>
        </w:rPr>
        <w:t xml:space="preserve"> dams. I can assume that when the technology </w:t>
      </w:r>
      <w:r w:rsidR="00F2019A" w:rsidRPr="00C253DB">
        <w:rPr>
          <w:rFonts w:ascii="Arial" w:hAnsi="Arial" w:cs="Arial"/>
          <w:color w:val="212529"/>
          <w:shd w:val="clear" w:color="auto" w:fill="FFFFFF"/>
        </w:rPr>
        <w:t>is</w:t>
      </w:r>
      <w:r w:rsidRPr="00C253DB">
        <w:rPr>
          <w:rFonts w:ascii="Arial" w:hAnsi="Arial" w:cs="Arial"/>
          <w:color w:val="212529"/>
          <w:shd w:val="clear" w:color="auto" w:fill="FFFFFF"/>
        </w:rPr>
        <w:t xml:space="preserve"> more advanced, engineers can build a dam with a higher height.</w:t>
      </w:r>
    </w:p>
    <w:p w14:paraId="174CE2E9" w14:textId="7DE9432F" w:rsidR="009E4C2C" w:rsidRPr="00C253DB" w:rsidRDefault="009E4C2C" w:rsidP="009B0F01">
      <w:pPr>
        <w:widowControl/>
        <w:shd w:val="clear" w:color="auto" w:fill="FFFFFF"/>
        <w:spacing w:before="100" w:beforeAutospacing="1" w:after="100" w:afterAutospacing="1" w:line="384" w:lineRule="atLeast"/>
        <w:jc w:val="center"/>
        <w:rPr>
          <w:rFonts w:ascii="Arial" w:hAnsi="Arial" w:cs="Arial"/>
          <w:color w:val="212529"/>
          <w:shd w:val="clear" w:color="auto" w:fill="FFFFFF"/>
        </w:rPr>
      </w:pPr>
    </w:p>
    <w:p w14:paraId="333DBDCD" w14:textId="77777777" w:rsidR="00236EBE" w:rsidRPr="00C253DB" w:rsidRDefault="00236EBE" w:rsidP="00236EBE">
      <w:pPr>
        <w:widowControl/>
        <w:numPr>
          <w:ilvl w:val="0"/>
          <w:numId w:val="7"/>
        </w:numPr>
        <w:shd w:val="clear" w:color="auto" w:fill="FFFFFF"/>
        <w:spacing w:before="180" w:after="180"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lastRenderedPageBreak/>
        <w:t>Generate a histogram with an overlaid density plot of your three numeric variables by one of your categorical variables.</w:t>
      </w:r>
    </w:p>
    <w:p w14:paraId="62A72F8C"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Provide the R code</w:t>
      </w:r>
    </w:p>
    <w:p w14:paraId="42D7F20A"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graphs</w:t>
      </w:r>
    </w:p>
    <w:p w14:paraId="716D3DD9" w14:textId="2D370C9A"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a brief description of what you see (in complete sentences). You can compare the histograms/density plots of the categories.</w:t>
      </w:r>
    </w:p>
    <w:p w14:paraId="4DDEDFEE" w14:textId="27A40536" w:rsidR="00992B3E" w:rsidRPr="00C253DB" w:rsidRDefault="002808D3" w:rsidP="002A7BF1">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 xml:space="preserve">I chose structural height as a numeric variable and grouped </w:t>
      </w:r>
      <w:r w:rsidRPr="00C253DB">
        <w:rPr>
          <w:rFonts w:ascii="Arial" w:hAnsi="Arial" w:cs="Arial"/>
          <w:color w:val="212529"/>
          <w:shd w:val="clear" w:color="auto" w:fill="FFFFFF"/>
        </w:rPr>
        <w:t xml:space="preserve">it </w:t>
      </w:r>
      <w:r w:rsidRPr="00C253DB">
        <w:rPr>
          <w:rFonts w:ascii="Arial" w:hAnsi="Arial" w:cs="Arial"/>
          <w:color w:val="212529"/>
          <w:shd w:val="clear" w:color="auto" w:fill="FFFFFF"/>
        </w:rPr>
        <w:t>by different periods of the year:</w:t>
      </w:r>
    </w:p>
    <w:p w14:paraId="23A0D13D" w14:textId="15B5A033"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The density histogram and</w:t>
      </w:r>
      <w:r w:rsidR="00FD1520" w:rsidRPr="00C253DB">
        <w:rPr>
          <w:rFonts w:ascii="Arial" w:hAnsi="Arial" w:cs="Arial"/>
          <w:color w:val="212529"/>
          <w:shd w:val="clear" w:color="auto" w:fill="FFFFFF"/>
        </w:rPr>
        <w:t xml:space="preserve"> the</w:t>
      </w:r>
      <w:r w:rsidRPr="00C253DB">
        <w:rPr>
          <w:rFonts w:ascii="Arial" w:hAnsi="Arial" w:cs="Arial"/>
          <w:color w:val="212529"/>
          <w:shd w:val="clear" w:color="auto" w:fill="FFFFFF"/>
        </w:rPr>
        <w:t xml:space="preserve"> density line</w:t>
      </w:r>
      <w:r w:rsidR="00FD1520" w:rsidRPr="00C253DB">
        <w:rPr>
          <w:rFonts w:ascii="Arial" w:hAnsi="Arial" w:cs="Arial"/>
          <w:color w:val="212529"/>
          <w:shd w:val="clear" w:color="auto" w:fill="FFFFFF"/>
        </w:rPr>
        <w:t>s</w:t>
      </w:r>
      <w:r w:rsidRPr="00C253DB">
        <w:rPr>
          <w:rFonts w:ascii="Arial" w:hAnsi="Arial" w:cs="Arial"/>
          <w:color w:val="212529"/>
          <w:shd w:val="clear" w:color="auto" w:fill="FFFFFF"/>
        </w:rPr>
        <w:t xml:space="preserve"> are as below</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4.1</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w:t>
      </w:r>
    </w:p>
    <w:p w14:paraId="6B87C8FB"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'Before WW1'],</w:t>
      </w:r>
    </w:p>
    <w:p w14:paraId="53362B63"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main = "Dams </w:t>
      </w:r>
      <w:proofErr w:type="spellStart"/>
      <w:r w:rsidRPr="00C253DB">
        <w:rPr>
          <w:rFonts w:ascii="Arial" w:hAnsi="Arial" w:cs="Arial"/>
          <w:color w:val="212529"/>
          <w:highlight w:val="yellow"/>
          <w:shd w:val="clear" w:color="auto" w:fill="FFFFFF"/>
        </w:rPr>
        <w:t>hight</w:t>
      </w:r>
      <w:proofErr w:type="spellEnd"/>
      <w:r w:rsidRPr="00C253DB">
        <w:rPr>
          <w:rFonts w:ascii="Arial" w:hAnsi="Arial" w:cs="Arial"/>
          <w:color w:val="212529"/>
          <w:highlight w:val="yellow"/>
          <w:shd w:val="clear" w:color="auto" w:fill="FFFFFF"/>
        </w:rPr>
        <w:t xml:space="preserve"> distribution in three different group of year",</w:t>
      </w:r>
    </w:p>
    <w:p w14:paraId="602B4583"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'Height', col = </w:t>
      </w:r>
      <w:proofErr w:type="spellStart"/>
      <w:proofErr w:type="gram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1,0,0,0.25), </w:t>
      </w:r>
      <w:proofErr w:type="spellStart"/>
      <w:r w:rsidRPr="00C253DB">
        <w:rPr>
          <w:rFonts w:ascii="Arial" w:hAnsi="Arial" w:cs="Arial"/>
          <w:color w:val="212529"/>
          <w:highlight w:val="yellow"/>
          <w:shd w:val="clear" w:color="auto" w:fill="FFFFFF"/>
        </w:rPr>
        <w:t>ylim</w:t>
      </w:r>
      <w:proofErr w:type="spellEnd"/>
      <w:r w:rsidRPr="00C253DB">
        <w:rPr>
          <w:rFonts w:ascii="Arial" w:hAnsi="Arial" w:cs="Arial"/>
          <w:color w:val="212529"/>
          <w:highlight w:val="yellow"/>
          <w:shd w:val="clear" w:color="auto" w:fill="FFFFFF"/>
        </w:rPr>
        <w:t xml:space="preserve"> = c(0,0.012),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F)</w:t>
      </w:r>
    </w:p>
    <w:p w14:paraId="7716968B"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'WW1 to WW2'],</w:t>
      </w:r>
    </w:p>
    <w:p w14:paraId="389A382D"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col =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(0,1,0,0.25), add = T,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F)</w:t>
      </w:r>
    </w:p>
    <w:p w14:paraId="0F69DC8F"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'After WW2'],</w:t>
      </w:r>
    </w:p>
    <w:p w14:paraId="6B3F14FE"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col =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(0,0,1,0.25), add = T,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F)</w:t>
      </w:r>
    </w:p>
    <w:p w14:paraId="6E153335"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dens1 &lt;- </w:t>
      </w:r>
      <w:proofErr w:type="gramStart"/>
      <w:r w:rsidRPr="00C253DB">
        <w:rPr>
          <w:rFonts w:ascii="Arial" w:hAnsi="Arial" w:cs="Arial"/>
          <w:color w:val="212529"/>
          <w:highlight w:val="yellow"/>
          <w:shd w:val="clear" w:color="auto" w:fill="FFFFFF"/>
        </w:rPr>
        <w:t>density(</w:t>
      </w:r>
      <w:proofErr w:type="gramEnd"/>
      <w:r w:rsidRPr="00C253DB">
        <w:rPr>
          <w:rFonts w:ascii="Arial" w:hAnsi="Arial" w:cs="Arial"/>
          <w:color w:val="212529"/>
          <w:highlight w:val="yellow"/>
          <w:shd w:val="clear" w:color="auto" w:fill="FFFFFF"/>
        </w:rPr>
        <w:t>hydropower$Dimensions.Structural.Height[hydropower$yearcheck == 'Before WW1'],</w:t>
      </w:r>
    </w:p>
    <w:p w14:paraId="3E5A577D"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bw</w:t>
      </w:r>
      <w:proofErr w:type="spellEnd"/>
      <w:r w:rsidRPr="00C253DB">
        <w:rPr>
          <w:rFonts w:ascii="Arial" w:hAnsi="Arial" w:cs="Arial"/>
          <w:color w:val="212529"/>
          <w:highlight w:val="yellow"/>
          <w:shd w:val="clear" w:color="auto" w:fill="FFFFFF"/>
        </w:rPr>
        <w:t xml:space="preserve"> = 30,)</w:t>
      </w:r>
    </w:p>
    <w:p w14:paraId="2ADB2B28"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dens2 &lt;- </w:t>
      </w:r>
      <w:proofErr w:type="gramStart"/>
      <w:r w:rsidRPr="00C253DB">
        <w:rPr>
          <w:rFonts w:ascii="Arial" w:hAnsi="Arial" w:cs="Arial"/>
          <w:color w:val="212529"/>
          <w:highlight w:val="yellow"/>
          <w:shd w:val="clear" w:color="auto" w:fill="FFFFFF"/>
        </w:rPr>
        <w:t>density(</w:t>
      </w:r>
      <w:proofErr w:type="gramEnd"/>
      <w:r w:rsidRPr="00C253DB">
        <w:rPr>
          <w:rFonts w:ascii="Arial" w:hAnsi="Arial" w:cs="Arial"/>
          <w:color w:val="212529"/>
          <w:highlight w:val="yellow"/>
          <w:shd w:val="clear" w:color="auto" w:fill="FFFFFF"/>
        </w:rPr>
        <w:t>hydropower$Dimensions.Structural.Height[hydropower$yearcheck == 'WW1 to WW2'],</w:t>
      </w:r>
    </w:p>
    <w:p w14:paraId="351361B8"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bw</w:t>
      </w:r>
      <w:proofErr w:type="spellEnd"/>
      <w:r w:rsidRPr="00C253DB">
        <w:rPr>
          <w:rFonts w:ascii="Arial" w:hAnsi="Arial" w:cs="Arial"/>
          <w:color w:val="212529"/>
          <w:highlight w:val="yellow"/>
          <w:shd w:val="clear" w:color="auto" w:fill="FFFFFF"/>
        </w:rPr>
        <w:t xml:space="preserve"> = 30)</w:t>
      </w:r>
    </w:p>
    <w:p w14:paraId="43988E8F"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dens3 &lt;- </w:t>
      </w:r>
      <w:proofErr w:type="gramStart"/>
      <w:r w:rsidRPr="00C253DB">
        <w:rPr>
          <w:rFonts w:ascii="Arial" w:hAnsi="Arial" w:cs="Arial"/>
          <w:color w:val="212529"/>
          <w:highlight w:val="yellow"/>
          <w:shd w:val="clear" w:color="auto" w:fill="FFFFFF"/>
        </w:rPr>
        <w:t>density(</w:t>
      </w:r>
      <w:proofErr w:type="gramEnd"/>
      <w:r w:rsidRPr="00C253DB">
        <w:rPr>
          <w:rFonts w:ascii="Arial" w:hAnsi="Arial" w:cs="Arial"/>
          <w:color w:val="212529"/>
          <w:highlight w:val="yellow"/>
          <w:shd w:val="clear" w:color="auto" w:fill="FFFFFF"/>
        </w:rPr>
        <w:t>hydropower$Dimensions.Structural.Height[hydropower$yearcheck == 'After WW2'],</w:t>
      </w:r>
    </w:p>
    <w:p w14:paraId="4EA1DF10"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bw</w:t>
      </w:r>
      <w:proofErr w:type="spellEnd"/>
      <w:r w:rsidRPr="00C253DB">
        <w:rPr>
          <w:rFonts w:ascii="Arial" w:hAnsi="Arial" w:cs="Arial"/>
          <w:color w:val="212529"/>
          <w:highlight w:val="yellow"/>
          <w:shd w:val="clear" w:color="auto" w:fill="FFFFFF"/>
        </w:rPr>
        <w:t xml:space="preserve"> = 30)</w:t>
      </w:r>
    </w:p>
    <w:p w14:paraId="32F73DDB"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lines(</w:t>
      </w:r>
      <w:proofErr w:type="gramEnd"/>
      <w:r w:rsidRPr="00C253DB">
        <w:rPr>
          <w:rFonts w:ascii="Arial" w:hAnsi="Arial" w:cs="Arial"/>
          <w:color w:val="212529"/>
          <w:highlight w:val="yellow"/>
          <w:shd w:val="clear" w:color="auto" w:fill="FFFFFF"/>
        </w:rPr>
        <w:t xml:space="preserve">dens1, col = 'deeppink1', </w:t>
      </w:r>
      <w:proofErr w:type="spellStart"/>
      <w:r w:rsidRPr="00C253DB">
        <w:rPr>
          <w:rFonts w:ascii="Arial" w:hAnsi="Arial" w:cs="Arial"/>
          <w:color w:val="212529"/>
          <w:highlight w:val="yellow"/>
          <w:shd w:val="clear" w:color="auto" w:fill="FFFFFF"/>
        </w:rPr>
        <w:t>lty</w:t>
      </w:r>
      <w:proofErr w:type="spellEnd"/>
      <w:r w:rsidRPr="00C253DB">
        <w:rPr>
          <w:rFonts w:ascii="Arial" w:hAnsi="Arial" w:cs="Arial"/>
          <w:color w:val="212529"/>
          <w:highlight w:val="yellow"/>
          <w:shd w:val="clear" w:color="auto" w:fill="FFFFFF"/>
        </w:rPr>
        <w:t xml:space="preserve"> = 1, </w:t>
      </w:r>
      <w:proofErr w:type="spellStart"/>
      <w:r w:rsidRPr="00C253DB">
        <w:rPr>
          <w:rFonts w:ascii="Arial" w:hAnsi="Arial" w:cs="Arial"/>
          <w:color w:val="212529"/>
          <w:highlight w:val="yellow"/>
          <w:shd w:val="clear" w:color="auto" w:fill="FFFFFF"/>
        </w:rPr>
        <w:t>lwd</w:t>
      </w:r>
      <w:proofErr w:type="spellEnd"/>
      <w:r w:rsidRPr="00C253DB">
        <w:rPr>
          <w:rFonts w:ascii="Arial" w:hAnsi="Arial" w:cs="Arial"/>
          <w:color w:val="212529"/>
          <w:highlight w:val="yellow"/>
          <w:shd w:val="clear" w:color="auto" w:fill="FFFFFF"/>
        </w:rPr>
        <w:t xml:space="preserve"> = 2)</w:t>
      </w:r>
    </w:p>
    <w:p w14:paraId="520CDA9E"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lines(</w:t>
      </w:r>
      <w:proofErr w:type="gramEnd"/>
      <w:r w:rsidRPr="00C253DB">
        <w:rPr>
          <w:rFonts w:ascii="Arial" w:hAnsi="Arial" w:cs="Arial"/>
          <w:color w:val="212529"/>
          <w:highlight w:val="yellow"/>
          <w:shd w:val="clear" w:color="auto" w:fill="FFFFFF"/>
        </w:rPr>
        <w:t xml:space="preserve">dens2, col = 'green4', </w:t>
      </w:r>
      <w:proofErr w:type="spellStart"/>
      <w:r w:rsidRPr="00C253DB">
        <w:rPr>
          <w:rFonts w:ascii="Arial" w:hAnsi="Arial" w:cs="Arial"/>
          <w:color w:val="212529"/>
          <w:highlight w:val="yellow"/>
          <w:shd w:val="clear" w:color="auto" w:fill="FFFFFF"/>
        </w:rPr>
        <w:t>lty</w:t>
      </w:r>
      <w:proofErr w:type="spellEnd"/>
      <w:r w:rsidRPr="00C253DB">
        <w:rPr>
          <w:rFonts w:ascii="Arial" w:hAnsi="Arial" w:cs="Arial"/>
          <w:color w:val="212529"/>
          <w:highlight w:val="yellow"/>
          <w:shd w:val="clear" w:color="auto" w:fill="FFFFFF"/>
        </w:rPr>
        <w:t xml:space="preserve"> = 1, </w:t>
      </w:r>
      <w:proofErr w:type="spellStart"/>
      <w:r w:rsidRPr="00C253DB">
        <w:rPr>
          <w:rFonts w:ascii="Arial" w:hAnsi="Arial" w:cs="Arial"/>
          <w:color w:val="212529"/>
          <w:highlight w:val="yellow"/>
          <w:shd w:val="clear" w:color="auto" w:fill="FFFFFF"/>
        </w:rPr>
        <w:t>lwd</w:t>
      </w:r>
      <w:proofErr w:type="spellEnd"/>
      <w:r w:rsidRPr="00C253DB">
        <w:rPr>
          <w:rFonts w:ascii="Arial" w:hAnsi="Arial" w:cs="Arial"/>
          <w:color w:val="212529"/>
          <w:highlight w:val="yellow"/>
          <w:shd w:val="clear" w:color="auto" w:fill="FFFFFF"/>
        </w:rPr>
        <w:t xml:space="preserve"> = 2)</w:t>
      </w:r>
    </w:p>
    <w:p w14:paraId="522BB3FE"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lines(</w:t>
      </w:r>
      <w:proofErr w:type="gramEnd"/>
      <w:r w:rsidRPr="00C253DB">
        <w:rPr>
          <w:rFonts w:ascii="Arial" w:hAnsi="Arial" w:cs="Arial"/>
          <w:color w:val="212529"/>
          <w:highlight w:val="yellow"/>
          <w:shd w:val="clear" w:color="auto" w:fill="FFFFFF"/>
        </w:rPr>
        <w:t xml:space="preserve">dens3, col = 'navy', </w:t>
      </w:r>
      <w:proofErr w:type="spellStart"/>
      <w:r w:rsidRPr="00C253DB">
        <w:rPr>
          <w:rFonts w:ascii="Arial" w:hAnsi="Arial" w:cs="Arial"/>
          <w:color w:val="212529"/>
          <w:highlight w:val="yellow"/>
          <w:shd w:val="clear" w:color="auto" w:fill="FFFFFF"/>
        </w:rPr>
        <w:t>lty</w:t>
      </w:r>
      <w:proofErr w:type="spellEnd"/>
      <w:r w:rsidRPr="00C253DB">
        <w:rPr>
          <w:rFonts w:ascii="Arial" w:hAnsi="Arial" w:cs="Arial"/>
          <w:color w:val="212529"/>
          <w:highlight w:val="yellow"/>
          <w:shd w:val="clear" w:color="auto" w:fill="FFFFFF"/>
        </w:rPr>
        <w:t xml:space="preserve"> = 1, </w:t>
      </w:r>
      <w:proofErr w:type="spellStart"/>
      <w:r w:rsidRPr="00C253DB">
        <w:rPr>
          <w:rFonts w:ascii="Arial" w:hAnsi="Arial" w:cs="Arial"/>
          <w:color w:val="212529"/>
          <w:highlight w:val="yellow"/>
          <w:shd w:val="clear" w:color="auto" w:fill="FFFFFF"/>
        </w:rPr>
        <w:t>lwd</w:t>
      </w:r>
      <w:proofErr w:type="spellEnd"/>
      <w:r w:rsidRPr="00C253DB">
        <w:rPr>
          <w:rFonts w:ascii="Arial" w:hAnsi="Arial" w:cs="Arial"/>
          <w:color w:val="212529"/>
          <w:highlight w:val="yellow"/>
          <w:shd w:val="clear" w:color="auto" w:fill="FFFFFF"/>
        </w:rPr>
        <w:t xml:space="preserve"> = 2)</w:t>
      </w:r>
    </w:p>
    <w:p w14:paraId="71A4F3E2"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legend(</w:t>
      </w:r>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topright</w:t>
      </w:r>
      <w:proofErr w:type="spellEnd"/>
      <w:r w:rsidRPr="00C253DB">
        <w:rPr>
          <w:rFonts w:ascii="Arial" w:hAnsi="Arial" w:cs="Arial"/>
          <w:color w:val="212529"/>
          <w:highlight w:val="yellow"/>
          <w:shd w:val="clear" w:color="auto" w:fill="FFFFFF"/>
        </w:rPr>
        <w:t>', c(rep(c('Before WW1','WW1 to WW2', 'After WW2'),2)),</w:t>
      </w:r>
    </w:p>
    <w:p w14:paraId="602D126C"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col = c(</w:t>
      </w:r>
      <w:proofErr w:type="spellStart"/>
      <w:proofErr w:type="gram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1,0,0,0.25),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(0,1,0,0.25),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(0,0,1,0.25),'deeppink1',</w:t>
      </w:r>
    </w:p>
    <w:p w14:paraId="3C2893AC" w14:textId="77777777" w:rsidR="00992B3E" w:rsidRPr="00C253DB" w:rsidRDefault="00992B3E" w:rsidP="00992B3E">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highlight w:val="yellow"/>
          <w:shd w:val="clear" w:color="auto" w:fill="FFFFFF"/>
        </w:rPr>
        <w:t xml:space="preserve">               'green4', 'navy'), </w:t>
      </w:r>
      <w:proofErr w:type="spellStart"/>
      <w:r w:rsidRPr="00C253DB">
        <w:rPr>
          <w:rFonts w:ascii="Arial" w:hAnsi="Arial" w:cs="Arial"/>
          <w:color w:val="212529"/>
          <w:highlight w:val="yellow"/>
          <w:shd w:val="clear" w:color="auto" w:fill="FFFFFF"/>
        </w:rPr>
        <w:t>lwd</w:t>
      </w:r>
      <w:proofErr w:type="spellEnd"/>
      <w:r w:rsidRPr="00C253DB">
        <w:rPr>
          <w:rFonts w:ascii="Arial" w:hAnsi="Arial" w:cs="Arial"/>
          <w:color w:val="212529"/>
          <w:highlight w:val="yellow"/>
          <w:shd w:val="clear" w:color="auto" w:fill="FFFFFF"/>
        </w:rPr>
        <w:t xml:space="preserve"> =c(</w:t>
      </w:r>
      <w:proofErr w:type="gramStart"/>
      <w:r w:rsidRPr="00C253DB">
        <w:rPr>
          <w:rFonts w:ascii="Arial" w:hAnsi="Arial" w:cs="Arial"/>
          <w:color w:val="212529"/>
          <w:highlight w:val="yellow"/>
          <w:shd w:val="clear" w:color="auto" w:fill="FFFFFF"/>
        </w:rPr>
        <w:t>rep(</w:t>
      </w:r>
      <w:proofErr w:type="gramEnd"/>
      <w:r w:rsidRPr="00C253DB">
        <w:rPr>
          <w:rFonts w:ascii="Arial" w:hAnsi="Arial" w:cs="Arial"/>
          <w:color w:val="212529"/>
          <w:highlight w:val="yellow"/>
          <w:shd w:val="clear" w:color="auto" w:fill="FFFFFF"/>
        </w:rPr>
        <w:t>10,3), rep(2,3)))</w:t>
      </w:r>
    </w:p>
    <w:p w14:paraId="700266AB" w14:textId="491E228F" w:rsidR="00992B3E" w:rsidRPr="00C253DB" w:rsidRDefault="00992B3E" w:rsidP="00992B3E">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lastRenderedPageBreak/>
        <w:drawing>
          <wp:inline distT="0" distB="0" distL="0" distR="0" wp14:anchorId="03230E26" wp14:editId="72E26DB7">
            <wp:extent cx="5120640" cy="4572000"/>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572000"/>
                    </a:xfrm>
                    <a:prstGeom prst="rect">
                      <a:avLst/>
                    </a:prstGeom>
                    <a:noFill/>
                    <a:ln>
                      <a:solidFill>
                        <a:schemeClr val="tx1"/>
                      </a:solidFill>
                    </a:ln>
                  </pic:spPr>
                </pic:pic>
              </a:graphicData>
            </a:graphic>
          </wp:inline>
        </w:drawing>
      </w:r>
    </w:p>
    <w:p w14:paraId="24209FEB" w14:textId="75B18C59" w:rsidR="005A1EB7" w:rsidRPr="00C253DB" w:rsidRDefault="005A1EB7" w:rsidP="00992B3E">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4.1</w:t>
      </w:r>
    </w:p>
    <w:p w14:paraId="6EC381AA" w14:textId="155CAB12"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In the density histogram and density line</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(Figure 4.1)</w:t>
      </w:r>
      <w:r w:rsidRPr="00C253DB">
        <w:rPr>
          <w:rFonts w:ascii="Arial" w:hAnsi="Arial" w:cs="Arial"/>
          <w:color w:val="212529"/>
          <w:shd w:val="clear" w:color="auto" w:fill="FFFFFF"/>
        </w:rPr>
        <w:t xml:space="preserve">, </w:t>
      </w:r>
      <w:r w:rsidR="00252C8E" w:rsidRPr="00C253DB">
        <w:rPr>
          <w:rFonts w:ascii="Arial" w:hAnsi="Arial" w:cs="Arial"/>
          <w:color w:val="212529"/>
          <w:shd w:val="clear" w:color="auto" w:fill="FFFFFF"/>
        </w:rPr>
        <w:t>I can double-</w:t>
      </w:r>
      <w:r w:rsidRPr="00C253DB">
        <w:rPr>
          <w:rFonts w:ascii="Arial" w:hAnsi="Arial" w:cs="Arial"/>
          <w:color w:val="212529"/>
          <w:shd w:val="clear" w:color="auto" w:fill="FFFFFF"/>
        </w:rPr>
        <w:t>confirm that most dams before WW1 are built between 0 and 50, and when we have more technic skills, the dam’s height becomes higher.</w:t>
      </w:r>
    </w:p>
    <w:p w14:paraId="5D523EFB" w14:textId="77777777"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
    <w:p w14:paraId="34A87E6F" w14:textId="37471680" w:rsidR="009B0F01"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The histogram frequency plot is as below:</w:t>
      </w:r>
    </w:p>
    <w:p w14:paraId="4C178671"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'Before WW1'],</w:t>
      </w:r>
    </w:p>
    <w:p w14:paraId="3D8D874D"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main = "Dams </w:t>
      </w:r>
      <w:proofErr w:type="spellStart"/>
      <w:r w:rsidRPr="00C253DB">
        <w:rPr>
          <w:rFonts w:ascii="Arial" w:hAnsi="Arial" w:cs="Arial"/>
          <w:color w:val="212529"/>
          <w:highlight w:val="yellow"/>
          <w:shd w:val="clear" w:color="auto" w:fill="FFFFFF"/>
        </w:rPr>
        <w:t>hight</w:t>
      </w:r>
      <w:proofErr w:type="spellEnd"/>
      <w:r w:rsidRPr="00C253DB">
        <w:rPr>
          <w:rFonts w:ascii="Arial" w:hAnsi="Arial" w:cs="Arial"/>
          <w:color w:val="212529"/>
          <w:highlight w:val="yellow"/>
          <w:shd w:val="clear" w:color="auto" w:fill="FFFFFF"/>
        </w:rPr>
        <w:t xml:space="preserve"> distribution in three different group of year",</w:t>
      </w:r>
    </w:p>
    <w:p w14:paraId="798C5E2D"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'Height', col = </w:t>
      </w:r>
      <w:proofErr w:type="spellStart"/>
      <w:proofErr w:type="gram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1,0,0,0.25),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T, </w:t>
      </w:r>
      <w:proofErr w:type="spellStart"/>
      <w:r w:rsidRPr="00C253DB">
        <w:rPr>
          <w:rFonts w:ascii="Arial" w:hAnsi="Arial" w:cs="Arial"/>
          <w:color w:val="212529"/>
          <w:highlight w:val="yellow"/>
          <w:shd w:val="clear" w:color="auto" w:fill="FFFFFF"/>
        </w:rPr>
        <w:t>ylim</w:t>
      </w:r>
      <w:proofErr w:type="spellEnd"/>
      <w:r w:rsidRPr="00C253DB">
        <w:rPr>
          <w:rFonts w:ascii="Arial" w:hAnsi="Arial" w:cs="Arial"/>
          <w:color w:val="212529"/>
          <w:highlight w:val="yellow"/>
          <w:shd w:val="clear" w:color="auto" w:fill="FFFFFF"/>
        </w:rPr>
        <w:t xml:space="preserve"> = c(0,50))</w:t>
      </w:r>
    </w:p>
    <w:p w14:paraId="1905CFF3"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'WW1 to WW2'],</w:t>
      </w:r>
    </w:p>
    <w:p w14:paraId="0F074A76"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col =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(0,1,0,0.25), add = T,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T)</w:t>
      </w:r>
    </w:p>
    <w:p w14:paraId="25C058A7"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p>
    <w:p w14:paraId="5F15B297"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hist(</w:t>
      </w:r>
      <w:proofErr w:type="gramEnd"/>
      <w:r w:rsidRPr="00C253DB">
        <w:rPr>
          <w:rFonts w:ascii="Arial" w:hAnsi="Arial" w:cs="Arial"/>
          <w:color w:val="212529"/>
          <w:highlight w:val="yellow"/>
          <w:shd w:val="clear" w:color="auto" w:fill="FFFFFF"/>
        </w:rPr>
        <w:t>hydropower$Dimensions.Structural.Height[hydropower$yearcheck == 'After WW2'],</w:t>
      </w:r>
    </w:p>
    <w:p w14:paraId="5E714656"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breaks = </w:t>
      </w:r>
      <w:proofErr w:type="gramStart"/>
      <w:r w:rsidRPr="00C253DB">
        <w:rPr>
          <w:rFonts w:ascii="Arial" w:hAnsi="Arial" w:cs="Arial"/>
          <w:color w:val="212529"/>
          <w:highlight w:val="yellow"/>
          <w:shd w:val="clear" w:color="auto" w:fill="FFFFFF"/>
        </w:rPr>
        <w:t>seq(</w:t>
      </w:r>
      <w:proofErr w:type="gramEnd"/>
      <w:r w:rsidRPr="00C253DB">
        <w:rPr>
          <w:rFonts w:ascii="Arial" w:hAnsi="Arial" w:cs="Arial"/>
          <w:color w:val="212529"/>
          <w:highlight w:val="yellow"/>
          <w:shd w:val="clear" w:color="auto" w:fill="FFFFFF"/>
        </w:rPr>
        <w:t xml:space="preserve">0, 800, 50), col =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(0,0,1,0.25), add = T, </w:t>
      </w:r>
      <w:proofErr w:type="spellStart"/>
      <w:r w:rsidRPr="00C253DB">
        <w:rPr>
          <w:rFonts w:ascii="Arial" w:hAnsi="Arial" w:cs="Arial"/>
          <w:color w:val="212529"/>
          <w:highlight w:val="yellow"/>
          <w:shd w:val="clear" w:color="auto" w:fill="FFFFFF"/>
        </w:rPr>
        <w:t>freq</w:t>
      </w:r>
      <w:proofErr w:type="spellEnd"/>
      <w:r w:rsidRPr="00C253DB">
        <w:rPr>
          <w:rFonts w:ascii="Arial" w:hAnsi="Arial" w:cs="Arial"/>
          <w:color w:val="212529"/>
          <w:highlight w:val="yellow"/>
          <w:shd w:val="clear" w:color="auto" w:fill="FFFFFF"/>
        </w:rPr>
        <w:t xml:space="preserve"> = T)</w:t>
      </w:r>
    </w:p>
    <w:p w14:paraId="3AA43845" w14:textId="77777777" w:rsidR="00041CC0"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legend(</w:t>
      </w:r>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topright</w:t>
      </w:r>
      <w:proofErr w:type="spellEnd"/>
      <w:r w:rsidRPr="00C253DB">
        <w:rPr>
          <w:rFonts w:ascii="Arial" w:hAnsi="Arial" w:cs="Arial"/>
          <w:color w:val="212529"/>
          <w:highlight w:val="yellow"/>
          <w:shd w:val="clear" w:color="auto" w:fill="FFFFFF"/>
        </w:rPr>
        <w:t>', c(rep(c('Before WW1','WW1 to WW2', 'After WW2'))),</w:t>
      </w:r>
    </w:p>
    <w:p w14:paraId="45147146" w14:textId="490F7F8A" w:rsidR="002A7BF1" w:rsidRPr="00C253DB" w:rsidRDefault="00041CC0" w:rsidP="00041CC0">
      <w:pPr>
        <w:widowControl/>
        <w:shd w:val="clear" w:color="auto" w:fill="FFFFFF"/>
        <w:spacing w:before="100" w:beforeAutospacing="1" w:after="100" w:afterAutospacing="1" w:line="384" w:lineRule="atLeast"/>
        <w:contextualSpacing/>
        <w:jc w:val="both"/>
        <w:rPr>
          <w:rFonts w:ascii="Arial" w:hAnsi="Arial" w:cs="Arial"/>
          <w:color w:val="212529"/>
          <w:shd w:val="clear" w:color="auto" w:fill="FFFFFF"/>
        </w:rPr>
      </w:pPr>
      <w:r w:rsidRPr="00C253DB">
        <w:rPr>
          <w:rFonts w:ascii="Arial" w:hAnsi="Arial" w:cs="Arial"/>
          <w:color w:val="212529"/>
          <w:highlight w:val="yellow"/>
          <w:shd w:val="clear" w:color="auto" w:fill="FFFFFF"/>
        </w:rPr>
        <w:t xml:space="preserve">       col = c(</w:t>
      </w:r>
      <w:proofErr w:type="spellStart"/>
      <w:proofErr w:type="gram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1,0,0,0.25),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(0,1,0,0.25), </w:t>
      </w:r>
      <w:proofErr w:type="spellStart"/>
      <w:r w:rsidRPr="00C253DB">
        <w:rPr>
          <w:rFonts w:ascii="Arial" w:hAnsi="Arial" w:cs="Arial"/>
          <w:color w:val="212529"/>
          <w:highlight w:val="yellow"/>
          <w:shd w:val="clear" w:color="auto" w:fill="FFFFFF"/>
        </w:rPr>
        <w:t>rgb</w:t>
      </w:r>
      <w:proofErr w:type="spellEnd"/>
      <w:r w:rsidRPr="00C253DB">
        <w:rPr>
          <w:rFonts w:ascii="Arial" w:hAnsi="Arial" w:cs="Arial"/>
          <w:color w:val="212529"/>
          <w:highlight w:val="yellow"/>
          <w:shd w:val="clear" w:color="auto" w:fill="FFFFFF"/>
        </w:rPr>
        <w:t xml:space="preserve">(0,0,1,0.25)), </w:t>
      </w:r>
      <w:proofErr w:type="spellStart"/>
      <w:r w:rsidRPr="00C253DB">
        <w:rPr>
          <w:rFonts w:ascii="Arial" w:hAnsi="Arial" w:cs="Arial"/>
          <w:color w:val="212529"/>
          <w:highlight w:val="yellow"/>
          <w:shd w:val="clear" w:color="auto" w:fill="FFFFFF"/>
        </w:rPr>
        <w:t>lwd</w:t>
      </w:r>
      <w:proofErr w:type="spellEnd"/>
      <w:r w:rsidRPr="00C253DB">
        <w:rPr>
          <w:rFonts w:ascii="Arial" w:hAnsi="Arial" w:cs="Arial"/>
          <w:color w:val="212529"/>
          <w:highlight w:val="yellow"/>
          <w:shd w:val="clear" w:color="auto" w:fill="FFFFFF"/>
        </w:rPr>
        <w:t xml:space="preserve"> = 10 )</w:t>
      </w:r>
    </w:p>
    <w:p w14:paraId="790D3E9C" w14:textId="3762311D" w:rsidR="0051733D" w:rsidRPr="00C253DB" w:rsidRDefault="00041CC0" w:rsidP="0051733D">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lastRenderedPageBreak/>
        <w:drawing>
          <wp:inline distT="0" distB="0" distL="0" distR="0" wp14:anchorId="4A266C72" wp14:editId="14794652">
            <wp:extent cx="5089525" cy="4606290"/>
            <wp:effectExtent l="19050" t="19050" r="1587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4D02E5E6" w14:textId="2B915CDC" w:rsidR="005A1EB7" w:rsidRPr="00C253DB" w:rsidRDefault="005A1EB7" w:rsidP="0051733D">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4.2</w:t>
      </w:r>
    </w:p>
    <w:p w14:paraId="03681095" w14:textId="16F84EB3" w:rsidR="00891194" w:rsidRPr="00C253DB" w:rsidRDefault="001C24B1" w:rsidP="00891194">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Compared to density lines</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(Figure 4.</w:t>
      </w:r>
      <w:r w:rsidR="00C253DB" w:rsidRPr="00C253DB">
        <w:rPr>
          <w:rFonts w:ascii="Arial" w:hAnsi="Arial" w:cs="Arial"/>
          <w:color w:val="212529"/>
          <w:shd w:val="clear" w:color="auto" w:fill="FFFFFF"/>
        </w:rPr>
        <w:t>2</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 t</w:t>
      </w:r>
      <w:r w:rsidR="00141776" w:rsidRPr="00C253DB">
        <w:rPr>
          <w:rFonts w:ascii="Arial" w:hAnsi="Arial" w:cs="Arial"/>
          <w:color w:val="212529"/>
          <w:shd w:val="clear" w:color="auto" w:fill="FFFFFF"/>
        </w:rPr>
        <w:t>he histogram by frequency is apparent</w:t>
      </w:r>
      <w:r w:rsidR="009D4052" w:rsidRPr="00C253DB">
        <w:rPr>
          <w:rFonts w:ascii="Arial" w:hAnsi="Arial" w:cs="Arial"/>
          <w:color w:val="212529"/>
          <w:shd w:val="clear" w:color="auto" w:fill="FFFFFF"/>
        </w:rPr>
        <w:t>ly</w:t>
      </w:r>
      <w:r w:rsidR="00141776" w:rsidRPr="00C253DB">
        <w:rPr>
          <w:rFonts w:ascii="Arial" w:hAnsi="Arial" w:cs="Arial"/>
          <w:color w:val="212529"/>
          <w:shd w:val="clear" w:color="auto" w:fill="FFFFFF"/>
        </w:rPr>
        <w:t xml:space="preserve"> </w:t>
      </w:r>
      <w:r w:rsidRPr="00C253DB">
        <w:rPr>
          <w:rFonts w:ascii="Arial" w:hAnsi="Arial" w:cs="Arial"/>
          <w:color w:val="212529"/>
          <w:shd w:val="clear" w:color="auto" w:fill="FFFFFF"/>
        </w:rPr>
        <w:t xml:space="preserve">more </w:t>
      </w:r>
      <w:r w:rsidR="00141776" w:rsidRPr="00C253DB">
        <w:rPr>
          <w:rFonts w:ascii="Arial" w:hAnsi="Arial" w:cs="Arial"/>
          <w:color w:val="212529"/>
          <w:shd w:val="clear" w:color="auto" w:fill="FFFFFF"/>
        </w:rPr>
        <w:t xml:space="preserve">difficult to figure out when </w:t>
      </w:r>
      <w:r w:rsidRPr="00C253DB">
        <w:rPr>
          <w:rFonts w:ascii="Arial" w:hAnsi="Arial" w:cs="Arial"/>
          <w:color w:val="212529"/>
          <w:shd w:val="clear" w:color="auto" w:fill="FFFFFF"/>
        </w:rPr>
        <w:t>all the</w:t>
      </w:r>
      <w:r w:rsidR="00141776" w:rsidRPr="00C253DB">
        <w:rPr>
          <w:rFonts w:ascii="Arial" w:hAnsi="Arial" w:cs="Arial"/>
          <w:color w:val="212529"/>
          <w:shd w:val="clear" w:color="auto" w:fill="FFFFFF"/>
        </w:rPr>
        <w:t xml:space="preserve"> categorical variables </w:t>
      </w:r>
      <w:r w:rsidR="000D59E7" w:rsidRPr="00C253DB">
        <w:rPr>
          <w:rFonts w:ascii="Arial" w:hAnsi="Arial" w:cs="Arial"/>
          <w:color w:val="212529"/>
          <w:shd w:val="clear" w:color="auto" w:fill="FFFFFF"/>
        </w:rPr>
        <w:t>are overlapped</w:t>
      </w:r>
      <w:r w:rsidR="00141776" w:rsidRPr="00C253DB">
        <w:rPr>
          <w:rFonts w:ascii="Arial" w:hAnsi="Arial" w:cs="Arial"/>
          <w:color w:val="212529"/>
          <w:shd w:val="clear" w:color="auto" w:fill="FFFFFF"/>
        </w:rPr>
        <w:t xml:space="preserve">. </w:t>
      </w:r>
      <w:r w:rsidR="000D59E7" w:rsidRPr="00C253DB">
        <w:rPr>
          <w:rFonts w:ascii="Arial" w:hAnsi="Arial" w:cs="Arial"/>
          <w:color w:val="212529"/>
          <w:shd w:val="clear" w:color="auto" w:fill="FFFFFF"/>
        </w:rPr>
        <w:t>Luckily</w:t>
      </w:r>
      <w:r w:rsidR="00141776" w:rsidRPr="00C253DB">
        <w:rPr>
          <w:rFonts w:ascii="Arial" w:hAnsi="Arial" w:cs="Arial"/>
          <w:color w:val="212529"/>
          <w:shd w:val="clear" w:color="auto" w:fill="FFFFFF"/>
        </w:rPr>
        <w:t xml:space="preserve">, when </w:t>
      </w:r>
      <w:r w:rsidR="00C253DB" w:rsidRPr="00C253DB">
        <w:rPr>
          <w:rFonts w:ascii="Arial" w:hAnsi="Arial" w:cs="Arial"/>
          <w:color w:val="212529"/>
          <w:shd w:val="clear" w:color="auto" w:fill="FFFFFF"/>
        </w:rPr>
        <w:t>I</w:t>
      </w:r>
      <w:r w:rsidR="00141776" w:rsidRPr="00C253DB">
        <w:rPr>
          <w:rFonts w:ascii="Arial" w:hAnsi="Arial" w:cs="Arial"/>
          <w:color w:val="212529"/>
          <w:shd w:val="clear" w:color="auto" w:fill="FFFFFF"/>
        </w:rPr>
        <w:t xml:space="preserve"> </w:t>
      </w:r>
      <w:r w:rsidR="000D59E7" w:rsidRPr="00C253DB">
        <w:rPr>
          <w:rFonts w:ascii="Arial" w:hAnsi="Arial" w:cs="Arial"/>
          <w:color w:val="212529"/>
          <w:shd w:val="clear" w:color="auto" w:fill="FFFFFF"/>
        </w:rPr>
        <w:t>project them</w:t>
      </w:r>
      <w:r w:rsidR="00141776" w:rsidRPr="00C253DB">
        <w:rPr>
          <w:rFonts w:ascii="Arial" w:hAnsi="Arial" w:cs="Arial"/>
          <w:color w:val="212529"/>
          <w:shd w:val="clear" w:color="auto" w:fill="FFFFFF"/>
        </w:rPr>
        <w:t xml:space="preserve"> step by step</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(Figure 4.</w:t>
      </w:r>
      <w:r w:rsidR="00C253DB" w:rsidRPr="00C253DB">
        <w:rPr>
          <w:rFonts w:ascii="Arial" w:hAnsi="Arial" w:cs="Arial"/>
          <w:color w:val="212529"/>
          <w:shd w:val="clear" w:color="auto" w:fill="FFFFFF"/>
        </w:rPr>
        <w:t>3</w:t>
      </w:r>
      <w:r w:rsidR="00C253DB" w:rsidRPr="00C253DB">
        <w:rPr>
          <w:rFonts w:ascii="Arial" w:hAnsi="Arial" w:cs="Arial"/>
          <w:color w:val="212529"/>
          <w:shd w:val="clear" w:color="auto" w:fill="FFFFFF"/>
        </w:rPr>
        <w:t>)</w:t>
      </w:r>
      <w:r w:rsidR="00141776" w:rsidRPr="00C253DB">
        <w:rPr>
          <w:rFonts w:ascii="Arial" w:hAnsi="Arial" w:cs="Arial"/>
          <w:color w:val="212529"/>
          <w:shd w:val="clear" w:color="auto" w:fill="FFFFFF"/>
        </w:rPr>
        <w:t>, we still can get the same conclusion from the density histogram plot.</w:t>
      </w:r>
    </w:p>
    <w:p w14:paraId="23A4DAB3" w14:textId="0666D714" w:rsidR="00141776" w:rsidRPr="00C253DB" w:rsidRDefault="00141776" w:rsidP="00891194">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
    <w:p w14:paraId="3255C9C5" w14:textId="02A42A70" w:rsidR="00141776" w:rsidRPr="00C253DB" w:rsidRDefault="00141776" w:rsidP="00141776">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lastRenderedPageBreak/>
        <w:drawing>
          <wp:inline distT="0" distB="0" distL="0" distR="0" wp14:anchorId="3838E311" wp14:editId="1F3FC1AF">
            <wp:extent cx="4457968" cy="6858000"/>
            <wp:effectExtent l="19050" t="19050" r="19050" b="19050"/>
            <wp:docPr id="14" name="Picture 12" descr="Chart, histogram&#10;&#10;Description automatically generated">
              <a:extLst xmlns:a="http://schemas.openxmlformats.org/drawingml/2006/main">
                <a:ext uri="{FF2B5EF4-FFF2-40B4-BE49-F238E27FC236}">
                  <a16:creationId xmlns:a16="http://schemas.microsoft.com/office/drawing/2014/main" id="{1046865C-A26C-48FF-9D20-155A8E339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Chart, histogram&#10;&#10;Description automatically generated">
                      <a:extLst>
                        <a:ext uri="{FF2B5EF4-FFF2-40B4-BE49-F238E27FC236}">
                          <a16:creationId xmlns:a16="http://schemas.microsoft.com/office/drawing/2014/main" id="{1046865C-A26C-48FF-9D20-155A8E33967D}"/>
                        </a:ext>
                      </a:extLst>
                    </pic:cNvPr>
                    <pic:cNvPicPr>
                      <a:picLocks noChangeAspect="1"/>
                    </pic:cNvPicPr>
                  </pic:nvPicPr>
                  <pic:blipFill>
                    <a:blip r:embed="rId15"/>
                    <a:stretch>
                      <a:fillRect/>
                    </a:stretch>
                  </pic:blipFill>
                  <pic:spPr>
                    <a:xfrm>
                      <a:off x="0" y="0"/>
                      <a:ext cx="4457968" cy="6858000"/>
                    </a:xfrm>
                    <a:prstGeom prst="rect">
                      <a:avLst/>
                    </a:prstGeom>
                    <a:ln>
                      <a:solidFill>
                        <a:schemeClr val="tx1"/>
                      </a:solidFill>
                    </a:ln>
                  </pic:spPr>
                </pic:pic>
              </a:graphicData>
            </a:graphic>
          </wp:inline>
        </w:drawing>
      </w:r>
    </w:p>
    <w:p w14:paraId="6EFCABE1" w14:textId="0829FD10" w:rsidR="005A1EB7" w:rsidRPr="00C253DB" w:rsidRDefault="005A1EB7" w:rsidP="00141776">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4.3</w:t>
      </w:r>
    </w:p>
    <w:p w14:paraId="711CCD9C" w14:textId="1EC9413C" w:rsidR="008473E1" w:rsidRPr="00C253DB" w:rsidRDefault="008473E1" w:rsidP="008473E1">
      <w:pPr>
        <w:widowControl/>
        <w:shd w:val="clear" w:color="auto" w:fill="FFFFFF"/>
        <w:spacing w:before="100" w:beforeAutospacing="1" w:after="100" w:afterAutospacing="1" w:line="384" w:lineRule="atLeast"/>
        <w:contextualSpacing/>
        <w:jc w:val="both"/>
        <w:rPr>
          <w:rFonts w:ascii="Arial" w:hAnsi="Arial" w:cs="Arial"/>
          <w:color w:val="212529"/>
          <w:shd w:val="clear" w:color="auto" w:fill="FFFFFF"/>
        </w:rPr>
      </w:pPr>
    </w:p>
    <w:p w14:paraId="36334C8D" w14:textId="77777777" w:rsidR="002A7BF1" w:rsidRPr="00C253DB" w:rsidRDefault="002A7BF1" w:rsidP="002A7BF1">
      <w:pPr>
        <w:widowControl/>
        <w:shd w:val="clear" w:color="auto" w:fill="FFFFFF"/>
        <w:spacing w:before="100" w:beforeAutospacing="1" w:after="100" w:afterAutospacing="1" w:line="384" w:lineRule="atLeast"/>
        <w:contextualSpacing/>
        <w:jc w:val="both"/>
        <w:rPr>
          <w:rFonts w:ascii="Arial" w:hAnsi="Arial" w:cs="Arial"/>
          <w:color w:val="212529"/>
          <w:shd w:val="clear" w:color="auto" w:fill="FFFFFF"/>
        </w:rPr>
      </w:pPr>
    </w:p>
    <w:p w14:paraId="3FCD52F8" w14:textId="77777777" w:rsidR="00236EBE" w:rsidRPr="00C253DB" w:rsidRDefault="00236EBE" w:rsidP="00236EBE">
      <w:pPr>
        <w:widowControl/>
        <w:numPr>
          <w:ilvl w:val="0"/>
          <w:numId w:val="7"/>
        </w:numPr>
        <w:shd w:val="clear" w:color="auto" w:fill="FFFFFF"/>
        <w:spacing w:before="180" w:after="180"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Create a bar plot showing the count of one of your categorical variables.</w:t>
      </w:r>
    </w:p>
    <w:p w14:paraId="42F4BB33"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Provide the R code</w:t>
      </w:r>
    </w:p>
    <w:p w14:paraId="41BE7BD4"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graphs</w:t>
      </w:r>
    </w:p>
    <w:p w14:paraId="43A147DC" w14:textId="48668B18"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a brief description of any patterns that you might see.</w:t>
      </w:r>
    </w:p>
    <w:p w14:paraId="0B2E46D5" w14:textId="24B5046B"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hydropower$Location.State</w:t>
      </w:r>
      <w:proofErr w:type="spellEnd"/>
      <w:r w:rsidRPr="00C253DB">
        <w:rPr>
          <w:rFonts w:ascii="Arial" w:hAnsi="Arial" w:cs="Arial"/>
          <w:color w:val="212529"/>
          <w:highlight w:val="yellow"/>
          <w:shd w:val="clear" w:color="auto" w:fill="FFFFFF"/>
        </w:rPr>
        <w:t xml:space="preserve"> &lt;- </w:t>
      </w:r>
      <w:proofErr w:type="spellStart"/>
      <w:proofErr w:type="gramStart"/>
      <w:r w:rsidRPr="00C253DB">
        <w:rPr>
          <w:rFonts w:ascii="Arial" w:hAnsi="Arial" w:cs="Arial"/>
          <w:color w:val="212529"/>
          <w:highlight w:val="yellow"/>
          <w:shd w:val="clear" w:color="auto" w:fill="FFFFFF"/>
        </w:rPr>
        <w:t>as.factor</w:t>
      </w:r>
      <w:proofErr w:type="spellEnd"/>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hydropower$Location.State</w:t>
      </w:r>
      <w:proofErr w:type="spellEnd"/>
      <w:r w:rsidRPr="00C253DB">
        <w:rPr>
          <w:rFonts w:ascii="Arial" w:hAnsi="Arial" w:cs="Arial"/>
          <w:color w:val="212529"/>
          <w:highlight w:val="yellow"/>
          <w:shd w:val="clear" w:color="auto" w:fill="FFFFFF"/>
        </w:rPr>
        <w:t>)</w:t>
      </w:r>
    </w:p>
    <w:p w14:paraId="09600A16" w14:textId="4BA310F2"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library("</w:t>
      </w:r>
      <w:proofErr w:type="spellStart"/>
      <w:r w:rsidRPr="00C253DB">
        <w:rPr>
          <w:rFonts w:ascii="Arial" w:hAnsi="Arial" w:cs="Arial"/>
          <w:color w:val="212529"/>
          <w:highlight w:val="yellow"/>
          <w:shd w:val="clear" w:color="auto" w:fill="FFFFFF"/>
        </w:rPr>
        <w:t>viridis</w:t>
      </w:r>
      <w:proofErr w:type="spellEnd"/>
      <w:r w:rsidRPr="00C253DB">
        <w:rPr>
          <w:rFonts w:ascii="Arial" w:hAnsi="Arial" w:cs="Arial"/>
          <w:color w:val="212529"/>
          <w:highlight w:val="yellow"/>
          <w:shd w:val="clear" w:color="auto" w:fill="FFFFFF"/>
        </w:rPr>
        <w:t>")</w:t>
      </w:r>
    </w:p>
    <w:p w14:paraId="446FA404" w14:textId="77777777"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state &lt;- </w:t>
      </w:r>
      <w:proofErr w:type="gramStart"/>
      <w:r w:rsidRPr="00C253DB">
        <w:rPr>
          <w:rFonts w:ascii="Arial" w:hAnsi="Arial" w:cs="Arial"/>
          <w:color w:val="212529"/>
          <w:highlight w:val="yellow"/>
          <w:shd w:val="clear" w:color="auto" w:fill="FFFFFF"/>
        </w:rPr>
        <w:t>table(</w:t>
      </w:r>
      <w:proofErr w:type="spellStart"/>
      <w:proofErr w:type="gramEnd"/>
      <w:r w:rsidRPr="00C253DB">
        <w:rPr>
          <w:rFonts w:ascii="Arial" w:hAnsi="Arial" w:cs="Arial"/>
          <w:color w:val="212529"/>
          <w:highlight w:val="yellow"/>
          <w:shd w:val="clear" w:color="auto" w:fill="FFFFFF"/>
        </w:rPr>
        <w:t>hydropower$Location.State</w:t>
      </w:r>
      <w:proofErr w:type="spellEnd"/>
      <w:r w:rsidRPr="00C253DB">
        <w:rPr>
          <w:rFonts w:ascii="Arial" w:hAnsi="Arial" w:cs="Arial"/>
          <w:color w:val="212529"/>
          <w:highlight w:val="yellow"/>
          <w:shd w:val="clear" w:color="auto" w:fill="FFFFFF"/>
        </w:rPr>
        <w:t>)</w:t>
      </w:r>
    </w:p>
    <w:p w14:paraId="09F405DF" w14:textId="77777777"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lastRenderedPageBreak/>
        <w:t>state</w:t>
      </w:r>
    </w:p>
    <w:p w14:paraId="7191FC5F" w14:textId="77777777"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order(</w:t>
      </w:r>
      <w:proofErr w:type="gramEnd"/>
      <w:r w:rsidRPr="00C253DB">
        <w:rPr>
          <w:rFonts w:ascii="Arial" w:hAnsi="Arial" w:cs="Arial"/>
          <w:color w:val="212529"/>
          <w:highlight w:val="yellow"/>
          <w:shd w:val="clear" w:color="auto" w:fill="FFFFFF"/>
        </w:rPr>
        <w:t>state, decreasing = T)</w:t>
      </w:r>
    </w:p>
    <w:p w14:paraId="088BC9D7" w14:textId="77777777"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stateorder</w:t>
      </w:r>
      <w:proofErr w:type="spellEnd"/>
      <w:r w:rsidRPr="00C253DB">
        <w:rPr>
          <w:rFonts w:ascii="Arial" w:hAnsi="Arial" w:cs="Arial"/>
          <w:color w:val="212529"/>
          <w:highlight w:val="yellow"/>
          <w:shd w:val="clear" w:color="auto" w:fill="FFFFFF"/>
        </w:rPr>
        <w:t xml:space="preserve">&lt;- </w:t>
      </w:r>
      <w:proofErr w:type="gramStart"/>
      <w:r w:rsidRPr="00C253DB">
        <w:rPr>
          <w:rFonts w:ascii="Arial" w:hAnsi="Arial" w:cs="Arial"/>
          <w:color w:val="212529"/>
          <w:highlight w:val="yellow"/>
          <w:shd w:val="clear" w:color="auto" w:fill="FFFFFF"/>
        </w:rPr>
        <w:t>head(</w:t>
      </w:r>
      <w:proofErr w:type="gramEnd"/>
      <w:r w:rsidRPr="00C253DB">
        <w:rPr>
          <w:rFonts w:ascii="Arial" w:hAnsi="Arial" w:cs="Arial"/>
          <w:color w:val="212529"/>
          <w:highlight w:val="yellow"/>
          <w:shd w:val="clear" w:color="auto" w:fill="FFFFFF"/>
        </w:rPr>
        <w:t>state[order(state, decreasing = T)],10)</w:t>
      </w:r>
    </w:p>
    <w:p w14:paraId="75CB045C" w14:textId="77777777" w:rsidR="00222430"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proofErr w:type="spellStart"/>
      <w:proofErr w:type="gramStart"/>
      <w:r w:rsidRPr="00C253DB">
        <w:rPr>
          <w:rFonts w:ascii="Arial" w:hAnsi="Arial" w:cs="Arial"/>
          <w:color w:val="212529"/>
          <w:highlight w:val="yellow"/>
          <w:shd w:val="clear" w:color="auto" w:fill="FFFFFF"/>
        </w:rPr>
        <w:t>barplot</w:t>
      </w:r>
      <w:proofErr w:type="spellEnd"/>
      <w:r w:rsidRPr="00C253DB">
        <w:rPr>
          <w:rFonts w:ascii="Arial" w:hAnsi="Arial" w:cs="Arial"/>
          <w:color w:val="212529"/>
          <w:highlight w:val="yellow"/>
          <w:shd w:val="clear" w:color="auto" w:fill="FFFFFF"/>
        </w:rPr>
        <w:t>(</w:t>
      </w:r>
      <w:proofErr w:type="spellStart"/>
      <w:proofErr w:type="gramEnd"/>
      <w:r w:rsidRPr="00C253DB">
        <w:rPr>
          <w:rFonts w:ascii="Arial" w:hAnsi="Arial" w:cs="Arial"/>
          <w:color w:val="212529"/>
          <w:highlight w:val="yellow"/>
          <w:shd w:val="clear" w:color="auto" w:fill="FFFFFF"/>
        </w:rPr>
        <w:t>stateorder</w:t>
      </w:r>
      <w:proofErr w:type="spellEnd"/>
      <w:r w:rsidRPr="00C253DB">
        <w:rPr>
          <w:rFonts w:ascii="Arial" w:hAnsi="Arial" w:cs="Arial"/>
          <w:color w:val="212529"/>
          <w:highlight w:val="yellow"/>
          <w:shd w:val="clear" w:color="auto" w:fill="FFFFFF"/>
        </w:rPr>
        <w:t xml:space="preserve">, col = </w:t>
      </w:r>
      <w:proofErr w:type="spellStart"/>
      <w:r w:rsidRPr="00C253DB">
        <w:rPr>
          <w:rFonts w:ascii="Arial" w:hAnsi="Arial" w:cs="Arial"/>
          <w:color w:val="212529"/>
          <w:highlight w:val="yellow"/>
          <w:shd w:val="clear" w:color="auto" w:fill="FFFFFF"/>
        </w:rPr>
        <w:t>viridis</w:t>
      </w:r>
      <w:proofErr w:type="spellEnd"/>
      <w:r w:rsidRPr="00C253DB">
        <w:rPr>
          <w:rFonts w:ascii="Arial" w:hAnsi="Arial" w:cs="Arial"/>
          <w:color w:val="212529"/>
          <w:highlight w:val="yellow"/>
          <w:shd w:val="clear" w:color="auto" w:fill="FFFFFF"/>
        </w:rPr>
        <w:t xml:space="preserve">(10), </w:t>
      </w:r>
      <w:proofErr w:type="spellStart"/>
      <w:r w:rsidRPr="00C253DB">
        <w:rPr>
          <w:rFonts w:ascii="Arial" w:hAnsi="Arial" w:cs="Arial"/>
          <w:color w:val="212529"/>
          <w:highlight w:val="yellow"/>
          <w:shd w:val="clear" w:color="auto" w:fill="FFFFFF"/>
        </w:rPr>
        <w:t>ylab</w:t>
      </w:r>
      <w:proofErr w:type="spellEnd"/>
      <w:r w:rsidRPr="00C253DB">
        <w:rPr>
          <w:rFonts w:ascii="Arial" w:hAnsi="Arial" w:cs="Arial"/>
          <w:color w:val="212529"/>
          <w:highlight w:val="yellow"/>
          <w:shd w:val="clear" w:color="auto" w:fill="FFFFFF"/>
        </w:rPr>
        <w:t xml:space="preserve"> = 'Count',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'State', </w:t>
      </w:r>
      <w:proofErr w:type="spellStart"/>
      <w:r w:rsidRPr="00C253DB">
        <w:rPr>
          <w:rFonts w:ascii="Arial" w:hAnsi="Arial" w:cs="Arial"/>
          <w:color w:val="212529"/>
          <w:highlight w:val="yellow"/>
          <w:shd w:val="clear" w:color="auto" w:fill="FFFFFF"/>
        </w:rPr>
        <w:t>legend.text</w:t>
      </w:r>
      <w:proofErr w:type="spellEnd"/>
      <w:r w:rsidRPr="00C253DB">
        <w:rPr>
          <w:rFonts w:ascii="Arial" w:hAnsi="Arial" w:cs="Arial"/>
          <w:color w:val="212529"/>
          <w:highlight w:val="yellow"/>
          <w:shd w:val="clear" w:color="auto" w:fill="FFFFFF"/>
        </w:rPr>
        <w:t xml:space="preserve"> = T,</w:t>
      </w:r>
    </w:p>
    <w:p w14:paraId="20F305DE" w14:textId="087333AA" w:rsidR="00CD6F0E" w:rsidRPr="00C253DB" w:rsidRDefault="00222430" w:rsidP="00222430">
      <w:pPr>
        <w:widowControl/>
        <w:shd w:val="clear" w:color="auto" w:fill="FFFFFF"/>
        <w:spacing w:before="100" w:beforeAutospacing="1" w:after="100" w:afterAutospacing="1"/>
        <w:contextualSpacing/>
        <w:mirrorIndents/>
        <w:rPr>
          <w:rFonts w:ascii="Arial" w:hAnsi="Arial" w:cs="Arial"/>
          <w:color w:val="212529"/>
          <w:shd w:val="clear" w:color="auto" w:fill="FFFFFF"/>
        </w:rPr>
      </w:pPr>
      <w:r w:rsidRPr="00C253DB">
        <w:rPr>
          <w:rFonts w:ascii="Arial" w:hAnsi="Arial" w:cs="Arial"/>
          <w:color w:val="212529"/>
          <w:highlight w:val="yellow"/>
          <w:shd w:val="clear" w:color="auto" w:fill="FFFFFF"/>
        </w:rPr>
        <w:t xml:space="preserve">        main = 'Dams count in different states')</w:t>
      </w:r>
    </w:p>
    <w:p w14:paraId="2DC3236C" w14:textId="4DDE0283" w:rsidR="00CD6F0E" w:rsidRPr="00C253DB" w:rsidRDefault="00222430" w:rsidP="00CD6F0E">
      <w:pPr>
        <w:widowControl/>
        <w:shd w:val="clear" w:color="auto" w:fill="FFFFFF"/>
        <w:spacing w:before="100" w:beforeAutospacing="1" w:after="100" w:afterAutospacing="1" w:line="384" w:lineRule="atLeast"/>
        <w:jc w:val="center"/>
        <w:rPr>
          <w:rFonts w:ascii="Arial" w:eastAsia="新細明體" w:hAnsi="Arial" w:cs="Arial"/>
          <w:b/>
          <w:bCs/>
          <w:color w:val="2D3B45"/>
          <w:kern w:val="0"/>
          <w:sz w:val="28"/>
          <w:szCs w:val="28"/>
        </w:rPr>
      </w:pPr>
      <w:r w:rsidRPr="00C253DB">
        <w:rPr>
          <w:rFonts w:ascii="Arial" w:eastAsia="新細明體" w:hAnsi="Arial" w:cs="Arial"/>
          <w:b/>
          <w:bCs/>
          <w:noProof/>
          <w:color w:val="2D3B45"/>
          <w:kern w:val="0"/>
          <w:sz w:val="28"/>
          <w:szCs w:val="28"/>
        </w:rPr>
        <w:drawing>
          <wp:inline distT="0" distB="0" distL="0" distR="0" wp14:anchorId="38D438B7" wp14:editId="76010B18">
            <wp:extent cx="5089525" cy="4606290"/>
            <wp:effectExtent l="19050" t="19050" r="1587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5913422A" w14:textId="420DA203" w:rsidR="005A1EB7" w:rsidRPr="00C253DB" w:rsidRDefault="005A1EB7" w:rsidP="00CD6F0E">
      <w:pPr>
        <w:widowControl/>
        <w:shd w:val="clear" w:color="auto" w:fill="FFFFFF"/>
        <w:spacing w:before="100" w:beforeAutospacing="1" w:after="100" w:afterAutospacing="1" w:line="384" w:lineRule="atLeast"/>
        <w:jc w:val="center"/>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5.1</w:t>
      </w:r>
    </w:p>
    <w:p w14:paraId="08BA4D6B" w14:textId="70FA0FB9" w:rsidR="009D4052" w:rsidRPr="00C253DB" w:rsidRDefault="009D4052" w:rsidP="009D4052">
      <w:pPr>
        <w:widowControl/>
        <w:shd w:val="clear" w:color="auto" w:fill="FFFFFF"/>
        <w:spacing w:before="100" w:beforeAutospacing="1" w:after="100" w:afterAutospacing="1"/>
        <w:contextualSpacing/>
        <w:mirrorIndents/>
        <w:rPr>
          <w:rFonts w:ascii="Arial" w:hAnsi="Arial" w:cs="Arial"/>
          <w:color w:val="212529"/>
          <w:shd w:val="clear" w:color="auto" w:fill="FFFFFF"/>
        </w:rPr>
      </w:pPr>
      <w:r w:rsidRPr="00C253DB">
        <w:rPr>
          <w:rFonts w:ascii="Arial" w:hAnsi="Arial" w:cs="Arial"/>
          <w:color w:val="212529"/>
          <w:shd w:val="clear" w:color="auto" w:fill="FFFFFF"/>
        </w:rPr>
        <w:t>In the bar plot</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5</w:t>
      </w:r>
      <w:r w:rsidR="00C253DB" w:rsidRPr="00C253DB">
        <w:rPr>
          <w:rFonts w:ascii="Arial" w:hAnsi="Arial" w:cs="Arial"/>
          <w:color w:val="212529"/>
          <w:shd w:val="clear" w:color="auto" w:fill="FFFFFF"/>
        </w:rPr>
        <w:t>.1)</w:t>
      </w:r>
      <w:r w:rsidRPr="00C253DB">
        <w:rPr>
          <w:rFonts w:ascii="Arial" w:hAnsi="Arial" w:cs="Arial"/>
          <w:color w:val="212529"/>
          <w:shd w:val="clear" w:color="auto" w:fill="FFFFFF"/>
        </w:rPr>
        <w:t xml:space="preserve">, we can find that Colorado has the most dam </w:t>
      </w:r>
      <w:r w:rsidR="000D59E7" w:rsidRPr="00C253DB">
        <w:rPr>
          <w:rFonts w:ascii="Arial" w:hAnsi="Arial" w:cs="Arial"/>
          <w:color w:val="212529"/>
          <w:shd w:val="clear" w:color="auto" w:fill="FFFFFF"/>
        </w:rPr>
        <w:t xml:space="preserve">counts </w:t>
      </w:r>
      <w:r w:rsidRPr="00C253DB">
        <w:rPr>
          <w:rFonts w:ascii="Arial" w:hAnsi="Arial" w:cs="Arial"/>
          <w:color w:val="212529"/>
          <w:shd w:val="clear" w:color="auto" w:fill="FFFFFF"/>
        </w:rPr>
        <w:t>in the United States</w:t>
      </w:r>
      <w:r w:rsidRPr="00C253DB">
        <w:rPr>
          <w:rFonts w:ascii="Arial" w:hAnsi="Arial" w:cs="Arial"/>
          <w:color w:val="212529"/>
          <w:shd w:val="clear" w:color="auto" w:fill="FFFFFF"/>
        </w:rPr>
        <w:t xml:space="preserve"> </w:t>
      </w:r>
      <w:r w:rsidRPr="00C253DB">
        <w:rPr>
          <w:rFonts w:ascii="Arial" w:hAnsi="Arial" w:cs="Arial"/>
          <w:color w:val="212529"/>
          <w:shd w:val="clear" w:color="auto" w:fill="FFFFFF"/>
        </w:rPr>
        <w:t xml:space="preserve">and the </w:t>
      </w:r>
      <w:proofErr w:type="gramStart"/>
      <w:r w:rsidRPr="00C253DB">
        <w:rPr>
          <w:rFonts w:ascii="Arial" w:hAnsi="Arial" w:cs="Arial"/>
          <w:color w:val="212529"/>
          <w:shd w:val="clear" w:color="auto" w:fill="FFFFFF"/>
        </w:rPr>
        <w:t>second</w:t>
      </w:r>
      <w:r w:rsidR="00077795" w:rsidRPr="00C253DB">
        <w:rPr>
          <w:rFonts w:ascii="Arial" w:hAnsi="Arial" w:cs="Arial"/>
          <w:color w:val="212529"/>
          <w:shd w:val="clear" w:color="auto" w:fill="FFFFFF"/>
        </w:rPr>
        <w:t>-</w:t>
      </w:r>
      <w:r w:rsidRPr="00C253DB">
        <w:rPr>
          <w:rFonts w:ascii="Arial" w:hAnsi="Arial" w:cs="Arial"/>
          <w:color w:val="212529"/>
          <w:shd w:val="clear" w:color="auto" w:fill="FFFFFF"/>
        </w:rPr>
        <w:t>highest</w:t>
      </w:r>
      <w:proofErr w:type="gramEnd"/>
      <w:r w:rsidRPr="00C253DB">
        <w:rPr>
          <w:rFonts w:ascii="Arial" w:hAnsi="Arial" w:cs="Arial"/>
          <w:color w:val="212529"/>
          <w:shd w:val="clear" w:color="auto" w:fill="FFFFFF"/>
        </w:rPr>
        <w:t xml:space="preserve"> in California.</w:t>
      </w:r>
    </w:p>
    <w:p w14:paraId="6E38B51F" w14:textId="77777777" w:rsidR="009D4052" w:rsidRPr="00C253DB" w:rsidRDefault="009D4052" w:rsidP="009D4052">
      <w:pPr>
        <w:widowControl/>
        <w:shd w:val="clear" w:color="auto" w:fill="FFFFFF"/>
        <w:spacing w:before="100" w:beforeAutospacing="1" w:after="100" w:afterAutospacing="1"/>
        <w:contextualSpacing/>
        <w:mirrorIndents/>
        <w:rPr>
          <w:rFonts w:ascii="Arial" w:hAnsi="Arial" w:cs="Arial"/>
          <w:color w:val="212529"/>
          <w:shd w:val="clear" w:color="auto" w:fill="FFFFFF"/>
        </w:rPr>
      </w:pPr>
    </w:p>
    <w:p w14:paraId="712E1773" w14:textId="108957C6" w:rsidR="00B472EB" w:rsidRPr="00C253DB" w:rsidRDefault="009D4052" w:rsidP="009D4052">
      <w:pPr>
        <w:widowControl/>
        <w:shd w:val="clear" w:color="auto" w:fill="FFFFFF"/>
        <w:spacing w:before="100" w:beforeAutospacing="1" w:after="100" w:afterAutospacing="1"/>
        <w:contextualSpacing/>
        <w:mirrorIndents/>
        <w:rPr>
          <w:rFonts w:ascii="Arial" w:hAnsi="Arial" w:cs="Arial"/>
          <w:color w:val="212529"/>
          <w:highlight w:val="yellow"/>
          <w:shd w:val="clear" w:color="auto" w:fill="FFFFFF"/>
        </w:rPr>
      </w:pPr>
      <w:r w:rsidRPr="00C253DB">
        <w:rPr>
          <w:rFonts w:ascii="Arial" w:hAnsi="Arial" w:cs="Arial"/>
          <w:color w:val="212529"/>
          <w:shd w:val="clear" w:color="auto" w:fill="FFFFFF"/>
        </w:rPr>
        <w:t>By the way, Because I am inert, so I use the color pattern to help me fill in the color by the different bars. (Use library("</w:t>
      </w:r>
      <w:proofErr w:type="spellStart"/>
      <w:r w:rsidRPr="00C253DB">
        <w:rPr>
          <w:rFonts w:ascii="Arial" w:hAnsi="Arial" w:cs="Arial"/>
          <w:color w:val="212529"/>
          <w:shd w:val="clear" w:color="auto" w:fill="FFFFFF"/>
        </w:rPr>
        <w:t>viridis</w:t>
      </w:r>
      <w:proofErr w:type="spellEnd"/>
      <w:r w:rsidRPr="00C253DB">
        <w:rPr>
          <w:rFonts w:ascii="Arial" w:hAnsi="Arial" w:cs="Arial"/>
          <w:color w:val="212529"/>
          <w:shd w:val="clear" w:color="auto" w:fill="FFFFFF"/>
        </w:rPr>
        <w:t>"</w:t>
      </w:r>
      <w:proofErr w:type="gramStart"/>
      <w:r w:rsidRPr="00C253DB">
        <w:rPr>
          <w:rFonts w:ascii="Arial" w:hAnsi="Arial" w:cs="Arial"/>
          <w:color w:val="212529"/>
          <w:shd w:val="clear" w:color="auto" w:fill="FFFFFF"/>
        </w:rPr>
        <w:t>) )</w:t>
      </w:r>
      <w:proofErr w:type="gramEnd"/>
    </w:p>
    <w:p w14:paraId="77EFA46F" w14:textId="173B2DD8" w:rsidR="00CD6F0E" w:rsidRPr="00C253DB" w:rsidRDefault="00CD6F0E" w:rsidP="00CD6F0E">
      <w:pPr>
        <w:widowControl/>
        <w:shd w:val="clear" w:color="auto" w:fill="FFFFFF"/>
        <w:spacing w:before="100" w:beforeAutospacing="1" w:after="100" w:afterAutospacing="1"/>
        <w:contextualSpacing/>
        <w:mirrorIndents/>
        <w:rPr>
          <w:rFonts w:ascii="Arial" w:hAnsi="Arial" w:cs="Arial"/>
          <w:color w:val="212529"/>
          <w:shd w:val="clear" w:color="auto" w:fill="FFFFFF"/>
        </w:rPr>
      </w:pPr>
    </w:p>
    <w:p w14:paraId="415F1684" w14:textId="77777777" w:rsidR="00CD6F0E" w:rsidRPr="00C253DB" w:rsidRDefault="00CD6F0E" w:rsidP="00CD6F0E">
      <w:pPr>
        <w:widowControl/>
        <w:shd w:val="clear" w:color="auto" w:fill="FFFFFF"/>
        <w:spacing w:before="100" w:beforeAutospacing="1" w:after="100" w:afterAutospacing="1" w:line="384" w:lineRule="atLeast"/>
        <w:rPr>
          <w:rFonts w:ascii="Arial" w:eastAsia="新細明體" w:hAnsi="Arial" w:cs="Arial"/>
          <w:b/>
          <w:bCs/>
          <w:color w:val="2D3B45"/>
          <w:kern w:val="0"/>
          <w:sz w:val="28"/>
          <w:szCs w:val="28"/>
        </w:rPr>
      </w:pPr>
    </w:p>
    <w:p w14:paraId="68D45CE7" w14:textId="77777777" w:rsidR="00236EBE" w:rsidRPr="00C253DB" w:rsidRDefault="00236EBE" w:rsidP="00236EBE">
      <w:pPr>
        <w:widowControl/>
        <w:numPr>
          <w:ilvl w:val="0"/>
          <w:numId w:val="7"/>
        </w:numPr>
        <w:shd w:val="clear" w:color="auto" w:fill="FFFFFF"/>
        <w:spacing w:before="180" w:after="180"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Create a bar plot showing the by-group (category) average of one of your numeric variables:</w:t>
      </w:r>
    </w:p>
    <w:p w14:paraId="35FCFFC8"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Provide the R code</w:t>
      </w:r>
    </w:p>
    <w:p w14:paraId="45ED6AC8"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graphs</w:t>
      </w:r>
    </w:p>
    <w:p w14:paraId="40264D4D" w14:textId="545A7489"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a brief description of any patterns that you might see.</w:t>
      </w:r>
    </w:p>
    <w:p w14:paraId="2D358709" w14:textId="798A20E2" w:rsidR="00B472EB" w:rsidRPr="00C253DB" w:rsidRDefault="00B472EB" w:rsidP="00B472EB">
      <w:pPr>
        <w:widowControl/>
        <w:shd w:val="clear" w:color="auto" w:fill="FFFFFF"/>
        <w:spacing w:before="100" w:beforeAutospacing="1" w:after="100" w:afterAutospacing="1" w:line="384" w:lineRule="atLeast"/>
        <w:rPr>
          <w:rFonts w:ascii="Arial" w:eastAsia="新細明體" w:hAnsi="Arial" w:cs="Arial"/>
          <w:b/>
          <w:bCs/>
          <w:color w:val="2D3B45"/>
          <w:kern w:val="0"/>
          <w:sz w:val="28"/>
          <w:szCs w:val="28"/>
        </w:rPr>
      </w:pPr>
    </w:p>
    <w:p w14:paraId="2EAF58DD"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gramStart"/>
      <w:r w:rsidRPr="00C253DB">
        <w:rPr>
          <w:rFonts w:ascii="Arial" w:hAnsi="Arial" w:cs="Arial"/>
          <w:color w:val="212529"/>
          <w:highlight w:val="yellow"/>
          <w:shd w:val="clear" w:color="auto" w:fill="FFFFFF"/>
        </w:rPr>
        <w:t>library(</w:t>
      </w:r>
      <w:proofErr w:type="spellStart"/>
      <w:proofErr w:type="gramEnd"/>
      <w:r w:rsidRPr="00C253DB">
        <w:rPr>
          <w:rFonts w:ascii="Arial" w:hAnsi="Arial" w:cs="Arial"/>
          <w:color w:val="212529"/>
          <w:highlight w:val="yellow"/>
          <w:shd w:val="clear" w:color="auto" w:fill="FFFFFF"/>
        </w:rPr>
        <w:t>RColorBrewer</w:t>
      </w:r>
      <w:proofErr w:type="spellEnd"/>
      <w:r w:rsidRPr="00C253DB">
        <w:rPr>
          <w:rFonts w:ascii="Arial" w:hAnsi="Arial" w:cs="Arial"/>
          <w:color w:val="212529"/>
          <w:highlight w:val="yellow"/>
          <w:shd w:val="clear" w:color="auto" w:fill="FFFFFF"/>
        </w:rPr>
        <w:t>)</w:t>
      </w:r>
    </w:p>
    <w:p w14:paraId="17F0DA8C"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stateelev</w:t>
      </w:r>
      <w:proofErr w:type="spellEnd"/>
      <w:r w:rsidRPr="00C253DB">
        <w:rPr>
          <w:rFonts w:ascii="Arial" w:hAnsi="Arial" w:cs="Arial"/>
          <w:color w:val="212529"/>
          <w:highlight w:val="yellow"/>
          <w:shd w:val="clear" w:color="auto" w:fill="FFFFFF"/>
        </w:rPr>
        <w:t xml:space="preserve"> &lt;- </w:t>
      </w:r>
      <w:proofErr w:type="gramStart"/>
      <w:r w:rsidRPr="00C253DB">
        <w:rPr>
          <w:rFonts w:ascii="Arial" w:hAnsi="Arial" w:cs="Arial"/>
          <w:color w:val="212529"/>
          <w:highlight w:val="yellow"/>
          <w:shd w:val="clear" w:color="auto" w:fill="FFFFFF"/>
        </w:rPr>
        <w:t>aggregate(</w:t>
      </w:r>
      <w:proofErr w:type="spellStart"/>
      <w:proofErr w:type="gramEnd"/>
      <w:r w:rsidRPr="00C253DB">
        <w:rPr>
          <w:rFonts w:ascii="Arial" w:hAnsi="Arial" w:cs="Arial"/>
          <w:color w:val="212529"/>
          <w:highlight w:val="yellow"/>
          <w:shd w:val="clear" w:color="auto" w:fill="FFFFFF"/>
        </w:rPr>
        <w:t>Dimensions.Structural.Height~Location.State</w:t>
      </w:r>
      <w:proofErr w:type="spellEnd"/>
      <w:r w:rsidRPr="00C253DB">
        <w:rPr>
          <w:rFonts w:ascii="Arial" w:hAnsi="Arial" w:cs="Arial"/>
          <w:color w:val="212529"/>
          <w:highlight w:val="yellow"/>
          <w:shd w:val="clear" w:color="auto" w:fill="FFFFFF"/>
        </w:rPr>
        <w:t xml:space="preserve">, data = hydropower, </w:t>
      </w:r>
    </w:p>
    <w:p w14:paraId="0DFCF28C"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FUN = mean)</w:t>
      </w:r>
    </w:p>
    <w:p w14:paraId="3BF1957D"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stateelev</w:t>
      </w:r>
      <w:proofErr w:type="spellEnd"/>
    </w:p>
    <w:p w14:paraId="3E00B1D4"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stateelevorder</w:t>
      </w:r>
      <w:proofErr w:type="spellEnd"/>
      <w:r w:rsidRPr="00C253DB">
        <w:rPr>
          <w:rFonts w:ascii="Arial" w:hAnsi="Arial" w:cs="Arial"/>
          <w:color w:val="212529"/>
          <w:highlight w:val="yellow"/>
          <w:shd w:val="clear" w:color="auto" w:fill="FFFFFF"/>
        </w:rPr>
        <w:t xml:space="preserve"> &lt;- </w:t>
      </w:r>
      <w:proofErr w:type="gramStart"/>
      <w:r w:rsidRPr="00C253DB">
        <w:rPr>
          <w:rFonts w:ascii="Arial" w:hAnsi="Arial" w:cs="Arial"/>
          <w:color w:val="212529"/>
          <w:highlight w:val="yellow"/>
          <w:shd w:val="clear" w:color="auto" w:fill="FFFFFF"/>
        </w:rPr>
        <w:t>head(</w:t>
      </w:r>
      <w:proofErr w:type="spellStart"/>
      <w:proofErr w:type="gramEnd"/>
      <w:r w:rsidRPr="00C253DB">
        <w:rPr>
          <w:rFonts w:ascii="Arial" w:hAnsi="Arial" w:cs="Arial"/>
          <w:color w:val="212529"/>
          <w:highlight w:val="yellow"/>
          <w:shd w:val="clear" w:color="auto" w:fill="FFFFFF"/>
        </w:rPr>
        <w:t>stateelev</w:t>
      </w:r>
      <w:proofErr w:type="spellEnd"/>
      <w:r w:rsidRPr="00C253DB">
        <w:rPr>
          <w:rFonts w:ascii="Arial" w:hAnsi="Arial" w:cs="Arial"/>
          <w:color w:val="212529"/>
          <w:highlight w:val="yellow"/>
          <w:shd w:val="clear" w:color="auto" w:fill="FFFFFF"/>
        </w:rPr>
        <w:t>[order(</w:t>
      </w:r>
      <w:proofErr w:type="spellStart"/>
      <w:r w:rsidRPr="00C253DB">
        <w:rPr>
          <w:rFonts w:ascii="Arial" w:hAnsi="Arial" w:cs="Arial"/>
          <w:color w:val="212529"/>
          <w:highlight w:val="yellow"/>
          <w:shd w:val="clear" w:color="auto" w:fill="FFFFFF"/>
        </w:rPr>
        <w:t>stateelev$Dimensions.Structural.Height</w:t>
      </w:r>
      <w:proofErr w:type="spellEnd"/>
      <w:r w:rsidRPr="00C253DB">
        <w:rPr>
          <w:rFonts w:ascii="Arial" w:hAnsi="Arial" w:cs="Arial"/>
          <w:color w:val="212529"/>
          <w:highlight w:val="yellow"/>
          <w:shd w:val="clear" w:color="auto" w:fill="FFFFFF"/>
        </w:rPr>
        <w:t>, decreasing = T),],10)</w:t>
      </w:r>
    </w:p>
    <w:p w14:paraId="3BB2EE8D"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stateelevorder</w:t>
      </w:r>
      <w:proofErr w:type="spellEnd"/>
    </w:p>
    <w:p w14:paraId="5A767D93"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proofErr w:type="gramStart"/>
      <w:r w:rsidRPr="00C253DB">
        <w:rPr>
          <w:rFonts w:ascii="Arial" w:hAnsi="Arial" w:cs="Arial"/>
          <w:color w:val="212529"/>
          <w:highlight w:val="yellow"/>
          <w:shd w:val="clear" w:color="auto" w:fill="FFFFFF"/>
        </w:rPr>
        <w:t>barplot</w:t>
      </w:r>
      <w:proofErr w:type="spellEnd"/>
      <w:r w:rsidRPr="00C253DB">
        <w:rPr>
          <w:rFonts w:ascii="Arial" w:hAnsi="Arial" w:cs="Arial"/>
          <w:color w:val="212529"/>
          <w:highlight w:val="yellow"/>
          <w:shd w:val="clear" w:color="auto" w:fill="FFFFFF"/>
        </w:rPr>
        <w:t>(</w:t>
      </w:r>
      <w:proofErr w:type="spellStart"/>
      <w:proofErr w:type="gramEnd"/>
      <w:r w:rsidRPr="00C253DB">
        <w:rPr>
          <w:rFonts w:ascii="Arial" w:hAnsi="Arial" w:cs="Arial"/>
          <w:color w:val="212529"/>
          <w:highlight w:val="yellow"/>
          <w:shd w:val="clear" w:color="auto" w:fill="FFFFFF"/>
        </w:rPr>
        <w:t>stateelevorder$Dimensions.Structural.Height</w:t>
      </w:r>
      <w:proofErr w:type="spellEnd"/>
      <w:r w:rsidRPr="00C253DB">
        <w:rPr>
          <w:rFonts w:ascii="Arial" w:hAnsi="Arial" w:cs="Arial"/>
          <w:color w:val="212529"/>
          <w:highlight w:val="yellow"/>
          <w:shd w:val="clear" w:color="auto" w:fill="FFFFFF"/>
        </w:rPr>
        <w:t xml:space="preserve">, </w:t>
      </w:r>
      <w:proofErr w:type="spellStart"/>
      <w:r w:rsidRPr="00C253DB">
        <w:rPr>
          <w:rFonts w:ascii="Arial" w:hAnsi="Arial" w:cs="Arial"/>
          <w:color w:val="212529"/>
          <w:highlight w:val="yellow"/>
          <w:shd w:val="clear" w:color="auto" w:fill="FFFFFF"/>
        </w:rPr>
        <w:t>names.arg</w:t>
      </w:r>
      <w:proofErr w:type="spellEnd"/>
      <w:r w:rsidRPr="00C253DB">
        <w:rPr>
          <w:rFonts w:ascii="Arial" w:hAnsi="Arial" w:cs="Arial"/>
          <w:color w:val="212529"/>
          <w:highlight w:val="yellow"/>
          <w:shd w:val="clear" w:color="auto" w:fill="FFFFFF"/>
        </w:rPr>
        <w:t xml:space="preserve"> = </w:t>
      </w:r>
      <w:proofErr w:type="spellStart"/>
      <w:r w:rsidRPr="00C253DB">
        <w:rPr>
          <w:rFonts w:ascii="Arial" w:hAnsi="Arial" w:cs="Arial"/>
          <w:color w:val="212529"/>
          <w:highlight w:val="yellow"/>
          <w:shd w:val="clear" w:color="auto" w:fill="FFFFFF"/>
        </w:rPr>
        <w:t>stateelevorder$Location.State</w:t>
      </w:r>
      <w:proofErr w:type="spellEnd"/>
      <w:r w:rsidRPr="00C253DB">
        <w:rPr>
          <w:rFonts w:ascii="Arial" w:hAnsi="Arial" w:cs="Arial"/>
          <w:color w:val="212529"/>
          <w:highlight w:val="yellow"/>
          <w:shd w:val="clear" w:color="auto" w:fill="FFFFFF"/>
        </w:rPr>
        <w:t>,</w:t>
      </w:r>
    </w:p>
    <w:p w14:paraId="0EBC4EE4" w14:textId="77777777" w:rsidR="00171E9A"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col = </w:t>
      </w:r>
      <w:proofErr w:type="gramStart"/>
      <w:r w:rsidRPr="00C253DB">
        <w:rPr>
          <w:rFonts w:ascii="Arial" w:hAnsi="Arial" w:cs="Arial"/>
          <w:color w:val="212529"/>
          <w:highlight w:val="yellow"/>
          <w:shd w:val="clear" w:color="auto" w:fill="FFFFFF"/>
        </w:rPr>
        <w:t>plasma(</w:t>
      </w:r>
      <w:proofErr w:type="gramEnd"/>
      <w:r w:rsidRPr="00C253DB">
        <w:rPr>
          <w:rFonts w:ascii="Arial" w:hAnsi="Arial" w:cs="Arial"/>
          <w:color w:val="212529"/>
          <w:highlight w:val="yellow"/>
          <w:shd w:val="clear" w:color="auto" w:fill="FFFFFF"/>
        </w:rPr>
        <w:t xml:space="preserve">10), </w:t>
      </w:r>
      <w:proofErr w:type="spellStart"/>
      <w:r w:rsidRPr="00C253DB">
        <w:rPr>
          <w:rFonts w:ascii="Arial" w:hAnsi="Arial" w:cs="Arial"/>
          <w:color w:val="212529"/>
          <w:highlight w:val="yellow"/>
          <w:shd w:val="clear" w:color="auto" w:fill="FFFFFF"/>
        </w:rPr>
        <w:t>ylab</w:t>
      </w:r>
      <w:proofErr w:type="spellEnd"/>
      <w:r w:rsidRPr="00C253DB">
        <w:rPr>
          <w:rFonts w:ascii="Arial" w:hAnsi="Arial" w:cs="Arial"/>
          <w:color w:val="212529"/>
          <w:highlight w:val="yellow"/>
          <w:shd w:val="clear" w:color="auto" w:fill="FFFFFF"/>
        </w:rPr>
        <w:t xml:space="preserve"> = 'Average height',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'Top 10 State', </w:t>
      </w:r>
      <w:proofErr w:type="spellStart"/>
      <w:r w:rsidRPr="00C253DB">
        <w:rPr>
          <w:rFonts w:ascii="Arial" w:hAnsi="Arial" w:cs="Arial"/>
          <w:color w:val="212529"/>
          <w:highlight w:val="yellow"/>
          <w:shd w:val="clear" w:color="auto" w:fill="FFFFFF"/>
        </w:rPr>
        <w:t>legend.text</w:t>
      </w:r>
      <w:proofErr w:type="spellEnd"/>
      <w:r w:rsidRPr="00C253DB">
        <w:rPr>
          <w:rFonts w:ascii="Arial" w:hAnsi="Arial" w:cs="Arial"/>
          <w:color w:val="212529"/>
          <w:highlight w:val="yellow"/>
          <w:shd w:val="clear" w:color="auto" w:fill="FFFFFF"/>
        </w:rPr>
        <w:t xml:space="preserve"> = </w:t>
      </w:r>
      <w:proofErr w:type="spellStart"/>
      <w:r w:rsidRPr="00C253DB">
        <w:rPr>
          <w:rFonts w:ascii="Arial" w:hAnsi="Arial" w:cs="Arial"/>
          <w:color w:val="212529"/>
          <w:highlight w:val="yellow"/>
          <w:shd w:val="clear" w:color="auto" w:fill="FFFFFF"/>
        </w:rPr>
        <w:t>stateelevorder$Location.State</w:t>
      </w:r>
      <w:proofErr w:type="spellEnd"/>
      <w:r w:rsidRPr="00C253DB">
        <w:rPr>
          <w:rFonts w:ascii="Arial" w:hAnsi="Arial" w:cs="Arial"/>
          <w:color w:val="212529"/>
          <w:highlight w:val="yellow"/>
          <w:shd w:val="clear" w:color="auto" w:fill="FFFFFF"/>
        </w:rPr>
        <w:t>,</w:t>
      </w:r>
    </w:p>
    <w:p w14:paraId="582D5A9C" w14:textId="08B0FDE4" w:rsidR="00B472EB" w:rsidRPr="00C253DB" w:rsidRDefault="00171E9A" w:rsidP="00171E9A">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highlight w:val="yellow"/>
          <w:shd w:val="clear" w:color="auto" w:fill="FFFFFF"/>
        </w:rPr>
        <w:t xml:space="preserve">        main = "Dams average structural </w:t>
      </w:r>
      <w:proofErr w:type="spellStart"/>
      <w:r w:rsidRPr="00C253DB">
        <w:rPr>
          <w:rFonts w:ascii="Arial" w:hAnsi="Arial" w:cs="Arial"/>
          <w:color w:val="212529"/>
          <w:highlight w:val="yellow"/>
          <w:shd w:val="clear" w:color="auto" w:fill="FFFFFF"/>
        </w:rPr>
        <w:t>hegiht</w:t>
      </w:r>
      <w:proofErr w:type="spellEnd"/>
      <w:r w:rsidRPr="00C253DB">
        <w:rPr>
          <w:rFonts w:ascii="Arial" w:hAnsi="Arial" w:cs="Arial"/>
          <w:color w:val="212529"/>
          <w:highlight w:val="yellow"/>
          <w:shd w:val="clear" w:color="auto" w:fill="FFFFFF"/>
        </w:rPr>
        <w:t xml:space="preserve"> in different states")</w:t>
      </w:r>
    </w:p>
    <w:p w14:paraId="0908D9AA" w14:textId="33930D53" w:rsidR="00D6322F" w:rsidRPr="00C253DB" w:rsidRDefault="00D6322F" w:rsidP="00171E9A">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
    <w:p w14:paraId="2B72F654" w14:textId="37BD16DF" w:rsidR="00D6322F" w:rsidRPr="00C253DB" w:rsidRDefault="00D6322F" w:rsidP="00171E9A">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I chose dams height in all states</w:t>
      </w:r>
      <w:r w:rsidR="00077795" w:rsidRPr="00C253DB">
        <w:rPr>
          <w:rFonts w:ascii="Arial" w:hAnsi="Arial" w:cs="Arial"/>
          <w:color w:val="212529"/>
          <w:shd w:val="clear" w:color="auto" w:fill="FFFFFF"/>
        </w:rPr>
        <w:t xml:space="preserve"> to do math, and then</w:t>
      </w:r>
      <w:r w:rsidRPr="00C253DB">
        <w:rPr>
          <w:rFonts w:ascii="Arial" w:hAnsi="Arial" w:cs="Arial"/>
          <w:color w:val="212529"/>
          <w:shd w:val="clear" w:color="auto" w:fill="FFFFFF"/>
        </w:rPr>
        <w:t xml:space="preserve"> </w:t>
      </w:r>
      <w:r w:rsidR="00077795" w:rsidRPr="00C253DB">
        <w:rPr>
          <w:rFonts w:ascii="Arial" w:hAnsi="Arial" w:cs="Arial"/>
          <w:color w:val="212529"/>
          <w:shd w:val="clear" w:color="auto" w:fill="FFFFFF"/>
        </w:rPr>
        <w:t>draw</w:t>
      </w:r>
      <w:r w:rsidRPr="00C253DB">
        <w:rPr>
          <w:rFonts w:ascii="Arial" w:hAnsi="Arial" w:cs="Arial"/>
          <w:color w:val="212529"/>
          <w:shd w:val="clear" w:color="auto" w:fill="FFFFFF"/>
        </w:rPr>
        <w:t xml:space="preserve"> a bar plot</w:t>
      </w:r>
      <w:r w:rsidR="009D4052" w:rsidRPr="00C253DB">
        <w:rPr>
          <w:rFonts w:ascii="Arial" w:hAnsi="Arial" w:cs="Arial"/>
          <w:color w:val="212529"/>
          <w:shd w:val="clear" w:color="auto" w:fill="FFFFFF"/>
        </w:rPr>
        <w:t>:</w:t>
      </w:r>
    </w:p>
    <w:p w14:paraId="5682F42B" w14:textId="200D1A1E" w:rsidR="00D5530B" w:rsidRPr="00C253DB" w:rsidRDefault="00171E9A" w:rsidP="00D5530B">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37859B91" wp14:editId="07DBD460">
            <wp:extent cx="5089525" cy="4606290"/>
            <wp:effectExtent l="19050" t="19050" r="1587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31AFC040" w14:textId="2786DB14" w:rsidR="005A1EB7" w:rsidRPr="00C253DB" w:rsidRDefault="005A1EB7" w:rsidP="00D5530B">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6.1</w:t>
      </w:r>
    </w:p>
    <w:p w14:paraId="4DFC4D5A" w14:textId="43A96D9C"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Interestingly, Nevada and Arizona have abnormal heights in dams</w:t>
      </w:r>
      <w:r w:rsidR="00077795" w:rsidRPr="00C253DB">
        <w:rPr>
          <w:rFonts w:ascii="Arial" w:hAnsi="Arial" w:cs="Arial"/>
          <w:color w:val="212529"/>
          <w:shd w:val="clear" w:color="auto" w:fill="FFFFFF"/>
        </w:rPr>
        <w:t xml:space="preserve"> in different states</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6</w:t>
      </w:r>
      <w:r w:rsidR="00C253DB" w:rsidRPr="00C253DB">
        <w:rPr>
          <w:rFonts w:ascii="Arial" w:hAnsi="Arial" w:cs="Arial"/>
          <w:color w:val="212529"/>
          <w:shd w:val="clear" w:color="auto" w:fill="FFFFFF"/>
        </w:rPr>
        <w:t>.1)</w:t>
      </w:r>
      <w:r w:rsidRPr="00C253DB">
        <w:rPr>
          <w:rFonts w:ascii="Arial" w:hAnsi="Arial" w:cs="Arial"/>
          <w:color w:val="212529"/>
          <w:shd w:val="clear" w:color="auto" w:fill="FFFFFF"/>
        </w:rPr>
        <w:t>. So, I decided to check the raw data of Nevada and Arizona.</w:t>
      </w:r>
    </w:p>
    <w:p w14:paraId="63305ED1" w14:textId="77777777"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roofErr w:type="gramStart"/>
      <w:r w:rsidRPr="00C253DB">
        <w:rPr>
          <w:rFonts w:ascii="Arial" w:hAnsi="Arial" w:cs="Arial"/>
          <w:color w:val="212529"/>
          <w:highlight w:val="yellow"/>
          <w:shd w:val="clear" w:color="auto" w:fill="FFFFFF"/>
        </w:rPr>
        <w:t>hydropower[</w:t>
      </w:r>
      <w:proofErr w:type="spellStart"/>
      <w:proofErr w:type="gramEnd"/>
      <w:r w:rsidRPr="00C253DB">
        <w:rPr>
          <w:rFonts w:ascii="Arial" w:hAnsi="Arial" w:cs="Arial"/>
          <w:color w:val="212529"/>
          <w:highlight w:val="yellow"/>
          <w:shd w:val="clear" w:color="auto" w:fill="FFFFFF"/>
        </w:rPr>
        <w:t>hydropower$Location.State</w:t>
      </w:r>
      <w:proofErr w:type="spellEnd"/>
      <w:r w:rsidRPr="00C253DB">
        <w:rPr>
          <w:rFonts w:ascii="Arial" w:hAnsi="Arial" w:cs="Arial"/>
          <w:color w:val="212529"/>
          <w:highlight w:val="yellow"/>
          <w:shd w:val="clear" w:color="auto" w:fill="FFFFFF"/>
        </w:rPr>
        <w:t xml:space="preserve"> == 'Nevada and Arizona',]</w:t>
      </w:r>
    </w:p>
    <w:p w14:paraId="76A7F93A" w14:textId="311D1BC5" w:rsidR="00D062B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lastRenderedPageBreak/>
        <w:t>It shows that Nevada and Arizona only have one dam</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6.2</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 xml:space="preserve">, that’s why it’s an abnormal high. That makes me realize that sometimes the bar plot will be distorted when </w:t>
      </w:r>
      <w:r w:rsidR="00077795" w:rsidRPr="00C253DB">
        <w:rPr>
          <w:rFonts w:ascii="Arial" w:hAnsi="Arial" w:cs="Arial"/>
          <w:color w:val="212529"/>
          <w:shd w:val="clear" w:color="auto" w:fill="FFFFFF"/>
        </w:rPr>
        <w:t>I</w:t>
      </w:r>
      <w:r w:rsidRPr="00C253DB">
        <w:rPr>
          <w:rFonts w:ascii="Arial" w:hAnsi="Arial" w:cs="Arial"/>
          <w:color w:val="212529"/>
          <w:shd w:val="clear" w:color="auto" w:fill="FFFFFF"/>
        </w:rPr>
        <w:t xml:space="preserve"> use aggregation.</w:t>
      </w:r>
    </w:p>
    <w:p w14:paraId="08E3C9C0" w14:textId="7B8F4F13" w:rsidR="00D062B2" w:rsidRPr="00C253DB" w:rsidRDefault="00D062B2" w:rsidP="005A1EB7">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drawing>
          <wp:inline distT="0" distB="0" distL="0" distR="0" wp14:anchorId="6CC8C0A0" wp14:editId="5A023070">
            <wp:extent cx="6020640" cy="1238423"/>
            <wp:effectExtent l="19050" t="19050" r="18415" b="190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6020640" cy="1238423"/>
                    </a:xfrm>
                    <a:prstGeom prst="rect">
                      <a:avLst/>
                    </a:prstGeom>
                    <a:ln>
                      <a:solidFill>
                        <a:schemeClr val="tx1"/>
                      </a:solidFill>
                    </a:ln>
                  </pic:spPr>
                </pic:pic>
              </a:graphicData>
            </a:graphic>
          </wp:inline>
        </w:drawing>
      </w:r>
    </w:p>
    <w:p w14:paraId="43D990AD" w14:textId="465E6F4B" w:rsidR="005A1EB7" w:rsidRPr="00C253DB" w:rsidRDefault="005A1EB7" w:rsidP="005A1EB7">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6.2</w:t>
      </w:r>
    </w:p>
    <w:p w14:paraId="57120052" w14:textId="1356A915" w:rsidR="00B472EB" w:rsidRPr="00C253DB" w:rsidRDefault="00B472EB" w:rsidP="00B472EB">
      <w:pPr>
        <w:widowControl/>
        <w:shd w:val="clear" w:color="auto" w:fill="FFFFFF"/>
        <w:spacing w:before="100" w:beforeAutospacing="1" w:after="100" w:afterAutospacing="1" w:line="384" w:lineRule="atLeast"/>
        <w:rPr>
          <w:rFonts w:ascii="Arial" w:eastAsia="新細明體" w:hAnsi="Arial" w:cs="Arial"/>
          <w:b/>
          <w:bCs/>
          <w:color w:val="2D3B45"/>
          <w:kern w:val="0"/>
          <w:sz w:val="28"/>
          <w:szCs w:val="28"/>
        </w:rPr>
      </w:pPr>
    </w:p>
    <w:p w14:paraId="3A308058" w14:textId="5786B350"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 xml:space="preserve">So, I decide to </w:t>
      </w:r>
      <w:r w:rsidR="00077795" w:rsidRPr="00C253DB">
        <w:rPr>
          <w:rFonts w:ascii="Arial" w:hAnsi="Arial" w:cs="Arial"/>
          <w:color w:val="212529"/>
          <w:shd w:val="clear" w:color="auto" w:fill="FFFFFF"/>
        </w:rPr>
        <w:t xml:space="preserve">change my strategy. I </w:t>
      </w:r>
      <w:r w:rsidRPr="00C253DB">
        <w:rPr>
          <w:rFonts w:ascii="Arial" w:hAnsi="Arial" w:cs="Arial"/>
          <w:color w:val="212529"/>
          <w:shd w:val="clear" w:color="auto" w:fill="FFFFFF"/>
        </w:rPr>
        <w:t xml:space="preserve">group </w:t>
      </w:r>
      <w:r w:rsidR="00077795" w:rsidRPr="00C253DB">
        <w:rPr>
          <w:rFonts w:ascii="Arial" w:hAnsi="Arial" w:cs="Arial"/>
          <w:color w:val="212529"/>
          <w:shd w:val="clear" w:color="auto" w:fill="FFFFFF"/>
        </w:rPr>
        <w:t xml:space="preserve">the dataset the counts in different states at first, then sort the ten states by the average height </w:t>
      </w:r>
      <w:r w:rsidR="005A1EB7" w:rsidRPr="00C253DB">
        <w:rPr>
          <w:rFonts w:ascii="Arial" w:hAnsi="Arial" w:cs="Arial"/>
          <w:color w:val="212529"/>
          <w:shd w:val="clear" w:color="auto" w:fill="FFFFFF"/>
        </w:rPr>
        <w:t>of</w:t>
      </w:r>
      <w:r w:rsidR="00077795" w:rsidRPr="00C253DB">
        <w:rPr>
          <w:rFonts w:ascii="Arial" w:hAnsi="Arial" w:cs="Arial"/>
          <w:color w:val="212529"/>
          <w:shd w:val="clear" w:color="auto" w:fill="FFFFFF"/>
        </w:rPr>
        <w:t xml:space="preserve"> dams.</w:t>
      </w:r>
    </w:p>
    <w:p w14:paraId="61F899EE" w14:textId="20BA6DF7" w:rsidR="00D33071"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roofErr w:type="gramStart"/>
      <w:r w:rsidRPr="00C253DB">
        <w:rPr>
          <w:rFonts w:ascii="Arial" w:hAnsi="Arial" w:cs="Arial"/>
          <w:color w:val="212529"/>
          <w:shd w:val="clear" w:color="auto" w:fill="FFFFFF"/>
        </w:rPr>
        <w:t>First of all</w:t>
      </w:r>
      <w:proofErr w:type="gramEnd"/>
      <w:r w:rsidRPr="00C253DB">
        <w:rPr>
          <w:rFonts w:ascii="Arial" w:hAnsi="Arial" w:cs="Arial"/>
          <w:color w:val="212529"/>
          <w:shd w:val="clear" w:color="auto" w:fill="FFFFFF"/>
        </w:rPr>
        <w:t>, I combine two values</w:t>
      </w:r>
      <w:r w:rsidR="005A1EB7" w:rsidRPr="00C253DB">
        <w:rPr>
          <w:rFonts w:ascii="Arial" w:hAnsi="Arial" w:cs="Arial"/>
          <w:color w:val="212529"/>
          <w:shd w:val="clear" w:color="auto" w:fill="FFFFFF"/>
        </w:rPr>
        <w:t xml:space="preserve"> to</w:t>
      </w:r>
      <w:r w:rsidRPr="00C253DB">
        <w:rPr>
          <w:rFonts w:ascii="Arial" w:hAnsi="Arial" w:cs="Arial"/>
          <w:color w:val="212529"/>
          <w:shd w:val="clear" w:color="auto" w:fill="FFFFFF"/>
        </w:rPr>
        <w:t xml:space="preserve"> calculate count(state) and </w:t>
      </w:r>
      <w:r w:rsidR="005A1EB7" w:rsidRPr="00C253DB">
        <w:rPr>
          <w:rFonts w:ascii="Arial" w:hAnsi="Arial" w:cs="Arial"/>
          <w:color w:val="212529"/>
          <w:shd w:val="clear" w:color="auto" w:fill="FFFFFF"/>
        </w:rPr>
        <w:t xml:space="preserve">to </w:t>
      </w:r>
      <w:r w:rsidRPr="00C253DB">
        <w:rPr>
          <w:rFonts w:ascii="Arial" w:hAnsi="Arial" w:cs="Arial"/>
          <w:color w:val="212529"/>
          <w:shd w:val="clear" w:color="auto" w:fill="FFFFFF"/>
        </w:rPr>
        <w:t>calculate average height(</w:t>
      </w:r>
      <w:proofErr w:type="spellStart"/>
      <w:r w:rsidRPr="00C253DB">
        <w:rPr>
          <w:rFonts w:ascii="Arial" w:hAnsi="Arial" w:cs="Arial"/>
          <w:color w:val="212529"/>
          <w:shd w:val="clear" w:color="auto" w:fill="FFFFFF"/>
        </w:rPr>
        <w:t>statelev</w:t>
      </w:r>
      <w:proofErr w:type="spellEnd"/>
      <w:r w:rsidRPr="00C253DB">
        <w:rPr>
          <w:rFonts w:ascii="Arial" w:hAnsi="Arial" w:cs="Arial"/>
          <w:color w:val="212529"/>
          <w:shd w:val="clear" w:color="auto" w:fill="FFFFFF"/>
        </w:rPr>
        <w:t xml:space="preserve">) </w:t>
      </w:r>
      <w:r w:rsidR="005A1EB7" w:rsidRPr="00C253DB">
        <w:rPr>
          <w:rFonts w:ascii="Arial" w:hAnsi="Arial" w:cs="Arial"/>
          <w:color w:val="212529"/>
          <w:shd w:val="clear" w:color="auto" w:fill="FFFFFF"/>
        </w:rPr>
        <w:t>in</w:t>
      </w:r>
      <w:r w:rsidRPr="00C253DB">
        <w:rPr>
          <w:rFonts w:ascii="Arial" w:hAnsi="Arial" w:cs="Arial"/>
          <w:color w:val="212529"/>
          <w:shd w:val="clear" w:color="auto" w:fill="FFFFFF"/>
        </w:rPr>
        <w:t>to a new table. Then I do two orders: the first order is to extract the top 10 states which have the most dams. The second order is to order the average height by state. Finally, I draw a bar plot again:</w:t>
      </w:r>
    </w:p>
    <w:p w14:paraId="387D23EA" w14:textId="77777777" w:rsidR="009D4052" w:rsidRPr="00C253DB" w:rsidRDefault="009D4052" w:rsidP="009D405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
    <w:p w14:paraId="21B58E04"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r w:rsidRPr="00C253DB">
        <w:rPr>
          <w:rFonts w:ascii="Arial" w:hAnsi="Arial" w:cs="Arial"/>
          <w:color w:val="212529"/>
          <w:highlight w:val="yellow"/>
          <w:shd w:val="clear" w:color="auto" w:fill="FFFFFF"/>
        </w:rPr>
        <w:t>stateorder</w:t>
      </w:r>
      <w:proofErr w:type="spellEnd"/>
      <w:r w:rsidRPr="00C253DB">
        <w:rPr>
          <w:rFonts w:ascii="Arial" w:hAnsi="Arial" w:cs="Arial"/>
          <w:color w:val="212529"/>
          <w:highlight w:val="yellow"/>
          <w:shd w:val="clear" w:color="auto" w:fill="FFFFFF"/>
        </w:rPr>
        <w:t xml:space="preserve"> &lt;- </w:t>
      </w:r>
      <w:proofErr w:type="spellStart"/>
      <w:proofErr w:type="gramStart"/>
      <w:r w:rsidRPr="00C253DB">
        <w:rPr>
          <w:rFonts w:ascii="Arial" w:hAnsi="Arial" w:cs="Arial"/>
          <w:color w:val="212529"/>
          <w:highlight w:val="yellow"/>
          <w:shd w:val="clear" w:color="auto" w:fill="FFFFFF"/>
        </w:rPr>
        <w:t>data.frame</w:t>
      </w:r>
      <w:proofErr w:type="spellEnd"/>
      <w:proofErr w:type="gramEnd"/>
      <w:r w:rsidRPr="00C253DB">
        <w:rPr>
          <w:rFonts w:ascii="Arial" w:hAnsi="Arial" w:cs="Arial"/>
          <w:color w:val="212529"/>
          <w:highlight w:val="yellow"/>
          <w:shd w:val="clear" w:color="auto" w:fill="FFFFFF"/>
        </w:rPr>
        <w:t>(</w:t>
      </w:r>
      <w:proofErr w:type="spellStart"/>
      <w:r w:rsidRPr="00C253DB">
        <w:rPr>
          <w:rFonts w:ascii="Arial" w:hAnsi="Arial" w:cs="Arial"/>
          <w:color w:val="212529"/>
          <w:highlight w:val="yellow"/>
          <w:shd w:val="clear" w:color="auto" w:fill="FFFFFF"/>
        </w:rPr>
        <w:t>stateorder</w:t>
      </w:r>
      <w:proofErr w:type="spellEnd"/>
      <w:r w:rsidRPr="00C253DB">
        <w:rPr>
          <w:rFonts w:ascii="Arial" w:hAnsi="Arial" w:cs="Arial"/>
          <w:color w:val="212529"/>
          <w:highlight w:val="yellow"/>
          <w:shd w:val="clear" w:color="auto" w:fill="FFFFFF"/>
        </w:rPr>
        <w:t>)</w:t>
      </w:r>
    </w:p>
    <w:p w14:paraId="4D15E9F9" w14:textId="226BCC30"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top10state &lt;- </w:t>
      </w:r>
      <w:proofErr w:type="spellStart"/>
      <w:proofErr w:type="gramStart"/>
      <w:r w:rsidRPr="00C253DB">
        <w:rPr>
          <w:rFonts w:ascii="Arial" w:hAnsi="Arial" w:cs="Arial"/>
          <w:color w:val="212529"/>
          <w:highlight w:val="yellow"/>
          <w:shd w:val="clear" w:color="auto" w:fill="FFFFFF"/>
        </w:rPr>
        <w:t>cbind</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state, </w:t>
      </w:r>
      <w:proofErr w:type="spellStart"/>
      <w:r w:rsidRPr="00C253DB">
        <w:rPr>
          <w:rFonts w:ascii="Arial" w:hAnsi="Arial" w:cs="Arial"/>
          <w:color w:val="212529"/>
          <w:highlight w:val="yellow"/>
          <w:shd w:val="clear" w:color="auto" w:fill="FFFFFF"/>
        </w:rPr>
        <w:t>stateelev</w:t>
      </w:r>
      <w:proofErr w:type="spellEnd"/>
      <w:r w:rsidRPr="00C253DB">
        <w:rPr>
          <w:rFonts w:ascii="Arial" w:hAnsi="Arial" w:cs="Arial"/>
          <w:color w:val="212529"/>
          <w:highlight w:val="yellow"/>
          <w:shd w:val="clear" w:color="auto" w:fill="FFFFFF"/>
        </w:rPr>
        <w:t>)</w:t>
      </w:r>
    </w:p>
    <w:p w14:paraId="5CBDC9FA"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top10state &lt;- top10</w:t>
      </w:r>
      <w:proofErr w:type="gramStart"/>
      <w:r w:rsidRPr="00C253DB">
        <w:rPr>
          <w:rFonts w:ascii="Arial" w:hAnsi="Arial" w:cs="Arial"/>
          <w:color w:val="212529"/>
          <w:highlight w:val="yellow"/>
          <w:shd w:val="clear" w:color="auto" w:fill="FFFFFF"/>
        </w:rPr>
        <w:t>state[</w:t>
      </w:r>
      <w:proofErr w:type="gramEnd"/>
      <w:r w:rsidRPr="00C253DB">
        <w:rPr>
          <w:rFonts w:ascii="Arial" w:hAnsi="Arial" w:cs="Arial"/>
          <w:color w:val="212529"/>
          <w:highlight w:val="yellow"/>
          <w:shd w:val="clear" w:color="auto" w:fill="FFFFFF"/>
        </w:rPr>
        <w:t>,-3]</w:t>
      </w:r>
    </w:p>
    <w:p w14:paraId="77FA5176"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top10stateorder &lt;- </w:t>
      </w:r>
      <w:proofErr w:type="gramStart"/>
      <w:r w:rsidRPr="00C253DB">
        <w:rPr>
          <w:rFonts w:ascii="Arial" w:hAnsi="Arial" w:cs="Arial"/>
          <w:color w:val="212529"/>
          <w:highlight w:val="yellow"/>
          <w:shd w:val="clear" w:color="auto" w:fill="FFFFFF"/>
        </w:rPr>
        <w:t>head(</w:t>
      </w:r>
      <w:proofErr w:type="gramEnd"/>
      <w:r w:rsidRPr="00C253DB">
        <w:rPr>
          <w:rFonts w:ascii="Arial" w:hAnsi="Arial" w:cs="Arial"/>
          <w:color w:val="212529"/>
          <w:highlight w:val="yellow"/>
          <w:shd w:val="clear" w:color="auto" w:fill="FFFFFF"/>
        </w:rPr>
        <w:t>top10state[order(top10state$Freq, decreasing = T),],10)</w:t>
      </w:r>
    </w:p>
    <w:p w14:paraId="59140D4F"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top10heightorfer &lt;- top10</w:t>
      </w:r>
      <w:proofErr w:type="gramStart"/>
      <w:r w:rsidRPr="00C253DB">
        <w:rPr>
          <w:rFonts w:ascii="Arial" w:hAnsi="Arial" w:cs="Arial"/>
          <w:color w:val="212529"/>
          <w:highlight w:val="yellow"/>
          <w:shd w:val="clear" w:color="auto" w:fill="FFFFFF"/>
        </w:rPr>
        <w:t>stateorder[</w:t>
      </w:r>
      <w:proofErr w:type="gramEnd"/>
      <w:r w:rsidRPr="00C253DB">
        <w:rPr>
          <w:rFonts w:ascii="Arial" w:hAnsi="Arial" w:cs="Arial"/>
          <w:color w:val="212529"/>
          <w:highlight w:val="yellow"/>
          <w:shd w:val="clear" w:color="auto" w:fill="FFFFFF"/>
        </w:rPr>
        <w:t>order(top10stateorder$Dimensions.Structural.Height, decreasing = T),]</w:t>
      </w:r>
    </w:p>
    <w:p w14:paraId="714F69D6"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proofErr w:type="spellStart"/>
      <w:proofErr w:type="gramStart"/>
      <w:r w:rsidRPr="00C253DB">
        <w:rPr>
          <w:rFonts w:ascii="Arial" w:hAnsi="Arial" w:cs="Arial"/>
          <w:color w:val="212529"/>
          <w:highlight w:val="yellow"/>
          <w:shd w:val="clear" w:color="auto" w:fill="FFFFFF"/>
        </w:rPr>
        <w:t>barplot</w:t>
      </w:r>
      <w:proofErr w:type="spellEnd"/>
      <w:r w:rsidRPr="00C253DB">
        <w:rPr>
          <w:rFonts w:ascii="Arial" w:hAnsi="Arial" w:cs="Arial"/>
          <w:color w:val="212529"/>
          <w:highlight w:val="yellow"/>
          <w:shd w:val="clear" w:color="auto" w:fill="FFFFFF"/>
        </w:rPr>
        <w:t>(</w:t>
      </w:r>
      <w:proofErr w:type="gramEnd"/>
      <w:r w:rsidRPr="00C253DB">
        <w:rPr>
          <w:rFonts w:ascii="Arial" w:hAnsi="Arial" w:cs="Arial"/>
          <w:color w:val="212529"/>
          <w:highlight w:val="yellow"/>
          <w:shd w:val="clear" w:color="auto" w:fill="FFFFFF"/>
        </w:rPr>
        <w:t xml:space="preserve">top10heightorfer$Dimensions.Structural.Height, </w:t>
      </w:r>
      <w:proofErr w:type="spellStart"/>
      <w:r w:rsidRPr="00C253DB">
        <w:rPr>
          <w:rFonts w:ascii="Arial" w:hAnsi="Arial" w:cs="Arial"/>
          <w:color w:val="212529"/>
          <w:highlight w:val="yellow"/>
          <w:shd w:val="clear" w:color="auto" w:fill="FFFFFF"/>
        </w:rPr>
        <w:t>names.arg</w:t>
      </w:r>
      <w:proofErr w:type="spellEnd"/>
      <w:r w:rsidRPr="00C253DB">
        <w:rPr>
          <w:rFonts w:ascii="Arial" w:hAnsi="Arial" w:cs="Arial"/>
          <w:color w:val="212529"/>
          <w:highlight w:val="yellow"/>
          <w:shd w:val="clear" w:color="auto" w:fill="FFFFFF"/>
        </w:rPr>
        <w:t xml:space="preserve"> = top10heightorfer$Location.State,</w:t>
      </w:r>
    </w:p>
    <w:p w14:paraId="0E9C244A" w14:textId="77777777" w:rsidR="00D33071"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highlight w:val="yellow"/>
          <w:shd w:val="clear" w:color="auto" w:fill="FFFFFF"/>
        </w:rPr>
      </w:pPr>
      <w:r w:rsidRPr="00C253DB">
        <w:rPr>
          <w:rFonts w:ascii="Arial" w:hAnsi="Arial" w:cs="Arial"/>
          <w:color w:val="212529"/>
          <w:highlight w:val="yellow"/>
          <w:shd w:val="clear" w:color="auto" w:fill="FFFFFF"/>
        </w:rPr>
        <w:t xml:space="preserve">        col = </w:t>
      </w:r>
      <w:proofErr w:type="gramStart"/>
      <w:r w:rsidRPr="00C253DB">
        <w:rPr>
          <w:rFonts w:ascii="Arial" w:hAnsi="Arial" w:cs="Arial"/>
          <w:color w:val="212529"/>
          <w:highlight w:val="yellow"/>
          <w:shd w:val="clear" w:color="auto" w:fill="FFFFFF"/>
        </w:rPr>
        <w:t>plasma(</w:t>
      </w:r>
      <w:proofErr w:type="gramEnd"/>
      <w:r w:rsidRPr="00C253DB">
        <w:rPr>
          <w:rFonts w:ascii="Arial" w:hAnsi="Arial" w:cs="Arial"/>
          <w:color w:val="212529"/>
          <w:highlight w:val="yellow"/>
          <w:shd w:val="clear" w:color="auto" w:fill="FFFFFF"/>
        </w:rPr>
        <w:t xml:space="preserve">10), </w:t>
      </w:r>
      <w:proofErr w:type="spellStart"/>
      <w:r w:rsidRPr="00C253DB">
        <w:rPr>
          <w:rFonts w:ascii="Arial" w:hAnsi="Arial" w:cs="Arial"/>
          <w:color w:val="212529"/>
          <w:highlight w:val="yellow"/>
          <w:shd w:val="clear" w:color="auto" w:fill="FFFFFF"/>
        </w:rPr>
        <w:t>ylab</w:t>
      </w:r>
      <w:proofErr w:type="spellEnd"/>
      <w:r w:rsidRPr="00C253DB">
        <w:rPr>
          <w:rFonts w:ascii="Arial" w:hAnsi="Arial" w:cs="Arial"/>
          <w:color w:val="212529"/>
          <w:highlight w:val="yellow"/>
          <w:shd w:val="clear" w:color="auto" w:fill="FFFFFF"/>
        </w:rPr>
        <w:t xml:space="preserve"> = 'Average height', </w:t>
      </w:r>
      <w:proofErr w:type="spellStart"/>
      <w:r w:rsidRPr="00C253DB">
        <w:rPr>
          <w:rFonts w:ascii="Arial" w:hAnsi="Arial" w:cs="Arial"/>
          <w:color w:val="212529"/>
          <w:highlight w:val="yellow"/>
          <w:shd w:val="clear" w:color="auto" w:fill="FFFFFF"/>
        </w:rPr>
        <w:t>xlab</w:t>
      </w:r>
      <w:proofErr w:type="spellEnd"/>
      <w:r w:rsidRPr="00C253DB">
        <w:rPr>
          <w:rFonts w:ascii="Arial" w:hAnsi="Arial" w:cs="Arial"/>
          <w:color w:val="212529"/>
          <w:highlight w:val="yellow"/>
          <w:shd w:val="clear" w:color="auto" w:fill="FFFFFF"/>
        </w:rPr>
        <w:t xml:space="preserve"> = 'Top 10 State', </w:t>
      </w:r>
      <w:proofErr w:type="spellStart"/>
      <w:r w:rsidRPr="00C253DB">
        <w:rPr>
          <w:rFonts w:ascii="Arial" w:hAnsi="Arial" w:cs="Arial"/>
          <w:color w:val="212529"/>
          <w:highlight w:val="yellow"/>
          <w:shd w:val="clear" w:color="auto" w:fill="FFFFFF"/>
        </w:rPr>
        <w:t>legend.text</w:t>
      </w:r>
      <w:proofErr w:type="spellEnd"/>
      <w:r w:rsidRPr="00C253DB">
        <w:rPr>
          <w:rFonts w:ascii="Arial" w:hAnsi="Arial" w:cs="Arial"/>
          <w:color w:val="212529"/>
          <w:highlight w:val="yellow"/>
          <w:shd w:val="clear" w:color="auto" w:fill="FFFFFF"/>
        </w:rPr>
        <w:t xml:space="preserve"> = top10heightorfer$Location.State,</w:t>
      </w:r>
    </w:p>
    <w:p w14:paraId="5F032D58" w14:textId="1167B906" w:rsidR="00F50242" w:rsidRPr="00C253DB" w:rsidRDefault="00D33071" w:rsidP="00D33071">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highlight w:val="yellow"/>
          <w:shd w:val="clear" w:color="auto" w:fill="FFFFFF"/>
        </w:rPr>
        <w:t xml:space="preserve">        main = "Top 10 dams average structural </w:t>
      </w:r>
      <w:proofErr w:type="spellStart"/>
      <w:r w:rsidRPr="00C253DB">
        <w:rPr>
          <w:rFonts w:ascii="Arial" w:hAnsi="Arial" w:cs="Arial"/>
          <w:color w:val="212529"/>
          <w:highlight w:val="yellow"/>
          <w:shd w:val="clear" w:color="auto" w:fill="FFFFFF"/>
        </w:rPr>
        <w:t>hegiht</w:t>
      </w:r>
      <w:proofErr w:type="spellEnd"/>
      <w:r w:rsidRPr="00C253DB">
        <w:rPr>
          <w:rFonts w:ascii="Arial" w:hAnsi="Arial" w:cs="Arial"/>
          <w:color w:val="212529"/>
          <w:highlight w:val="yellow"/>
          <w:shd w:val="clear" w:color="auto" w:fill="FFFFFF"/>
        </w:rPr>
        <w:t xml:space="preserve"> in top 10 states", </w:t>
      </w:r>
      <w:proofErr w:type="spellStart"/>
      <w:r w:rsidRPr="00C253DB">
        <w:rPr>
          <w:rFonts w:ascii="Arial" w:hAnsi="Arial" w:cs="Arial"/>
          <w:color w:val="212529"/>
          <w:highlight w:val="yellow"/>
          <w:shd w:val="clear" w:color="auto" w:fill="FFFFFF"/>
        </w:rPr>
        <w:t>ylim</w:t>
      </w:r>
      <w:proofErr w:type="spellEnd"/>
      <w:r w:rsidRPr="00C253DB">
        <w:rPr>
          <w:rFonts w:ascii="Arial" w:hAnsi="Arial" w:cs="Arial"/>
          <w:color w:val="212529"/>
          <w:highlight w:val="yellow"/>
          <w:shd w:val="clear" w:color="auto" w:fill="FFFFFF"/>
        </w:rPr>
        <w:t xml:space="preserve"> = </w:t>
      </w:r>
      <w:proofErr w:type="gramStart"/>
      <w:r w:rsidRPr="00C253DB">
        <w:rPr>
          <w:rFonts w:ascii="Arial" w:hAnsi="Arial" w:cs="Arial"/>
          <w:color w:val="212529"/>
          <w:highlight w:val="yellow"/>
          <w:shd w:val="clear" w:color="auto" w:fill="FFFFFF"/>
        </w:rPr>
        <w:t>c(</w:t>
      </w:r>
      <w:proofErr w:type="gramEnd"/>
      <w:r w:rsidRPr="00C253DB">
        <w:rPr>
          <w:rFonts w:ascii="Arial" w:hAnsi="Arial" w:cs="Arial"/>
          <w:color w:val="212529"/>
          <w:highlight w:val="yellow"/>
          <w:shd w:val="clear" w:color="auto" w:fill="FFFFFF"/>
        </w:rPr>
        <w:t>0,300))</w:t>
      </w:r>
    </w:p>
    <w:p w14:paraId="4FAF2110" w14:textId="0C9438D6" w:rsidR="00F50242" w:rsidRPr="00C253DB" w:rsidRDefault="00F50242" w:rsidP="00F50242">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p>
    <w:p w14:paraId="6CAC9130" w14:textId="2FE0704E" w:rsidR="00D33071" w:rsidRPr="00C253DB" w:rsidRDefault="00D33071" w:rsidP="00D33071">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hAnsi="Arial" w:cs="Arial"/>
          <w:noProof/>
          <w:color w:val="212529"/>
          <w:shd w:val="clear" w:color="auto" w:fill="FFFFFF"/>
        </w:rPr>
        <w:lastRenderedPageBreak/>
        <w:drawing>
          <wp:inline distT="0" distB="0" distL="0" distR="0" wp14:anchorId="14989074" wp14:editId="026F0A5A">
            <wp:extent cx="5089525" cy="4606290"/>
            <wp:effectExtent l="19050" t="19050" r="15875" b="228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504134EE" w14:textId="2A5DFB1B" w:rsidR="005A1EB7" w:rsidRPr="00C253DB" w:rsidRDefault="005A1EB7" w:rsidP="00D33071">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6.3</w:t>
      </w:r>
    </w:p>
    <w:p w14:paraId="2E78E87B" w14:textId="760B6615" w:rsidR="00D33071" w:rsidRPr="00C253DB" w:rsidRDefault="009D4052" w:rsidP="00D33071">
      <w:pPr>
        <w:widowControl/>
        <w:shd w:val="clear" w:color="auto" w:fill="FFFFFF"/>
        <w:spacing w:before="100" w:beforeAutospacing="1" w:after="100" w:afterAutospacing="1" w:line="384" w:lineRule="atLeast"/>
        <w:contextualSpacing/>
        <w:rPr>
          <w:rFonts w:ascii="Arial" w:hAnsi="Arial" w:cs="Arial"/>
          <w:color w:val="212529"/>
          <w:shd w:val="clear" w:color="auto" w:fill="FFFFFF"/>
        </w:rPr>
      </w:pPr>
      <w:r w:rsidRPr="00C253DB">
        <w:rPr>
          <w:rFonts w:ascii="Arial" w:hAnsi="Arial" w:cs="Arial"/>
          <w:color w:val="212529"/>
          <w:shd w:val="clear" w:color="auto" w:fill="FFFFFF"/>
        </w:rPr>
        <w:t xml:space="preserve">The top 10 states show that </w:t>
      </w:r>
      <w:r w:rsidR="005A1EB7" w:rsidRPr="00C253DB">
        <w:rPr>
          <w:rFonts w:ascii="Arial" w:hAnsi="Arial" w:cs="Arial"/>
          <w:color w:val="212529"/>
          <w:shd w:val="clear" w:color="auto" w:fill="FFFFFF"/>
        </w:rPr>
        <w:t xml:space="preserve">in </w:t>
      </w:r>
      <w:r w:rsidRPr="00C253DB">
        <w:rPr>
          <w:rFonts w:ascii="Arial" w:hAnsi="Arial" w:cs="Arial"/>
          <w:color w:val="212529"/>
          <w:shd w:val="clear" w:color="auto" w:fill="FFFFFF"/>
        </w:rPr>
        <w:t>Utah has the highest height in dams</w:t>
      </w:r>
      <w:r w:rsidR="00C253DB" w:rsidRPr="00C253DB">
        <w:rPr>
          <w:rFonts w:ascii="Arial" w:hAnsi="Arial" w:cs="Arial"/>
          <w:color w:val="212529"/>
          <w:shd w:val="clear" w:color="auto" w:fill="FFFFFF"/>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6.3</w:t>
      </w:r>
      <w:r w:rsidR="00C253DB" w:rsidRPr="00C253DB">
        <w:rPr>
          <w:rFonts w:ascii="Arial" w:hAnsi="Arial" w:cs="Arial"/>
          <w:color w:val="212529"/>
          <w:shd w:val="clear" w:color="auto" w:fill="FFFFFF"/>
        </w:rPr>
        <w:t>)</w:t>
      </w:r>
      <w:r w:rsidRPr="00C253DB">
        <w:rPr>
          <w:rFonts w:ascii="Arial" w:hAnsi="Arial" w:cs="Arial"/>
          <w:color w:val="212529"/>
          <w:shd w:val="clear" w:color="auto" w:fill="FFFFFF"/>
        </w:rPr>
        <w:t xml:space="preserve">, and the last one is </w:t>
      </w:r>
      <w:r w:rsidR="005A1EB7" w:rsidRPr="00C253DB">
        <w:rPr>
          <w:rFonts w:ascii="Arial" w:hAnsi="Arial" w:cs="Arial"/>
          <w:color w:val="212529"/>
          <w:shd w:val="clear" w:color="auto" w:fill="FFFFFF"/>
        </w:rPr>
        <w:t xml:space="preserve">in </w:t>
      </w:r>
      <w:r w:rsidRPr="00C253DB">
        <w:rPr>
          <w:rFonts w:ascii="Arial" w:hAnsi="Arial" w:cs="Arial"/>
          <w:color w:val="212529"/>
          <w:shd w:val="clear" w:color="auto" w:fill="FFFFFF"/>
        </w:rPr>
        <w:t>Nebraska</w:t>
      </w:r>
      <w:r w:rsidR="00311951" w:rsidRPr="00C253DB">
        <w:rPr>
          <w:rFonts w:ascii="Arial" w:hAnsi="Arial" w:cs="Arial"/>
          <w:color w:val="212529"/>
          <w:shd w:val="clear" w:color="auto" w:fill="FFFFFF"/>
        </w:rPr>
        <w:t>.</w:t>
      </w:r>
    </w:p>
    <w:p w14:paraId="352B31D2" w14:textId="334AC923" w:rsidR="005D5AF7" w:rsidRPr="00C253DB" w:rsidRDefault="005D5AF7" w:rsidP="005D5AF7">
      <w:pPr>
        <w:widowControl/>
        <w:shd w:val="clear" w:color="auto" w:fill="FFFFFF"/>
        <w:spacing w:before="100" w:beforeAutospacing="1" w:after="100" w:afterAutospacing="1" w:line="384" w:lineRule="atLeast"/>
        <w:contextualSpacing/>
        <w:jc w:val="center"/>
        <w:rPr>
          <w:rFonts w:ascii="Arial" w:hAnsi="Arial" w:cs="Arial"/>
          <w:color w:val="212529"/>
          <w:shd w:val="clear" w:color="auto" w:fill="FFFFFF"/>
        </w:rPr>
      </w:pPr>
    </w:p>
    <w:p w14:paraId="19BCA1EF" w14:textId="749D0186" w:rsidR="00D062B2" w:rsidRPr="00C253DB" w:rsidRDefault="00D062B2" w:rsidP="00B472EB">
      <w:pPr>
        <w:widowControl/>
        <w:shd w:val="clear" w:color="auto" w:fill="FFFFFF"/>
        <w:spacing w:before="100" w:beforeAutospacing="1" w:after="100" w:afterAutospacing="1" w:line="384" w:lineRule="atLeast"/>
        <w:rPr>
          <w:rFonts w:ascii="Arial" w:eastAsia="新細明體" w:hAnsi="Arial" w:cs="Arial"/>
          <w:b/>
          <w:bCs/>
          <w:color w:val="2D3B45"/>
          <w:kern w:val="0"/>
          <w:sz w:val="28"/>
          <w:szCs w:val="28"/>
        </w:rPr>
      </w:pPr>
    </w:p>
    <w:p w14:paraId="46505842" w14:textId="77777777" w:rsidR="00D062B2" w:rsidRPr="00C253DB" w:rsidRDefault="00D062B2" w:rsidP="00B472EB">
      <w:pPr>
        <w:widowControl/>
        <w:shd w:val="clear" w:color="auto" w:fill="FFFFFF"/>
        <w:spacing w:before="100" w:beforeAutospacing="1" w:after="100" w:afterAutospacing="1" w:line="384" w:lineRule="atLeast"/>
        <w:rPr>
          <w:rFonts w:ascii="Arial" w:eastAsia="新細明體" w:hAnsi="Arial" w:cs="Arial"/>
          <w:b/>
          <w:bCs/>
          <w:color w:val="2D3B45"/>
          <w:kern w:val="0"/>
          <w:sz w:val="28"/>
          <w:szCs w:val="28"/>
        </w:rPr>
      </w:pPr>
    </w:p>
    <w:p w14:paraId="20FD0AE1" w14:textId="77777777" w:rsidR="00236EBE" w:rsidRPr="00C253DB" w:rsidRDefault="00236EBE" w:rsidP="00236EBE">
      <w:pPr>
        <w:widowControl/>
        <w:numPr>
          <w:ilvl w:val="0"/>
          <w:numId w:val="7"/>
        </w:numPr>
        <w:shd w:val="clear" w:color="auto" w:fill="FFFFFF"/>
        <w:spacing w:before="180" w:after="180"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Create an interesting pie chart.</w:t>
      </w:r>
    </w:p>
    <w:p w14:paraId="2697306F"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Provide the R code</w:t>
      </w:r>
    </w:p>
    <w:p w14:paraId="1129CBDF"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graphs</w:t>
      </w:r>
    </w:p>
    <w:p w14:paraId="0B7EF0AC" w14:textId="77777777" w:rsidR="00236EBE" w:rsidRPr="00C253DB" w:rsidRDefault="00236EBE" w:rsidP="00236EBE">
      <w:pPr>
        <w:widowControl/>
        <w:numPr>
          <w:ilvl w:val="1"/>
          <w:numId w:val="7"/>
        </w:numPr>
        <w:shd w:val="clear" w:color="auto" w:fill="FFFFFF"/>
        <w:spacing w:before="100" w:beforeAutospacing="1" w:after="100" w:afterAutospacing="1" w:line="384" w:lineRule="atLeast"/>
        <w:rPr>
          <w:rFonts w:ascii="Arial" w:eastAsia="新細明體" w:hAnsi="Arial" w:cs="Arial"/>
          <w:b/>
          <w:bCs/>
          <w:color w:val="2D3B45"/>
          <w:kern w:val="0"/>
          <w:sz w:val="28"/>
          <w:szCs w:val="28"/>
        </w:rPr>
      </w:pPr>
      <w:r w:rsidRPr="00C253DB">
        <w:rPr>
          <w:rFonts w:ascii="Arial" w:eastAsia="新細明體" w:hAnsi="Arial" w:cs="Arial"/>
          <w:b/>
          <w:bCs/>
          <w:color w:val="2D3B45"/>
          <w:kern w:val="0"/>
          <w:sz w:val="28"/>
          <w:szCs w:val="28"/>
        </w:rPr>
        <w:t>Followed by a brief description of any patterns that you might see.</w:t>
      </w:r>
    </w:p>
    <w:p w14:paraId="3DB5E13C" w14:textId="77777777" w:rsidR="00236EBE" w:rsidRPr="00C253DB" w:rsidRDefault="00236EBE" w:rsidP="00236EBE">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 w:val="28"/>
          <w:szCs w:val="28"/>
        </w:rPr>
      </w:pPr>
    </w:p>
    <w:p w14:paraId="0B3ACBCD" w14:textId="77777777" w:rsidR="0072034B" w:rsidRPr="00C253DB" w:rsidRDefault="0072034B" w:rsidP="0072034B">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t>stateorder</w:t>
      </w:r>
      <w:proofErr w:type="spellEnd"/>
      <w:r w:rsidRPr="00C253DB">
        <w:rPr>
          <w:rFonts w:ascii="Arial" w:eastAsia="新細明體" w:hAnsi="Arial" w:cs="Arial"/>
          <w:color w:val="2D3B45"/>
          <w:kern w:val="0"/>
          <w:szCs w:val="24"/>
          <w:highlight w:val="yellow"/>
        </w:rPr>
        <w:t xml:space="preserve"> &lt;- </w:t>
      </w:r>
      <w:proofErr w:type="spellStart"/>
      <w:proofErr w:type="gramStart"/>
      <w:r w:rsidRPr="00C253DB">
        <w:rPr>
          <w:rFonts w:ascii="Arial" w:eastAsia="新細明體" w:hAnsi="Arial" w:cs="Arial"/>
          <w:color w:val="2D3B45"/>
          <w:kern w:val="0"/>
          <w:szCs w:val="24"/>
          <w:highlight w:val="yellow"/>
        </w:rPr>
        <w:t>data.frame</w:t>
      </w:r>
      <w:proofErr w:type="spellEnd"/>
      <w:proofErr w:type="gramEnd"/>
      <w:r w:rsidRPr="00C253DB">
        <w:rPr>
          <w:rFonts w:ascii="Arial" w:eastAsia="新細明體" w:hAnsi="Arial" w:cs="Arial"/>
          <w:color w:val="2D3B45"/>
          <w:kern w:val="0"/>
          <w:szCs w:val="24"/>
          <w:highlight w:val="yellow"/>
        </w:rPr>
        <w:t>(</w:t>
      </w:r>
      <w:proofErr w:type="spellStart"/>
      <w:r w:rsidRPr="00C253DB">
        <w:rPr>
          <w:rFonts w:ascii="Arial" w:eastAsia="新細明體" w:hAnsi="Arial" w:cs="Arial"/>
          <w:color w:val="2D3B45"/>
          <w:kern w:val="0"/>
          <w:szCs w:val="24"/>
          <w:highlight w:val="yellow"/>
        </w:rPr>
        <w:t>stateorder</w:t>
      </w:r>
      <w:proofErr w:type="spellEnd"/>
      <w:r w:rsidRPr="00C253DB">
        <w:rPr>
          <w:rFonts w:ascii="Arial" w:eastAsia="新細明體" w:hAnsi="Arial" w:cs="Arial"/>
          <w:color w:val="2D3B45"/>
          <w:kern w:val="0"/>
          <w:szCs w:val="24"/>
          <w:highlight w:val="yellow"/>
        </w:rPr>
        <w:t>)</w:t>
      </w:r>
    </w:p>
    <w:p w14:paraId="69A93D9A" w14:textId="77777777" w:rsidR="0072034B" w:rsidRPr="00C253DB" w:rsidRDefault="0072034B" w:rsidP="0072034B">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t>propelev</w:t>
      </w:r>
      <w:proofErr w:type="spellEnd"/>
      <w:r w:rsidRPr="00C253DB">
        <w:rPr>
          <w:rFonts w:ascii="Arial" w:eastAsia="新細明體" w:hAnsi="Arial" w:cs="Arial"/>
          <w:color w:val="2D3B45"/>
          <w:kern w:val="0"/>
          <w:szCs w:val="24"/>
          <w:highlight w:val="yellow"/>
        </w:rPr>
        <w:t xml:space="preserve"> &lt;- round(</w:t>
      </w:r>
      <w:proofErr w:type="spellStart"/>
      <w:proofErr w:type="gramStart"/>
      <w:r w:rsidRPr="00C253DB">
        <w:rPr>
          <w:rFonts w:ascii="Arial" w:eastAsia="新細明體" w:hAnsi="Arial" w:cs="Arial"/>
          <w:color w:val="2D3B45"/>
          <w:kern w:val="0"/>
          <w:szCs w:val="24"/>
          <w:highlight w:val="yellow"/>
        </w:rPr>
        <w:t>prop.table</w:t>
      </w:r>
      <w:proofErr w:type="spellEnd"/>
      <w:proofErr w:type="gramEnd"/>
      <w:r w:rsidRPr="00C253DB">
        <w:rPr>
          <w:rFonts w:ascii="Arial" w:eastAsia="新細明體" w:hAnsi="Arial" w:cs="Arial"/>
          <w:color w:val="2D3B45"/>
          <w:kern w:val="0"/>
          <w:szCs w:val="24"/>
          <w:highlight w:val="yellow"/>
        </w:rPr>
        <w:t>(</w:t>
      </w:r>
      <w:proofErr w:type="spellStart"/>
      <w:r w:rsidRPr="00C253DB">
        <w:rPr>
          <w:rFonts w:ascii="Arial" w:eastAsia="新細明體" w:hAnsi="Arial" w:cs="Arial"/>
          <w:color w:val="2D3B45"/>
          <w:kern w:val="0"/>
          <w:szCs w:val="24"/>
          <w:highlight w:val="yellow"/>
        </w:rPr>
        <w:t>stateorder$Freq</w:t>
      </w:r>
      <w:proofErr w:type="spellEnd"/>
      <w:r w:rsidRPr="00C253DB">
        <w:rPr>
          <w:rFonts w:ascii="Arial" w:eastAsia="新細明體" w:hAnsi="Arial" w:cs="Arial"/>
          <w:color w:val="2D3B45"/>
          <w:kern w:val="0"/>
          <w:szCs w:val="24"/>
          <w:highlight w:val="yellow"/>
        </w:rPr>
        <w:t>)*100,2)</w:t>
      </w:r>
    </w:p>
    <w:p w14:paraId="1CAD3DC0" w14:textId="77777777" w:rsidR="0072034B" w:rsidRPr="00C253DB" w:rsidRDefault="0072034B" w:rsidP="0072034B">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r w:rsidRPr="00C253DB">
        <w:rPr>
          <w:rFonts w:ascii="Arial" w:eastAsia="新細明體" w:hAnsi="Arial" w:cs="Arial"/>
          <w:color w:val="2D3B45"/>
          <w:kern w:val="0"/>
          <w:szCs w:val="24"/>
          <w:highlight w:val="yellow"/>
        </w:rPr>
        <w:t>heightprop</w:t>
      </w:r>
      <w:proofErr w:type="spellEnd"/>
      <w:r w:rsidRPr="00C253DB">
        <w:rPr>
          <w:rFonts w:ascii="Arial" w:eastAsia="新細明體" w:hAnsi="Arial" w:cs="Arial"/>
          <w:color w:val="2D3B45"/>
          <w:kern w:val="0"/>
          <w:szCs w:val="24"/>
          <w:highlight w:val="yellow"/>
        </w:rPr>
        <w:t xml:space="preserve"> &lt;- </w:t>
      </w:r>
      <w:proofErr w:type="gramStart"/>
      <w:r w:rsidRPr="00C253DB">
        <w:rPr>
          <w:rFonts w:ascii="Arial" w:eastAsia="新細明體" w:hAnsi="Arial" w:cs="Arial"/>
          <w:color w:val="2D3B45"/>
          <w:kern w:val="0"/>
          <w:szCs w:val="24"/>
          <w:highlight w:val="yellow"/>
        </w:rPr>
        <w:t>paste(</w:t>
      </w:r>
      <w:proofErr w:type="gramEnd"/>
      <w:r w:rsidRPr="00C253DB">
        <w:rPr>
          <w:rFonts w:ascii="Arial" w:eastAsia="新細明體" w:hAnsi="Arial" w:cs="Arial"/>
          <w:color w:val="2D3B45"/>
          <w:kern w:val="0"/>
          <w:szCs w:val="24"/>
          <w:highlight w:val="yellow"/>
        </w:rPr>
        <w:t xml:space="preserve">stateorder$Var1, "\n", </w:t>
      </w:r>
      <w:proofErr w:type="spellStart"/>
      <w:r w:rsidRPr="00C253DB">
        <w:rPr>
          <w:rFonts w:ascii="Arial" w:eastAsia="新細明體" w:hAnsi="Arial" w:cs="Arial"/>
          <w:color w:val="2D3B45"/>
          <w:kern w:val="0"/>
          <w:szCs w:val="24"/>
          <w:highlight w:val="yellow"/>
        </w:rPr>
        <w:t>propelev</w:t>
      </w:r>
      <w:proofErr w:type="spellEnd"/>
      <w:r w:rsidRPr="00C253DB">
        <w:rPr>
          <w:rFonts w:ascii="Arial" w:eastAsia="新細明體" w:hAnsi="Arial" w:cs="Arial"/>
          <w:color w:val="2D3B45"/>
          <w:kern w:val="0"/>
          <w:szCs w:val="24"/>
          <w:highlight w:val="yellow"/>
        </w:rPr>
        <w:t xml:space="preserve">, "%",  </w:t>
      </w:r>
      <w:proofErr w:type="spellStart"/>
      <w:r w:rsidRPr="00C253DB">
        <w:rPr>
          <w:rFonts w:ascii="Arial" w:eastAsia="新細明體" w:hAnsi="Arial" w:cs="Arial"/>
          <w:color w:val="2D3B45"/>
          <w:kern w:val="0"/>
          <w:szCs w:val="24"/>
          <w:highlight w:val="yellow"/>
        </w:rPr>
        <w:t>sep</w:t>
      </w:r>
      <w:proofErr w:type="spellEnd"/>
      <w:r w:rsidRPr="00C253DB">
        <w:rPr>
          <w:rFonts w:ascii="Arial" w:eastAsia="新細明體" w:hAnsi="Arial" w:cs="Arial"/>
          <w:color w:val="2D3B45"/>
          <w:kern w:val="0"/>
          <w:szCs w:val="24"/>
          <w:highlight w:val="yellow"/>
        </w:rPr>
        <w:t xml:space="preserve"> ="")</w:t>
      </w:r>
    </w:p>
    <w:p w14:paraId="3D26AB71" w14:textId="77777777" w:rsidR="0072034B" w:rsidRPr="00C253DB" w:rsidRDefault="0072034B" w:rsidP="0072034B">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gramStart"/>
      <w:r w:rsidRPr="00C253DB">
        <w:rPr>
          <w:rFonts w:ascii="Arial" w:eastAsia="新細明體" w:hAnsi="Arial" w:cs="Arial"/>
          <w:color w:val="2D3B45"/>
          <w:kern w:val="0"/>
          <w:szCs w:val="24"/>
          <w:highlight w:val="yellow"/>
        </w:rPr>
        <w:t>pie(</w:t>
      </w:r>
      <w:proofErr w:type="spellStart"/>
      <w:proofErr w:type="gramEnd"/>
      <w:r w:rsidRPr="00C253DB">
        <w:rPr>
          <w:rFonts w:ascii="Arial" w:eastAsia="新細明體" w:hAnsi="Arial" w:cs="Arial"/>
          <w:color w:val="2D3B45"/>
          <w:kern w:val="0"/>
          <w:szCs w:val="24"/>
          <w:highlight w:val="yellow"/>
        </w:rPr>
        <w:t>stateorder$Freq</w:t>
      </w:r>
      <w:proofErr w:type="spellEnd"/>
      <w:r w:rsidRPr="00C253DB">
        <w:rPr>
          <w:rFonts w:ascii="Arial" w:eastAsia="新細明體" w:hAnsi="Arial" w:cs="Arial"/>
          <w:color w:val="2D3B45"/>
          <w:kern w:val="0"/>
          <w:szCs w:val="24"/>
          <w:highlight w:val="yellow"/>
        </w:rPr>
        <w:t xml:space="preserve">, labels = </w:t>
      </w:r>
      <w:proofErr w:type="spellStart"/>
      <w:r w:rsidRPr="00C253DB">
        <w:rPr>
          <w:rFonts w:ascii="Arial" w:eastAsia="新細明體" w:hAnsi="Arial" w:cs="Arial"/>
          <w:color w:val="2D3B45"/>
          <w:kern w:val="0"/>
          <w:szCs w:val="24"/>
          <w:highlight w:val="yellow"/>
        </w:rPr>
        <w:t>heightprop</w:t>
      </w:r>
      <w:proofErr w:type="spellEnd"/>
      <w:r w:rsidRPr="00C253DB">
        <w:rPr>
          <w:rFonts w:ascii="Arial" w:eastAsia="新細明體" w:hAnsi="Arial" w:cs="Arial"/>
          <w:color w:val="2D3B45"/>
          <w:kern w:val="0"/>
          <w:szCs w:val="24"/>
          <w:highlight w:val="yellow"/>
        </w:rPr>
        <w:t xml:space="preserve">, col = </w:t>
      </w:r>
      <w:proofErr w:type="spellStart"/>
      <w:r w:rsidRPr="00C253DB">
        <w:rPr>
          <w:rFonts w:ascii="Arial" w:eastAsia="新細明體" w:hAnsi="Arial" w:cs="Arial"/>
          <w:color w:val="2D3B45"/>
          <w:kern w:val="0"/>
          <w:szCs w:val="24"/>
          <w:highlight w:val="yellow"/>
        </w:rPr>
        <w:t>viridis</w:t>
      </w:r>
      <w:proofErr w:type="spellEnd"/>
      <w:r w:rsidRPr="00C253DB">
        <w:rPr>
          <w:rFonts w:ascii="Arial" w:eastAsia="新細明體" w:hAnsi="Arial" w:cs="Arial"/>
          <w:color w:val="2D3B45"/>
          <w:kern w:val="0"/>
          <w:szCs w:val="24"/>
          <w:highlight w:val="yellow"/>
        </w:rPr>
        <w:t xml:space="preserve">(10), </w:t>
      </w:r>
      <w:proofErr w:type="spellStart"/>
      <w:r w:rsidRPr="00C253DB">
        <w:rPr>
          <w:rFonts w:ascii="Arial" w:eastAsia="新細明體" w:hAnsi="Arial" w:cs="Arial"/>
          <w:color w:val="2D3B45"/>
          <w:kern w:val="0"/>
          <w:szCs w:val="24"/>
          <w:highlight w:val="yellow"/>
        </w:rPr>
        <w:t>lty</w:t>
      </w:r>
      <w:proofErr w:type="spellEnd"/>
      <w:r w:rsidRPr="00C253DB">
        <w:rPr>
          <w:rFonts w:ascii="Arial" w:eastAsia="新細明體" w:hAnsi="Arial" w:cs="Arial"/>
          <w:color w:val="2D3B45"/>
          <w:kern w:val="0"/>
          <w:szCs w:val="24"/>
          <w:highlight w:val="yellow"/>
        </w:rPr>
        <w:t xml:space="preserve"> =2, radius = 1,</w:t>
      </w:r>
    </w:p>
    <w:p w14:paraId="1A1154A9" w14:textId="0F8BECD7" w:rsidR="00832858" w:rsidRPr="00C253DB" w:rsidRDefault="0072034B" w:rsidP="0072034B">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C253DB">
        <w:rPr>
          <w:rFonts w:ascii="Arial" w:eastAsia="新細明體" w:hAnsi="Arial" w:cs="Arial"/>
          <w:color w:val="2D3B45"/>
          <w:kern w:val="0"/>
          <w:szCs w:val="24"/>
          <w:highlight w:val="yellow"/>
        </w:rPr>
        <w:t xml:space="preserve">    main = "Dams' distribution in the United States")</w:t>
      </w:r>
    </w:p>
    <w:p w14:paraId="2C94E2CE" w14:textId="72770C07" w:rsidR="00D5530B" w:rsidRPr="00C253DB" w:rsidRDefault="0072034B" w:rsidP="00832858">
      <w:pPr>
        <w:widowControl/>
        <w:shd w:val="clear" w:color="auto" w:fill="FFFFFF"/>
        <w:spacing w:before="100" w:beforeAutospacing="1" w:after="100" w:afterAutospacing="1"/>
        <w:contextualSpacing/>
        <w:jc w:val="center"/>
        <w:rPr>
          <w:rFonts w:ascii="Arial" w:eastAsia="新細明體" w:hAnsi="Arial" w:cs="Arial"/>
          <w:color w:val="2D3B45"/>
          <w:kern w:val="0"/>
          <w:szCs w:val="24"/>
        </w:rPr>
      </w:pPr>
      <w:r w:rsidRPr="00C253DB">
        <w:rPr>
          <w:rFonts w:ascii="Arial" w:eastAsia="新細明體" w:hAnsi="Arial" w:cs="Arial"/>
          <w:noProof/>
          <w:color w:val="2D3B45"/>
          <w:kern w:val="0"/>
          <w:szCs w:val="24"/>
        </w:rPr>
        <w:lastRenderedPageBreak/>
        <w:drawing>
          <wp:inline distT="0" distB="0" distL="0" distR="0" wp14:anchorId="62B5B6B2" wp14:editId="4A777CEC">
            <wp:extent cx="5089525" cy="4606290"/>
            <wp:effectExtent l="19050" t="19050" r="1587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9525" cy="4606290"/>
                    </a:xfrm>
                    <a:prstGeom prst="rect">
                      <a:avLst/>
                    </a:prstGeom>
                    <a:noFill/>
                    <a:ln>
                      <a:solidFill>
                        <a:schemeClr val="tx1"/>
                      </a:solidFill>
                    </a:ln>
                  </pic:spPr>
                </pic:pic>
              </a:graphicData>
            </a:graphic>
          </wp:inline>
        </w:drawing>
      </w:r>
    </w:p>
    <w:p w14:paraId="5C1564D9" w14:textId="58CA51EF" w:rsidR="005A1EB7" w:rsidRPr="00C253DB" w:rsidRDefault="005A1EB7" w:rsidP="00832858">
      <w:pPr>
        <w:widowControl/>
        <w:shd w:val="clear" w:color="auto" w:fill="FFFFFF"/>
        <w:spacing w:before="100" w:beforeAutospacing="1" w:after="100" w:afterAutospacing="1"/>
        <w:contextualSpacing/>
        <w:jc w:val="center"/>
        <w:rPr>
          <w:rFonts w:ascii="Arial" w:eastAsia="新細明體" w:hAnsi="Arial" w:cs="Arial"/>
          <w:color w:val="2D3B45"/>
          <w:kern w:val="0"/>
          <w:szCs w:val="24"/>
        </w:rPr>
      </w:pPr>
      <w:r w:rsidRPr="00C253DB">
        <w:rPr>
          <w:rFonts w:ascii="Arial" w:eastAsia="新細明體" w:hAnsi="Arial" w:cs="Arial"/>
          <w:b/>
          <w:bCs/>
          <w:color w:val="2D3B45"/>
          <w:kern w:val="0"/>
          <w:sz w:val="28"/>
          <w:szCs w:val="28"/>
        </w:rPr>
        <w:t>Figure</w:t>
      </w:r>
      <w:r w:rsidRPr="00C253DB">
        <w:rPr>
          <w:rFonts w:ascii="Arial" w:eastAsia="新細明體" w:hAnsi="Arial" w:cs="Arial"/>
          <w:b/>
          <w:bCs/>
          <w:color w:val="2D3B45"/>
          <w:kern w:val="0"/>
          <w:sz w:val="28"/>
          <w:szCs w:val="28"/>
        </w:rPr>
        <w:t xml:space="preserve"> 7.1</w:t>
      </w:r>
    </w:p>
    <w:p w14:paraId="5FB9E566" w14:textId="66E6BA7B" w:rsidR="00D5530B" w:rsidRPr="00C253DB" w:rsidRDefault="00832858" w:rsidP="00D5530B">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C253DB">
        <w:rPr>
          <w:rFonts w:ascii="Arial" w:eastAsia="新細明體" w:hAnsi="Arial" w:cs="Arial"/>
          <w:color w:val="2D3B45"/>
          <w:kern w:val="0"/>
          <w:szCs w:val="24"/>
        </w:rPr>
        <w:t>In the pie chart</w:t>
      </w:r>
      <w:r w:rsidR="00C253DB" w:rsidRPr="00C253DB">
        <w:rPr>
          <w:rFonts w:ascii="Arial" w:eastAsia="新細明體" w:hAnsi="Arial" w:cs="Arial"/>
          <w:color w:val="2D3B45"/>
          <w:kern w:val="0"/>
          <w:szCs w:val="24"/>
        </w:rPr>
        <w:t xml:space="preserve"> </w:t>
      </w:r>
      <w:r w:rsidR="00C253DB" w:rsidRPr="00C253DB">
        <w:rPr>
          <w:rFonts w:ascii="Arial" w:hAnsi="Arial" w:cs="Arial"/>
          <w:color w:val="212529"/>
          <w:shd w:val="clear" w:color="auto" w:fill="FFFFFF"/>
        </w:rPr>
        <w:t xml:space="preserve">(Figure </w:t>
      </w:r>
      <w:r w:rsidR="00C253DB" w:rsidRPr="00C253DB">
        <w:rPr>
          <w:rFonts w:ascii="Arial" w:hAnsi="Arial" w:cs="Arial"/>
          <w:color w:val="212529"/>
          <w:shd w:val="clear" w:color="auto" w:fill="FFFFFF"/>
        </w:rPr>
        <w:t>7</w:t>
      </w:r>
      <w:r w:rsidR="00C253DB" w:rsidRPr="00C253DB">
        <w:rPr>
          <w:rFonts w:ascii="Arial" w:hAnsi="Arial" w:cs="Arial"/>
          <w:color w:val="212529"/>
          <w:shd w:val="clear" w:color="auto" w:fill="FFFFFF"/>
        </w:rPr>
        <w:t>.1)</w:t>
      </w:r>
      <w:r w:rsidRPr="00C253DB">
        <w:rPr>
          <w:rFonts w:ascii="Arial" w:eastAsia="新細明體" w:hAnsi="Arial" w:cs="Arial"/>
          <w:color w:val="2D3B45"/>
          <w:kern w:val="0"/>
          <w:szCs w:val="24"/>
        </w:rPr>
        <w:t xml:space="preserve">, </w:t>
      </w:r>
      <w:r w:rsidR="005D5AF7" w:rsidRPr="00C253DB">
        <w:rPr>
          <w:rFonts w:ascii="Arial" w:eastAsia="新細明體" w:hAnsi="Arial" w:cs="Arial"/>
          <w:color w:val="2D3B45"/>
          <w:kern w:val="0"/>
          <w:szCs w:val="24"/>
        </w:rPr>
        <w:t>I check the percent of dams in top</w:t>
      </w:r>
      <w:r w:rsidR="005A1EB7" w:rsidRPr="00C253DB">
        <w:rPr>
          <w:rFonts w:ascii="Arial" w:eastAsia="新細明體" w:hAnsi="Arial" w:cs="Arial"/>
          <w:color w:val="2D3B45"/>
          <w:kern w:val="0"/>
          <w:szCs w:val="24"/>
        </w:rPr>
        <w:t xml:space="preserve"> </w:t>
      </w:r>
      <w:r w:rsidR="005D5AF7" w:rsidRPr="00C253DB">
        <w:rPr>
          <w:rFonts w:ascii="Arial" w:eastAsia="新細明體" w:hAnsi="Arial" w:cs="Arial"/>
          <w:color w:val="2D3B45"/>
          <w:kern w:val="0"/>
          <w:szCs w:val="24"/>
        </w:rPr>
        <w:t xml:space="preserve">10 states. The pie chart </w:t>
      </w:r>
      <w:r w:rsidR="005A1EB7" w:rsidRPr="00C253DB">
        <w:rPr>
          <w:rFonts w:ascii="Arial" w:eastAsia="新細明體" w:hAnsi="Arial" w:cs="Arial"/>
          <w:color w:val="2D3B45"/>
          <w:kern w:val="0"/>
          <w:szCs w:val="24"/>
        </w:rPr>
        <w:t xml:space="preserve">also </w:t>
      </w:r>
      <w:r w:rsidR="005D5AF7" w:rsidRPr="00C253DB">
        <w:rPr>
          <w:rFonts w:ascii="Arial" w:eastAsia="新細明體" w:hAnsi="Arial" w:cs="Arial"/>
          <w:color w:val="2D3B45"/>
          <w:kern w:val="0"/>
          <w:szCs w:val="24"/>
        </w:rPr>
        <w:t xml:space="preserve">tells me that approximately 20% of dams </w:t>
      </w:r>
      <w:r w:rsidR="00C253DB" w:rsidRPr="00C253DB">
        <w:rPr>
          <w:rFonts w:ascii="Arial" w:eastAsia="新細明體" w:hAnsi="Arial" w:cs="Arial"/>
          <w:color w:val="2D3B45"/>
          <w:kern w:val="0"/>
          <w:szCs w:val="24"/>
        </w:rPr>
        <w:t>is in</w:t>
      </w:r>
      <w:r w:rsidR="005D5AF7" w:rsidRPr="00C253DB">
        <w:rPr>
          <w:rFonts w:ascii="Arial" w:eastAsia="新細明體" w:hAnsi="Arial" w:cs="Arial"/>
          <w:color w:val="2D3B45"/>
          <w:kern w:val="0"/>
          <w:szCs w:val="24"/>
        </w:rPr>
        <w:t xml:space="preserve"> </w:t>
      </w:r>
      <w:r w:rsidR="00311951" w:rsidRPr="00C253DB">
        <w:rPr>
          <w:rFonts w:ascii="Arial" w:eastAsia="新細明體" w:hAnsi="Arial" w:cs="Arial"/>
          <w:color w:val="2D3B45"/>
          <w:kern w:val="0"/>
          <w:szCs w:val="24"/>
        </w:rPr>
        <w:t>Colorado.</w:t>
      </w:r>
      <w:r w:rsidR="005D5AF7" w:rsidRPr="00C253DB">
        <w:rPr>
          <w:rFonts w:ascii="Arial" w:eastAsia="新細明體" w:hAnsi="Arial" w:cs="Arial"/>
          <w:color w:val="2D3B45"/>
          <w:kern w:val="0"/>
          <w:szCs w:val="24"/>
        </w:rPr>
        <w:t xml:space="preserve"> </w:t>
      </w:r>
    </w:p>
    <w:p w14:paraId="4B8F9538" w14:textId="77777777" w:rsidR="00D5530B" w:rsidRPr="00C253DB" w:rsidRDefault="00D5530B" w:rsidP="00D5530B">
      <w:pPr>
        <w:widowControl/>
        <w:shd w:val="clear" w:color="auto" w:fill="FFFFFF"/>
        <w:spacing w:before="100" w:beforeAutospacing="1" w:after="100" w:afterAutospacing="1"/>
        <w:contextualSpacing/>
        <w:rPr>
          <w:rFonts w:ascii="Arial" w:eastAsia="新細明體" w:hAnsi="Arial" w:cs="Arial"/>
          <w:color w:val="2D3B45"/>
          <w:kern w:val="0"/>
          <w:szCs w:val="24"/>
          <w14:textOutline w14:w="9525" w14:cap="rnd" w14:cmpd="sng" w14:algn="ctr">
            <w14:solidFill>
              <w14:schemeClr w14:val="tx1"/>
            </w14:solidFill>
            <w14:prstDash w14:val="solid"/>
            <w14:bevel/>
          </w14:textOutline>
        </w:rPr>
      </w:pPr>
    </w:p>
    <w:p w14:paraId="0255F497" w14:textId="3695048C" w:rsidR="00D5530B" w:rsidRPr="00C253DB" w:rsidRDefault="00D5530B" w:rsidP="00CD7696">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0DDC317A" w14:textId="77777777" w:rsidR="00D5530B" w:rsidRPr="00C253DB" w:rsidRDefault="00D5530B" w:rsidP="00CD7696">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2BF4FDEF" w14:textId="78A1E271" w:rsidR="00BE046B" w:rsidRPr="00C253DB" w:rsidRDefault="00BE046B" w:rsidP="00E56DBF">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C253DB">
        <w:rPr>
          <w:rFonts w:ascii="Arial" w:eastAsia="新細明體" w:hAnsi="Arial" w:cs="Arial"/>
          <w:color w:val="2D3B45"/>
          <w:kern w:val="0"/>
          <w:szCs w:val="24"/>
        </w:rPr>
        <w:t>~The End~</w:t>
      </w:r>
    </w:p>
    <w:sectPr w:rsidR="00BE046B" w:rsidRPr="00C253DB" w:rsidSect="000848E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027"/>
    <w:multiLevelType w:val="multilevel"/>
    <w:tmpl w:val="C7BC211C"/>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5845A5"/>
    <w:multiLevelType w:val="hybridMultilevel"/>
    <w:tmpl w:val="C77EB1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144C2"/>
    <w:multiLevelType w:val="hybridMultilevel"/>
    <w:tmpl w:val="3ACE5F02"/>
    <w:lvl w:ilvl="0" w:tplc="467A48E8">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C17733"/>
    <w:multiLevelType w:val="multilevel"/>
    <w:tmpl w:val="548E2F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4730D52"/>
    <w:multiLevelType w:val="multilevel"/>
    <w:tmpl w:val="5FC0D620"/>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68D27C9"/>
    <w:multiLevelType w:val="hybridMultilevel"/>
    <w:tmpl w:val="31B2FBDA"/>
    <w:lvl w:ilvl="0" w:tplc="928C98FC">
      <w:numFmt w:val="decimal"/>
      <w:lvlText w:val="%1."/>
      <w:lvlJc w:val="left"/>
      <w:pPr>
        <w:ind w:left="360" w:hanging="360"/>
      </w:pPr>
      <w:rPr>
        <w:rFonts w:hint="default"/>
      </w:rPr>
    </w:lvl>
    <w:lvl w:ilvl="1" w:tplc="04090015">
      <w:start w:val="1"/>
      <w:numFmt w:val="upperLetter"/>
      <w:lvlText w:val="%2."/>
      <w:lvlJc w:val="left"/>
      <w:pPr>
        <w:ind w:left="840" w:hanging="36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5D13C2"/>
    <w:multiLevelType w:val="multilevel"/>
    <w:tmpl w:val="7A8CD344"/>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363F52"/>
    <w:multiLevelType w:val="hybridMultilevel"/>
    <w:tmpl w:val="FEA25700"/>
    <w:lvl w:ilvl="0" w:tplc="5C86F6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9385FC3"/>
    <w:multiLevelType w:val="multilevel"/>
    <w:tmpl w:val="278EBBBE"/>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6852D75"/>
    <w:multiLevelType w:val="hybridMultilevel"/>
    <w:tmpl w:val="C77EB1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98064A5"/>
    <w:multiLevelType w:val="multilevel"/>
    <w:tmpl w:val="C43230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635B5A"/>
    <w:multiLevelType w:val="hybridMultilevel"/>
    <w:tmpl w:val="482C2E32"/>
    <w:lvl w:ilvl="0" w:tplc="D87CC5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ED9654F"/>
    <w:multiLevelType w:val="multilevel"/>
    <w:tmpl w:val="8E746EA2"/>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050159E"/>
    <w:multiLevelType w:val="multilevel"/>
    <w:tmpl w:val="163427BE"/>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5886B00"/>
    <w:multiLevelType w:val="hybridMultilevel"/>
    <w:tmpl w:val="114AA00E"/>
    <w:lvl w:ilvl="0" w:tplc="FA542C0C">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1F80960"/>
    <w:multiLevelType w:val="multilevel"/>
    <w:tmpl w:val="A9163B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236191">
    <w:abstractNumId w:val="15"/>
  </w:num>
  <w:num w:numId="2" w16cid:durableId="1702777823">
    <w:abstractNumId w:val="8"/>
  </w:num>
  <w:num w:numId="3" w16cid:durableId="2071028709">
    <w:abstractNumId w:val="7"/>
  </w:num>
  <w:num w:numId="4" w16cid:durableId="1373069977">
    <w:abstractNumId w:val="11"/>
  </w:num>
  <w:num w:numId="5" w16cid:durableId="1505826506">
    <w:abstractNumId w:val="14"/>
  </w:num>
  <w:num w:numId="6" w16cid:durableId="1892382416">
    <w:abstractNumId w:val="2"/>
  </w:num>
  <w:num w:numId="7" w16cid:durableId="750390882">
    <w:abstractNumId w:val="5"/>
  </w:num>
  <w:num w:numId="8" w16cid:durableId="1450321522">
    <w:abstractNumId w:val="10"/>
  </w:num>
  <w:num w:numId="9" w16cid:durableId="425417707">
    <w:abstractNumId w:val="1"/>
  </w:num>
  <w:num w:numId="10" w16cid:durableId="318534157">
    <w:abstractNumId w:val="9"/>
  </w:num>
  <w:num w:numId="11" w16cid:durableId="1456867557">
    <w:abstractNumId w:val="3"/>
  </w:num>
  <w:num w:numId="12" w16cid:durableId="1306546746">
    <w:abstractNumId w:val="12"/>
  </w:num>
  <w:num w:numId="13" w16cid:durableId="811482623">
    <w:abstractNumId w:val="4"/>
  </w:num>
  <w:num w:numId="14" w16cid:durableId="1825120957">
    <w:abstractNumId w:val="6"/>
  </w:num>
  <w:num w:numId="15" w16cid:durableId="1148327731">
    <w:abstractNumId w:val="0"/>
  </w:num>
  <w:num w:numId="16" w16cid:durableId="13876101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0"/>
    <w:rsid w:val="00040AFA"/>
    <w:rsid w:val="00041CC0"/>
    <w:rsid w:val="000700F4"/>
    <w:rsid w:val="00077795"/>
    <w:rsid w:val="0008039F"/>
    <w:rsid w:val="000848E0"/>
    <w:rsid w:val="000A4ED2"/>
    <w:rsid w:val="000B5689"/>
    <w:rsid w:val="000D59E7"/>
    <w:rsid w:val="001012C9"/>
    <w:rsid w:val="00124626"/>
    <w:rsid w:val="0014165F"/>
    <w:rsid w:val="00141776"/>
    <w:rsid w:val="0015304E"/>
    <w:rsid w:val="00171E9A"/>
    <w:rsid w:val="001B3BB7"/>
    <w:rsid w:val="001C24B1"/>
    <w:rsid w:val="00222430"/>
    <w:rsid w:val="00236EBE"/>
    <w:rsid w:val="00240194"/>
    <w:rsid w:val="00252C8E"/>
    <w:rsid w:val="00266B9F"/>
    <w:rsid w:val="00270DAB"/>
    <w:rsid w:val="00274CEE"/>
    <w:rsid w:val="002808D3"/>
    <w:rsid w:val="00292269"/>
    <w:rsid w:val="002A7BF1"/>
    <w:rsid w:val="002B3AB2"/>
    <w:rsid w:val="002D06E6"/>
    <w:rsid w:val="00311951"/>
    <w:rsid w:val="00316C4E"/>
    <w:rsid w:val="00347A35"/>
    <w:rsid w:val="00365B2C"/>
    <w:rsid w:val="003A3621"/>
    <w:rsid w:val="003F64F1"/>
    <w:rsid w:val="00400C77"/>
    <w:rsid w:val="004011F8"/>
    <w:rsid w:val="0042566C"/>
    <w:rsid w:val="0042796D"/>
    <w:rsid w:val="004473BF"/>
    <w:rsid w:val="00467F2F"/>
    <w:rsid w:val="004957F1"/>
    <w:rsid w:val="004B2ADE"/>
    <w:rsid w:val="004D3B30"/>
    <w:rsid w:val="004E1A02"/>
    <w:rsid w:val="004E3DEC"/>
    <w:rsid w:val="00513F41"/>
    <w:rsid w:val="0051733D"/>
    <w:rsid w:val="00517E51"/>
    <w:rsid w:val="00525136"/>
    <w:rsid w:val="0053025D"/>
    <w:rsid w:val="00532383"/>
    <w:rsid w:val="005628F1"/>
    <w:rsid w:val="00593E5F"/>
    <w:rsid w:val="005A1EB7"/>
    <w:rsid w:val="005A6F68"/>
    <w:rsid w:val="005D3D3E"/>
    <w:rsid w:val="005D5AF7"/>
    <w:rsid w:val="00601CA2"/>
    <w:rsid w:val="00604148"/>
    <w:rsid w:val="00616A68"/>
    <w:rsid w:val="00626F89"/>
    <w:rsid w:val="00657F32"/>
    <w:rsid w:val="006A2E33"/>
    <w:rsid w:val="006B2BC0"/>
    <w:rsid w:val="006C0362"/>
    <w:rsid w:val="006C3BE3"/>
    <w:rsid w:val="00702128"/>
    <w:rsid w:val="007075D6"/>
    <w:rsid w:val="0072034B"/>
    <w:rsid w:val="00753F0F"/>
    <w:rsid w:val="007A377C"/>
    <w:rsid w:val="007D23DD"/>
    <w:rsid w:val="007F5F81"/>
    <w:rsid w:val="008069BC"/>
    <w:rsid w:val="008179C7"/>
    <w:rsid w:val="00822CD8"/>
    <w:rsid w:val="00827280"/>
    <w:rsid w:val="00832858"/>
    <w:rsid w:val="008473E1"/>
    <w:rsid w:val="008839C6"/>
    <w:rsid w:val="00885D8A"/>
    <w:rsid w:val="00891194"/>
    <w:rsid w:val="0089684C"/>
    <w:rsid w:val="008B6A1A"/>
    <w:rsid w:val="00904840"/>
    <w:rsid w:val="00926A11"/>
    <w:rsid w:val="00942439"/>
    <w:rsid w:val="009878A6"/>
    <w:rsid w:val="00992B3E"/>
    <w:rsid w:val="009B0F01"/>
    <w:rsid w:val="009D4052"/>
    <w:rsid w:val="009E4C2C"/>
    <w:rsid w:val="00A43930"/>
    <w:rsid w:val="00A56D5B"/>
    <w:rsid w:val="00AB75BB"/>
    <w:rsid w:val="00AE5ACB"/>
    <w:rsid w:val="00AF4BE3"/>
    <w:rsid w:val="00B21D8E"/>
    <w:rsid w:val="00B23B77"/>
    <w:rsid w:val="00B31446"/>
    <w:rsid w:val="00B472EB"/>
    <w:rsid w:val="00BB3E86"/>
    <w:rsid w:val="00BD59B8"/>
    <w:rsid w:val="00BE046B"/>
    <w:rsid w:val="00BF57FC"/>
    <w:rsid w:val="00BF6CBC"/>
    <w:rsid w:val="00C11022"/>
    <w:rsid w:val="00C253DB"/>
    <w:rsid w:val="00C72B2B"/>
    <w:rsid w:val="00C75418"/>
    <w:rsid w:val="00C825F2"/>
    <w:rsid w:val="00CB1929"/>
    <w:rsid w:val="00CC0AE0"/>
    <w:rsid w:val="00CC54AC"/>
    <w:rsid w:val="00CD6F0E"/>
    <w:rsid w:val="00CD7696"/>
    <w:rsid w:val="00CF3A1E"/>
    <w:rsid w:val="00D062B2"/>
    <w:rsid w:val="00D33071"/>
    <w:rsid w:val="00D52862"/>
    <w:rsid w:val="00D5530B"/>
    <w:rsid w:val="00D600E5"/>
    <w:rsid w:val="00D60383"/>
    <w:rsid w:val="00D6322F"/>
    <w:rsid w:val="00D82B87"/>
    <w:rsid w:val="00DC072C"/>
    <w:rsid w:val="00DC45E2"/>
    <w:rsid w:val="00DD24E7"/>
    <w:rsid w:val="00E56DBF"/>
    <w:rsid w:val="00EE3C82"/>
    <w:rsid w:val="00EE3D14"/>
    <w:rsid w:val="00F0033D"/>
    <w:rsid w:val="00F2019A"/>
    <w:rsid w:val="00F45799"/>
    <w:rsid w:val="00F50242"/>
    <w:rsid w:val="00FD1520"/>
    <w:rsid w:val="00FE04F1"/>
    <w:rsid w:val="00FF6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111A"/>
  <w15:chartTrackingRefBased/>
  <w15:docId w15:val="{38206CC0-9756-4562-90F7-DEA92534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6C"/>
    <w:pPr>
      <w:ind w:leftChars="200" w:left="480"/>
    </w:pPr>
  </w:style>
  <w:style w:type="character" w:styleId="Strong">
    <w:name w:val="Strong"/>
    <w:basedOn w:val="DefaultParagraphFont"/>
    <w:uiPriority w:val="22"/>
    <w:qFormat/>
    <w:rsid w:val="00AE5ACB"/>
    <w:rPr>
      <w:b/>
      <w:bCs/>
    </w:rPr>
  </w:style>
  <w:style w:type="paragraph" w:styleId="NormalWeb">
    <w:name w:val="Normal (Web)"/>
    <w:basedOn w:val="Normal"/>
    <w:uiPriority w:val="99"/>
    <w:semiHidden/>
    <w:unhideWhenUsed/>
    <w:rsid w:val="00236EBE"/>
    <w:pPr>
      <w:widowControl/>
      <w:spacing w:before="100" w:beforeAutospacing="1" w:after="100" w:afterAutospacing="1"/>
    </w:pPr>
    <w:rPr>
      <w:rFonts w:ascii="Times New Roman" w:eastAsia="Times New Roman" w:hAnsi="Times New Roman" w:cs="Times New Roman"/>
      <w:kern w:val="0"/>
      <w:szCs w:val="24"/>
    </w:rPr>
  </w:style>
  <w:style w:type="character" w:styleId="Hyperlink">
    <w:name w:val="Hyperlink"/>
    <w:basedOn w:val="DefaultParagraphFont"/>
    <w:uiPriority w:val="99"/>
    <w:unhideWhenUsed/>
    <w:rsid w:val="008069BC"/>
    <w:rPr>
      <w:color w:val="0563C1" w:themeColor="hyperlink"/>
      <w:u w:val="single"/>
    </w:rPr>
  </w:style>
  <w:style w:type="character" w:styleId="UnresolvedMention">
    <w:name w:val="Unresolved Mention"/>
    <w:basedOn w:val="DefaultParagraphFont"/>
    <w:uiPriority w:val="99"/>
    <w:semiHidden/>
    <w:unhideWhenUsed/>
    <w:rsid w:val="00806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1399">
      <w:bodyDiv w:val="1"/>
      <w:marLeft w:val="0"/>
      <w:marRight w:val="0"/>
      <w:marTop w:val="0"/>
      <w:marBottom w:val="0"/>
      <w:divBdr>
        <w:top w:val="none" w:sz="0" w:space="0" w:color="auto"/>
        <w:left w:val="none" w:sz="0" w:space="0" w:color="auto"/>
        <w:bottom w:val="none" w:sz="0" w:space="0" w:color="auto"/>
        <w:right w:val="none" w:sz="0" w:space="0" w:color="auto"/>
      </w:divBdr>
    </w:div>
    <w:div w:id="205527331">
      <w:bodyDiv w:val="1"/>
      <w:marLeft w:val="0"/>
      <w:marRight w:val="0"/>
      <w:marTop w:val="0"/>
      <w:marBottom w:val="0"/>
      <w:divBdr>
        <w:top w:val="none" w:sz="0" w:space="0" w:color="auto"/>
        <w:left w:val="none" w:sz="0" w:space="0" w:color="auto"/>
        <w:bottom w:val="none" w:sz="0" w:space="0" w:color="auto"/>
        <w:right w:val="none" w:sz="0" w:space="0" w:color="auto"/>
      </w:divBdr>
    </w:div>
    <w:div w:id="334043196">
      <w:bodyDiv w:val="1"/>
      <w:marLeft w:val="0"/>
      <w:marRight w:val="0"/>
      <w:marTop w:val="0"/>
      <w:marBottom w:val="0"/>
      <w:divBdr>
        <w:top w:val="none" w:sz="0" w:space="0" w:color="auto"/>
        <w:left w:val="none" w:sz="0" w:space="0" w:color="auto"/>
        <w:bottom w:val="none" w:sz="0" w:space="0" w:color="auto"/>
        <w:right w:val="none" w:sz="0" w:space="0" w:color="auto"/>
      </w:divBdr>
    </w:div>
    <w:div w:id="383918462">
      <w:bodyDiv w:val="1"/>
      <w:marLeft w:val="0"/>
      <w:marRight w:val="0"/>
      <w:marTop w:val="0"/>
      <w:marBottom w:val="0"/>
      <w:divBdr>
        <w:top w:val="none" w:sz="0" w:space="0" w:color="auto"/>
        <w:left w:val="none" w:sz="0" w:space="0" w:color="auto"/>
        <w:bottom w:val="none" w:sz="0" w:space="0" w:color="auto"/>
        <w:right w:val="none" w:sz="0" w:space="0" w:color="auto"/>
      </w:divBdr>
    </w:div>
    <w:div w:id="575432513">
      <w:bodyDiv w:val="1"/>
      <w:marLeft w:val="0"/>
      <w:marRight w:val="0"/>
      <w:marTop w:val="0"/>
      <w:marBottom w:val="0"/>
      <w:divBdr>
        <w:top w:val="none" w:sz="0" w:space="0" w:color="auto"/>
        <w:left w:val="none" w:sz="0" w:space="0" w:color="auto"/>
        <w:bottom w:val="none" w:sz="0" w:space="0" w:color="auto"/>
        <w:right w:val="none" w:sz="0" w:space="0" w:color="auto"/>
      </w:divBdr>
    </w:div>
    <w:div w:id="626010032">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1192376616">
      <w:bodyDiv w:val="1"/>
      <w:marLeft w:val="0"/>
      <w:marRight w:val="0"/>
      <w:marTop w:val="0"/>
      <w:marBottom w:val="0"/>
      <w:divBdr>
        <w:top w:val="none" w:sz="0" w:space="0" w:color="auto"/>
        <w:left w:val="none" w:sz="0" w:space="0" w:color="auto"/>
        <w:bottom w:val="none" w:sz="0" w:space="0" w:color="auto"/>
        <w:right w:val="none" w:sz="0" w:space="0" w:color="auto"/>
      </w:divBdr>
    </w:div>
    <w:div w:id="1222474702">
      <w:bodyDiv w:val="1"/>
      <w:marLeft w:val="0"/>
      <w:marRight w:val="0"/>
      <w:marTop w:val="0"/>
      <w:marBottom w:val="0"/>
      <w:divBdr>
        <w:top w:val="none" w:sz="0" w:space="0" w:color="auto"/>
        <w:left w:val="none" w:sz="0" w:space="0" w:color="auto"/>
        <w:bottom w:val="none" w:sz="0" w:space="0" w:color="auto"/>
        <w:right w:val="none" w:sz="0" w:space="0" w:color="auto"/>
      </w:divBdr>
    </w:div>
    <w:div w:id="1314993138">
      <w:bodyDiv w:val="1"/>
      <w:marLeft w:val="0"/>
      <w:marRight w:val="0"/>
      <w:marTop w:val="0"/>
      <w:marBottom w:val="0"/>
      <w:divBdr>
        <w:top w:val="none" w:sz="0" w:space="0" w:color="auto"/>
        <w:left w:val="none" w:sz="0" w:space="0" w:color="auto"/>
        <w:bottom w:val="none" w:sz="0" w:space="0" w:color="auto"/>
        <w:right w:val="none" w:sz="0" w:space="0" w:color="auto"/>
      </w:divBdr>
    </w:div>
    <w:div w:id="1381368966">
      <w:bodyDiv w:val="1"/>
      <w:marLeft w:val="0"/>
      <w:marRight w:val="0"/>
      <w:marTop w:val="0"/>
      <w:marBottom w:val="0"/>
      <w:divBdr>
        <w:top w:val="none" w:sz="0" w:space="0" w:color="auto"/>
        <w:left w:val="none" w:sz="0" w:space="0" w:color="auto"/>
        <w:bottom w:val="none" w:sz="0" w:space="0" w:color="auto"/>
        <w:right w:val="none" w:sz="0" w:space="0" w:color="auto"/>
      </w:divBdr>
    </w:div>
    <w:div w:id="1442145450">
      <w:bodyDiv w:val="1"/>
      <w:marLeft w:val="0"/>
      <w:marRight w:val="0"/>
      <w:marTop w:val="0"/>
      <w:marBottom w:val="0"/>
      <w:divBdr>
        <w:top w:val="none" w:sz="0" w:space="0" w:color="auto"/>
        <w:left w:val="none" w:sz="0" w:space="0" w:color="auto"/>
        <w:bottom w:val="none" w:sz="0" w:space="0" w:color="auto"/>
        <w:right w:val="none" w:sz="0" w:space="0" w:color="auto"/>
      </w:divBdr>
    </w:div>
    <w:div w:id="1736664113">
      <w:bodyDiv w:val="1"/>
      <w:marLeft w:val="0"/>
      <w:marRight w:val="0"/>
      <w:marTop w:val="0"/>
      <w:marBottom w:val="0"/>
      <w:divBdr>
        <w:top w:val="none" w:sz="0" w:space="0" w:color="auto"/>
        <w:left w:val="none" w:sz="0" w:space="0" w:color="auto"/>
        <w:bottom w:val="none" w:sz="0" w:space="0" w:color="auto"/>
        <w:right w:val="none" w:sz="0" w:space="0" w:color="auto"/>
      </w:divBdr>
    </w:div>
    <w:div w:id="176653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rgis-edu.github.io/corgis/csv/hydropow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13</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69</cp:revision>
  <dcterms:created xsi:type="dcterms:W3CDTF">2022-04-05T16:49:00Z</dcterms:created>
  <dcterms:modified xsi:type="dcterms:W3CDTF">2022-04-20T18:49:00Z</dcterms:modified>
</cp:coreProperties>
</file>