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0" w:line="240"/>
      </w:pPr>
      <w:r>
        <w:rPr>
          <w:b w:val="true"/>
          <w:bCs w:val="true"/>
          <w:sz w:val="28"/>
          <w:szCs w:val="20"/>
          <w:rFonts w:ascii="Arial" w:hAnsi="Courier New" w:eastAsia="Cambria" w:cs="Courier New"/>
          <w:lang w:eastAsia="en-US"/>
        </w:rPr>
        <w:t xml:space="preserve"> </w:t>
      </w:r>
      <w:r>
        <w:rPr>
          <w:sz w:val="28"/>
          <w:szCs w:val="20"/>
          <w:rFonts w:ascii="Arial" w:hAnsi="Arial CYR" w:eastAsia="Cambria" w:cs="Arial CYR"/>
          <w:lang w:eastAsia="en-US"/>
        </w:rPr>
        <w:tab/>
        <w:tab/>
        <w:tab/>
        <w:tab/>
        <w:tab/>
      </w:r>
      <w:r>
        <w:rPr>
          <w:b w:val="true"/>
          <w:bCs w:val="true"/>
          <w:sz w:val="28"/>
          <w:szCs w:val="20"/>
          <w:rFonts w:ascii="Arial" w:hAnsi="Courier New" w:eastAsia="Cambria" w:cs="Courier New"/>
          <w:lang w:eastAsia="en-US"/>
        </w:rPr>
        <w:t xml:space="preserve">Аллах</w:t>
      </w:r>
    </w:p>
    <w:p>
      <w:pPr>
        <w:rPr>
          <w:b w:val="true"/>
          <w:bCs w:val="true"/>
          <w:sz w:val="28"/>
          <w:szCs w:val="20"/>
          <w:rFonts w:ascii="Arial" w:hAnsi="Courier New" w:eastAsia="Cambria" w:cs="Courier New"/>
          <w:lang w:eastAsia="en-US"/>
        </w:rPr>
        <w:spacing w:after="0" w:line="240"/>
      </w:pPr>
    </w:p>
    <w:p>
      <w:pPr>
        <w:rPr>
          <w:sz w:val="28"/>
          <w:szCs w:val="20"/>
          <w:rFonts w:ascii="Arial" w:hAnsi="Arial CYR" w:eastAsia="Cambria" w:cs="Arial CYR"/>
          <w:lang w:eastAsia="en-US"/>
        </w:rPr>
        <w:spacing w:after="0" w:line="240"/>
      </w:pPr>
      <w:r>
        <w:rPr>
          <w:sz w:val="28"/>
          <w:szCs w:val="28"/>
          <w:rFonts w:ascii="Arial" w:hAnsi="Courier New" w:eastAsia="Cambria" w:cs="Courier New"/>
          <w:lang w:eastAsia="en-US"/>
          <w:b w:val="false"/>
        </w:rPr>
        <w:t xml:space="preserve"> </w:t>
      </w:r>
      <w:bookmarkStart w:id="2" w:name="Аллах"/>
      <w:bookmarkEnd w:id="2"/>
      <w:r>
        <w:rPr>
          <w:sz w:val="28"/>
          <w:szCs w:val="28"/>
          <w:rFonts w:ascii="Arial" w:hAnsi="Courier New" w:eastAsia="Cambria" w:cs="Courier New"/>
          <w:lang w:eastAsia="en-US"/>
          <w:b w:val="false"/>
        </w:rPr>
        <w:tab/>
      </w:r>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 :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0" w:line="240"/>
      </w:pP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b w:val="false"/>
          <w:bCs w:val="true"/>
        </w:rPr>
        <w:t xml:space="preserve"> </w:t>
        <w:tab/>
        <w:tab/>
        <w:tab/>
        <w:tab/>
        <w:tab/>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 :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 :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Ар-Рахман</w:t>
      </w:r>
    </w:p>
    <w:p>
      <w:pPr>
        <w:spacing w:after="0" w:line="240"/>
        <w:rPr>
          <w:b w:val="true"/>
          <w:sz w:val="28"/>
          <w:szCs w:val="28"/>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3" w:name="АрРахман"/>
      <w:bookmarkEnd w:id="3"/>
      <w:r>
        <w:rPr>
          <w:sz w:val="28"/>
          <w:szCs w:val="28"/>
          <w:rFonts w:ascii="Arial" w:hAnsi="Arial CYR" w:eastAsia="Cambria" w:cs="Arial CYR"/>
          <w:lang w:eastAsia="en-US"/>
        </w:rPr>
        <w:tab/>
      </w:r>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 : "Поистине Он охватил[объял] каждую вещь милостью и знанием".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 : "Когда Он хочет[сотворить]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 : и духовных, и материальных, и сенсибельных, и интеллигибельных. Поэтому Бог объединяет имя "Ар-Рахман" с именем "Аллах", говоря в Коране : "Зовёте ли вы Его Аллахом, или зовёте Милостивым[Ар-Рахман], как бы вы Его ни называли, у Него прекрасные имена"(17:110).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Ар-Рахим</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4" w:name="АрРахим"/>
      <w:bookmarkEnd w:id="4"/>
      <w:r>
        <w:rPr>
          <w:sz w:val="28"/>
          <w:szCs w:val="28"/>
          <w:rFonts w:ascii="Arial" w:hAnsi="Arial CYR" w:eastAsia="Cambria" w:cs="Arial CYR"/>
          <w:lang w:eastAsia="en-US"/>
        </w:rPr>
        <w:tab/>
      </w:r>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Ал-Малик</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6" w:name="АлМалик"/>
      <w:bookmarkEnd w:id="6"/>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нафсу(душе) и её силам(страстям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 :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Ал-Къуддус</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7" w:name="АлКъуддус"/>
      <w:bookmarkEnd w:id="7"/>
      <w:r>
        <w:rPr>
          <w:sz w:val="28"/>
          <w:szCs w:val="28"/>
          <w:rFonts w:ascii="Arial" w:hAnsi="Arial CYR" w:eastAsia="Cambria" w:cs="Arial CYR"/>
          <w:lang w:eastAsia="en-US"/>
        </w:rPr>
        <w:tab/>
      </w:r>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 : "Свят-чист Аллах от того, чем они Его описывают", или ещё сказано : "Очищают-Возносят Его всё, что в небесах и земле, (Он) Святой, Чистый от недостатков".</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 :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Ас-Салам</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bookmarkStart w:id="8" w:name="АсСалам"/>
      <w:bookmarkEnd w:id="8"/>
      <w:r>
        <w:rPr>
          <w:sz w:val="28"/>
          <w:szCs w:val="20"/>
          <w:rFonts w:ascii="Arial" w:hAnsi="Arial CYR" w:eastAsia="Cambria" w:cs="Arial CYR"/>
          <w:lang w:eastAsia="en-US"/>
        </w:rPr>
        <w:tab/>
      </w:r>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Ал-Му'мин</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9" w:name="АлМумин"/>
      <w:bookmarkEnd w:id="9"/>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Ал-Мухаймин</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10" w:name="АлМухаймин"/>
      <w:bookmarkEnd w:id="10"/>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тайному и сокровенному самопознанию и к охранению себя в соответствии с этой тайной знания.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8"/>
          <w:szCs w:val="20"/>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Ал-'Азиз</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1" w:name="АлАзиз"/>
      <w:bookmarkEnd w:id="1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 :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2" w:name="АлДжаббар"/>
      <w:bookmarkEnd w:id="1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 (мир ему).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8"/>
          <w:szCs w:val="20"/>
          <w:rFonts w:ascii="Arial" w:hAnsi="Arial CYR" w:eastAsia="Cambria" w:cs="Arial CYR"/>
          <w:lang w:val="ru-RU"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13" w:name="АлМутакаббир"/>
      <w:bookmarkEnd w:id="1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Ал-Халикъ</w:t>
      </w:r>
    </w:p>
    <w:p>
      <w:pPr>
        <w:spacing w:after="0" w:line="240"/>
        <w:rPr>
          <w:sz w:val="28"/>
          <w:szCs w:val="20"/>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4" w:name="АлХаликъ"/>
      <w:bookmarkEnd w:id="1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 :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 :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5" w:name="АлБариАлМусаввир"/>
      <w:bookmarkEnd w:id="1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 :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проявляет(создаёт) эту идею в жизни :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0" w:line="240"/>
      </w:pPr>
    </w:p>
    <w:p>
      <w:pPr>
        <w:rPr>
          <w:b w:val="true"/>
          <w:sz w:val="28"/>
          <w:szCs w:val="28"/>
          <w:rFonts w:ascii="Arial" w:hAnsi="Arial CYR" w:eastAsia="Cambria" w:cs="Arial CYR"/>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tab/>
        <w:tab/>
        <w:tab/>
        <w:tab/>
      </w:r>
      <w:r>
        <w:rPr>
          <w:b w:val="true"/>
          <w:sz w:val="28"/>
          <w:szCs w:val="28"/>
          <w:rFonts w:ascii="Arial" w:hAnsi="Arial CYR" w:eastAsia="Cambria" w:cs="Arial CYR"/>
          <w:lang w:eastAsia="en-US"/>
        </w:rPr>
        <w:t xml:space="preserve">Ал-Гаффар</w:t>
      </w:r>
    </w:p>
    <w:p>
      <w:pPr>
        <w:rPr>
          <w:b w:val="true"/>
          <w:sz w:val="28"/>
          <w:szCs w:val="28"/>
          <w:rFonts w:ascii="Arial" w:hAnsi="Arial CYR" w:eastAsia="Cambria" w:cs="Arial CYR"/>
          <w:lang w:eastAsia="en-US"/>
        </w:rPr>
        <w:spacing w:after="0" w:line="240"/>
      </w:pPr>
    </w:p>
    <w:p>
      <w:pPr>
        <w:spacing w:after="0" w:line="240"/>
        <w:rPr>
          <w:sz w:val="28"/>
          <w:szCs w:val="20"/>
          <w:rFonts w:ascii="Arial" w:hAnsi="Arial CYR" w:eastAsia="Cambria" w:cs="Arial CYR"/>
          <w:lang w:val="en-US" w:eastAsia="en-US"/>
        </w:rPr>
      </w:pPr>
      <w:r>
        <w:rPr>
          <w:b w:val="true"/>
          <w:sz w:val="28"/>
          <w:szCs w:val="28"/>
          <w:rFonts w:ascii="Arial" w:hAnsi="Arial CYR" w:eastAsia="Cambria" w:cs="Arial CYR"/>
          <w:lang w:eastAsia="en-US"/>
        </w:rPr>
        <w:t xml:space="preserve"> </w:t>
      </w:r>
      <w:bookmarkStart w:id="16" w:name="АлГаффар"/>
      <w:bookmarkEnd w:id="16"/>
      <w:r>
        <w:rPr>
          <w:b w:val="true"/>
          <w:sz w:val="28"/>
          <w:szCs w:val="28"/>
          <w:rFonts w:ascii="Arial" w:hAnsi="Arial CYR" w:eastAsia="Cambria" w:cs="Arial CYR"/>
          <w:lang w:eastAsia="en-US"/>
        </w:rPr>
        <w:tab/>
      </w:r>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 (мир ему) :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 ;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Марьям(мир ему) со своими товарищами проходили мимо трупа разлагающейся собаки, его товарищи сказали : "Как же смердят эти останки", а Иса сказал на это : "Зато какие у неё прекрасные белые зубы!". 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Ал-Къаххар</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7" w:name="АлКъаххар"/>
      <w:bookmarkEnd w:id="1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языком скрытого, постоянно вопрошает : "Кому принадлежит обладание(суверенность) сегодня?". И святые познавшие Аллаха слышат этот зов и отвечают :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 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Ар-Раззакъ</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8" w:name="АрРаззакъ"/>
      <w:bookmarkEnd w:id="1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 :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него[в человека] от Духа Своего и стал человек живой душой[нафсом]". Аллах делает "выдох";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ризком(питанием) и самим Ар-Раззакъом(Питающим).</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Ал-Ваххаб</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9" w:name="АлВаххаб"/>
      <w:bookmarkEnd w:id="1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сказал пророк Мухаммад(мир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Ал-Фаттах</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0" w:name="АлФаттах"/>
      <w:bookmarkEnd w:id="2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тебе(о Мухаммад) явное открытие"(48:1). И ещё сказано: "Когда пришла помощь[победа] Аллаха и открытие". Ал-Фаттах открывает тайны сердец сердец для святых и праведников, показывая им дверь в Небесное Царство (ХадзратуЛлах),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людям"(35:2).</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Ал-'Алим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1" w:name="АлАлим"/>
      <w:bookmarkEnd w:id="2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знание Ал-'Алима(Всезнающего)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Мухаммада(мир ему), так как сам Человек имеет некое знание, которое неизменно и изначально заложено в него Аллахом, как сказано об этом в Коране : "... и научил [вложил] Аллах Адама всем именам".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известно, это знание заключено в тайне духа(руха) человека и касается оно самого Аллаха и Его имён. Знание это, являясь сокрытым в духе,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Ал-Къабидз</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2" w:name="АлКъабидз"/>
      <w:bookmarkEnd w:id="2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 и ограничением, да убережёт нас Аллах от этого и помилует!</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сжимает(сужает)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Сказано знающими :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0" w:line="240"/>
        <w:rPr>
          <w:sz w:val="28"/>
          <w:szCs w:val="20"/>
          <w:rFonts w:ascii="Arial" w:hAnsi="Arial" w:eastAsia="Cambria" w:cs="Arial"/>
          <w:lang w:eastAsia="en-US"/>
        </w:rPr>
      </w:pPr>
      <w:r>
        <w:rPr>
          <w:sz w:val="28"/>
          <w:szCs w:val="20"/>
          <w:rFonts w:ascii="Arial" w:hAnsi="Arial" w:eastAsia="Cambria" w:cs="Arial"/>
          <w:lang w:eastAsia="en-US"/>
        </w:rPr>
        <w:t xml:space="preserve"> </w:t>
      </w:r>
      <w:r>
        <w:rPr>
          <w:sz w:val="28"/>
          <w:szCs w:val="20"/>
          <w:rFonts w:ascii="Arial" w:hAnsi="Arial" w:eastAsia="Cambria" w:cs="Arial"/>
          <w:lang w:eastAsia="en-US"/>
        </w:rPr>
        <w:tab/>
      </w: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0" w:line="240"/>
      </w:pPr>
      <w:r>
        <w:rPr>
          <w:sz w:val="28"/>
          <w:szCs w:val="20"/>
          <w:rFonts w:ascii="Arial" w:hAnsi="Arial" w:eastAsia="Cambria" w:cs="Arial"/>
          <w:lang w:eastAsia="en-US"/>
        </w:rPr>
        <w:t xml:space="preserve"> </w:t>
        <w:tab/>
      </w: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0" w:line="240"/>
      </w:pPr>
      <w:r>
        <w:rPr>
          <w:sz w:val="28"/>
          <w:szCs w:val="20"/>
          <w:rFonts w:ascii="Arial" w:hAnsi="Arial CYR" w:eastAsia="Cambria" w:cs="Arial"/>
          <w:lang w:eastAsia="en-US"/>
        </w:rPr>
        <w:t xml:space="preserve"> </w:t>
        <w:tab/>
      </w:r>
      <w:r>
        <w:rPr>
          <w:sz w:val="28"/>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tab/>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Явный-Очевидный, единственно и едино Сущий, Великий, Побеждающий.</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tab/>
      </w:r>
      <w:r>
        <w:rPr>
          <w:sz w:val="28"/>
          <w:szCs w:val="20"/>
          <w:rFonts w:ascii="Arial" w:hAnsi="Batang" w:eastAsia="Cambria" w:cs="Arial"/>
          <w:lang w:eastAsia="en-US"/>
        </w:rPr>
        <w:t xml:space="preserve">Из имён Аллаха такие как Сжимающий(АлКабидз) и Расширяющий(АлБасит).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w:t>
      </w:r>
    </w:p>
    <w:p>
      <w:pPr>
        <w:spacing w:after="0" w:line="240"/>
        <w:rPr>
          <w:sz w:val="28"/>
          <w:szCs w:val="20"/>
          <w:rFonts w:ascii="Arial" w:hAnsi="Arial" w:eastAsia="Cambria" w:cs="Arial"/>
          <w:lang w:eastAsia="en-US"/>
        </w:rPr>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0" w:line="240"/>
      </w:pPr>
    </w:p>
    <w:p>
      <w:pPr>
        <w:rPr>
          <w:b w:val="true"/>
          <w:sz w:val="28"/>
          <w:szCs w:val="28"/>
          <w:rFonts w:ascii="Arial" w:hAnsi="Arial CYR"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3" w:name="АлХафидзАрРафи"/>
      <w:bookmarkEnd w:id="2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Себе(мукъаррабун).</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сказал : "Помог ли ты кому-то из Моих угодников(любимцев)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Ал-Хафидз(Унижающий) и Ар-Рафи'(Возвышающий).</w:t>
      </w:r>
    </w:p>
    <w:p>
      <w:pPr>
        <w:rPr>
          <w:sz w:val="28"/>
          <w:szCs w:val="20"/>
          <w:rFonts w:ascii="Arial" w:hAnsi="Arial" w:eastAsia="Cambria" w:cs="Arial"/>
          <w:lang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24" w:name="АлМуиззАлМузилл"/>
      <w:bookmarkEnd w:id="2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Ал-Хафидз(Унижаюший) и Ар-Рафи'(Возвышающий).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Ал-Му'изз(Возвеличивающий) и Ал-Музилл(Унижающий)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Ал-Хафидз(Принижающий) и Ар-Рафи'(Возвышающий)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Ал-Му'изз связано с другим именем Аллаха "Ал-'Азиз"(Величественный),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Ал-'Азиз(Величественный, Могущественный), ибо Аллах, имя которого Ал-'Му'изз(Дающий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Мухаммада(мир ему) и помолившийся за него один раз, то Аллах возвысит того человека на десять ступеней.</w:t>
      </w:r>
    </w:p>
    <w:p>
      <w:pPr>
        <w:spacing w:after="0" w:line="240"/>
        <w:rPr>
          <w:sz w:val="28"/>
          <w:szCs w:val="20"/>
          <w:rFonts w:ascii="Arial" w:hAnsi="Arial" w:eastAsia="Cambria" w:cs="Arial"/>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0" w:line="240"/>
      </w:pPr>
    </w:p>
    <w:p>
      <w:pPr>
        <w:rPr>
          <w:sz w:val="28"/>
          <w:szCs w:val="28"/>
          <w:rFonts w:ascii="Arial" w:hAnsi="Arial CYR" w:eastAsia="Cambria" w:cs="Arial CYR"/>
          <w:lang w:val="ru-RU"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8"/>
          <w:rFonts w:ascii="Arial" w:hAnsi="Arial CYR" w:eastAsia="Cambria" w:cs="Arial CYR"/>
          <w:lang w:val="en-US" w:eastAsia="en-US"/>
        </w:rPr>
        <w:spacing w:after="0" w:line="240"/>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5" w:name="АсСами"/>
      <w:bookmarkEnd w:id="2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Священный(Ал-Къуддус)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бывает(появляется)". Любое движение, будь оно внутренне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Ал-Басир</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6" w:name="АлБасир"/>
      <w:bookmarkEnd w:id="2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АбуТалиб(мир ему), когда его спросили: "Видел ли ты Аллаха?", то Али ответил :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0" w:line="240"/>
      </w:pPr>
      <w:r>
        <w:rPr>
          <w:sz w:val="28"/>
          <w:szCs w:val="20"/>
          <w:rFonts w:ascii="Arial" w:hAnsi="Arial" w:eastAsia="Cambria" w:cs="Arial"/>
          <w:lang w:eastAsia="en-US"/>
        </w:rPr>
        <w:t xml:space="preserve"> </w:t>
      </w: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 :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0" w:line="240"/>
        <w:rPr>
          <w:sz w:val="28"/>
          <w:szCs w:val="20"/>
          <w:rFonts w:ascii="Arial" w:hAnsi="Batang" w:eastAsia="Cambria" w:cs="Arial"/>
          <w:lang w:eastAsia="en-US"/>
        </w:rPr>
      </w:pPr>
      <w:r>
        <w:rPr>
          <w:sz w:val="28"/>
          <w:szCs w:val="20"/>
          <w:rFonts w:ascii="Arial" w:hAnsi="Arial CYR" w:eastAsia="Cambria" w:cs="Arial"/>
          <w:lang w:eastAsia="en-US"/>
        </w:rPr>
        <w:t xml:space="preserve"> </w:t>
        <w:tab/>
      </w: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Ал-Хакам</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7" w:name="АлХакам"/>
      <w:bookmarkEnd w:id="2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в Коране : "Человеку уготовано только то, что он заслужил усердием, и его усердие будет замечено". (53:39-40).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 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Ал-'Адл</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8" w:name="АлАдл"/>
      <w:bookmarkEnd w:id="2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 ;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Справедливый напрямую связан со Знающим(Ал-'Алим) и с Мудрым, а ещё Он связан со Сведующим. Так как Знающий(Ал-'Алим) даёт Справедливому(Ал-'Адл) совершенное знание в отношении того кого выносит Своё решение Выносящий Решение(Ал-Хакам);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говорит : "Я не наказываю человека ничем, только как тем что находится в нём самом", ещё Он говорит :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 ; и когда мы описываем и познаём её в самом Аллахе, и когда мы познаём её в человеке.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Ал-Латиф</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9" w:name="АлЛатиф"/>
      <w:bookmarkEnd w:id="2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0" w:line="240"/>
      </w:pPr>
    </w:p>
    <w:p>
      <w:pPr>
        <w:rPr>
          <w:sz w:val="28"/>
          <w:szCs w:val="28"/>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r>
        <w:rPr>
          <w:sz w:val="28"/>
          <w:szCs w:val="28"/>
          <w:rFonts w:ascii="Arial" w:hAnsi="Arial CYR" w:eastAsia="Cambria" w:cs="Arial CYR"/>
          <w:lang w:val="en-US" w:eastAsia="en-US"/>
        </w:rPr>
        <w:tab/>
        <w:tab/>
        <w:tab/>
        <w:tab/>
        <w:tab/>
      </w:r>
      <w:r>
        <w:rPr>
          <w:sz w:val="28"/>
          <w:szCs w:val="28"/>
          <w:rFonts w:ascii="Arial" w:hAnsi="Arial CYR" w:eastAsia="Cambria" w:cs="Arial CYR"/>
          <w:lang w:val="ru-RU" w:eastAsia="en-US"/>
          <w:b w:val="true"/>
          <w:bCs w:val="true"/>
        </w:rPr>
        <w:t xml:space="preserve">Ал-Хабир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0" w:name="АлХабир"/>
      <w:bookmarkEnd w:id="3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знания('илм) Аллаха, с акцентом на опыт и глубинное познание всех таинств.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Ал-'Алим(Всеведающий), указывает на потенциальное знание, которое является основой и фундаментом всего сущего, то имя Ал-Хабир(Осведомлённый), указывает на знание того, как применяется и проявляется это потенциальное знание Ал-'Алима(Всеведающего).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внешне, у этого имени похожее значение, как и у имени Ал-Алим(Всеведующий), однако знание('илм), на которое указывает имя Ал-Хабир(Осведомлённый), связанно со скрытыми тайнами мироздания и глубинными тонкостями взаимодействия сил и сущностей, и поэтому называется "осведомлённостью"(хибра), и обладающий им становится "Осведомленным", то есть, по арабски, Ал-Хабиром.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Ал-Халим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1" w:name="АлХалим"/>
      <w:bookmarkEnd w:id="3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 : "Если бы Аллах стал наказывать людей за их несправедливость, то не осталось бы на земле ни одного живого существа"(16:61).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0" w:line="240"/>
      </w:pPr>
    </w:p>
    <w:p>
      <w:pPr>
        <w:rPr>
          <w:b w:val="true"/>
          <w:bCs w:val="true"/>
          <w:sz w:val="28"/>
          <w:szCs w:val="28"/>
          <w:rFonts w:ascii="Arial" w:hAnsi="Arial CYR" w:eastAsia="Cambria" w:cs="Arial CYR"/>
          <w:lang w:val="en-US" w:eastAsia="en-US"/>
        </w:rPr>
        <w:spacing w:after="0" w:line="240"/>
      </w:pPr>
      <w:r>
        <w:rPr>
          <w:sz w:val="28"/>
          <w:szCs w:val="28"/>
          <w:rFonts w:ascii="Arial" w:hAnsi="Arial" w:eastAsia="Cambria" w:cs="Arial"/>
          <w:lang w:eastAsia="en-US"/>
        </w:rPr>
        <w:t xml:space="preserve"> </w:t>
        <w:tab/>
        <w:tab/>
        <w:tab/>
        <w:tab/>
        <w:tab/>
      </w:r>
      <w:r>
        <w:rPr>
          <w:b w:val="true"/>
          <w:bCs w:val="true"/>
          <w:sz w:val="28"/>
          <w:szCs w:val="28"/>
          <w:rFonts w:ascii="Arial" w:hAnsi="Arial CYR" w:eastAsia="Cambria" w:cs="Arial CYR"/>
          <w:lang w:val="ru-RU" w:eastAsia="en-US"/>
        </w:rPr>
        <w:t xml:space="preserve">Ал-'Азим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2" w:name="АлАзим"/>
      <w:bookmarkEnd w:id="3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 :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Ал-Гафур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3" w:name="АлГафур"/>
      <w:bookmarkEnd w:id="3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 :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 :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Аш-Шакур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4" w:name="АшШакур"/>
      <w:bookmarkEnd w:id="3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 : "Ешьте и пейте во здравие за то, что вы совершили в прошедшие дни"(69:24).</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и в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 Поминающий Аллаха сам оказывается помянутым Им, как сказал об этом сам Аллах в священном хадисе :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 И ещё Аллах сказал в Коране: "Поминайте Меня, и Я вспомню вас; благодарите Меня и не будьте неблагодарными по отношению ко Мне!" (2:152).</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Благодарный(Аш-Шакур) сам Аллах.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 : "Тот, кто не благодарен людям за благодеяния - тот не благодарит Аллаха."</w:t>
      </w:r>
    </w:p>
    <w:p>
      <w:pPr>
        <w:spacing w:after="0" w:line="240"/>
        <w:rPr>
          <w:sz w:val="28"/>
          <w:szCs w:val="28"/>
          <w:rFonts w:ascii="Arial" w:hAnsi="Arial" w:eastAsia="Cambria" w:cs="Arial"/>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Ал-'Алий</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5" w:name="АлАлий"/>
      <w:bookmarkEnd w:id="3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Высота местоположения у нас, у уммы(общины) Мухаммада(мир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Ал-Кабир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6" w:name="АлКабир"/>
      <w:bookmarkEnd w:id="3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 (Коран. 2:115).</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Ал-Мутакаббир(Гордый)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бытийствование(то есть существование) Сущности Аллаха так, что всё "погибает", кроме лика Аллаха, как сказано об этом в Коране : "Всякая вещь погибнет, кроме Его Лика" (28:88)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Великий(Ал-Кабир) сам по Себе, так как кроме Его величия нет никакого другого величия перед Ним! Он Великий(Ал-Кабир) сам по Себе, так как кроме Него самого нет ничего, так как всё "погибает, кроме лика Аллаха". Имя Аллаха "Ал-Кабир"(Великий) указывает на этот аспект совершенства и абсолютности бытия(существования) Его Сущности.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Хоть имя Аллаха "Ал-'Азим"(Величайший) в русском переводе кажется похожим по смыслу на имя "Ал-Кабир"(Великий),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Ал-Хафиз</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7" w:name="АлХафиз"/>
      <w:bookmarkEnd w:id="3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Пророк Мухаммад(мир ему) пережил это состояние в Ночь Вознесения, как это описано в предании. Но Аллах сохранил (уберёг,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Ал-Хафиз(Охраняющий) хранит и оберегает её.</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Ал-Мукъит</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8" w:name="АлМукъит"/>
      <w:bookmarkEnd w:id="3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"Ар-Раззакъ"(Питающий), но имя "Ал-Мукъит"(Наполняющий питанием) касается питания другого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0" w:line="240"/>
      </w:pPr>
    </w:p>
    <w:p>
      <w:pPr>
        <w:rPr>
          <w:b w:val="true"/>
          <w:bCs w:val="true"/>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Ал-Хасиб</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bookmarkStart w:id="39" w:name="АлХасиб"/>
      <w:bookmarkEnd w:id="39"/>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умопостигаемые(идеи и смыслы), и осязаемые(предметы).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даже если вы нуждаетесь в еде, то это Ар-Раззакъ(Кормящий)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Ал-Жалил</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0" w:name="АлЖалил"/>
      <w:bookmarkEnd w:id="4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Её(Сущности) величии.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tab/>
        <w:tab/>
        <w:tab/>
        <w:tab/>
      </w:r>
      <w:r>
        <w:rPr>
          <w:b w:val="true"/>
          <w:bCs w:val="true"/>
          <w:sz w:val="28"/>
          <w:szCs w:val="28"/>
          <w:rFonts w:ascii="Arial" w:hAnsi="Arial" w:eastAsia="Cambria" w:cs="Arial"/>
          <w:lang w:eastAsia="en-US"/>
        </w:rPr>
        <w:t xml:space="preserve">Ал-Карим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1" w:name="АлКарим"/>
      <w:bookmarkEnd w:id="4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0" w:line="240"/>
      </w:pP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en-US" w:eastAsia="en-US"/>
        </w:rPr>
        <w:t xml:space="preserve"> </w:t>
        <w:tab/>
        <w:tab/>
        <w:tab/>
        <w:tab/>
        <w:tab/>
      </w:r>
      <w:r>
        <w:rPr>
          <w:b w:val="true"/>
          <w:bCs w:val="true"/>
          <w:sz w:val="28"/>
          <w:szCs w:val="28"/>
          <w:rFonts w:ascii="Arial" w:hAnsi="Arial" w:eastAsia="Cambria" w:cs="Arial"/>
          <w:lang w:eastAsia="en-US"/>
        </w:rPr>
        <w:t xml:space="preserve">Ар-Ракъиб</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2" w:name="АрРакъиб"/>
      <w:bookmarkEnd w:id="4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"Ар-Ракъиб" связано с именем "Ал-Хафиз"(Охраняющий),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Ал-Мужиб</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3" w:name="АлМужиб"/>
      <w:bookmarkEnd w:id="4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Ал-Мужиб(Отвечающий) уже ответил на все просьбы, мольбу, молитвы, так как Он Знающий(Ал-'Алим), Осведомлённый(Ал-Хабир).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Ал-Васи'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4" w:name="АлВаси"/>
      <w:bookmarkEnd w:id="4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 : "Охватил Аллах каждую вещь милостью и знанием". Поэтому имя Ал-Васи'(Всеобъемлющий) включает в себя смысл охвата каждой вещи знанием, то есть именем Ал-'Алим(Знающий), и смысл охвата милостью, то есть именем Ар-Рахман(Милостивый).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известно из имени Ал-'Алим(Знающий), Его знание предшествует всему сущему и невозможно его несуществование, так как Аллах не подвержен изменению. А Его милость в имени Ар-Рахман(Милостивый)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охват и широта имени Ал-Васи'(Широкий, Всеобъемлющий) заключается в предшествовании и в охвате в отношении бытия вещей, в первую очередь. Если имя Ал-Кабир(Великий в бытии) указывает на абсолютность бытия Его Сущности в самих "вещах", то имя Ал-Васи'(Широкий)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Ал-Васи'(Широкий,Всеобъемлющий).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Ал-Васи'(Широкий, Всеобъемлющий).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Ал-Хаким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5" w:name="АлХаким"/>
      <w:bookmarkEnd w:id="4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Ал-Хаким(Мудрый) лексически связано с именем Ал-Хакам(Судья), ибо решение Судьи связано со знанием Знающего и мудростью Мудрого. Решение Судьи(Ал-Хакам)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действиях(атрибутах) поступает сообразно своей предвечным мудрости и знанию. Знание же Его объемлет каждую вещь, так как Он Всеобъемлющий(Ал-Васи').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Ал-Вадуд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6" w:name="АлВадуд"/>
      <w:bookmarkEnd w:id="4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Похожее по смыслу и родственное имя Ал-Ваххаб(Вседарящий),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дух(рух) в человека, и он приобрёл душу(нафс),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действия(атрибуты) Его имён.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Нужно различать любовь(вадд) в имени Ал-Вадуд от любви, которая проявлена, например, в свойстве любви(хубб) Аллаха к пророку Мухаммаду(мир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Мухаммад(мир ему). Любовь(хубб)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любви(хубб) к Аллаху. На эту любовь указано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любви(вадд)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Мухаммад(мир ему) сказал, когда ему сломали зуб, а лицо его было изранено и окровавлено: "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Хамзу(да будет доволен им Аллах).</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Когда пред пророком Мухаммадом(мир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Ал-Вадуд(Любящий) в человеке.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7" w:name="АлМаджиидАлМааджид"/>
      <w:bookmarkEnd w:id="4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славы(мажд) и все славословия восходят к Нему. Имя Ал-Маджиид, как бы, объединяет в себе оттенки значения имён: имя Ал-Жалил(Великолепный в величии), имя Ал-Ваххаб(Бескорыстный в дарении) и имя Ал-Карим(Щедрый и Благородный в действии).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говорили на примере имени Аш-Шакур(Благодарный),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Прославляющий(Ал-Мааджид) и Славный(Ал-Маджиид).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его(атрибута) аспектов. С другой стороны, имя АлМааджид(Прославляющий)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Хвалящий(читать с удлинением и ударением первого слога).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Мухаммадом(мир ему) самой наилучшей и совершенейшей хвалой. Так же имя Мухаммада(мир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Мухаммада(мир ему), но Аллах сам является Возлюбленным пророка Мухаммада(мир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об это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Аш-Шакур(Благодарный).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Ал-Ба'ис</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bookmarkStart w:id="48" w:name="АлБаис"/>
      <w:bookmarkEnd w:id="48"/>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Жизнь, которую даёт Ал-Ба'ис(Оживляющий),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 : "Потом Мы сделали его каплей семени, поместив в надёжном месте. Потом Мы создали из капли сгусток крови, потом из сгустка разжёванный кусочек[плоти],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дух(рух), то есть Он зарождает в этом теле зерно личности и сознания, и ребёнок обретает зачатки личности и душу(нафс);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Мухаммад(мир ему): "Люди спят, умерев же они проснутся".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представляете"(56:61).</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свет(нур) Аллаха входит в сердце верующего, озаряет его и оживляет его, наполняя его познанием Аллаха. Поэтому имя Аллаха - "Ан-Нур"(Свет), более подробно мы рассмотрим это имя позже. Ведь только поминанием Аллаха оживляются сердца. Как сказано в Коране : ".....те, которые уверовали и успокоились(ожили) их сердца поминанием Аллаха. Разве не поминанием Аллаха успокаиваются(оживляются) сердца?". Сказал Посланник Аллаха(мир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Источник происхождения духа(рух)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Ал-Ба'ис(Оживляющий), а также Он - "Ан-Нур"(Свет), и Он даёт свет(нур)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 Ан-Нур(Свет), Ал-'Алим(Знающий), Ал-Хади(Наставляющий)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иман(веру) в сердце отдельного человека через увещевания и через зикр(поминание)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Аш-Шахид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9" w:name="АшШахид"/>
      <w:bookmarkEnd w:id="4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сокровенное(гайб) и явное(шахада)"(9:94).</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сокровенное(гайб)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скрытое(гайб).</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Для начала разъясним вам виды знания: знание имени "Ал-'Алим"(Знающий) означает абсолютное, предвечное и изначальное знание('илм), которое не связано с опытом познания, так как оно основа существования вещей, а НЕ наоборот; Ал-'Алим(Знающий)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Знание в имени "Ал-Хабир"(Осведомлённый)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"Аш-Шахид"(Свидетель)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Ал-Хаккъ</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0" w:name="АлХаккъ"/>
      <w:bookmarkEnd w:id="5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"Ал-Хаккъ"(Истина) означает Истинная Реальность.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 ;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"Ал-Хаккъ"(Истина) окружает нас и снаружи, и изнутри, как сказано об этом в Коране : "Мы покажем им знаки Нас по свету и в них самих, пока им не станет ясно, что [всё] это есть Истина(Ал-Хаккъ). Неужели не достаточно того, что твой Господь является Свидетелем(Аш-Шахид) всякой вещи?"(41:53).</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Аш-Шахид(Свидетель)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лики(формы) творения, кроме лика Аллаха в них, как сказано в Коране : "Всякая вещь гибнет, кроме Его Лика"(28:88).</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говорили ранее в отношении имён Аллаха :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Ал-Хаккъ(Истина)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[всё] это есть Истина(Ал-Хаккъ)."(41:53).</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 : "Неужели недостаточно того, что твой Господь является Свидетелем каждой вещи?"(41:53).</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Ал-Вакил</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1" w:name="АлВакил"/>
      <w:bookmarkEnd w:id="5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 ; тот у кого есть вверенные ему дела ; тот, кому поручаются дела; тот кому можно довериться.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Ал-Гаффар(Полный Прощения) включает в себя атрибут "Скрывающий".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Оценочные-личностные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Ал-Вакил(Доверенный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 (и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 :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Ал-Къавийй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2" w:name="АлКъавийй"/>
      <w:bookmarkEnd w:id="5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 : питание(ризкъ) Кормяшего(Ар-Раззакъ),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Ал-Къавийй(Сильный).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Аллах упомянул это имя в Коране вместе с упоминанием питания(ризкъ) Питающего(Ар-Раззакъ), так как это питание связано с наполнением и насыщением каждой вещи и каждого атома, которые питаются и насыщаются силой(къувва) Аллаха, как сказано в Коране: "Воистину, Аллах является Питающим, Обладающим силой, Крепким"(51:58).</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Ал-Матин</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3" w:name="АлМатин"/>
      <w:bookmarkEnd w:id="5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Ал-Къавий(Сильный) и напрямую связано с ним, поэтому в Коране оно упомянуто вместе с упоминанием аспекта силы(къувва) Аллаха: "Воистину, Аллах является Питающим, Обладающим силой, Крепким"(51:58).</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Главный аспект этого имени в том, что сила(къувва)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энергии(силы) и колебания.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Здесь есть смысловая связь и отсылка к имени Ал-Халикъ(Обладающий творчеством) и к его именам-побратимам, таким как: Ал-Мусаввир(Формообразователь), Ал-Бари'(Создатель)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Сильного(Ал-Къавийй), и делает Он это посредством знания Знающего(Ал-'Алим) и других имён, в которых Он нуждается по своей мудрости.</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Крепким(51:58).</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Ал-Валий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4" w:name="АлВалий"/>
      <w:bookmarkEnd w:id="5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Любовь описываемая в этом имени отличается от любви в имени Ал-Вадуд(Любящий), тем, что Ал-Валий любит тех, кто приближается и стремится к Нему, служит Ему, проявляя самые лучшие качества. Любовь имени Ал-Вадуд(Любящий)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Ал-Хамид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5" w:name="АлХамид"/>
      <w:bookmarkEnd w:id="5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один аспект имени Ал-Хамид(Достохвальный) проявляется в его связи с именем Ал-'Алий(Возвышенный),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Ал-Мухсы</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6" w:name="АлМухсы"/>
      <w:bookmarkEnd w:id="5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 ; тот, кто своим знанием определяет границу для всего сущего ;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исчислением(ихса').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указывает на аспект анализа, учитывания(подсчёта) и знания Аллаха каждой отдельной вещи в совершенстве ;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Обозначим разницу между различными аспектами знания: знание('илм) в имени Всезнающий(Ал-'Алим)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 ; знание и осведомлённость(хибра) в имени Осведомлённый(Ал-Хабир) - это знание тонкостей и скрытых внутренних связей того изначального знания('илм), которое заключено в имени Всезнающий(Ал-'Алим), то есть имя Ал-Хабир имеет оттенок опыта реализации изначального знания; знание('илм), а точнее исчисление(ихса'), в имени Учитывающий(Ал-Мухсы)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Понимать это имя следует в контексте Корана, в котором сказано : "В тот день Аллах воскресит их всех и поведает им о том, что они совершили. Аллах исчислил это[то,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вещи."(58:6), и там же сказано : "Каждый, кто на небесах и на земле, явится к Милостивому только в качестве раба. Он знает их число и перечислил[оценил и познал каждого из них]. Каждый из них явится к Нему в День воскресения в одиночестве."(19:94).</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2" w:name="АлМубдиАлМуид"/>
      <w:bookmarkEnd w:id="6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Ал-Мубди'(Новатор)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 ; через Него начиналось, и через Него возвращается.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Коране сказано : "Все вы возвратитесь к Нему, согласно истинному обещанию Аллаха. Он создает творение в первый раз, а затем воссоздает его."(10:4). Ещё сказано там же : "Неужели они не видят, как Аллах создает творение в первый раз, а затем воссоздает его. Воистину, это для Аллаха легко."(29:19).</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повторяет".(85:13). Слова Али ибн АбуТалиба(мир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 ;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Эти два имени связаны с такими именами как : Ал-Бари'(Создатель), Ал-Къадир(Могучий), Ал-Мукътадиру(Могущественный), Ал-Аввал(Начало), Ал-'Ахир(Конец). В самом Аллахе находится начало творений и в Нём же самом их конец и возвращение. Таким образом, творение окружено : и в плане его эволюции, и в плане времени, и в плане пути из небытия в бытие и обратно.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Ал-Хайй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8" w:name="АлХайй"/>
      <w:bookmarkEnd w:id="5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Сознания(Аллаха) не зависит от каких-либо внешних причин и законов, кроме как от самого Себя и Своего знания. Ал-Хайй(Вечное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Ал-Хайй(Вечное Сознание) означает то, что Он есть источник жизни и любая жизнь-сознание в этом созданном мире черпает силу только в Нём. Мера сознания(жизни) определяется тем, сколько смыслов, понятий и сущностей способно охватить это сознание. Эта мера различается по уровням в творениях :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Ал-Хайй(Вечное Сознание).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Ал-Мухйи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9" w:name="АлМухйи"/>
      <w:bookmarkEnd w:id="5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дух(рух) от Духа Своего в лицо человека, и стал человек живой душой(нафс)".</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Ал-Хайй(Вечно Живое Сознание) сам в себе и сам по себе, который не нуждается в причине поддержания жизни(сознания).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сам в себе - жизнь(сознание),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0" w:line="240"/>
        <w:rPr>
          <w:sz w:val="28"/>
          <w:szCs w:val="28"/>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Ал-Мумит</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0" w:name="АлМумит"/>
      <w:bookmarkEnd w:id="6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 сон небрежения(неосознанность)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Ал-Ваджид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1" w:name="АлВаджид"/>
      <w:bookmarkEnd w:id="6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находит(ваджада) , становится в этом Нашедшим(ваджид), то что он искал, то есть человек становится успешным в этом.</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Ал-Къаййум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3" w:name="АлКъаййум"/>
      <w:bookmarkEnd w:id="6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Аллаха напрямую связано с именем Ал-Хайй(Вечное Сознание), и зачастую, в Коране идёт вместе с ним; оно, как бы, дополняет имя Ал-Хайй(Вечное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Ал-Хайй(Вечное Сознание).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 :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Себе."(2:255). Имя Аллаха Ал-Къаййум(Сущий)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Ал-Ахад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4" w:name="АлАхад"/>
      <w:bookmarkEnd w:id="6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 :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Ал-Вахид(Один Единственный).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Ал-Ахад(Единый)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Ал-Хакима(Мудрого).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Ал-Ахада(Единого), то есть единобожия.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Дада(рахимахуЛлах) :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r>
        <w:rPr>
          <w:sz w:val="28"/>
          <w:szCs w:val="28"/>
          <w:rFonts w:ascii="Arial" w:hAnsi="Arial" w:eastAsia="Cambria" w:cs="Arial"/>
          <w:lang w:eastAsia="en-US"/>
        </w:rPr>
        <w:t xml:space="preserve">На имя Ал-Ахад(Единый) прямо указал Аллах в Коране и дал прямой указ считать и сказать, что Он есть Ал-Ахад(Единый)! Я подчёркиваю это потому, что вижу как это имя заменили именем Ал-Вахид(Единственный),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Ал-Ахад(Единый), в пользу другого имени!?!?</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r>
        <w:rPr>
          <w:sz w:val="28"/>
          <w:szCs w:val="28"/>
          <w:rFonts w:ascii="Arial" w:hAnsi="Arial" w:eastAsia="Cambria" w:cs="Arial"/>
          <w:lang w:eastAsia="en-US"/>
        </w:rPr>
        <w:tab/>
      </w:r>
      <w:r>
        <w:rPr>
          <w:sz w:val="28"/>
          <w:szCs w:val="28"/>
          <w:rFonts w:ascii="Arial" w:hAnsi="Arial" w:eastAsia="Cambria" w:cs="Arial"/>
          <w:lang w:eastAsia="en-US"/>
        </w:rPr>
        <w:t xml:space="preserve">Если в этом списке имён почему-то присутствует имя Ал-Ваджид(Успешный,Достигающий),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0" w:line="240"/>
      </w:pPr>
      <w:r>
        <w:rPr>
          <w:sz w:val="28"/>
          <w:szCs w:val="28"/>
          <w:rFonts w:ascii="Arial" w:hAnsi="Arial" w:eastAsia="Cambria" w:cs="Arial"/>
          <w:lang w:eastAsia="en-US"/>
        </w:rPr>
        <w:t xml:space="preserve"> </w:t>
      </w:r>
      <w:r>
        <w:rPr>
          <w:sz w:val="28"/>
          <w:szCs w:val="28"/>
          <w:rFonts w:ascii="Arial" w:hAnsi="Arial" w:eastAsia="Cambria" w:cs="Arial"/>
          <w:lang w:eastAsia="en-US"/>
        </w:rPr>
        <w:tab/>
      </w:r>
      <w:r>
        <w:rPr>
          <w:sz w:val="28"/>
          <w:szCs w:val="28"/>
          <w:rFonts w:ascii="Arial" w:hAnsi="Arial" w:eastAsia="Cambria" w:cs="Arial"/>
          <w:lang w:eastAsia="en-US"/>
        </w:rPr>
        <w:t xml:space="preserve">В Коране чётко и ясно сказано в суре Ихлас :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0" w:line="240"/>
        <w:rPr>
          <w:sz w:val="28"/>
          <w:szCs w:val="28"/>
          <w:rFonts w:ascii="Arial" w:hAnsi="Arial" w:eastAsia="Cambria" w:cs="Arial"/>
          <w:lang w:eastAsia="en-US"/>
        </w:rPr>
      </w:pPr>
      <w:r>
        <w:rPr>
          <w:sz w:val="28"/>
          <w:szCs w:val="28"/>
          <w:rFonts w:ascii="Arial" w:hAnsi="Arial CYR" w:eastAsia="Cambria" w:cs="Arial"/>
          <w:lang w:eastAsia="en-US"/>
        </w:rPr>
        <w:t xml:space="preserve"> </w:t>
      </w:r>
      <w:r>
        <w:rPr>
          <w:sz w:val="28"/>
          <w:szCs w:val="28"/>
          <w:rFonts w:ascii="Arial" w:hAnsi="Arial CYR" w:eastAsia="Cambria" w:cs="Arial"/>
          <w:lang w:eastAsia="en-US"/>
        </w:rPr>
        <w:tab/>
      </w:r>
      <w:r>
        <w:rPr>
          <w:sz w:val="28"/>
          <w:szCs w:val="28"/>
          <w:rFonts w:ascii="Arial" w:hAnsi="Arial CYR" w:eastAsia="Cambria" w:cs="Arial"/>
          <w:lang w:eastAsia="en-US"/>
        </w:rPr>
        <w:t xml:space="preserve">Только не подумайте, что Я отвергаю имя Аллаха Ал-Вахид(Единственный),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Ас-Самад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5" w:name="АсСамад"/>
      <w:bookmarkEnd w:id="6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похожий смысл в имени Ал-Хафиз(Сохраняющий). Это имя "Ас-Самад" в Коране идёт вместе и сразу за именем Ал-Ахад(Единый-Целокупный-Неделимый), так как абсолютное единство Аллаха в имени Ал-Ахад отрицает бытие чего-либо отдельного, кроме Него самого, то имя Ас-Самад(Вечная Опора) дополняет необходимый аспект божественной Сущности в том, что бытие отдельных вещей(сущностей) всё-таки возможно, несмотря на всёуничтожающую и поглощающую абсолютность единства Аллаха, и возможно оно(это бытие отдельных созданных вещей-сущностей) только через основу и опору в абсолютном бытии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основу(опору), ведь бытие Единого Аллаха есть надёжная основа(опора)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атрибут Ас-Самад(Вечная Опора) опять-таки связан с проявлением в нём атрибута Ал-Ахад(Единый),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0" w:line="240"/>
      </w:pPr>
    </w:p>
    <w:p>
      <w:pPr>
        <w:rPr>
          <w:b w:val="true"/>
          <w:bCs w:val="true"/>
          <w:sz w:val="28"/>
          <w:szCs w:val="28"/>
          <w:rFonts w:ascii="Arial" w:hAnsi="Times New Roman" w:eastAsia="Cambria" w:cs="Times New Roman"/>
          <w:lang w:eastAsia="en-US" w:val="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6" w:name="АлКъадирАлМукътадир"/>
      <w:bookmarkEnd w:id="6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оно(предопределение) не имеет влияния на Него.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 : Творец и Источник времени, или Повелитель судьбы.</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bookmarkStart w:id="67" w:name="АлМукъаддимАлМуаххир"/>
      <w:bookmarkEnd w:id="67"/>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 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мудростью(хикма), знанием('илм) и осведомленностью(хибра).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 (мир ему), как заступника за верующих, до Судного Дня; Он отложил раскрытие тайны, родства и положения Устаза Хажи (къаддасаЛлах1у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существа"(16:61).</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 (Возвышающий),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8" w:name="АлАввалАлАхир"/>
      <w:bookmarkEnd w:id="6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9" w:name="АзЗахирАлБатин"/>
      <w:bookmarkEnd w:id="6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Ал-Вали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0" w:name="АлВали"/>
      <w:bookmarkEnd w:id="7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им(творениям) явить до конца всё то, что было заложено в них.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Ал-Матин(Крепкий), организует всю силу(движение)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Смысл этого имени близок смыслу имен Аль-Хакам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0" w:line="240"/>
        <w:rPr>
          <w:sz w:val="28"/>
          <w:szCs w:val="28"/>
          <w:rFonts w:ascii="Arial" w:hAnsi="Arial" w:eastAsia="Cambria" w:cs="Arial"/>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Ал-Мута'али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1" w:name="АлМутаали"/>
      <w:bookmarkEnd w:id="7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 :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Аль-Мукъсит</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2" w:name="АлМукъсит"/>
      <w:bookmarkEnd w:id="7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Аль-Джами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3" w:name="АлДжами"/>
      <w:bookmarkEnd w:id="7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Ал-Барр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4" w:name="АлБарр"/>
      <w:bookmarkEnd w:id="7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Ат-Тавваб</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75" w:name="АтТавваб"/>
      <w:bookmarkEnd w:id="7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Ал-Мунтакъим</w:t>
      </w:r>
    </w:p>
    <w:p>
      <w:pPr>
        <w:spacing w:after="0" w:line="240"/>
        <w:rPr>
          <w:b w:val="true"/>
          <w:bCs w:val="true"/>
          <w:sz w:val="28"/>
          <w:szCs w:val="28"/>
          <w:rFonts w:ascii="Arial" w:hAnsi="Arial" w:eastAsia="Cambria" w:cs="Arial"/>
          <w:lang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76" w:name="АлМунтакъим"/>
      <w:bookmarkEnd w:id="7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 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 Аллах, Ал-Хакам(Законодатель),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 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 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 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 Аллах, который Ал-'Алим(Всезнающий), Ал-Хакам(Судья,Законодатель), Ал-Хаким(Мудрый) и Ал-'Адл(Справедливый),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 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 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 тот, кто по Своей Милости и Щедрости откладывает воздаяние своего слуги за его прегрешения до тех пор, пока он не сотрёт их благими деяниями. 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Ат-Тавваб(Побуждающий к покаянию).</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 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 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"Ал-Къариб"(Близкий). Однажды Аллах спросил Мусу(мир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 "О Муса, когда Мой раб испытывает жажду, то Я испытываю жажду; когда мой раб голоден, то Я голоден; когда мой раб болеет, то Я болею.".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тот, кто сопереживает и Он тот, кому сопереживают.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 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 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 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 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 Это очень похоже на тело человека, которое подобно царству для его сущности :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 Значение имени Малик-ул-Мулк(Единый Царь сущего) в этом похоже на значение Ал-Ваали(Участвующий Правитель), и ещё оно близко по лексическому корню и звучанию имени Ал-Малик(Суверенный), но имя Ал-Малик(Суверенный) означает его собственную независимость и свободу.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Царём в человеке является источник его жизни, и это его высший дух(рух).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 В реализации этого имени в человеке важно осознать, кто именно царь, и что его является царством. Без обозначения высшего духа(руха), как единственной основы человеческой сущности и обозначения его(духа)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 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 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Мухаммада(мир ему). Аллах сказал в Коране о последователях пророка Мухаммада(мир ему) : "Ведь вы – наивысшие, и с вами Аллах"(47:35). И ещё там сказано: " Мы почтили сынов Адама"(17:70).</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 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 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Ал-Ганий(Богатый). Аллах достаточен для творения и даёт достаток ему, и здесь это имя коррелирует с именем Ал-Хасиб(Достаточный), но отличается от него прямым действием и участием. Каждый человек, который богат(ганий) в чём-либо и не имеет нужды и недостатка в чём-либо, наполнен действием имени Ал-Мугни(Обогащающий).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Богатый(Ненуждающийся), Достохвальный"(35:15). Поэтому человек одновременно и богатый, и обогащающий, и бедный :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 Мы уже упоминали имя Ар-Ракъиб(Охраняющий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Ал-Хафиз(Оберегающий форму), которое отражает аспект оберегания от подавления и уничтожения преобладающей силой некую слабую силу. Имя Ал-Мани'(Ограждающий)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 Ограждение(ман'а) связано с обереганием от причин разрушения, в то время как сохранение(хифз)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Мухаммад(мир ему) сказал :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 Это исчезновение(убыток)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 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 Аллах прибавляет(увеличивает,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 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 остальном это происходит по большей части неосознанно и незаметно.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Ал-Хайй(Вечное Сознание), поэтому мы рекомендуем прочитать заново и напомнить себе это имя для понимания имени Ан-Нур(Свет).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 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 Ан-Нур(Свет)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 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Ан-Нур(Свет) относятся к атрибутам действий Аллаха и Его проявлений. 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Света(Ан-Нур) Скрытый(Ал-Батин) становится Явным(Аз-Захир). Поэтому сказано в Коране :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 Как мы уже говорили в отношении имени Аз-Захир(Очевидный,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духа(рух), и этот внутренний свет проявляется в силе его разума; именно разум(мудрость) есть проявление силы духа(рух), а не ум(хитрость), это важно подчеркнуть.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 И поэтому, чем больше света несёт в себе человек, тем сильнее он стремится к Свету(Ан-Нур), как сказано в Коране : "Свет на Свете". Светом Аллаха, который вложил Аллах в сознание человека, сам человек пробивает преграды тьмы и иллюзии этого мира и освещает Истину(Ал-Хаккъ), и познает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 :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 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 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 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 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 : "Тот, кто придал облик всякой вещи, а затем указал всему[свой] путь"(20:50), и там же Аллах сказал : 'Который предопределил судьбу творений и указал путь"(87:3).</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 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(Новатор) и на имя Ал-'Аввал(Начало),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 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 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 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 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 На самом же деле, для Него не приемлемы эти понятия, и даже если мы и говорим, что Он Ал-'Аввал(Начальный) и Ал-'Ахир(Конечный),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остаётся(бакъа) такой, какой Она была. Понятие Его статичности и вечности (бакъа') тождественно понятию утверждённости Его неизменного бытия(существования). 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 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CYR" w:eastAsia="Cambria" w:cs="Arial CYR"/>
          <w:lang w:val="ru-RU" w:eastAsia="en-US"/>
        </w:rPr>
        <w:spacing w:after="0" w:line="240"/>
      </w:pPr>
    </w:p>
    <w:p>
      <w:pPr>
        <w:rPr>
          <w:sz w:val="28"/>
          <w:szCs w:val="20"/>
          <w:rFonts w:ascii="Arial" w:hAnsi="Arial" w:eastAsia="Cambria" w:cs="Arial"/>
          <w:lang w:eastAsia="en-US"/>
        </w:rPr>
        <w:spacing w:after="0" w:line="24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rPr>
          <w:sz w:val="28"/>
          <w:szCs w:val="20"/>
          <w:rFonts w:ascii="Arial" w:hAnsi="Arial" w:eastAsia="Cambria" w:cs="Arial"/>
          <w:lang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 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 : "Кому же принадлежит власть сегодня?". И отвечает отвечающий : "Аллаху, Единственному, Побеждающему"(40:16).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владельцы(творения) распоряжаются им и вообще своим имуществом не по-настоящему, ведь, на самом деле, вся власть и все существующее принадлежит только Аллаху. 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 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 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 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дух(рух), как сказано : "...от духа Своего вдунул Аллах в него[человека]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 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Аль-Халим(Снисходительный), с той разницей, что в смысле имени Аль-Халим усилено значение возможного прощения. 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 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ind w:left="2880"/>
      </w:pPr>
      <w:r>
        <w:rPr>
          <w:sz w:val="28"/>
          <w:szCs w:val="20"/>
          <w:rFonts w:ascii="Arial" w:hAnsi="Arial CYR" w:eastAsia="Cambria" w:cs="Arial CYR"/>
          <w:lang w:val="en-US" w:eastAsia="en-US"/>
        </w:rPr>
        <w:t xml:space="preserve">* * * * * * * * * * * * * * * * * * * * *</w:t>
      </w: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 Надеюсь наш труд будет вам полезен, хотя Я писал эти объяснения и толкования именам Аллаха больше для самого себя, как некий конспект. 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 Духовное вкушение(заукъ)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духа(руха) человека, и только оно(это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rPr>
          <w:sz w:val="28"/>
          <w:szCs w:val="28"/>
          <w:rFonts w:ascii="Arial" w:hAnsi="Arial CYR" w:eastAsia="Cambria" w:cs="Arial CYR"/>
          <w:lang w:eastAsia="en-US"/>
        </w:rPr>
        <w:spacing w:after="0" w:line="240"/>
      </w:pPr>
    </w:p>
    <w:p>
      <w:pPr>
        <w:rPr>
          <w:b w:val="true"/>
          <w:bCs w:val="true"/>
          <w:sz w:val="28"/>
          <w:szCs w:val="28"/>
          <w:rFonts w:ascii="Arial" w:hAnsi="Arial CYR" w:eastAsia="Cambria" w:cs="Arial CYR"/>
          <w:lang w:eastAsia="en-US"/>
        </w:rPr>
        <w:spacing w:after="0" w:line="240"/>
      </w:pPr>
      <w:r>
        <w:rPr>
          <w:u w:val="single"/>
          <w:sz w:val="28"/>
          <w:szCs w:val="28"/>
          <w:rFonts w:ascii="Arial" w:hAnsi="Arial CYR" w:eastAsia="Cambria" w:cs="Arial CYR"/>
          <w:lang w:eastAsia="en-US"/>
        </w:rPr>
        <w:t xml:space="preserve">ДОПОЛНИТЕЛЬНЫЕ ИМЕНА</w:t>
      </w:r>
    </w:p>
    <w:p>
      <w:pPr>
        <w:rPr>
          <w:b w:val="true"/>
          <w:bCs w:val="true"/>
          <w:sz w:val="28"/>
          <w:szCs w:val="28"/>
          <w:rFonts w:ascii="Arial" w:hAnsi="Arial CYR" w:eastAsia="Cambria" w:cs="Arial CYR"/>
          <w:lang w:eastAsia="en-US"/>
        </w:rPr>
        <w:spacing w:after="0" w:line="240"/>
      </w:pPr>
    </w:p>
    <w:p>
      <w:pPr>
        <w:spacing w:after="0" w:line="24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Ар-Рабб(Господь), о котором мы сейчас говорим, отличается от того питания, которое заключается в имени Ар-Раззакъ(Податель пищи) или в имени Ал-Мукъит(Наполняющий питанием). 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 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волей(ирада), силой(къувва) и могуществом(къудра) Аллаха, и всеми другими Его атрибутами. 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 Хотя в смысле этого имени присутствует аспект управления и обладания творением, но имя Ар-Рабб(Господь)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Ар-Рабб(Господь) подразумевает глобальное, целокупное и всеобщее господствие, поэтому это имя всегда идёт с дополнением, что Он Господь миров. Например, имя Ал-Вали(Управитель) отличается от имени Ар-Рабб(Господь)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Ар-Рабб(Господь) охватывает и имя Ал-Вали, и близкие ему имена, и всё мироздание целиком.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 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 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 Первая сторона трансцендентности Сущности, которая отражена в имени Ал-Къуддус(Святой),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 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 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 :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 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rPr>
          <w:sz w:val="28"/>
          <w:szCs w:val="20"/>
          <w:rFonts w:ascii="Arial" w:hAnsi="Arial CYR" w:eastAsia="Cambria" w:cs="Arial CYR"/>
          <w:lang w:eastAsia="en-US"/>
        </w:rPr>
        <w:spacing w:after="0" w:line="240"/>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Аль-Къадим .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 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 Бытие же Аллаха вообще вне категорий времени, вне прошлого, настоящего и будущего, и поэтому его вечность(древность)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 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 ; оно лишь отражает отношение созданного мира к Вечному Аллаху.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Аль-Мухьит . Всеохватывающий ; Всеобъемлющий . Он тот, кто охватывает всеми своими бесконечными аспектами-именами-атрибутами всё сущее. Охват Его могущества(аль-къудра) в управлении судьбой и предопределением. Охват Его знания(аль-'илм) в бесконечном опережении и предопределении всего сущего в том, в чём предназначение и природа всех творений, находящихся в бытии. Охват Его жизни(аль-хьаят) в том, что любое сознание в сущем есть следствие желания Аллаха осознать Себя самого. Охват Его Света(ан-нур) в том, что только сила лучей Его Сознания зарождает разум и наделяет смыслом всё сущее ;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 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 : "Милость Моя объемлет каждую вещь".</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 :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 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Аль-Мубин</w:t>
      </w:r>
      <w:r>
        <w:rPr>
          <w:sz w:val="28"/>
          <w:szCs w:val="20"/>
          <w:rFonts w:ascii="Arial" w:hAnsi="Arial CYR" w:eastAsia="Cambria" w:cs="Arial CYR"/>
          <w:lang w:eastAsia="en-US"/>
        </w:rPr>
        <w:t xml:space="preserve">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 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 :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Имя это также похоже по смыслу на имя Явный(Аз-Зоhир),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Аз-Зоhир(Явный) указывает на то, что только Он бытийствует(существует), и само отдельное от Аллаха физическое мироздание исчезает в ярком свете Явного и единственно существующего Аллаха. Имя же Ал-Мубин дополняет смысл имени Аз-Зоhир(Явный),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 ; это ясность и незашоренность ума, то есть чистота ума от налёта ментальных концепций, ограничений и стереотипов ; это открытая декларация Правды внутри себя и во внешней жизни.</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 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Единый(Аль-Ахьад) во всем сущем, и в следствии Его единства мы говорим, что Он один(вахьид),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 Аллах не отвергает даже Иблиса ;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Единый(Аль-Ахьад) является единственным(вахьид) и нечётным(витр).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spacing w:after="0" w:line="240"/>
        <w:rPr>
          <w:sz w:val="28"/>
          <w:rFonts w:ascii="Arial"/>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