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xmlns:pic="http://schemas.openxmlformats.org/drawingml/2006/picture" xmlns:a14="http://schemas.microsoft.com/office/drawing/2010/main" mc:Ignorable="w14 w15 w16se w16cid w16 w16cex w16sdtdh w16sdtfl w16du wp14">
  <w:background w:color="EEF6FF" w:themeColor="accent5"/>
  <w:body>
    <w:p w:rsidRPr="00F765FC" w:rsidR="00F765FC" w:rsidP="00F765FC" w:rsidRDefault="00F765FC" w14:paraId="2F74C765" w14:textId="2957261F">
      <w:pPr>
        <w:pStyle w:val="Graphicsancho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0F5E2E89" wp14:editId="50988408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7772400" cy="2532888"/>
                <wp:effectExtent l="0" t="0" r="0" b="1270"/>
                <wp:wrapNone/>
                <wp:docPr id="11237545" name="Rectangl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25328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560BC4B9">
              <v:rect id="Rectangle 2" style="position:absolute;margin-left:-1in;margin-top:-1in;width:612pt;height:199.4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lt="&quot;&quot;" o:spid="_x0000_s1026" fillcolor="white [3212]" stroked="f" strokeweight="1pt" w14:anchorId="10DAD3D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">
                <w10:anchorlock/>
              </v:rect>
            </w:pict>
          </mc:Fallback>
        </mc:AlternateContent>
      </w:r>
    </w:p>
    <w:p w:rsidRPr="006D7A6C" w:rsidR="006D7A6C" w:rsidP="00011E30" w:rsidRDefault="006D7A6C" w14:paraId="0539237B" w14:textId="43D407B7">
      <w:pPr>
        <w:pStyle w:val="Toprowtext"/>
      </w:pPr>
      <w:r w:rsidR="04B43F9B">
        <w:rPr/>
        <w:t>Olly de Boer</w:t>
      </w:r>
      <w:r>
        <w:tab/>
      </w:r>
      <w:r w:rsidR="6C6B3EF0">
        <w:rPr/>
        <w:t xml:space="preserve">July 10 </w:t>
      </w:r>
      <w:r w:rsidR="006D7A6C">
        <w:rPr/>
        <w:t>, 20</w:t>
      </w:r>
      <w:r w:rsidR="5010C6E0">
        <w:rPr/>
        <w:t>25</w:t>
      </w:r>
    </w:p>
    <w:p w:rsidR="5010C6E0" w:rsidP="6B71E8AD" w:rsidRDefault="5010C6E0" w14:paraId="499722EE" w14:textId="38562FA8">
      <w:pPr>
        <w:pStyle w:val="QuarterNumber"/>
        <w:suppressLineNumbers w:val="0"/>
        <w:bidi w:val="0"/>
        <w:spacing w:before="4200" w:beforeAutospacing="off" w:after="120" w:afterAutospacing="off" w:line="278" w:lineRule="auto"/>
        <w:ind w:left="0" w:right="0"/>
        <w:jc w:val="left"/>
      </w:pPr>
      <w:r w:rsidR="5010C6E0">
        <w:rPr/>
        <w:t>2017 general ELECTION</w:t>
      </w:r>
    </w:p>
    <w:p w:rsidR="5010C6E0" w:rsidP="6B71E8AD" w:rsidRDefault="5010C6E0" w14:paraId="7F18595F" w14:textId="2522A08E">
      <w:pPr>
        <w:pStyle w:val="Title"/>
        <w:suppressLineNumbers w:val="0"/>
        <w:bidi w:val="0"/>
        <w:spacing w:before="240" w:beforeAutospacing="off" w:after="80" w:afterAutospacing="off" w:line="216" w:lineRule="auto"/>
        <w:ind w:left="0" w:right="0"/>
        <w:jc w:val="left"/>
      </w:pPr>
      <w:r w:rsidR="5010C6E0">
        <w:rPr/>
        <w:t>ANALYSIS</w:t>
      </w:r>
    </w:p>
    <w:p w:rsidR="001F3549" w:rsidP="001F3549" w:rsidRDefault="001F3549" w14:paraId="7643CDE8" w14:textId="77777777"/>
    <w:p w:rsidRPr="001F3549" w:rsidR="001F3549" w:rsidP="001F3549" w:rsidRDefault="001F3549" w14:paraId="17AC9C37" w14:textId="77777777">
      <w:pPr>
        <w:sectPr w:rsidRPr="001F3549" w:rsidR="001F3549" w:rsidSect="000B2583">
          <w:pgSz w:w="12240" w:h="15840" w:orient="portrait" w:code="1"/>
          <w:pgMar w:top="1440" w:right="1440" w:bottom="360" w:left="1440" w:header="720" w:footer="360" w:gutter="0"/>
          <w:cols w:space="720"/>
          <w:titlePg/>
          <w:docGrid w:linePitch="360"/>
          <w:headerReference w:type="default" r:id="R52fccc4c2fcd4fc8"/>
          <w:headerReference w:type="first" r:id="R2365514962e841af"/>
          <w:footerReference w:type="default" r:id="R3e857a6627f54bbe"/>
          <w:footerReference w:type="first" r:id="Rc43dd0e37d2b461a"/>
        </w:sectPr>
      </w:pPr>
    </w:p>
    <w:p w:rsidRPr="001F3549" w:rsidR="00F34678" w:rsidP="7AAE7868" w:rsidRDefault="00F34678" w14:paraId="4BB02938" w14:textId="77777777">
      <w:pPr>
        <w:pStyle w:val="Heading1"/>
        <w:rPr>
          <w:rFonts w:ascii="Aptos Display" w:hAnsi="Aptos Display" w:eastAsia="Aptos Display" w:cs="Aptos Display"/>
          <w:sz w:val="24"/>
          <w:szCs w:val="24"/>
        </w:rPr>
      </w:pPr>
      <w:r w:rsidRPr="7AAE7868" w:rsidR="00F34678">
        <w:rPr>
          <w:rFonts w:ascii="Aptos Display" w:hAnsi="Aptos Display" w:eastAsia="Aptos Display" w:cs="Aptos Display"/>
          <w:sz w:val="24"/>
          <w:szCs w:val="24"/>
        </w:rPr>
        <w:t>Executive summary</w:t>
      </w:r>
    </w:p>
    <w:p w:rsidR="00F34678" w:rsidP="7AAE7868" w:rsidRDefault="00F34678" w14:paraId="5B0EB152" w14:textId="3AC99462">
      <w:pPr>
        <w:pStyle w:val="Normal"/>
        <w:suppressLineNumbers w:val="0"/>
        <w:bidi w:val="0"/>
        <w:spacing w:before="0" w:beforeAutospacing="off" w:after="240" w:afterAutospacing="off"/>
        <w:jc w:val="left"/>
        <w:rPr>
          <w:rFonts w:ascii="Aptos Display" w:hAnsi="Aptos Display" w:eastAsia="Aptos Display" w:cs="Aptos Display"/>
          <w:sz w:val="24"/>
          <w:szCs w:val="24"/>
        </w:rPr>
      </w:pPr>
      <w:r w:rsidRPr="7AAE7868" w:rsidR="417FDEA1">
        <w:rPr>
          <w:rFonts w:ascii="Aptos Display" w:hAnsi="Aptos Display" w:eastAsia="Aptos Display" w:cs="Aptos Display"/>
          <w:sz w:val="24"/>
          <w:szCs w:val="24"/>
        </w:rPr>
        <w:t>The results of the 2017 General Election have been detailed into a dataset (</w:t>
      </w:r>
      <w:r w:rsidRPr="7AAE7868" w:rsidR="417FDEA1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uk_election_data_v2.csv, which can</w:t>
      </w:r>
      <w:r w:rsidRPr="7AAE7868" w:rsidR="584B80F5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 be found in Election Analysis\Raw Data</w:t>
      </w:r>
      <w:r w:rsidRPr="7AAE7868" w:rsidR="417FDEA1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)</w:t>
      </w:r>
      <w:r w:rsidRPr="7AAE7868" w:rsidR="5979FB4A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. </w:t>
      </w:r>
      <w:r w:rsidRPr="7AAE7868" w:rsidR="38F18748">
        <w:rPr>
          <w:rFonts w:ascii="Aptos Display" w:hAnsi="Aptos Display" w:eastAsia="Aptos Display" w:cs="Aptos Display"/>
          <w:sz w:val="24"/>
          <w:szCs w:val="24"/>
        </w:rPr>
        <w:t xml:space="preserve">Using </w:t>
      </w:r>
      <w:r w:rsidRPr="7AAE7868" w:rsidR="28A69E9A">
        <w:rPr>
          <w:rFonts w:ascii="Aptos Display" w:hAnsi="Aptos Display" w:eastAsia="Aptos Display" w:cs="Aptos Display"/>
          <w:sz w:val="24"/>
          <w:szCs w:val="24"/>
        </w:rPr>
        <w:t xml:space="preserve">this </w:t>
      </w:r>
      <w:r w:rsidRPr="7AAE7868" w:rsidR="0BA35D48">
        <w:rPr>
          <w:rFonts w:ascii="Aptos Display" w:hAnsi="Aptos Display" w:eastAsia="Aptos Display" w:cs="Aptos Display"/>
          <w:sz w:val="24"/>
          <w:szCs w:val="24"/>
        </w:rPr>
        <w:t>raw d</w:t>
      </w:r>
      <w:r w:rsidRPr="7AAE7868" w:rsidR="38F18748">
        <w:rPr>
          <w:rFonts w:ascii="Aptos Display" w:hAnsi="Aptos Display" w:eastAsia="Aptos Display" w:cs="Aptos Display"/>
          <w:sz w:val="24"/>
          <w:szCs w:val="24"/>
        </w:rPr>
        <w:t xml:space="preserve">ataset, I have conducted my own analysis and breakdown of the results using </w:t>
      </w:r>
      <w:r w:rsidRPr="7AAE7868" w:rsidR="38FF134D">
        <w:rPr>
          <w:rFonts w:ascii="Aptos Display" w:hAnsi="Aptos Display" w:eastAsia="Aptos Display" w:cs="Aptos Display"/>
          <w:sz w:val="24"/>
          <w:szCs w:val="24"/>
        </w:rPr>
        <w:t xml:space="preserve">Structured Query Language (SQL) and </w:t>
      </w:r>
      <w:r w:rsidRPr="7AAE7868" w:rsidR="38FF134D">
        <w:rPr>
          <w:rFonts w:ascii="Aptos Display" w:hAnsi="Aptos Display" w:eastAsia="Aptos Display" w:cs="Aptos Display"/>
          <w:sz w:val="24"/>
          <w:szCs w:val="24"/>
        </w:rPr>
        <w:t>Visualisation</w:t>
      </w:r>
      <w:r w:rsidRPr="7AAE7868" w:rsidR="38FF134D">
        <w:rPr>
          <w:rFonts w:ascii="Aptos Display" w:hAnsi="Aptos Display" w:eastAsia="Aptos Display" w:cs="Aptos Display"/>
          <w:sz w:val="24"/>
          <w:szCs w:val="24"/>
        </w:rPr>
        <w:t xml:space="preserve"> </w:t>
      </w:r>
      <w:r w:rsidRPr="7AAE7868" w:rsidR="38FF134D">
        <w:rPr>
          <w:rFonts w:ascii="Aptos Display" w:hAnsi="Aptos Display" w:eastAsia="Aptos Display" w:cs="Aptos Display"/>
          <w:sz w:val="24"/>
          <w:szCs w:val="24"/>
        </w:rPr>
        <w:t>Software (</w:t>
      </w:r>
      <w:r w:rsidRPr="7AAE7868" w:rsidR="38FF134D">
        <w:rPr>
          <w:rFonts w:ascii="Aptos Display" w:hAnsi="Aptos Display" w:eastAsia="Aptos Display" w:cs="Aptos Display"/>
          <w:sz w:val="24"/>
          <w:szCs w:val="24"/>
        </w:rPr>
        <w:t>Tabl</w:t>
      </w:r>
      <w:r w:rsidRPr="7AAE7868" w:rsidR="7AB8FCF2">
        <w:rPr>
          <w:rFonts w:ascii="Aptos Display" w:hAnsi="Aptos Display" w:eastAsia="Aptos Display" w:cs="Aptos Display"/>
          <w:sz w:val="24"/>
          <w:szCs w:val="24"/>
        </w:rPr>
        <w:t>e</w:t>
      </w:r>
      <w:r w:rsidRPr="7AAE7868" w:rsidR="38FF134D">
        <w:rPr>
          <w:rFonts w:ascii="Aptos Display" w:hAnsi="Aptos Display" w:eastAsia="Aptos Display" w:cs="Aptos Display"/>
          <w:sz w:val="24"/>
          <w:szCs w:val="24"/>
        </w:rPr>
        <w:t>au</w:t>
      </w:r>
      <w:r w:rsidRPr="7AAE7868" w:rsidR="38FF134D">
        <w:rPr>
          <w:rFonts w:ascii="Aptos Display" w:hAnsi="Aptos Display" w:eastAsia="Aptos Display" w:cs="Aptos Display"/>
          <w:sz w:val="24"/>
          <w:szCs w:val="24"/>
        </w:rPr>
        <w:t>)</w:t>
      </w:r>
      <w:r w:rsidRPr="7AAE7868" w:rsidR="11497579">
        <w:rPr>
          <w:rFonts w:ascii="Aptos Display" w:hAnsi="Aptos Display" w:eastAsia="Aptos Display" w:cs="Aptos Display"/>
          <w:sz w:val="24"/>
          <w:szCs w:val="24"/>
        </w:rPr>
        <w:t xml:space="preserve">. The </w:t>
      </w:r>
      <w:r w:rsidRPr="7AAE7868" w:rsidR="11497579">
        <w:rPr>
          <w:rFonts w:ascii="Aptos Display" w:hAnsi="Aptos Display" w:eastAsia="Aptos Display" w:cs="Aptos Display"/>
          <w:sz w:val="24"/>
          <w:szCs w:val="24"/>
        </w:rPr>
        <w:t>objective</w:t>
      </w:r>
      <w:r w:rsidRPr="7AAE7868" w:rsidR="11497579">
        <w:rPr>
          <w:rFonts w:ascii="Aptos Display" w:hAnsi="Aptos Display" w:eastAsia="Aptos Display" w:cs="Aptos Display"/>
          <w:sz w:val="24"/>
          <w:szCs w:val="24"/>
        </w:rPr>
        <w:t xml:space="preserve"> is to </w:t>
      </w:r>
      <w:r w:rsidRPr="7AAE7868" w:rsidR="11497579">
        <w:rPr>
          <w:rFonts w:ascii="Aptos Display" w:hAnsi="Aptos Display" w:eastAsia="Aptos Display" w:cs="Aptos Display"/>
          <w:sz w:val="24"/>
          <w:szCs w:val="24"/>
        </w:rPr>
        <w:t>showcase</w:t>
      </w:r>
      <w:r w:rsidRPr="7AAE7868" w:rsidR="11497579">
        <w:rPr>
          <w:rFonts w:ascii="Aptos Display" w:hAnsi="Aptos Display" w:eastAsia="Aptos Display" w:cs="Aptos Display"/>
          <w:sz w:val="24"/>
          <w:szCs w:val="24"/>
        </w:rPr>
        <w:t xml:space="preserve"> some of the key findings and translate them to a </w:t>
      </w:r>
      <w:r w:rsidRPr="7AAE7868" w:rsidR="11497579">
        <w:rPr>
          <w:rFonts w:ascii="Aptos Display" w:hAnsi="Aptos Display" w:eastAsia="Aptos Display" w:cs="Aptos Display"/>
          <w:sz w:val="24"/>
          <w:szCs w:val="24"/>
        </w:rPr>
        <w:t xml:space="preserve">general </w:t>
      </w:r>
      <w:r w:rsidRPr="7AAE7868" w:rsidR="11497579">
        <w:rPr>
          <w:rFonts w:ascii="Aptos Display" w:hAnsi="Aptos Display" w:eastAsia="Aptos Display" w:cs="Aptos Display"/>
          <w:sz w:val="24"/>
          <w:szCs w:val="24"/>
        </w:rPr>
        <w:t>audience.</w:t>
      </w:r>
    </w:p>
    <w:p w:rsidR="547BB15B" w:rsidP="7AAE7868" w:rsidRDefault="547BB15B" w14:paraId="231210C6" w14:textId="303EE2B9">
      <w:pPr>
        <w:pStyle w:val="Normal"/>
        <w:suppressLineNumbers w:val="0"/>
        <w:bidi w:val="0"/>
        <w:spacing w:before="0" w:beforeAutospacing="off" w:after="240" w:afterAutospacing="off"/>
        <w:jc w:val="left"/>
        <w:rPr>
          <w:rFonts w:ascii="Aptos Display" w:hAnsi="Aptos Display" w:eastAsia="Aptos Display" w:cs="Aptos Display"/>
          <w:sz w:val="24"/>
          <w:szCs w:val="24"/>
        </w:rPr>
      </w:pPr>
      <w:r w:rsidRPr="7AAE7868" w:rsidR="547BB15B">
        <w:rPr>
          <w:rFonts w:ascii="Aptos Display" w:hAnsi="Aptos Display" w:eastAsia="Aptos Display" w:cs="Aptos Display"/>
          <w:sz w:val="24"/>
          <w:szCs w:val="24"/>
        </w:rPr>
        <w:t xml:space="preserve">The </w:t>
      </w:r>
      <w:r w:rsidRPr="7AAE7868" w:rsidR="547BB15B">
        <w:rPr>
          <w:rFonts w:ascii="Aptos Display" w:hAnsi="Aptos Display" w:eastAsia="Aptos Display" w:cs="Aptos Display"/>
          <w:sz w:val="24"/>
          <w:szCs w:val="24"/>
        </w:rPr>
        <w:t>additional</w:t>
      </w:r>
      <w:r w:rsidRPr="7AAE7868" w:rsidR="547BB15B">
        <w:rPr>
          <w:rFonts w:ascii="Aptos Display" w:hAnsi="Aptos Display" w:eastAsia="Aptos Display" w:cs="Aptos Display"/>
          <w:sz w:val="24"/>
          <w:szCs w:val="24"/>
        </w:rPr>
        <w:t xml:space="preserve"> aim is to </w:t>
      </w:r>
      <w:r w:rsidRPr="7AAE7868" w:rsidR="547BB15B">
        <w:rPr>
          <w:rFonts w:ascii="Aptos Display" w:hAnsi="Aptos Display" w:eastAsia="Aptos Display" w:cs="Aptos Display"/>
          <w:sz w:val="24"/>
          <w:szCs w:val="24"/>
        </w:rPr>
        <w:t>showcase</w:t>
      </w:r>
      <w:r w:rsidRPr="7AAE7868" w:rsidR="547BB15B">
        <w:rPr>
          <w:rFonts w:ascii="Aptos Display" w:hAnsi="Aptos Display" w:eastAsia="Aptos Display" w:cs="Aptos Display"/>
          <w:sz w:val="24"/>
          <w:szCs w:val="24"/>
        </w:rPr>
        <w:t xml:space="preserve"> my (the author’s) ability to </w:t>
      </w:r>
      <w:r w:rsidRPr="7AAE7868" w:rsidR="547BB15B">
        <w:rPr>
          <w:rFonts w:ascii="Aptos Display" w:hAnsi="Aptos Display" w:eastAsia="Aptos Display" w:cs="Aptos Display"/>
          <w:sz w:val="24"/>
          <w:szCs w:val="24"/>
        </w:rPr>
        <w:t>analyse</w:t>
      </w:r>
      <w:r w:rsidRPr="7AAE7868" w:rsidR="547BB15B">
        <w:rPr>
          <w:rFonts w:ascii="Aptos Display" w:hAnsi="Aptos Display" w:eastAsia="Aptos Display" w:cs="Aptos Display"/>
          <w:sz w:val="24"/>
          <w:szCs w:val="24"/>
        </w:rPr>
        <w:t xml:space="preserve"> data, think creatively, </w:t>
      </w:r>
      <w:r w:rsidRPr="7AAE7868" w:rsidR="547BB15B">
        <w:rPr>
          <w:rFonts w:ascii="Aptos Display" w:hAnsi="Aptos Display" w:eastAsia="Aptos Display" w:cs="Aptos Display"/>
          <w:sz w:val="24"/>
          <w:szCs w:val="24"/>
        </w:rPr>
        <w:t>and also</w:t>
      </w:r>
      <w:r w:rsidRPr="7AAE7868" w:rsidR="547BB15B">
        <w:rPr>
          <w:rFonts w:ascii="Aptos Display" w:hAnsi="Aptos Display" w:eastAsia="Aptos Display" w:cs="Aptos Display"/>
          <w:sz w:val="24"/>
          <w:szCs w:val="24"/>
        </w:rPr>
        <w:t xml:space="preserve"> use programming tools (PostgreSQL) in </w:t>
      </w:r>
      <w:r w:rsidRPr="7AAE7868" w:rsidR="547BB15B">
        <w:rPr>
          <w:rFonts w:ascii="Aptos Display" w:hAnsi="Aptos Display" w:eastAsia="Aptos Display" w:cs="Aptos Display"/>
          <w:sz w:val="24"/>
          <w:szCs w:val="24"/>
        </w:rPr>
        <w:t>different ways</w:t>
      </w:r>
      <w:r w:rsidRPr="7AAE7868" w:rsidR="547BB15B">
        <w:rPr>
          <w:rFonts w:ascii="Aptos Display" w:hAnsi="Aptos Display" w:eastAsia="Aptos Display" w:cs="Aptos Display"/>
          <w:sz w:val="24"/>
          <w:szCs w:val="24"/>
        </w:rPr>
        <w:t>. I am confident in SQL, Python</w:t>
      </w:r>
      <w:r w:rsidRPr="7AAE7868" w:rsidR="631116C8">
        <w:rPr>
          <w:rFonts w:ascii="Aptos Display" w:hAnsi="Aptos Display" w:eastAsia="Aptos Display" w:cs="Aptos Display"/>
          <w:sz w:val="24"/>
          <w:szCs w:val="24"/>
        </w:rPr>
        <w:t xml:space="preserve">, Excel, </w:t>
      </w:r>
      <w:r w:rsidRPr="7AAE7868" w:rsidR="631116C8">
        <w:rPr>
          <w:rFonts w:ascii="Aptos Display" w:hAnsi="Aptos Display" w:eastAsia="Aptos Display" w:cs="Aptos Display"/>
          <w:sz w:val="24"/>
          <w:szCs w:val="24"/>
        </w:rPr>
        <w:t>and also</w:t>
      </w:r>
      <w:r w:rsidRPr="7AAE7868" w:rsidR="631116C8">
        <w:rPr>
          <w:rFonts w:ascii="Aptos Display" w:hAnsi="Aptos Display" w:eastAsia="Aptos Display" w:cs="Aptos Display"/>
          <w:sz w:val="24"/>
          <w:szCs w:val="24"/>
        </w:rPr>
        <w:t xml:space="preserve"> </w:t>
      </w:r>
      <w:r w:rsidRPr="7AAE7868" w:rsidR="631116C8">
        <w:rPr>
          <w:rFonts w:ascii="Aptos Display" w:hAnsi="Aptos Display" w:eastAsia="Aptos Display" w:cs="Aptos Display"/>
          <w:sz w:val="24"/>
          <w:szCs w:val="24"/>
        </w:rPr>
        <w:t>Tablau</w:t>
      </w:r>
      <w:r w:rsidRPr="7AAE7868" w:rsidR="631116C8">
        <w:rPr>
          <w:rFonts w:ascii="Aptos Display" w:hAnsi="Aptos Display" w:eastAsia="Aptos Display" w:cs="Aptos Display"/>
          <w:sz w:val="24"/>
          <w:szCs w:val="24"/>
        </w:rPr>
        <w:t>/</w:t>
      </w:r>
      <w:r w:rsidRPr="7AAE7868" w:rsidR="631116C8">
        <w:rPr>
          <w:rFonts w:ascii="Aptos Display" w:hAnsi="Aptos Display" w:eastAsia="Aptos Display" w:cs="Aptos Display"/>
          <w:sz w:val="24"/>
          <w:szCs w:val="24"/>
        </w:rPr>
        <w:t>PowerBi</w:t>
      </w:r>
      <w:r w:rsidRPr="7AAE7868" w:rsidR="631116C8">
        <w:rPr>
          <w:rFonts w:ascii="Aptos Display" w:hAnsi="Aptos Display" w:eastAsia="Aptos Display" w:cs="Aptos Display"/>
          <w:sz w:val="24"/>
          <w:szCs w:val="24"/>
        </w:rPr>
        <w:t xml:space="preserve">. I love </w:t>
      </w:r>
      <w:r w:rsidRPr="7AAE7868" w:rsidR="631116C8">
        <w:rPr>
          <w:rFonts w:ascii="Aptos Display" w:hAnsi="Aptos Display" w:eastAsia="Aptos Display" w:cs="Aptos Display"/>
          <w:sz w:val="24"/>
          <w:szCs w:val="24"/>
        </w:rPr>
        <w:t>data, and</w:t>
      </w:r>
      <w:r w:rsidRPr="7AAE7868" w:rsidR="631116C8">
        <w:rPr>
          <w:rFonts w:ascii="Aptos Display" w:hAnsi="Aptos Display" w:eastAsia="Aptos Display" w:cs="Aptos Display"/>
          <w:sz w:val="24"/>
          <w:szCs w:val="24"/>
        </w:rPr>
        <w:t xml:space="preserve"> believe I have the skills and desire to work in the sector.</w:t>
      </w:r>
    </w:p>
    <w:p w:rsidR="6B71E8AD" w:rsidP="7AAE7868" w:rsidRDefault="6B71E8AD" w14:paraId="316CA15D" w14:textId="4BB05B56">
      <w:pPr>
        <w:pStyle w:val="Normal"/>
        <w:suppressLineNumbers w:val="0"/>
        <w:bidi w:val="0"/>
        <w:spacing w:before="0" w:beforeAutospacing="off" w:after="240" w:afterAutospacing="off"/>
        <w:jc w:val="left"/>
        <w:rPr>
          <w:rFonts w:ascii="Aptos Display" w:hAnsi="Aptos Display" w:eastAsia="Aptos Display" w:cs="Aptos Display"/>
          <w:sz w:val="24"/>
          <w:szCs w:val="24"/>
        </w:rPr>
      </w:pPr>
    </w:p>
    <w:p w:rsidR="6B71E8AD" w:rsidP="7AAE7868" w:rsidRDefault="6B71E8AD" w14:paraId="2DBDA88F" w14:textId="72DCC0CB">
      <w:pPr>
        <w:pStyle w:val="Heading1"/>
        <w:rPr>
          <w:rFonts w:ascii="Aptos Display" w:hAnsi="Aptos Display" w:eastAsia="Aptos Display" w:cs="Aptos Display"/>
          <w:sz w:val="24"/>
          <w:szCs w:val="24"/>
        </w:rPr>
      </w:pPr>
      <w:r w:rsidRPr="7AAE7868" w:rsidR="6B71E8AD">
        <w:rPr>
          <w:rFonts w:ascii="Aptos Display" w:hAnsi="Aptos Display" w:eastAsia="Aptos Display" w:cs="Aptos Display"/>
          <w:sz w:val="24"/>
          <w:szCs w:val="24"/>
        </w:rPr>
        <w:t xml:space="preserve">Research Questions </w:t>
      </w:r>
    </w:p>
    <w:p w:rsidR="6B71E8AD" w:rsidP="7AAE7868" w:rsidRDefault="6B71E8AD" w14:paraId="1CEF5C75" w14:textId="01B53C6F">
      <w:pPr>
        <w:pStyle w:val="Normal"/>
        <w:rPr>
          <w:rFonts w:ascii="Aptos Display" w:hAnsi="Aptos Display" w:eastAsia="Aptos Display" w:cs="Aptos Display"/>
          <w:sz w:val="24"/>
          <w:szCs w:val="24"/>
        </w:rPr>
      </w:pPr>
    </w:p>
    <w:p w:rsidR="012712C2" w:rsidP="7AAE7868" w:rsidRDefault="012712C2" w14:paraId="0A30C124" w14:textId="6329900E">
      <w:pPr>
        <w:pStyle w:val="Normal"/>
        <w:rPr>
          <w:rFonts w:ascii="Aptos Display" w:hAnsi="Aptos Display" w:eastAsia="Aptos Display" w:cs="Aptos Display"/>
          <w:sz w:val="24"/>
          <w:szCs w:val="24"/>
        </w:rPr>
      </w:pPr>
      <w:r w:rsidRPr="7AAE7868" w:rsidR="012712C2">
        <w:rPr>
          <w:rFonts w:ascii="Aptos Display" w:hAnsi="Aptos Display" w:eastAsia="Aptos Display" w:cs="Aptos Display"/>
          <w:sz w:val="24"/>
          <w:szCs w:val="24"/>
        </w:rPr>
        <w:t>The following research questions that this document will be answering are:</w:t>
      </w:r>
    </w:p>
    <w:p w:rsidR="6B71E8AD" w:rsidP="7AAE7868" w:rsidRDefault="6B71E8AD" w14:paraId="114B8498" w14:textId="34378785">
      <w:pPr>
        <w:pStyle w:val="Normal"/>
        <w:rPr>
          <w:rFonts w:ascii="Aptos Display" w:hAnsi="Aptos Display" w:eastAsia="Aptos Display" w:cs="Aptos Display"/>
          <w:sz w:val="24"/>
          <w:szCs w:val="24"/>
        </w:rPr>
      </w:pPr>
    </w:p>
    <w:p w:rsidR="012712C2" w:rsidP="7AAE7868" w:rsidRDefault="012712C2" w14:paraId="515B456E" w14:textId="08D82F81">
      <w:pPr>
        <w:pStyle w:val="ListParagraph"/>
        <w:numPr>
          <w:ilvl w:val="0"/>
          <w:numId w:val="1"/>
        </w:numPr>
        <w:rPr>
          <w:rFonts w:ascii="Aptos Display" w:hAnsi="Aptos Display" w:eastAsia="Aptos Display" w:cs="Aptos Display"/>
          <w:sz w:val="24"/>
          <w:szCs w:val="24"/>
        </w:rPr>
      </w:pPr>
      <w:r w:rsidRPr="7AAE7868" w:rsidR="012712C2">
        <w:rPr>
          <w:rFonts w:ascii="Aptos Display" w:hAnsi="Aptos Display" w:eastAsia="Aptos Display" w:cs="Aptos Display"/>
          <w:sz w:val="24"/>
          <w:szCs w:val="24"/>
        </w:rPr>
        <w:t>Who won the most seats in the 2017 General Election and who are the biggest parties?</w:t>
      </w:r>
    </w:p>
    <w:p w:rsidR="012712C2" w:rsidP="7AAE7868" w:rsidRDefault="012712C2" w14:paraId="10616537" w14:textId="6B7016F3">
      <w:pPr>
        <w:pStyle w:val="ListParagraph"/>
        <w:numPr>
          <w:ilvl w:val="0"/>
          <w:numId w:val="1"/>
        </w:numPr>
        <w:rPr>
          <w:rFonts w:ascii="Aptos Display" w:hAnsi="Aptos Display" w:eastAsia="Aptos Display" w:cs="Aptos Display"/>
          <w:sz w:val="24"/>
          <w:szCs w:val="24"/>
        </w:rPr>
      </w:pPr>
      <w:r w:rsidRPr="7AAE7868" w:rsidR="012712C2">
        <w:rPr>
          <w:rFonts w:ascii="Aptos Display" w:hAnsi="Aptos Display" w:eastAsia="Aptos Display" w:cs="Aptos Display"/>
          <w:sz w:val="24"/>
          <w:szCs w:val="24"/>
        </w:rPr>
        <w:t>How well was the per</w:t>
      </w:r>
      <w:r w:rsidRPr="7AAE7868" w:rsidR="5F61CD88">
        <w:rPr>
          <w:rFonts w:ascii="Aptos Display" w:hAnsi="Aptos Display" w:eastAsia="Aptos Display" w:cs="Aptos Display"/>
          <w:sz w:val="24"/>
          <w:szCs w:val="24"/>
        </w:rPr>
        <w:t>fo</w:t>
      </w:r>
      <w:r w:rsidRPr="7AAE7868" w:rsidR="012712C2">
        <w:rPr>
          <w:rFonts w:ascii="Aptos Display" w:hAnsi="Aptos Display" w:eastAsia="Aptos Display" w:cs="Aptos Display"/>
          <w:sz w:val="24"/>
          <w:szCs w:val="24"/>
        </w:rPr>
        <w:t>rmance of each party in cons</w:t>
      </w:r>
      <w:r w:rsidRPr="7AAE7868" w:rsidR="6062D272">
        <w:rPr>
          <w:rFonts w:ascii="Aptos Display" w:hAnsi="Aptos Display" w:eastAsia="Aptos Display" w:cs="Aptos Display"/>
          <w:sz w:val="24"/>
          <w:szCs w:val="24"/>
        </w:rPr>
        <w:t xml:space="preserve">tituencies </w:t>
      </w:r>
      <w:r w:rsidRPr="7AAE7868" w:rsidR="012712C2">
        <w:rPr>
          <w:rFonts w:ascii="Aptos Display" w:hAnsi="Aptos Display" w:eastAsia="Aptos Display" w:cs="Aptos Display"/>
          <w:sz w:val="24"/>
          <w:szCs w:val="24"/>
        </w:rPr>
        <w:t xml:space="preserve">that voted </w:t>
      </w:r>
      <w:r w:rsidRPr="7AAE7868" w:rsidR="560B35AE">
        <w:rPr>
          <w:rFonts w:ascii="Aptos Display" w:hAnsi="Aptos Display" w:eastAsia="Aptos Display" w:cs="Aptos Display"/>
          <w:sz w:val="24"/>
          <w:szCs w:val="24"/>
        </w:rPr>
        <w:t xml:space="preserve">Remain and </w:t>
      </w:r>
      <w:r w:rsidRPr="7AAE7868" w:rsidR="012712C2">
        <w:rPr>
          <w:rFonts w:ascii="Aptos Display" w:hAnsi="Aptos Display" w:eastAsia="Aptos Display" w:cs="Aptos Display"/>
          <w:sz w:val="24"/>
          <w:szCs w:val="24"/>
        </w:rPr>
        <w:t xml:space="preserve">Leave </w:t>
      </w:r>
      <w:r w:rsidRPr="7AAE7868" w:rsidR="32783114">
        <w:rPr>
          <w:rFonts w:ascii="Aptos Display" w:hAnsi="Aptos Display" w:eastAsia="Aptos Display" w:cs="Aptos Display"/>
          <w:sz w:val="24"/>
          <w:szCs w:val="24"/>
        </w:rPr>
        <w:t>During the 2016 Brexit Referendum?</w:t>
      </w:r>
    </w:p>
    <w:p w:rsidR="07C96CF4" w:rsidP="7AAE7868" w:rsidRDefault="07C96CF4" w14:paraId="4C79438B" w14:textId="2B97E245">
      <w:pPr>
        <w:pStyle w:val="ListParagraph"/>
        <w:numPr>
          <w:ilvl w:val="0"/>
          <w:numId w:val="1"/>
        </w:numPr>
        <w:rPr>
          <w:rFonts w:ascii="Aptos Display" w:hAnsi="Aptos Display" w:eastAsia="Aptos Display" w:cs="Aptos Display"/>
          <w:sz w:val="24"/>
          <w:szCs w:val="24"/>
        </w:rPr>
      </w:pPr>
      <w:r w:rsidRPr="7AAE7868" w:rsidR="07C96CF4">
        <w:rPr>
          <w:rFonts w:ascii="Aptos Display" w:hAnsi="Aptos Display" w:eastAsia="Aptos Display" w:cs="Aptos Display"/>
          <w:sz w:val="24"/>
          <w:szCs w:val="24"/>
        </w:rPr>
        <w:t>What were the major party’s Top 5 largest majorities?</w:t>
      </w:r>
    </w:p>
    <w:p w:rsidR="07C96CF4" w:rsidP="7AAE7868" w:rsidRDefault="07C96CF4" w14:paraId="0D8290C7" w14:textId="70D19C33">
      <w:pPr>
        <w:pStyle w:val="ListParagraph"/>
        <w:numPr>
          <w:ilvl w:val="0"/>
          <w:numId w:val="1"/>
        </w:numPr>
        <w:rPr>
          <w:rFonts w:ascii="Aptos Display" w:hAnsi="Aptos Display" w:eastAsia="Aptos Display" w:cs="Aptos Display"/>
          <w:sz w:val="24"/>
          <w:szCs w:val="24"/>
        </w:rPr>
      </w:pPr>
      <w:r w:rsidRPr="7AAE7868" w:rsidR="07C96CF4">
        <w:rPr>
          <w:rFonts w:ascii="Aptos Display" w:hAnsi="Aptos Display" w:eastAsia="Aptos Display" w:cs="Aptos Display"/>
          <w:sz w:val="24"/>
          <w:szCs w:val="24"/>
        </w:rPr>
        <w:t>What were the closest constituency majorities?</w:t>
      </w:r>
    </w:p>
    <w:p w:rsidR="6B71E8AD" w:rsidP="7AAE7868" w:rsidRDefault="6B71E8AD" w14:paraId="0635AB2D" w14:textId="70758228">
      <w:pPr>
        <w:pStyle w:val="Normal"/>
        <w:rPr>
          <w:rFonts w:ascii="Aptos Display" w:hAnsi="Aptos Display" w:eastAsia="Aptos Display" w:cs="Aptos Display"/>
          <w:sz w:val="24"/>
          <w:szCs w:val="24"/>
        </w:rPr>
      </w:pPr>
    </w:p>
    <w:p w:rsidR="07C96CF4" w:rsidP="7AAE7868" w:rsidRDefault="07C96CF4" w14:paraId="7494878B" w14:textId="410A80B2">
      <w:pPr>
        <w:pStyle w:val="Heading1"/>
        <w:suppressLineNumbers w:val="0"/>
        <w:bidi w:val="0"/>
        <w:spacing w:before="240" w:beforeAutospacing="off" w:after="120" w:afterAutospacing="off" w:line="278" w:lineRule="auto"/>
        <w:ind w:left="0" w:right="0"/>
        <w:jc w:val="left"/>
        <w:rPr>
          <w:rFonts w:ascii="Aptos Display" w:hAnsi="Aptos Display" w:eastAsia="Aptos Display" w:cs="Aptos Display"/>
          <w:sz w:val="24"/>
          <w:szCs w:val="24"/>
        </w:rPr>
      </w:pPr>
      <w:r w:rsidRPr="7AAE7868" w:rsidR="07C96CF4">
        <w:rPr>
          <w:rFonts w:ascii="Aptos Display" w:hAnsi="Aptos Display" w:eastAsia="Aptos Display" w:cs="Aptos Display"/>
          <w:sz w:val="24"/>
          <w:szCs w:val="24"/>
        </w:rPr>
        <w:t>SQL queries</w:t>
      </w:r>
    </w:p>
    <w:p w:rsidR="6B71E8AD" w:rsidP="7AAE7868" w:rsidRDefault="6B71E8AD" w14:paraId="0E1C2BD0" w14:textId="3A96D752">
      <w:pPr>
        <w:pStyle w:val="Normal"/>
        <w:bidi w:val="0"/>
        <w:rPr>
          <w:rFonts w:ascii="Aptos Display" w:hAnsi="Aptos Display" w:eastAsia="Aptos Display" w:cs="Aptos Display"/>
          <w:sz w:val="24"/>
          <w:szCs w:val="24"/>
        </w:rPr>
      </w:pPr>
    </w:p>
    <w:p w:rsidR="07C96CF4" w:rsidP="7AAE7868" w:rsidRDefault="07C96CF4" w14:paraId="063706F9" w14:textId="59EE91B9">
      <w:pPr>
        <w:pStyle w:val="Normal"/>
        <w:bidi w:val="0"/>
        <w:rPr>
          <w:rFonts w:ascii="Aptos Display" w:hAnsi="Aptos Display" w:eastAsia="Aptos Display" w:cs="Aptos Display"/>
          <w:sz w:val="24"/>
          <w:szCs w:val="24"/>
        </w:rPr>
      </w:pPr>
      <w:r w:rsidRPr="7AAE7868" w:rsidR="07C96CF4">
        <w:rPr>
          <w:rFonts w:ascii="Aptos Display" w:hAnsi="Aptos Display" w:eastAsia="Aptos Display" w:cs="Aptos Display"/>
          <w:sz w:val="24"/>
          <w:szCs w:val="24"/>
        </w:rPr>
        <w:t xml:space="preserve">A copy of </w:t>
      </w:r>
      <w:r w:rsidRPr="7AAE7868" w:rsidR="07C96CF4">
        <w:rPr>
          <w:rFonts w:ascii="Aptos Display" w:hAnsi="Aptos Display" w:eastAsia="Aptos Display" w:cs="Aptos Display"/>
          <w:sz w:val="24"/>
          <w:szCs w:val="24"/>
        </w:rPr>
        <w:t>all of</w:t>
      </w:r>
      <w:r w:rsidRPr="7AAE7868" w:rsidR="07C96CF4">
        <w:rPr>
          <w:rFonts w:ascii="Aptos Display" w:hAnsi="Aptos Display" w:eastAsia="Aptos Display" w:cs="Aptos Display"/>
          <w:sz w:val="24"/>
          <w:szCs w:val="24"/>
        </w:rPr>
        <w:t xml:space="preserve"> the SQL </w:t>
      </w:r>
      <w:r w:rsidRPr="7AAE7868" w:rsidR="07C96CF4">
        <w:rPr>
          <w:rFonts w:ascii="Aptos Display" w:hAnsi="Aptos Display" w:eastAsia="Aptos Display" w:cs="Aptos Display"/>
          <w:sz w:val="24"/>
          <w:szCs w:val="24"/>
        </w:rPr>
        <w:t>queires</w:t>
      </w:r>
      <w:r w:rsidRPr="7AAE7868" w:rsidR="07C96CF4">
        <w:rPr>
          <w:rFonts w:ascii="Aptos Display" w:hAnsi="Aptos Display" w:eastAsia="Aptos Display" w:cs="Aptos Display"/>
          <w:sz w:val="24"/>
          <w:szCs w:val="24"/>
        </w:rPr>
        <w:t xml:space="preserve"> used can be found within the </w:t>
      </w:r>
      <w:r w:rsidRPr="7AAE7868" w:rsidR="6D48707C">
        <w:rPr>
          <w:rFonts w:ascii="Aptos Display" w:hAnsi="Aptos Display" w:eastAsia="Aptos Display" w:cs="Aptos Display"/>
          <w:sz w:val="24"/>
          <w:szCs w:val="24"/>
        </w:rPr>
        <w:t>M</w:t>
      </w:r>
      <w:r w:rsidRPr="7AAE7868" w:rsidR="07C96CF4">
        <w:rPr>
          <w:rFonts w:ascii="Aptos Display" w:hAnsi="Aptos Display" w:eastAsia="Aptos Display" w:cs="Aptos Display"/>
          <w:sz w:val="24"/>
          <w:szCs w:val="24"/>
        </w:rPr>
        <w:t>arkdown document “Election Analysis SQL Queries” within the queries folder</w:t>
      </w:r>
      <w:r w:rsidRPr="7AAE7868" w:rsidR="70537D2C">
        <w:rPr>
          <w:rFonts w:ascii="Aptos Display" w:hAnsi="Aptos Display" w:eastAsia="Aptos Display" w:cs="Aptos Display"/>
          <w:sz w:val="24"/>
          <w:szCs w:val="24"/>
        </w:rPr>
        <w:t xml:space="preserve"> “Data Analysis\Election Analysis\Queries” on </w:t>
      </w:r>
      <w:r w:rsidRPr="7AAE7868" w:rsidR="70537D2C">
        <w:rPr>
          <w:rFonts w:ascii="Aptos Display" w:hAnsi="Aptos Display" w:eastAsia="Aptos Display" w:cs="Aptos Display"/>
          <w:sz w:val="24"/>
          <w:szCs w:val="24"/>
        </w:rPr>
        <w:t>GithHub</w:t>
      </w:r>
      <w:r w:rsidRPr="7AAE7868" w:rsidR="70537D2C">
        <w:rPr>
          <w:rFonts w:ascii="Aptos Display" w:hAnsi="Aptos Display" w:eastAsia="Aptos Display" w:cs="Aptos Display"/>
          <w:sz w:val="24"/>
          <w:szCs w:val="24"/>
        </w:rPr>
        <w:t xml:space="preserve">. There is a mix of Window queries, </w:t>
      </w:r>
      <w:r w:rsidRPr="7AAE7868" w:rsidR="1C52DD52">
        <w:rPr>
          <w:rFonts w:ascii="Aptos Display" w:hAnsi="Aptos Display" w:eastAsia="Aptos Display" w:cs="Aptos Display"/>
          <w:sz w:val="24"/>
          <w:szCs w:val="24"/>
        </w:rPr>
        <w:t xml:space="preserve">Common Table Expressions, </w:t>
      </w:r>
      <w:r w:rsidRPr="7AAE7868" w:rsidR="70537D2C">
        <w:rPr>
          <w:rFonts w:ascii="Aptos Display" w:hAnsi="Aptos Display" w:eastAsia="Aptos Display" w:cs="Aptos Display"/>
          <w:sz w:val="24"/>
          <w:szCs w:val="24"/>
        </w:rPr>
        <w:t xml:space="preserve">Nested and Subqueries. </w:t>
      </w:r>
      <w:r w:rsidRPr="7AAE7868" w:rsidR="1019490B">
        <w:rPr>
          <w:rFonts w:ascii="Aptos Display" w:hAnsi="Aptos Display" w:eastAsia="Aptos Display" w:cs="Aptos Display"/>
          <w:sz w:val="24"/>
          <w:szCs w:val="24"/>
        </w:rPr>
        <w:t xml:space="preserve">I love SQL and hope to get </w:t>
      </w:r>
      <w:r w:rsidRPr="7AAE7868" w:rsidR="1019490B">
        <w:rPr>
          <w:rFonts w:ascii="Aptos Display" w:hAnsi="Aptos Display" w:eastAsia="Aptos Display" w:cs="Aptos Display"/>
          <w:sz w:val="24"/>
          <w:szCs w:val="24"/>
        </w:rPr>
        <w:t>bettter</w:t>
      </w:r>
      <w:r w:rsidRPr="7AAE7868" w:rsidR="1019490B">
        <w:rPr>
          <w:rFonts w:ascii="Aptos Display" w:hAnsi="Aptos Display" w:eastAsia="Aptos Display" w:cs="Aptos Display"/>
          <w:sz w:val="24"/>
          <w:szCs w:val="24"/>
        </w:rPr>
        <w:t xml:space="preserve"> in the future in a role...</w:t>
      </w:r>
    </w:p>
    <w:p w:rsidR="6B71E8AD" w:rsidP="7AAE7868" w:rsidRDefault="6B71E8AD" w14:paraId="6685E1A2" w14:textId="5ABA3A5C">
      <w:pPr>
        <w:pStyle w:val="Normal"/>
        <w:bidi w:val="0"/>
        <w:rPr>
          <w:rFonts w:ascii="Aptos Display" w:hAnsi="Aptos Display" w:eastAsia="Aptos Display" w:cs="Aptos Display"/>
          <w:sz w:val="24"/>
          <w:szCs w:val="24"/>
        </w:rPr>
      </w:pPr>
    </w:p>
    <w:p w:rsidR="6B71E8AD" w:rsidP="7AAE7868" w:rsidRDefault="6B71E8AD" w14:paraId="2288FB24" w14:textId="38FACBAC">
      <w:pPr>
        <w:pStyle w:val="Normal"/>
        <w:bidi w:val="0"/>
        <w:rPr>
          <w:rFonts w:ascii="Aptos Display" w:hAnsi="Aptos Display" w:eastAsia="Aptos Display" w:cs="Aptos Display"/>
          <w:sz w:val="24"/>
          <w:szCs w:val="24"/>
        </w:rPr>
      </w:pPr>
    </w:p>
    <w:p w:rsidR="6B71E8AD" w:rsidP="7AAE7868" w:rsidRDefault="6B71E8AD" w14:paraId="08003C95" w14:textId="1E70BF2A">
      <w:pPr>
        <w:pStyle w:val="Normal"/>
        <w:bidi w:val="0"/>
        <w:rPr>
          <w:rFonts w:ascii="Aptos Display" w:hAnsi="Aptos Display" w:eastAsia="Aptos Display" w:cs="Aptos Display"/>
          <w:sz w:val="24"/>
          <w:szCs w:val="24"/>
        </w:rPr>
      </w:pPr>
    </w:p>
    <w:p w:rsidR="6B71E8AD" w:rsidP="7AAE7868" w:rsidRDefault="6B71E8AD" w14:paraId="7CAC1DE6" w14:textId="1A3E8416">
      <w:pPr>
        <w:pStyle w:val="Normal"/>
        <w:bidi w:val="0"/>
        <w:rPr>
          <w:rFonts w:ascii="Aptos Display" w:hAnsi="Aptos Display" w:eastAsia="Aptos Display" w:cs="Aptos Display"/>
          <w:sz w:val="24"/>
          <w:szCs w:val="24"/>
        </w:rPr>
      </w:pPr>
    </w:p>
    <w:p w:rsidR="6B71E8AD" w:rsidP="7AAE7868" w:rsidRDefault="6B71E8AD" w14:paraId="0A91F479" w14:textId="19D9CEF9">
      <w:pPr>
        <w:pStyle w:val="Normal"/>
        <w:bidi w:val="0"/>
        <w:rPr>
          <w:rFonts w:ascii="Aptos Display" w:hAnsi="Aptos Display" w:eastAsia="Aptos Display" w:cs="Aptos Display"/>
          <w:sz w:val="24"/>
          <w:szCs w:val="24"/>
        </w:rPr>
      </w:pPr>
    </w:p>
    <w:p w:rsidR="6B71E8AD" w:rsidP="7AAE7868" w:rsidRDefault="6B71E8AD" w14:paraId="2F1F5FB4" w14:textId="2BFA8771">
      <w:pPr>
        <w:pStyle w:val="Normal"/>
        <w:bidi w:val="0"/>
        <w:rPr>
          <w:rFonts w:ascii="Aptos Display" w:hAnsi="Aptos Display" w:eastAsia="Aptos Display" w:cs="Aptos Display"/>
          <w:sz w:val="24"/>
          <w:szCs w:val="24"/>
        </w:rPr>
      </w:pPr>
    </w:p>
    <w:p w:rsidR="3FE1F11E" w:rsidP="4D5BDF32" w:rsidRDefault="3FE1F11E" w14:paraId="0C7D735D" w14:textId="481AC01E">
      <w:pPr>
        <w:pStyle w:val="Heading3"/>
        <w:bidi w:val="0"/>
        <w:spacing w:before="0" w:beforeAutospacing="off" w:after="281" w:afterAutospacing="off"/>
      </w:pPr>
      <w:r w:rsidRPr="4D5BDF32" w:rsidR="3FE1F11E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Research Question 1: Seat Distribution in the 2017 General Election</w:t>
      </w:r>
    </w:p>
    <w:p w:rsidR="3FE1F11E" w:rsidP="4D5BDF32" w:rsidRDefault="3FE1F11E" w14:paraId="7E8C3714" w14:textId="34C4FC71">
      <w:pPr>
        <w:bidi w:val="0"/>
        <w:spacing w:before="240" w:beforeAutospacing="off" w:after="240" w:afterAutospacing="off"/>
      </w:pPr>
      <w:r w:rsidRPr="4D5BDF32" w:rsidR="3FE1F11E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Key Findings</w:t>
      </w:r>
      <w:r w:rsidRPr="4D5BDF32" w:rsidR="3FE1F11E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:</w:t>
      </w:r>
    </w:p>
    <w:p w:rsidR="3FE1F11E" w:rsidP="4D5BDF32" w:rsidRDefault="3FE1F11E" w14:paraId="0BE9EC63" w14:textId="0EBFE712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4D5BDF32" w:rsidR="3FE1F11E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Conservatives</w:t>
      </w:r>
      <w:r w:rsidRPr="4D5BDF32" w:rsidR="3FE1F11E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: 330 seats (50.8% of total)</w:t>
      </w:r>
    </w:p>
    <w:p w:rsidR="3FE1F11E" w:rsidP="4D5BDF32" w:rsidRDefault="3FE1F11E" w14:paraId="3E32BFD1" w14:textId="28B512CD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4D5BDF32" w:rsidR="3FE1F11E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Labour</w:t>
      </w:r>
      <w:r w:rsidRPr="4D5BDF32" w:rsidR="3FE1F11E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: 232 seats (35.7%)</w:t>
      </w:r>
    </w:p>
    <w:p w:rsidR="3FE1F11E" w:rsidP="4D5BDF32" w:rsidRDefault="3FE1F11E" w14:paraId="1549F74E" w14:textId="34BA2A89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4D5BDF32" w:rsidR="3FE1F11E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SNP</w:t>
      </w:r>
      <w:r w:rsidRPr="4D5BDF32" w:rsidR="3FE1F11E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: 56 seats (8.6%)</w:t>
      </w:r>
    </w:p>
    <w:p w:rsidR="3FE1F11E" w:rsidP="4D5BDF32" w:rsidRDefault="3FE1F11E" w14:paraId="13DCCD3C" w14:textId="60B85A7A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4D5BDF32" w:rsidR="3FE1F11E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Others</w:t>
      </w:r>
      <w:r w:rsidRPr="4D5BDF32" w:rsidR="3FE1F11E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: 32 seats (4.9% combined)</w:t>
      </w:r>
    </w:p>
    <w:p w:rsidR="3FE1F11E" w:rsidP="29100F64" w:rsidRDefault="3FE1F11E" w14:paraId="2EC19CA2" w14:textId="1B9C42EE">
      <w:pPr>
        <w:bidi w:val="0"/>
        <w:spacing w:before="240" w:beforeAutospacing="off" w:after="240" w:afterAutospacing="off"/>
        <w:rPr>
          <w:rFonts w:ascii="Aptos Display" w:hAnsi="Aptos Display" w:eastAsia="Aptos Display" w:cs="Aptos Display"/>
          <w:i w:val="1"/>
          <w:iCs w:val="1"/>
          <w:noProof w:val="0"/>
          <w:sz w:val="24"/>
          <w:szCs w:val="24"/>
          <w:lang w:val="en-US"/>
        </w:rPr>
      </w:pPr>
      <w:r w:rsidRPr="29100F64" w:rsidR="3FE1F11E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Visual Highlight</w:t>
      </w:r>
      <w:r w:rsidRPr="29100F64" w:rsidR="3FE1F11E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:</w:t>
      </w:r>
      <w:r>
        <w:br/>
      </w:r>
      <w:r w:rsidRPr="29100F64" w:rsidR="492DA19D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Below Bar chart - </w:t>
      </w:r>
      <w:hyperlink r:id="R2c3738a8bed04749">
        <w:r w:rsidRPr="29100F64" w:rsidR="233B8CF4">
          <w:rPr>
            <w:rStyle w:val="Hyperlink"/>
          </w:rPr>
          <w:t>https://public.tableau.com/app/profile/olly.de.ber/viz/Partytotal/Sheet1?publish=yes</w:t>
        </w:r>
      </w:hyperlink>
      <w:r w:rsidR="233B8CF4">
        <w:rPr/>
        <w:t xml:space="preserve"> </w:t>
      </w:r>
    </w:p>
    <w:p w:rsidR="3FE1F11E" w:rsidP="4D5BDF32" w:rsidRDefault="3FE1F11E" w14:paraId="4BCF80FE" w14:textId="7D87AA07">
      <w:pPr>
        <w:bidi w:val="0"/>
        <w:spacing w:before="240" w:beforeAutospacing="off" w:after="240" w:afterAutospacing="off"/>
      </w:pPr>
      <w:r w:rsidR="3DDEE465">
        <w:rPr/>
        <w:t>Below</w:t>
      </w:r>
      <w:r w:rsidR="54A13471">
        <w:rPr/>
        <w:t xml:space="preserve"> Bu</w:t>
      </w:r>
      <w:r w:rsidRPr="29100F64" w:rsidR="54A13471">
        <w:rPr>
          <w:rFonts w:ascii="Aptos Display" w:hAnsi="Aptos Display" w:eastAsia="Aptos Display" w:cs="Aptos Display"/>
          <w:i w:val="1"/>
          <w:iCs w:val="1"/>
          <w:noProof w:val="0"/>
          <w:sz w:val="24"/>
          <w:szCs w:val="24"/>
          <w:lang w:val="en-US"/>
        </w:rPr>
        <w:t xml:space="preserve">bble chart-  </w:t>
      </w:r>
      <w:r w:rsidR="3DDEE465">
        <w:rPr/>
        <w:t xml:space="preserve"> </w:t>
      </w:r>
      <w:hyperlink r:id="Ra42a019976ba474f">
        <w:r w:rsidRPr="29100F64" w:rsidR="3DDEE465">
          <w:rPr>
            <w:rStyle w:val="Hyperlink"/>
          </w:rPr>
          <w:t>https://public.tableau.com/app/profile/olly.de.ber/viz/LeaveRemainAnalysis/TotalSeatWins?publish=yes</w:t>
        </w:r>
      </w:hyperlink>
      <w:r w:rsidR="3DDEE465">
        <w:rPr/>
        <w:t xml:space="preserve"> </w:t>
      </w:r>
    </w:p>
    <w:p w:rsidR="3FE1F11E" w:rsidP="29100F64" w:rsidRDefault="3FE1F11E" w14:paraId="000AC5CA" w14:textId="32EBFDF7">
      <w:pPr>
        <w:bidi w:val="0"/>
        <w:spacing w:before="240" w:beforeAutospacing="off" w:after="240" w:afterAutospacing="off"/>
        <w:rPr>
          <w:rFonts w:ascii="Aptos Display" w:hAnsi="Aptos Display" w:eastAsia="Aptos Display" w:cs="Aptos Display"/>
          <w:i w:val="1"/>
          <w:iCs w:val="1"/>
          <w:noProof w:val="0"/>
          <w:sz w:val="24"/>
          <w:szCs w:val="24"/>
          <w:lang w:val="en-US"/>
        </w:rPr>
      </w:pPr>
      <w:r>
        <w:br/>
      </w:r>
    </w:p>
    <w:p w:rsidR="3FE1F11E" w:rsidP="4D5BDF32" w:rsidRDefault="3FE1F11E" w14:paraId="63998053" w14:textId="17A57076">
      <w:pPr>
        <w:bidi w:val="0"/>
        <w:spacing w:before="240" w:beforeAutospacing="off" w:after="240" w:afterAutospacing="off"/>
      </w:pPr>
      <w:r w:rsidRPr="4D5BDF32" w:rsidR="3FE1F11E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Notable Detail</w:t>
      </w:r>
      <w:r w:rsidRPr="4D5BDF32" w:rsidR="3FE1F11E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:</w:t>
      </w:r>
    </w:p>
    <w:p w:rsidR="3FE1F11E" w:rsidP="4D5BDF32" w:rsidRDefault="3FE1F11E" w14:paraId="47A73F11" w14:textId="108CDC23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4D5BDF32" w:rsidR="3FE1F11E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Small parties like Greens and UKIP won only 1 seat each, reflecting FPTP’s impact on minor parties.</w:t>
      </w:r>
      <w:r w:rsidRPr="4D5BDF32" w:rsidR="50BC9C9F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 </w:t>
      </w:r>
    </w:p>
    <w:p w:rsidR="50BC9C9F" w:rsidP="4D5BDF32" w:rsidRDefault="50BC9C9F" w14:paraId="1BA3AC1F" w14:textId="133DFA77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 Display" w:hAnsi="Aptos Display" w:eastAsia="Aptos Display" w:cs="Aptos Display"/>
          <w:sz w:val="22"/>
          <w:szCs w:val="22"/>
        </w:rPr>
      </w:pPr>
      <w:r w:rsidRPr="4D5BDF32" w:rsidR="50BC9C9F">
        <w:rPr>
          <w:rFonts w:ascii="Aptos Display" w:hAnsi="Aptos Display" w:eastAsia="Aptos Display" w:cs="Aptos Display"/>
          <w:sz w:val="24"/>
          <w:szCs w:val="24"/>
        </w:rPr>
        <w:t xml:space="preserve">The SNP showed </w:t>
      </w:r>
      <w:r w:rsidRPr="4D5BDF32" w:rsidR="50BC9C9F">
        <w:rPr>
          <w:rFonts w:ascii="Aptos Display" w:hAnsi="Aptos Display" w:eastAsia="Aptos Display" w:cs="Aptos Display"/>
          <w:sz w:val="24"/>
          <w:szCs w:val="24"/>
        </w:rPr>
        <w:t>a</w:t>
      </w:r>
      <w:r w:rsidRPr="4D5BDF32" w:rsidR="50BC9C9F">
        <w:rPr>
          <w:rFonts w:ascii="Aptos Display" w:hAnsi="Aptos Display" w:eastAsia="Aptos Display" w:cs="Aptos Display"/>
          <w:sz w:val="24"/>
          <w:szCs w:val="24"/>
        </w:rPr>
        <w:t xml:space="preserve"> strong support</w:t>
      </w:r>
      <w:r w:rsidRPr="4D5BDF32" w:rsidR="50BC9C9F">
        <w:rPr>
          <w:rFonts w:ascii="Aptos Display" w:hAnsi="Aptos Display" w:eastAsia="Aptos Display" w:cs="Aptos Display"/>
          <w:sz w:val="24"/>
          <w:szCs w:val="24"/>
        </w:rPr>
        <w:t xml:space="preserve"> </w:t>
      </w:r>
      <w:r w:rsidRPr="4D5BDF32" w:rsidR="50BC9C9F">
        <w:rPr>
          <w:rFonts w:ascii="Aptos Display" w:hAnsi="Aptos Display" w:eastAsia="Aptos Display" w:cs="Aptos Display"/>
          <w:sz w:val="24"/>
          <w:szCs w:val="24"/>
        </w:rPr>
        <w:t>in Scotland with a party’s greatest 56 seats.</w:t>
      </w:r>
    </w:p>
    <w:p w:rsidR="4D5BDF32" w:rsidP="4D5BDF32" w:rsidRDefault="4D5BDF32" w14:paraId="11F1BC82" w14:textId="3E0181A7">
      <w:pPr>
        <w:pStyle w:val="ListParagraph"/>
        <w:bidi w:val="0"/>
        <w:spacing w:before="240" w:beforeAutospacing="off" w:after="240" w:afterAutospacing="off"/>
        <w:ind w:left="720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</w:p>
    <w:p w:rsidR="4D5BDF32" w:rsidP="4D5BDF32" w:rsidRDefault="4D5BDF32" w14:paraId="0D11569B" w14:textId="4C61380E">
      <w:pPr>
        <w:pStyle w:val="Normal"/>
        <w:bidi w:val="0"/>
        <w:rPr>
          <w:rFonts w:ascii="Aptos Display" w:hAnsi="Aptos Display" w:eastAsia="Aptos Display" w:cs="Aptos Display"/>
          <w:sz w:val="24"/>
          <w:szCs w:val="24"/>
        </w:rPr>
      </w:pPr>
    </w:p>
    <w:p w:rsidR="5954CE12" w:rsidP="6B71E8AD" w:rsidRDefault="5954CE12" w14:paraId="4B0CCABC" w14:textId="3182359E">
      <w:pPr>
        <w:pStyle w:val="Normal"/>
        <w:bidi w:val="0"/>
      </w:pPr>
    </w:p>
    <w:p w:rsidR="6B71E8AD" w:rsidP="7AAE7868" w:rsidRDefault="6B71E8AD" w14:paraId="5469E89C" w14:textId="611792DF">
      <w:pPr>
        <w:pStyle w:val="Normal"/>
        <w:bidi w:val="0"/>
        <w:rPr>
          <w:rFonts w:ascii="Aptos Display" w:hAnsi="Aptos Display" w:eastAsia="Aptos Display" w:cs="Aptos Display"/>
          <w:sz w:val="24"/>
          <w:szCs w:val="24"/>
        </w:rPr>
      </w:pPr>
    </w:p>
    <w:p w:rsidR="6B71E8AD" w:rsidP="7AAE7868" w:rsidRDefault="6B71E8AD" w14:paraId="3C15A703" w14:textId="7AA9A61E">
      <w:pPr>
        <w:pStyle w:val="Normal"/>
        <w:bidi w:val="0"/>
        <w:rPr>
          <w:rFonts w:ascii="Aptos Display" w:hAnsi="Aptos Display" w:eastAsia="Aptos Display" w:cs="Aptos Display"/>
          <w:sz w:val="24"/>
          <w:szCs w:val="24"/>
        </w:rPr>
      </w:pPr>
      <w:r w:rsidR="7AAE7868">
        <w:drawing>
          <wp:anchor distT="0" distB="0" distL="114300" distR="114300" simplePos="0" relativeHeight="251658240" behindDoc="0" locked="0" layoutInCell="1" allowOverlap="1" wp14:editId="271F98F7" wp14:anchorId="6C72D3D0">
            <wp:simplePos x="0" y="0"/>
            <wp:positionH relativeFrom="column">
              <wp:posOffset>-590550</wp:posOffset>
            </wp:positionH>
            <wp:positionV relativeFrom="paragraph">
              <wp:posOffset>47625</wp:posOffset>
            </wp:positionV>
            <wp:extent cx="6896299" cy="1923007"/>
            <wp:effectExtent l="0" t="0" r="0" b="0"/>
            <wp:wrapNone/>
            <wp:docPr id="187841418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78414188" name=""/>
                    <pic:cNvPicPr/>
                  </pic:nvPicPr>
                  <pic:blipFill>
                    <a:blip xmlns:r="http://schemas.openxmlformats.org/officeDocument/2006/relationships" r:embed="rId63475740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896299" cy="19230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6B71E8AD" w:rsidP="7AAE7868" w:rsidRDefault="6B71E8AD" w14:paraId="4484DA42" w14:textId="42B34A8B">
      <w:pPr>
        <w:pStyle w:val="Normal"/>
        <w:bidi w:val="0"/>
        <w:rPr>
          <w:rFonts w:ascii="Aptos Display" w:hAnsi="Aptos Display" w:eastAsia="Aptos Display" w:cs="Aptos Display"/>
          <w:sz w:val="24"/>
          <w:szCs w:val="24"/>
        </w:rPr>
      </w:pPr>
    </w:p>
    <w:p w:rsidR="4D5BDF32" w:rsidP="4D5BDF32" w:rsidRDefault="4D5BDF32" w14:paraId="12AFB22D" w14:textId="01DCE232">
      <w:pPr>
        <w:pStyle w:val="Normal"/>
        <w:bidi w:val="0"/>
        <w:rPr>
          <w:rFonts w:ascii="Aptos Display" w:hAnsi="Aptos Display" w:eastAsia="Aptos Display" w:cs="Aptos Display"/>
          <w:sz w:val="24"/>
          <w:szCs w:val="24"/>
        </w:rPr>
      </w:pPr>
    </w:p>
    <w:p w:rsidR="4D5BDF32" w:rsidP="4D5BDF32" w:rsidRDefault="4D5BDF32" w14:paraId="1D3B3117" w14:textId="6628F06A">
      <w:pPr>
        <w:pStyle w:val="Normal"/>
        <w:bidi w:val="0"/>
        <w:rPr>
          <w:rFonts w:ascii="Aptos Display" w:hAnsi="Aptos Display" w:eastAsia="Aptos Display" w:cs="Aptos Display"/>
          <w:sz w:val="24"/>
          <w:szCs w:val="24"/>
        </w:rPr>
      </w:pPr>
    </w:p>
    <w:p w:rsidR="4D5BDF32" w:rsidP="4D5BDF32" w:rsidRDefault="4D5BDF32" w14:paraId="3BBDDBE5" w14:textId="33217532">
      <w:pPr>
        <w:pStyle w:val="Normal"/>
        <w:bidi w:val="0"/>
        <w:rPr>
          <w:rFonts w:ascii="Aptos Display" w:hAnsi="Aptos Display" w:eastAsia="Aptos Display" w:cs="Aptos Display"/>
          <w:sz w:val="24"/>
          <w:szCs w:val="24"/>
        </w:rPr>
      </w:pPr>
    </w:p>
    <w:p w:rsidR="4D5BDF32" w:rsidP="4D5BDF32" w:rsidRDefault="4D5BDF32" w14:paraId="19E6A052" w14:textId="09888E60">
      <w:pPr>
        <w:pStyle w:val="Normal"/>
        <w:bidi w:val="0"/>
        <w:rPr>
          <w:rFonts w:ascii="Aptos Display" w:hAnsi="Aptos Display" w:eastAsia="Aptos Display" w:cs="Aptos Display"/>
          <w:sz w:val="24"/>
          <w:szCs w:val="24"/>
        </w:rPr>
      </w:pPr>
    </w:p>
    <w:p w:rsidR="4D5BDF32" w:rsidP="4D5BDF32" w:rsidRDefault="4D5BDF32" w14:paraId="0A7ECE8B" w14:textId="672FBF34">
      <w:pPr>
        <w:pStyle w:val="Normal"/>
        <w:bidi w:val="0"/>
        <w:rPr>
          <w:rFonts w:ascii="Aptos Display" w:hAnsi="Aptos Display" w:eastAsia="Aptos Display" w:cs="Aptos Display"/>
          <w:i w:val="1"/>
          <w:iCs w:val="1"/>
          <w:noProof w:val="0"/>
          <w:sz w:val="24"/>
          <w:szCs w:val="24"/>
          <w:lang w:val="en-US"/>
        </w:rPr>
      </w:pPr>
    </w:p>
    <w:p w:rsidR="3CB3EF91" w:rsidP="4D5BDF32" w:rsidRDefault="3CB3EF91" w14:paraId="0D6E3678" w14:textId="2C3F117D">
      <w:pPr>
        <w:pStyle w:val="Normal"/>
        <w:bidi w:val="0"/>
        <w:rPr>
          <w:rFonts w:ascii="Aptos Display" w:hAnsi="Aptos Display" w:eastAsia="Aptos Display" w:cs="Aptos Display"/>
          <w:sz w:val="24"/>
          <w:szCs w:val="24"/>
        </w:rPr>
      </w:pPr>
      <w:r w:rsidRPr="29100F64" w:rsidR="3CB3EF91">
        <w:rPr>
          <w:rFonts w:ascii="Aptos Display" w:hAnsi="Aptos Display" w:eastAsia="Aptos Display" w:cs="Aptos Display"/>
          <w:i w:val="1"/>
          <w:iCs w:val="1"/>
          <w:noProof w:val="0"/>
          <w:sz w:val="24"/>
          <w:szCs w:val="24"/>
          <w:lang w:val="en-US"/>
        </w:rPr>
        <w:t>(</w:t>
      </w:r>
      <w:r w:rsidRPr="29100F64" w:rsidR="7B463E48">
        <w:rPr>
          <w:rFonts w:ascii="Aptos Display" w:hAnsi="Aptos Display" w:eastAsia="Aptos Display" w:cs="Aptos Display"/>
          <w:i w:val="1"/>
          <w:iCs w:val="1"/>
          <w:noProof w:val="0"/>
          <w:sz w:val="24"/>
          <w:szCs w:val="24"/>
          <w:lang w:val="en-US"/>
        </w:rPr>
        <w:t>Bubbl</w:t>
      </w:r>
      <w:r w:rsidRPr="29100F64" w:rsidR="3CB3EF91">
        <w:rPr>
          <w:rFonts w:ascii="Aptos Display" w:hAnsi="Aptos Display" w:eastAsia="Aptos Display" w:cs="Aptos Display"/>
          <w:i w:val="1"/>
          <w:iCs w:val="1"/>
          <w:noProof w:val="0"/>
          <w:sz w:val="24"/>
          <w:szCs w:val="24"/>
          <w:lang w:val="en-US"/>
        </w:rPr>
        <w:t>e chart showing Conservative/Labour dominance and SNP’s regional strength in Scotland)</w:t>
      </w:r>
    </w:p>
    <w:p w:rsidR="05F61F28" w:rsidP="7AAE7868" w:rsidRDefault="05F61F28" w14:paraId="2F7DB5C2" w14:textId="65574C3C">
      <w:pPr>
        <w:pStyle w:val="Normal"/>
        <w:bidi w:val="0"/>
        <w:rPr>
          <w:rFonts w:ascii="Aptos Display" w:hAnsi="Aptos Display" w:eastAsia="Aptos Display" w:cs="Aptos Display"/>
          <w:sz w:val="24"/>
          <w:szCs w:val="24"/>
        </w:rPr>
      </w:pPr>
      <w:r w:rsidR="05F61F28">
        <w:drawing>
          <wp:inline wp14:editId="42FCA437" wp14:anchorId="28491C15">
            <wp:extent cx="5943600" cy="4171950"/>
            <wp:effectExtent l="0" t="0" r="0" b="0"/>
            <wp:docPr id="95748604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57486045" name=""/>
                    <pic:cNvPicPr/>
                  </pic:nvPicPr>
                  <pic:blipFill>
                    <a:blip xmlns:r="http://schemas.openxmlformats.org/officeDocument/2006/relationships" r:embed="rId194660611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71E8AD" w:rsidP="7AAE7868" w:rsidRDefault="6B71E8AD" w14:paraId="0957E05C" w14:textId="524E065D">
      <w:pPr>
        <w:pStyle w:val="Normal"/>
        <w:bidi w:val="0"/>
        <w:rPr>
          <w:rFonts w:ascii="Aptos Display" w:hAnsi="Aptos Display" w:eastAsia="Aptos Display" w:cs="Aptos Display"/>
          <w:sz w:val="24"/>
          <w:szCs w:val="24"/>
        </w:rPr>
      </w:pPr>
    </w:p>
    <w:p w:rsidR="6B71E8AD" w:rsidP="7AAE7868" w:rsidRDefault="6B71E8AD" w14:paraId="054CC783" w14:textId="22D886CC">
      <w:pPr>
        <w:pStyle w:val="Normal"/>
        <w:bidi w:val="0"/>
        <w:rPr>
          <w:rFonts w:ascii="Aptos Display" w:hAnsi="Aptos Display" w:eastAsia="Aptos Display" w:cs="Aptos Display"/>
          <w:sz w:val="24"/>
          <w:szCs w:val="24"/>
        </w:rPr>
      </w:pPr>
    </w:p>
    <w:p w:rsidR="6B71E8AD" w:rsidP="7AAE7868" w:rsidRDefault="6B71E8AD" w14:paraId="0400321F" w14:textId="38164939">
      <w:pPr>
        <w:pStyle w:val="Normal"/>
        <w:bidi w:val="0"/>
        <w:rPr>
          <w:rFonts w:ascii="Aptos Display" w:hAnsi="Aptos Display" w:eastAsia="Aptos Display" w:cs="Aptos Display"/>
          <w:sz w:val="24"/>
          <w:szCs w:val="24"/>
        </w:rPr>
      </w:pPr>
    </w:p>
    <w:p w:rsidR="16F0149F" w:rsidP="7AAE7868" w:rsidRDefault="16F0149F" w14:paraId="6BE6D988" w14:textId="4BEA273B">
      <w:pPr>
        <w:pStyle w:val="Normal"/>
        <w:bidi w:val="0"/>
        <w:rPr>
          <w:rFonts w:ascii="Aptos Display" w:hAnsi="Aptos Display" w:eastAsia="Aptos Display" w:cs="Aptos Display"/>
          <w:b w:val="1"/>
          <w:bCs w:val="1"/>
          <w:sz w:val="24"/>
          <w:szCs w:val="24"/>
        </w:rPr>
      </w:pPr>
      <w:r w:rsidRPr="7AAE7868" w:rsidR="16F0149F">
        <w:rPr>
          <w:rFonts w:ascii="Aptos Display" w:hAnsi="Aptos Display" w:eastAsia="Aptos Display" w:cs="Aptos Display"/>
          <w:b w:val="1"/>
          <w:bCs w:val="1"/>
          <w:sz w:val="24"/>
          <w:szCs w:val="24"/>
        </w:rPr>
        <w:t>TO ADD TOTAL VOTES AND PERCENTAGE VOTES</w:t>
      </w:r>
    </w:p>
    <w:p w:rsidR="6B71E8AD" w:rsidP="7AAE7868" w:rsidRDefault="6B71E8AD" w14:paraId="2E819C54" w14:textId="1141766E">
      <w:pPr>
        <w:pStyle w:val="Normal"/>
        <w:bidi w:val="0"/>
        <w:rPr>
          <w:rFonts w:ascii="Aptos Display" w:hAnsi="Aptos Display" w:eastAsia="Aptos Display" w:cs="Aptos Display"/>
          <w:sz w:val="24"/>
          <w:szCs w:val="24"/>
        </w:rPr>
      </w:pPr>
    </w:p>
    <w:p w:rsidR="6B71E8AD" w:rsidP="7AAE7868" w:rsidRDefault="6B71E8AD" w14:paraId="1FBE84B0" w14:textId="0E9F937A">
      <w:pPr>
        <w:pStyle w:val="Normal"/>
        <w:rPr>
          <w:rFonts w:ascii="Aptos Display" w:hAnsi="Aptos Display" w:eastAsia="Aptos Display" w:cs="Aptos Display"/>
          <w:sz w:val="24"/>
          <w:szCs w:val="24"/>
        </w:rPr>
      </w:pPr>
    </w:p>
    <w:p w:rsidR="4D5BDF32" w:rsidP="4D5BDF32" w:rsidRDefault="4D5BDF32" w14:paraId="58309EAE" w14:textId="7EFC148D">
      <w:pPr>
        <w:pStyle w:val="Normal"/>
        <w:rPr>
          <w:rFonts w:ascii="Aptos Display" w:hAnsi="Aptos Display" w:eastAsia="Aptos Display" w:cs="Aptos Display"/>
          <w:sz w:val="24"/>
          <w:szCs w:val="24"/>
        </w:rPr>
      </w:pPr>
    </w:p>
    <w:p w:rsidR="4D5BDF32" w:rsidP="4D5BDF32" w:rsidRDefault="4D5BDF32" w14:paraId="2B91891D" w14:textId="263EC771">
      <w:pPr>
        <w:pStyle w:val="Normal"/>
        <w:rPr>
          <w:rFonts w:ascii="Aptos Display" w:hAnsi="Aptos Display" w:eastAsia="Aptos Display" w:cs="Aptos Display"/>
          <w:sz w:val="24"/>
          <w:szCs w:val="24"/>
        </w:rPr>
      </w:pPr>
    </w:p>
    <w:p w:rsidR="4D5BDF32" w:rsidP="4D5BDF32" w:rsidRDefault="4D5BDF32" w14:paraId="4F424601" w14:textId="5421F247">
      <w:pPr>
        <w:pStyle w:val="Normal"/>
        <w:rPr>
          <w:rFonts w:ascii="Aptos Display" w:hAnsi="Aptos Display" w:eastAsia="Aptos Display" w:cs="Aptos Display"/>
          <w:sz w:val="24"/>
          <w:szCs w:val="24"/>
        </w:rPr>
      </w:pPr>
    </w:p>
    <w:p w:rsidR="6B71E8AD" w:rsidP="7AAE7868" w:rsidRDefault="6B71E8AD" w14:paraId="64A4A7AE" w14:textId="15B9013A">
      <w:pPr>
        <w:pStyle w:val="Normal"/>
        <w:rPr>
          <w:rFonts w:ascii="Aptos Display" w:hAnsi="Aptos Display" w:eastAsia="Aptos Display" w:cs="Aptos Display"/>
          <w:sz w:val="24"/>
          <w:szCs w:val="24"/>
        </w:rPr>
      </w:pPr>
    </w:p>
    <w:p w:rsidR="6B71E8AD" w:rsidP="4D5BDF32" w:rsidRDefault="6B71E8AD" w14:paraId="56B4FA13" w14:textId="37B1A6C7">
      <w:pPr>
        <w:pStyle w:val="Heading3"/>
        <w:suppressLineNumbers w:val="0"/>
        <w:bidi w:val="0"/>
        <w:spacing w:before="0" w:beforeAutospacing="off" w:after="281" w:afterAutospacing="off"/>
        <w:jc w:val="left"/>
      </w:pPr>
      <w:r w:rsidRPr="4D5BDF32" w:rsidR="51A8C463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Research Question 2: Brexit Referendum Correlation</w:t>
      </w:r>
    </w:p>
    <w:p w:rsidR="6B71E8AD" w:rsidP="4D5BDF32" w:rsidRDefault="6B71E8AD" w14:paraId="63A5A08A" w14:textId="78679E4B">
      <w:pPr>
        <w:suppressLineNumbers w:val="0"/>
        <w:bidi w:val="0"/>
        <w:spacing w:before="240" w:beforeAutospacing="off" w:after="240" w:afterAutospacing="off"/>
        <w:jc w:val="left"/>
      </w:pPr>
      <w:r w:rsidRPr="4D5BDF32" w:rsidR="51A8C463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Remain Constituencies</w:t>
      </w:r>
      <w:r w:rsidRPr="4D5BDF32" w:rsidR="51A8C463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:</w:t>
      </w:r>
    </w:p>
    <w:p w:rsidR="6B71E8AD" w:rsidP="4D5BDF32" w:rsidRDefault="6B71E8AD" w14:paraId="0C701930" w14:textId="2A4F43BC">
      <w:pPr>
        <w:pStyle w:val="ListParagraph"/>
        <w:numPr>
          <w:ilvl w:val="0"/>
          <w:numId w:val="5"/>
        </w:numPr>
        <w:suppressLineNumbers w:val="0"/>
        <w:bidi w:val="0"/>
        <w:spacing w:before="240" w:beforeAutospacing="off" w:after="240" w:afterAutospacing="off"/>
        <w:jc w:val="left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4D5BDF32" w:rsidR="51A8C463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Labour</w:t>
      </w:r>
      <w:r w:rsidRPr="4D5BDF32" w:rsidR="51A8C463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: 76.7% of their seats (178/232)</w:t>
      </w:r>
    </w:p>
    <w:p w:rsidR="6B71E8AD" w:rsidP="4D5BDF32" w:rsidRDefault="6B71E8AD" w14:paraId="6E4D16EE" w14:textId="60E8825C">
      <w:pPr>
        <w:pStyle w:val="ListParagraph"/>
        <w:numPr>
          <w:ilvl w:val="0"/>
          <w:numId w:val="5"/>
        </w:numPr>
        <w:suppressLineNumbers w:val="0"/>
        <w:bidi w:val="0"/>
        <w:spacing w:before="240" w:beforeAutospacing="off" w:after="240" w:afterAutospacing="off"/>
        <w:jc w:val="left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4D5BDF32" w:rsidR="51A8C463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Conservatives</w:t>
      </w:r>
      <w:r w:rsidRPr="4D5BDF32" w:rsidR="51A8C463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: 33.9% (112/330)</w:t>
      </w:r>
    </w:p>
    <w:p w:rsidR="6B71E8AD" w:rsidP="4D5BDF32" w:rsidRDefault="6B71E8AD" w14:paraId="1CA4AD44" w14:textId="7607780E">
      <w:pPr>
        <w:pStyle w:val="ListParagraph"/>
        <w:numPr>
          <w:ilvl w:val="0"/>
          <w:numId w:val="5"/>
        </w:numPr>
        <w:suppressLineNumbers w:val="0"/>
        <w:bidi w:val="0"/>
        <w:spacing w:before="240" w:beforeAutospacing="off" w:after="240" w:afterAutospacing="off"/>
        <w:jc w:val="left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4D5BDF32" w:rsidR="51A8C463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SNP</w:t>
      </w:r>
      <w:r w:rsidRPr="4D5BDF32" w:rsidR="51A8C463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: 98.2% (55/56)</w:t>
      </w:r>
    </w:p>
    <w:p w:rsidR="6B71E8AD" w:rsidP="4D5BDF32" w:rsidRDefault="6B71E8AD" w14:paraId="288A98ED" w14:textId="35D54056">
      <w:pPr>
        <w:suppressLineNumbers w:val="0"/>
        <w:bidi w:val="0"/>
        <w:spacing w:before="240" w:beforeAutospacing="off" w:after="240" w:afterAutospacing="off"/>
        <w:jc w:val="left"/>
      </w:pPr>
      <w:r w:rsidRPr="4D5BDF32" w:rsidR="51A8C463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Leave Constituencies</w:t>
      </w:r>
      <w:r w:rsidRPr="4D5BDF32" w:rsidR="51A8C463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:</w:t>
      </w:r>
    </w:p>
    <w:p w:rsidR="6B71E8AD" w:rsidP="4D5BDF32" w:rsidRDefault="6B71E8AD" w14:paraId="42B6B978" w14:textId="608247BD">
      <w:pPr>
        <w:pStyle w:val="ListParagraph"/>
        <w:numPr>
          <w:ilvl w:val="0"/>
          <w:numId w:val="6"/>
        </w:numPr>
        <w:suppressLineNumbers w:val="0"/>
        <w:bidi w:val="0"/>
        <w:spacing w:before="240" w:beforeAutospacing="off" w:after="240" w:afterAutospacing="off"/>
        <w:jc w:val="left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4D5BDF32" w:rsidR="51A8C463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Conservatives</w:t>
      </w:r>
      <w:r w:rsidRPr="4D5BDF32" w:rsidR="51A8C463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: 66.1% (218/330)</w:t>
      </w:r>
    </w:p>
    <w:p w:rsidR="6B71E8AD" w:rsidP="4D5BDF32" w:rsidRDefault="6B71E8AD" w14:paraId="0425EB2C" w14:textId="61240405">
      <w:pPr>
        <w:pStyle w:val="ListParagraph"/>
        <w:numPr>
          <w:ilvl w:val="0"/>
          <w:numId w:val="6"/>
        </w:numPr>
        <w:suppressLineNumbers w:val="0"/>
        <w:bidi w:val="0"/>
        <w:spacing w:before="240" w:beforeAutospacing="off" w:after="240" w:afterAutospacing="off"/>
        <w:jc w:val="left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4D5BDF32" w:rsidR="51A8C463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Labour</w:t>
      </w:r>
      <w:r w:rsidRPr="4D5BDF32" w:rsidR="51A8C463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: 23.3% (54/232)</w:t>
      </w:r>
    </w:p>
    <w:p w:rsidR="6B71E8AD" w:rsidP="4D5BDF32" w:rsidRDefault="6B71E8AD" w14:paraId="035CD161" w14:textId="175F1C98">
      <w:pPr>
        <w:pStyle w:val="ListParagraph"/>
        <w:numPr>
          <w:ilvl w:val="0"/>
          <w:numId w:val="6"/>
        </w:numPr>
        <w:suppressLineNumbers w:val="0"/>
        <w:bidi w:val="0"/>
        <w:spacing w:before="240" w:beforeAutospacing="off" w:after="240" w:afterAutospacing="off"/>
        <w:jc w:val="left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4D5BDF32" w:rsidR="51A8C463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SNP</w:t>
      </w:r>
      <w:r w:rsidRPr="4D5BDF32" w:rsidR="51A8C463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: 1.8% (1/56)</w:t>
      </w:r>
    </w:p>
    <w:p w:rsidR="6B71E8AD" w:rsidP="29100F64" w:rsidRDefault="6B71E8AD" w14:paraId="17824295" w14:textId="0293DE14">
      <w:pPr>
        <w:suppressLineNumbers w:val="0"/>
        <w:bidi w:val="0"/>
        <w:spacing w:before="240" w:beforeAutospacing="off" w:after="240" w:afterAutospacing="off"/>
        <w:jc w:val="left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29100F64" w:rsidR="51A8C463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Key Insight</w:t>
      </w:r>
      <w:r w:rsidRPr="29100F64" w:rsidR="241F004A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s</w:t>
      </w:r>
      <w:r w:rsidRPr="29100F64" w:rsidR="51A8C463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:</w:t>
      </w:r>
    </w:p>
    <w:p w:rsidR="6B71E8AD" w:rsidP="4D5BDF32" w:rsidRDefault="6B71E8AD" w14:paraId="1AEE322A" w14:textId="778AADF0">
      <w:pPr>
        <w:pStyle w:val="ListParagraph"/>
        <w:numPr>
          <w:ilvl w:val="0"/>
          <w:numId w:val="7"/>
        </w:numPr>
        <w:suppressLineNumbers w:val="0"/>
        <w:bidi w:val="0"/>
        <w:spacing w:before="240" w:beforeAutospacing="off" w:after="240" w:afterAutospacing="off"/>
        <w:jc w:val="left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4D5BDF32" w:rsidR="51A8C463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Labour’s support was concentrated in Remain areas, while Conservatives dominated Leave constituencies. </w:t>
      </w:r>
    </w:p>
    <w:p w:rsidR="6B71E8AD" w:rsidP="4D5BDF32" w:rsidRDefault="6B71E8AD" w14:paraId="52A3E114" w14:textId="29111580">
      <w:pPr>
        <w:pStyle w:val="ListParagraph"/>
        <w:numPr>
          <w:ilvl w:val="0"/>
          <w:numId w:val="7"/>
        </w:numPr>
        <w:suppressLineNumbers w:val="0"/>
        <w:bidi w:val="0"/>
        <w:spacing w:before="240" w:beforeAutospacing="off" w:after="240" w:afterAutospacing="off"/>
        <w:jc w:val="left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4D5BDF32" w:rsidR="51A8C463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The SNP’s near-total absence from Leave areas underscores the party’s pro-EU stance.</w:t>
      </w:r>
    </w:p>
    <w:p w:rsidR="6B71E8AD" w:rsidP="4D5BDF32" w:rsidRDefault="6B71E8AD" w14:paraId="690D3706" w14:textId="6B4E3E34">
      <w:pPr>
        <w:pStyle w:val="ListParagraph"/>
        <w:numPr>
          <w:ilvl w:val="0"/>
          <w:numId w:val="7"/>
        </w:numPr>
        <w:suppressLineNumbers w:val="0"/>
        <w:bidi w:val="0"/>
        <w:spacing w:before="240" w:beforeAutospacing="off" w:after="240" w:afterAutospacing="off"/>
        <w:jc w:val="left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4D5BDF32" w:rsidR="51A8C463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Remain constituencies are more likely to swing vote to different </w:t>
      </w:r>
      <w:r w:rsidRPr="4D5BDF32" w:rsidR="51A8C463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parties.</w:t>
      </w:r>
    </w:p>
    <w:p w:rsidR="6B71E8AD" w:rsidP="4D5BDF32" w:rsidRDefault="6B71E8AD" w14:paraId="68E5793C" w14:textId="227FAAC4">
      <w:pPr>
        <w:suppressLineNumbers w:val="0"/>
        <w:bidi w:val="0"/>
        <w:spacing w:before="240" w:beforeAutospacing="off" w:after="240" w:afterAutospacing="off"/>
        <w:jc w:val="left"/>
        <w:rPr>
          <w:rFonts w:ascii="Aptos Display" w:hAnsi="Aptos Display" w:eastAsia="Aptos Display" w:cs="Aptos Display"/>
          <w:sz w:val="24"/>
          <w:szCs w:val="24"/>
        </w:rPr>
      </w:pPr>
      <w:r w:rsidRPr="29100F64" w:rsidR="51A8C463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Visual</w:t>
      </w:r>
      <w:r w:rsidRPr="29100F64" w:rsidR="51A8C463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:</w:t>
      </w:r>
      <w:r>
        <w:br/>
      </w:r>
      <w:r w:rsidRPr="29100F64" w:rsidR="53A9BCF3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Dashboard of all visuals below - </w:t>
      </w:r>
      <w:hyperlink r:id="R55d311e92dc94cbe">
        <w:r w:rsidRPr="29100F64" w:rsidR="53A9BCF3">
          <w:rPr>
            <w:rStyle w:val="Hyperlink"/>
          </w:rPr>
          <w:t>https://public.tableau.com/app/profile/olly.de.ber/viz/LeaveRemainAnalysis/Dashboardofanalysis?publish=yes</w:t>
        </w:r>
      </w:hyperlink>
      <w:r w:rsidR="53A9BCF3">
        <w:rPr/>
        <w:t xml:space="preserve"> </w:t>
      </w:r>
    </w:p>
    <w:p w:rsidR="6B71E8AD" w:rsidP="4D5BDF32" w:rsidRDefault="6B71E8AD" w14:paraId="6587F9DF" w14:textId="6C87AC09">
      <w:pPr>
        <w:suppressLineNumbers w:val="0"/>
        <w:bidi w:val="0"/>
        <w:spacing w:before="240" w:beforeAutospacing="off" w:after="240" w:afterAutospacing="off"/>
        <w:jc w:val="left"/>
        <w:rPr>
          <w:rFonts w:ascii="Aptos Display" w:hAnsi="Aptos Display" w:eastAsia="Aptos Display" w:cs="Aptos Display"/>
          <w:sz w:val="24"/>
          <w:szCs w:val="24"/>
        </w:rPr>
      </w:pPr>
      <w:r w:rsidRPr="4D5BDF32" w:rsidR="51A8C463">
        <w:rPr>
          <w:rFonts w:ascii="Aptos Display" w:hAnsi="Aptos Display" w:eastAsia="Aptos Display" w:cs="Aptos Display"/>
          <w:i w:val="1"/>
          <w:iCs w:val="1"/>
          <w:noProof w:val="0"/>
          <w:sz w:val="24"/>
          <w:szCs w:val="24"/>
          <w:lang w:val="en-US"/>
        </w:rPr>
        <w:t>(Dual bar chart comparing party performance in Remain vs. Leave areas)</w:t>
      </w:r>
      <w:r w:rsidR="268FB5F3">
        <w:drawing>
          <wp:inline wp14:editId="48A587CC" wp14:anchorId="6B042DB1">
            <wp:extent cx="4350437" cy="5667375"/>
            <wp:effectExtent l="0" t="0" r="0" b="0"/>
            <wp:docPr id="174097169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40971699" name=""/>
                    <pic:cNvPicPr/>
                  </pic:nvPicPr>
                  <pic:blipFill>
                    <a:blip xmlns:r="http://schemas.openxmlformats.org/officeDocument/2006/relationships" r:embed="rId79054502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50437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AE7868" w:rsidP="7AAE7868" w:rsidRDefault="7AAE7868" w14:paraId="144154BD" w14:textId="3BC6B61F">
      <w:pPr>
        <w:pStyle w:val="Normal"/>
        <w:suppressLineNumbers w:val="0"/>
        <w:bidi w:val="0"/>
        <w:spacing w:before="0" w:beforeAutospacing="off" w:after="240" w:afterAutospacing="off"/>
        <w:jc w:val="left"/>
        <w:rPr>
          <w:rFonts w:ascii="Aptos Display" w:hAnsi="Aptos Display" w:eastAsia="Aptos Display" w:cs="Aptos Display"/>
          <w:sz w:val="24"/>
          <w:szCs w:val="24"/>
        </w:rPr>
      </w:pPr>
    </w:p>
    <w:p w:rsidR="55346316" w:rsidP="7AAE7868" w:rsidRDefault="55346316" w14:paraId="34B1A1FF" w14:textId="1823062A">
      <w:pPr>
        <w:bidi w:val="0"/>
        <w:spacing w:before="0" w:beforeAutospacing="off" w:after="240" w:afterAutospacing="off"/>
        <w:jc w:val="left"/>
        <w:rPr>
          <w:rFonts w:ascii="Aptos Display" w:hAnsi="Aptos Display" w:eastAsia="Aptos Display" w:cs="Aptos Display"/>
          <w:sz w:val="24"/>
          <w:szCs w:val="24"/>
        </w:rPr>
      </w:pPr>
      <w:r w:rsidR="55346316">
        <w:drawing>
          <wp:inline wp14:editId="1841AA02" wp14:anchorId="4EDE6A24">
            <wp:extent cx="4000500" cy="5943600"/>
            <wp:effectExtent l="0" t="0" r="0" b="0"/>
            <wp:docPr id="9770685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7706852" name=""/>
                    <pic:cNvPicPr/>
                  </pic:nvPicPr>
                  <pic:blipFill>
                    <a:blip xmlns:r="http://schemas.openxmlformats.org/officeDocument/2006/relationships" r:embed="rId121538688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AE7868" w:rsidP="7AAE7868" w:rsidRDefault="7AAE7868" w14:paraId="70D29494" w14:textId="78726A7D">
      <w:pPr>
        <w:pStyle w:val="Normal"/>
        <w:suppressLineNumbers w:val="0"/>
        <w:bidi w:val="0"/>
        <w:spacing w:before="0" w:beforeAutospacing="off" w:after="240" w:afterAutospacing="off"/>
        <w:jc w:val="left"/>
        <w:rPr>
          <w:rFonts w:ascii="Aptos Display" w:hAnsi="Aptos Display" w:eastAsia="Aptos Display" w:cs="Aptos Display"/>
          <w:sz w:val="24"/>
          <w:szCs w:val="24"/>
        </w:rPr>
      </w:pPr>
    </w:p>
    <w:p w:rsidR="7AAE7868" w:rsidP="7AAE7868" w:rsidRDefault="7AAE7868" w14:paraId="3091B7D3" w14:textId="47D7D193">
      <w:pPr>
        <w:pStyle w:val="Normal"/>
        <w:suppressLineNumbers w:val="0"/>
        <w:bidi w:val="0"/>
        <w:spacing w:before="0" w:beforeAutospacing="off" w:after="240" w:afterAutospacing="off"/>
        <w:jc w:val="left"/>
        <w:rPr>
          <w:rFonts w:ascii="Aptos Display" w:hAnsi="Aptos Display" w:eastAsia="Aptos Display" w:cs="Aptos Display"/>
          <w:sz w:val="24"/>
          <w:szCs w:val="24"/>
        </w:rPr>
      </w:pPr>
    </w:p>
    <w:p w:rsidR="7AAE7868" w:rsidP="7AAE7868" w:rsidRDefault="7AAE7868" w14:paraId="77A8875F" w14:textId="357BA450">
      <w:pPr>
        <w:pStyle w:val="Normal"/>
        <w:suppressLineNumbers w:val="0"/>
        <w:bidi w:val="0"/>
        <w:spacing w:before="0" w:beforeAutospacing="off" w:after="240" w:afterAutospacing="off"/>
        <w:jc w:val="left"/>
        <w:rPr>
          <w:rFonts w:ascii="Aptos Display" w:hAnsi="Aptos Display" w:eastAsia="Aptos Display" w:cs="Aptos Display"/>
          <w:b w:val="1"/>
          <w:bCs w:val="1"/>
          <w:sz w:val="24"/>
          <w:szCs w:val="24"/>
        </w:rPr>
      </w:pPr>
    </w:p>
    <w:p w:rsidR="0DD071F4" w:rsidP="4D5BDF32" w:rsidRDefault="0DD071F4" w14:paraId="692AEB8E" w14:textId="26784F25">
      <w:pPr>
        <w:pStyle w:val="Normal"/>
        <w:suppressLineNumbers w:val="0"/>
        <w:bidi w:val="0"/>
        <w:spacing w:before="0" w:beforeAutospacing="off" w:after="240" w:afterAutospacing="off" w:line="240" w:lineRule="auto"/>
        <w:ind w:left="0" w:right="0"/>
        <w:jc w:val="left"/>
        <w:rPr>
          <w:rFonts w:ascii="Aptos Display" w:hAnsi="Aptos Display" w:eastAsia="Aptos Display" w:cs="Aptos Display"/>
          <w:b w:val="0"/>
          <w:bCs w:val="0"/>
          <w:sz w:val="24"/>
          <w:szCs w:val="24"/>
        </w:rPr>
      </w:pPr>
      <w:r w:rsidRPr="4D5BDF32" w:rsidR="0DD071F4">
        <w:rPr>
          <w:rFonts w:ascii="Aptos Display" w:hAnsi="Aptos Display" w:eastAsia="Aptos Display" w:cs="Aptos Display"/>
          <w:b w:val="0"/>
          <w:bCs w:val="0"/>
          <w:sz w:val="24"/>
          <w:szCs w:val="24"/>
        </w:rPr>
        <w:t xml:space="preserve">The Pie Chart below shows </w:t>
      </w:r>
      <w:r w:rsidRPr="4D5BDF32" w:rsidR="0DD071F4">
        <w:rPr>
          <w:rFonts w:ascii="Aptos Display" w:hAnsi="Aptos Display" w:eastAsia="Aptos Display" w:cs="Aptos Display"/>
          <w:b w:val="0"/>
          <w:bCs w:val="0"/>
          <w:sz w:val="24"/>
          <w:szCs w:val="24"/>
        </w:rPr>
        <w:t>a</w:t>
      </w:r>
      <w:r w:rsidRPr="4D5BDF32" w:rsidR="0DD071F4">
        <w:rPr>
          <w:rFonts w:ascii="Aptos Display" w:hAnsi="Aptos Display" w:eastAsia="Aptos Display" w:cs="Aptos Display"/>
          <w:b w:val="0"/>
          <w:bCs w:val="0"/>
          <w:sz w:val="24"/>
          <w:szCs w:val="24"/>
        </w:rPr>
        <w:t xml:space="preserve"> another visualisation of the insights.</w:t>
      </w:r>
    </w:p>
    <w:p w:rsidR="7AAE7868" w:rsidP="7AAE7868" w:rsidRDefault="7AAE7868" w14:paraId="3DD941D7" w14:textId="131DB44C">
      <w:pPr>
        <w:pStyle w:val="Normal"/>
        <w:suppressLineNumbers w:val="0"/>
        <w:bidi w:val="0"/>
        <w:spacing w:before="0" w:beforeAutospacing="off" w:after="240" w:afterAutospacing="off"/>
        <w:jc w:val="left"/>
        <w:rPr>
          <w:rFonts w:ascii="Aptos Display" w:hAnsi="Aptos Display" w:eastAsia="Aptos Display" w:cs="Aptos Display"/>
          <w:b w:val="0"/>
          <w:bCs w:val="0"/>
          <w:sz w:val="24"/>
          <w:szCs w:val="24"/>
        </w:rPr>
      </w:pPr>
    </w:p>
    <w:p w:rsidR="7AAE7868" w:rsidP="7AAE7868" w:rsidRDefault="7AAE7868" w14:paraId="41F79B3F" w14:textId="221EFD0D">
      <w:pPr>
        <w:pStyle w:val="Normal"/>
        <w:suppressLineNumbers w:val="0"/>
        <w:bidi w:val="0"/>
        <w:spacing w:before="0" w:beforeAutospacing="off" w:after="240" w:afterAutospacing="off"/>
        <w:jc w:val="left"/>
        <w:rPr>
          <w:rFonts w:ascii="Aptos Display" w:hAnsi="Aptos Display" w:eastAsia="Aptos Display" w:cs="Aptos Display"/>
          <w:b w:val="0"/>
          <w:bCs w:val="0"/>
          <w:sz w:val="24"/>
          <w:szCs w:val="24"/>
        </w:rPr>
      </w:pPr>
    </w:p>
    <w:p w:rsidR="183958EC" w:rsidP="7AAE7868" w:rsidRDefault="183958EC" w14:paraId="080AB420" w14:textId="145E0F9D">
      <w:pPr>
        <w:pStyle w:val="Normal"/>
        <w:suppressLineNumbers w:val="0"/>
        <w:bidi w:val="0"/>
        <w:spacing w:before="0" w:beforeAutospacing="off" w:after="240" w:afterAutospacing="off"/>
        <w:jc w:val="left"/>
        <w:rPr>
          <w:rFonts w:ascii="Aptos Display" w:hAnsi="Aptos Display" w:eastAsia="Aptos Display" w:cs="Aptos Display"/>
          <w:b w:val="0"/>
          <w:bCs w:val="0"/>
          <w:sz w:val="24"/>
          <w:szCs w:val="24"/>
        </w:rPr>
      </w:pPr>
      <w:r w:rsidR="183958EC">
        <w:drawing>
          <wp:inline wp14:editId="3C748984" wp14:anchorId="64D79202">
            <wp:extent cx="5943600" cy="2800350"/>
            <wp:effectExtent l="0" t="0" r="0" b="0"/>
            <wp:docPr id="5112983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1129831" name=""/>
                    <pic:cNvPicPr/>
                  </pic:nvPicPr>
                  <pic:blipFill>
                    <a:blip xmlns:r="http://schemas.openxmlformats.org/officeDocument/2006/relationships" r:embed="rId85393426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3958EC" w:rsidP="7AAE7868" w:rsidRDefault="183958EC" w14:paraId="4E0EA08C" w14:textId="5D0690D1">
      <w:pPr>
        <w:bidi w:val="0"/>
        <w:spacing w:before="0" w:beforeAutospacing="off" w:after="240" w:afterAutospacing="off"/>
        <w:jc w:val="left"/>
        <w:rPr>
          <w:rFonts w:ascii="Aptos Display" w:hAnsi="Aptos Display" w:eastAsia="Aptos Display" w:cs="Aptos Display"/>
          <w:sz w:val="24"/>
          <w:szCs w:val="24"/>
        </w:rPr>
      </w:pPr>
      <w:r w:rsidR="183958EC">
        <w:drawing>
          <wp:inline wp14:editId="1529867C" wp14:anchorId="707547CB">
            <wp:extent cx="5943600" cy="2628900"/>
            <wp:effectExtent l="0" t="0" r="0" b="0"/>
            <wp:docPr id="14531095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5310958" name=""/>
                    <pic:cNvPicPr/>
                  </pic:nvPicPr>
                  <pic:blipFill>
                    <a:blip xmlns:r="http://schemas.openxmlformats.org/officeDocument/2006/relationships" r:embed="rId7626610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AE7868" w:rsidP="7AAE7868" w:rsidRDefault="7AAE7868" w14:paraId="0134E82A" w14:textId="655BEBFB">
      <w:pPr>
        <w:bidi w:val="0"/>
        <w:spacing w:before="0" w:beforeAutospacing="off" w:after="240" w:afterAutospacing="off"/>
        <w:jc w:val="left"/>
        <w:rPr>
          <w:rFonts w:ascii="Aptos Display" w:hAnsi="Aptos Display" w:eastAsia="Aptos Display" w:cs="Aptos Display"/>
          <w:sz w:val="24"/>
          <w:szCs w:val="24"/>
        </w:rPr>
      </w:pPr>
    </w:p>
    <w:p w:rsidR="183958EC" w:rsidP="7AAE7868" w:rsidRDefault="183958EC" w14:paraId="3D06B3E3" w14:textId="19A6A984">
      <w:pPr>
        <w:pStyle w:val="Normal"/>
        <w:suppressLineNumbers w:val="0"/>
        <w:bidi w:val="0"/>
        <w:spacing w:before="0" w:beforeAutospacing="off" w:after="240" w:afterAutospacing="off"/>
        <w:jc w:val="left"/>
        <w:rPr>
          <w:rFonts w:ascii="Aptos Display" w:hAnsi="Aptos Display" w:eastAsia="Aptos Display" w:cs="Aptos Display"/>
          <w:b w:val="1"/>
          <w:bCs w:val="1"/>
          <w:sz w:val="24"/>
          <w:szCs w:val="24"/>
        </w:rPr>
      </w:pPr>
      <w:r w:rsidRPr="4D5BDF32" w:rsidR="183958EC">
        <w:rPr>
          <w:rFonts w:ascii="Aptos Display" w:hAnsi="Aptos Display" w:eastAsia="Aptos Display" w:cs="Aptos Display"/>
          <w:sz w:val="24"/>
          <w:szCs w:val="24"/>
        </w:rPr>
        <w:t xml:space="preserve">Further questions from this analysis could be drawn, such as “Of constituencies that voted leave, how many were in </w:t>
      </w:r>
      <w:r w:rsidRPr="4D5BDF32" w:rsidR="183958EC">
        <w:rPr>
          <w:rFonts w:ascii="Aptos Display" w:hAnsi="Aptos Display" w:eastAsia="Aptos Display" w:cs="Aptos Display"/>
          <w:sz w:val="24"/>
          <w:szCs w:val="24"/>
        </w:rPr>
        <w:t>Cities ?</w:t>
      </w:r>
      <w:r w:rsidRPr="4D5BDF32" w:rsidR="183958EC">
        <w:rPr>
          <w:rFonts w:ascii="Aptos Display" w:hAnsi="Aptos Display" w:eastAsia="Aptos Display" w:cs="Aptos Display"/>
          <w:sz w:val="24"/>
          <w:szCs w:val="24"/>
        </w:rPr>
        <w:t>”.</w:t>
      </w:r>
      <w:r w:rsidRPr="4D5BDF32" w:rsidR="183958EC">
        <w:rPr>
          <w:rFonts w:ascii="Aptos Display" w:hAnsi="Aptos Display" w:eastAsia="Aptos Display" w:cs="Aptos Display"/>
          <w:sz w:val="24"/>
          <w:szCs w:val="24"/>
        </w:rPr>
        <w:t xml:space="preserve"> </w:t>
      </w:r>
      <w:r w:rsidRPr="4D5BDF32" w:rsidR="183958EC">
        <w:rPr>
          <w:rFonts w:ascii="Aptos Display" w:hAnsi="Aptos Display" w:eastAsia="Aptos Display" w:cs="Aptos Display"/>
          <w:b w:val="1"/>
          <w:bCs w:val="1"/>
          <w:sz w:val="24"/>
          <w:szCs w:val="24"/>
        </w:rPr>
        <w:t>Could include?</w:t>
      </w:r>
    </w:p>
    <w:p w:rsidR="4D5BDF32" w:rsidP="4D5BDF32" w:rsidRDefault="4D5BDF32" w14:paraId="17D3CB64" w14:textId="6418F7EC">
      <w:pPr>
        <w:pStyle w:val="Normal"/>
        <w:suppressLineNumbers w:val="0"/>
        <w:bidi w:val="0"/>
        <w:spacing w:before="0" w:beforeAutospacing="off" w:after="240" w:afterAutospacing="off"/>
        <w:jc w:val="left"/>
        <w:rPr>
          <w:rFonts w:ascii="Aptos Display" w:hAnsi="Aptos Display" w:eastAsia="Aptos Display" w:cs="Aptos Display"/>
          <w:b w:val="1"/>
          <w:bCs w:val="1"/>
          <w:sz w:val="24"/>
          <w:szCs w:val="24"/>
        </w:rPr>
      </w:pPr>
    </w:p>
    <w:p w:rsidR="4D5BDF32" w:rsidP="4D5BDF32" w:rsidRDefault="4D5BDF32" w14:paraId="1480060A" w14:textId="374CCD70">
      <w:pPr>
        <w:pStyle w:val="Normal"/>
        <w:suppressLineNumbers w:val="0"/>
        <w:bidi w:val="0"/>
        <w:spacing w:before="0" w:beforeAutospacing="off" w:after="240" w:afterAutospacing="off"/>
        <w:jc w:val="left"/>
        <w:rPr>
          <w:rFonts w:ascii="Aptos Display" w:hAnsi="Aptos Display" w:eastAsia="Aptos Display" w:cs="Aptos Display"/>
          <w:b w:val="1"/>
          <w:bCs w:val="1"/>
          <w:sz w:val="24"/>
          <w:szCs w:val="24"/>
        </w:rPr>
      </w:pPr>
    </w:p>
    <w:p w:rsidR="4D5BDF32" w:rsidP="4D5BDF32" w:rsidRDefault="4D5BDF32" w14:paraId="6EDC36D0" w14:textId="57A63490">
      <w:pPr>
        <w:pStyle w:val="Normal"/>
        <w:suppressLineNumbers w:val="0"/>
        <w:bidi w:val="0"/>
        <w:spacing w:before="0" w:beforeAutospacing="off" w:after="240" w:afterAutospacing="off"/>
        <w:jc w:val="left"/>
        <w:rPr>
          <w:rFonts w:ascii="Aptos Display" w:hAnsi="Aptos Display" w:eastAsia="Aptos Display" w:cs="Aptos Display"/>
          <w:b w:val="1"/>
          <w:bCs w:val="1"/>
          <w:sz w:val="24"/>
          <w:szCs w:val="24"/>
        </w:rPr>
      </w:pPr>
    </w:p>
    <w:p w:rsidR="7AAE7868" w:rsidP="7AAE7868" w:rsidRDefault="7AAE7868" w14:paraId="4605125A" w14:textId="6EF34844">
      <w:pPr>
        <w:pStyle w:val="Normal"/>
        <w:suppressLineNumbers w:val="0"/>
        <w:bidi w:val="0"/>
        <w:spacing w:before="0" w:beforeAutospacing="off" w:after="240" w:afterAutospacing="off"/>
        <w:jc w:val="left"/>
        <w:rPr>
          <w:rFonts w:ascii="Aptos Display" w:hAnsi="Aptos Display" w:eastAsia="Aptos Display" w:cs="Aptos Display"/>
          <w:b w:val="1"/>
          <w:bCs w:val="1"/>
          <w:sz w:val="24"/>
          <w:szCs w:val="24"/>
        </w:rPr>
      </w:pPr>
    </w:p>
    <w:p w:rsidR="17A08833" w:rsidP="4D5BDF32" w:rsidRDefault="17A08833" w14:paraId="44366EBA" w14:textId="095661B5">
      <w:pPr>
        <w:pStyle w:val="Heading3"/>
        <w:spacing w:before="0" w:beforeAutospacing="off" w:after="281" w:afterAutospacing="off"/>
      </w:pPr>
      <w:r w:rsidRPr="4D5BDF32" w:rsidR="17A08833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Research Question 3: Top 5 Largest Majorities</w:t>
      </w:r>
    </w:p>
    <w:p w:rsidR="17A08833" w:rsidP="4D5BDF32" w:rsidRDefault="17A08833" w14:paraId="35DF352D" w14:textId="557DD68C">
      <w:pPr>
        <w:spacing w:before="240" w:beforeAutospacing="off" w:after="240" w:afterAutospacing="off"/>
      </w:pPr>
      <w:r w:rsidRPr="4D5BDF32" w:rsidR="17A08833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Labour Strongholds</w:t>
      </w:r>
      <w:r w:rsidRPr="4D5BDF32" w:rsidR="17A08833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:</w:t>
      </w:r>
    </w:p>
    <w:p w:rsidR="17A08833" w:rsidP="4D5BDF32" w:rsidRDefault="17A08833" w14:paraId="3B0C6F89" w14:textId="48634BBB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4D5BDF32" w:rsidR="17A08833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Knowsley (34,655 majority)</w:t>
      </w:r>
    </w:p>
    <w:p w:rsidR="17A08833" w:rsidP="4D5BDF32" w:rsidRDefault="17A08833" w14:paraId="560D19D1" w14:textId="2B271E98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4D5BDF32" w:rsidR="17A08833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East Ham (34,252)</w:t>
      </w:r>
    </w:p>
    <w:p w:rsidR="17A08833" w:rsidP="4D5BDF32" w:rsidRDefault="17A08833" w14:paraId="69E8FD82" w14:textId="35E97294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4D5BDF32" w:rsidR="17A08833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Bootle (28,704)</w:t>
      </w:r>
    </w:p>
    <w:p w:rsidR="17A08833" w:rsidP="4D5BDF32" w:rsidRDefault="17A08833" w14:paraId="01CC1D04" w14:textId="770D1F7E">
      <w:pPr>
        <w:spacing w:before="240" w:beforeAutospacing="off" w:after="240" w:afterAutospacing="off"/>
      </w:pPr>
      <w:r w:rsidRPr="4D5BDF32" w:rsidR="17A08833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Conservative Strongholds</w:t>
      </w:r>
      <w:r w:rsidRPr="4D5BDF32" w:rsidR="17A08833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:</w:t>
      </w:r>
    </w:p>
    <w:p w:rsidR="17A08833" w:rsidP="4D5BDF32" w:rsidRDefault="17A08833" w14:paraId="6D7F7C6F" w14:textId="5A8E43B1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4D5BDF32" w:rsidR="17A08833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North East Hampshire (32,000+)</w:t>
      </w:r>
    </w:p>
    <w:p w:rsidR="17A08833" w:rsidP="29100F64" w:rsidRDefault="17A08833" w14:paraId="34A34295" w14:textId="75ABA789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29100F64" w:rsidR="17A08833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Maidenhead (31,000+)</w:t>
      </w:r>
    </w:p>
    <w:p w:rsidR="17A08833" w:rsidP="4D5BDF32" w:rsidRDefault="17A08833" w14:paraId="398DE489" w14:textId="020359E0">
      <w:pPr>
        <w:spacing w:before="240" w:beforeAutospacing="off" w:after="240" w:afterAutospacing="off"/>
      </w:pPr>
      <w:r w:rsidRPr="4D5BDF32" w:rsidR="17A08833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Analysis</w:t>
      </w:r>
      <w:r w:rsidRPr="4D5BDF32" w:rsidR="17A08833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:</w:t>
      </w:r>
    </w:p>
    <w:p w:rsidR="17A08833" w:rsidP="4D5BDF32" w:rsidRDefault="17A08833" w14:paraId="017D8A49" w14:textId="331F1976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4D5BDF32" w:rsidR="17A08833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Labour’s safest seats had larger margins than Conservative strongholds, suggesting deeper voter loyalty in core areas.</w:t>
      </w:r>
    </w:p>
    <w:p w:rsidR="17A08833" w:rsidP="4D5BDF32" w:rsidRDefault="17A08833" w14:paraId="638936A2" w14:textId="12358275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29100F64" w:rsidR="17A08833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SNP’s majorities were smaller (top: Glasgow East, 10,387), </w:t>
      </w:r>
      <w:r w:rsidRPr="29100F64" w:rsidR="17A08833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indicating</w:t>
      </w:r>
      <w:r w:rsidRPr="29100F64" w:rsidR="17A08833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 more competitive seats.</w:t>
      </w:r>
    </w:p>
    <w:p w:rsidR="7AAE7868" w:rsidP="29100F64" w:rsidRDefault="7AAE7868" w14:paraId="618953EE" w14:textId="50A0F443">
      <w:pPr>
        <w:pStyle w:val="Normal"/>
        <w:spacing w:before="240" w:beforeAutospacing="off" w:after="240" w:afterAutospacing="off"/>
        <w:rPr>
          <w:rFonts w:ascii="Aptos Display" w:hAnsi="Aptos Display" w:eastAsia="Aptos Display" w:cs="Aptos Display"/>
          <w:noProof w:val="0"/>
          <w:sz w:val="22"/>
          <w:szCs w:val="22"/>
          <w:lang w:val="en-US"/>
        </w:rPr>
      </w:pPr>
    </w:p>
    <w:p w:rsidR="7AAE7868" w:rsidP="29100F64" w:rsidRDefault="7AAE7868" w14:paraId="0254348D" w14:textId="1A5A3C62">
      <w:pPr>
        <w:suppressLineNumbers w:val="0"/>
        <w:bidi w:val="0"/>
        <w:spacing w:before="240" w:beforeAutospacing="off" w:after="240" w:afterAutospacing="off"/>
      </w:pPr>
      <w:r w:rsidRPr="29100F64" w:rsidR="2423FE36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Visual</w:t>
      </w:r>
      <w:r w:rsidRPr="29100F64" w:rsidR="2423FE36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: </w:t>
      </w:r>
    </w:p>
    <w:p w:rsidR="7AAE7868" w:rsidP="29100F64" w:rsidRDefault="7AAE7868" w14:paraId="4690D0A1" w14:textId="2C747729">
      <w:pPr>
        <w:suppressLineNumbers w:val="0"/>
        <w:bidi w:val="0"/>
        <w:spacing w:before="240" w:beforeAutospacing="off" w:after="240" w:afterAutospacing="off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29100F64" w:rsidR="2423FE36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Conservative top 5 Table - </w:t>
      </w:r>
      <w:hyperlink r:id="R8ad86d81c69f4ed8">
        <w:r w:rsidRPr="29100F64" w:rsidR="2423FE36">
          <w:rPr>
            <w:rStyle w:val="Hyperlink"/>
            <w:rFonts w:ascii="Aptos Display" w:hAnsi="Aptos Display" w:eastAsia="Aptos Display" w:cs="Aptos Display"/>
            <w:noProof w:val="0"/>
            <w:sz w:val="24"/>
            <w:szCs w:val="24"/>
            <w:lang w:val="en-US"/>
          </w:rPr>
          <w:t>https://public.tableau.com/app/profile/olly.de.ber/viz/ConservastiveTop5table/Sheet1?publish=yes</w:t>
        </w:r>
      </w:hyperlink>
      <w:r w:rsidRPr="29100F64" w:rsidR="2423FE36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 </w:t>
      </w:r>
    </w:p>
    <w:p w:rsidR="7AAE7868" w:rsidP="29100F64" w:rsidRDefault="7AAE7868" w14:paraId="3A110B9E" w14:textId="16C226EE">
      <w:pPr>
        <w:suppressLineNumbers w:val="0"/>
        <w:bidi w:val="0"/>
        <w:spacing w:before="240" w:beforeAutospacing="off" w:after="240" w:afterAutospacing="off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29100F64" w:rsidR="2423FE36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Labour top 5 Table - </w:t>
      </w:r>
      <w:hyperlink r:id="Rf4e8505f01ea43ed">
        <w:r w:rsidRPr="29100F64" w:rsidR="2423FE36">
          <w:rPr>
            <w:rStyle w:val="Hyperlink"/>
            <w:rFonts w:ascii="Aptos Display" w:hAnsi="Aptos Display" w:eastAsia="Aptos Display" w:cs="Aptos Display"/>
            <w:noProof w:val="0"/>
            <w:sz w:val="24"/>
            <w:szCs w:val="24"/>
            <w:lang w:val="en-US"/>
          </w:rPr>
          <w:t>https://public.tableau.com/app/profile/olly.de.ber/viz/LabourTop5Table/LabourTop5?publish=yes</w:t>
        </w:r>
      </w:hyperlink>
      <w:r w:rsidRPr="29100F64" w:rsidR="2423FE36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 </w:t>
      </w:r>
    </w:p>
    <w:p w:rsidR="7AAE7868" w:rsidP="29100F64" w:rsidRDefault="7AAE7868" w14:paraId="02E819D5" w14:textId="4C809566">
      <w:pPr>
        <w:suppressLineNumbers w:val="0"/>
        <w:bidi w:val="0"/>
        <w:spacing w:before="240" w:beforeAutospacing="off" w:after="240" w:afterAutospacing="off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29100F64" w:rsidR="2423FE36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SNP top 5 Table- </w:t>
      </w:r>
      <w:hyperlink r:id="R7ec5082b810c4496">
        <w:r w:rsidRPr="29100F64" w:rsidR="2423FE36">
          <w:rPr>
            <w:rStyle w:val="Hyperlink"/>
            <w:rFonts w:ascii="Aptos Display" w:hAnsi="Aptos Display" w:eastAsia="Aptos Display" w:cs="Aptos Display"/>
            <w:noProof w:val="0"/>
            <w:sz w:val="24"/>
            <w:szCs w:val="24"/>
            <w:lang w:val="en-US"/>
          </w:rPr>
          <w:t>https://public.tableau.com/app/profile/olly.de.ber/viz/SNPtop5Table/Sheet1?publish=yes</w:t>
        </w:r>
      </w:hyperlink>
      <w:r w:rsidRPr="29100F64" w:rsidR="2423FE36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 </w:t>
      </w:r>
    </w:p>
    <w:p w:rsidR="7AAE7868" w:rsidP="7AAE7868" w:rsidRDefault="7AAE7868" w14:paraId="3BFE04E2" w14:textId="58095E0E">
      <w:pPr>
        <w:pStyle w:val="Normal"/>
        <w:suppressLineNumbers w:val="0"/>
        <w:bidi w:val="0"/>
        <w:spacing w:before="0" w:beforeAutospacing="off" w:after="240" w:afterAutospacing="off"/>
        <w:jc w:val="left"/>
        <w:rPr>
          <w:rFonts w:ascii="Aptos Display" w:hAnsi="Aptos Display" w:eastAsia="Aptos Display" w:cs="Aptos Display"/>
          <w:b w:val="1"/>
          <w:bCs w:val="1"/>
          <w:sz w:val="24"/>
          <w:szCs w:val="24"/>
        </w:rPr>
      </w:pPr>
    </w:p>
    <w:p w:rsidR="3B3C48CB" w:rsidP="7AAE7868" w:rsidRDefault="3B3C48CB" w14:paraId="03440101" w14:textId="7E4E7B3E">
      <w:pPr>
        <w:pStyle w:val="Normal"/>
        <w:suppressLineNumbers w:val="0"/>
        <w:bidi w:val="0"/>
        <w:spacing w:before="0" w:beforeAutospacing="off" w:after="240" w:afterAutospacing="off"/>
        <w:jc w:val="left"/>
        <w:rPr>
          <w:rFonts w:ascii="Aptos Display" w:hAnsi="Aptos Display" w:eastAsia="Aptos Display" w:cs="Aptos Display"/>
          <w:b w:val="1"/>
          <w:bCs w:val="1"/>
          <w:sz w:val="24"/>
          <w:szCs w:val="24"/>
        </w:rPr>
      </w:pPr>
      <w:r w:rsidR="3B3C48CB">
        <w:drawing>
          <wp:inline wp14:editId="5BCED95A" wp14:anchorId="7D87A8C2">
            <wp:extent cx="5830114" cy="1562318"/>
            <wp:effectExtent l="0" t="0" r="0" b="0"/>
            <wp:docPr id="197653518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76535184" name=""/>
                    <pic:cNvPicPr/>
                  </pic:nvPicPr>
                  <pic:blipFill>
                    <a:blip xmlns:r="http://schemas.openxmlformats.org/officeDocument/2006/relationships" r:embed="rId37683918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7038E6" w:rsidP="7AAE7868" w:rsidRDefault="107038E6" w14:paraId="11C4DE59" w14:textId="3E8BEB00">
      <w:pPr>
        <w:bidi w:val="0"/>
        <w:spacing w:before="0" w:beforeAutospacing="off" w:after="240" w:afterAutospacing="off"/>
        <w:jc w:val="left"/>
      </w:pPr>
      <w:r w:rsidR="4D5BDF32">
        <w:drawing>
          <wp:anchor distT="0" distB="0" distL="114300" distR="114300" simplePos="0" relativeHeight="251658240" behindDoc="0" locked="0" layoutInCell="1" allowOverlap="1" wp14:editId="56EF2CC3" wp14:anchorId="5C180583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068007" cy="2152950"/>
            <wp:effectExtent l="0" t="0" r="0" b="0"/>
            <wp:wrapSquare wrapText="bothSides"/>
            <wp:docPr id="101075409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10754097" name=""/>
                    <pic:cNvPicPr/>
                  </pic:nvPicPr>
                  <pic:blipFill>
                    <a:blip xmlns:r="http://schemas.openxmlformats.org/officeDocument/2006/relationships" r:embed="rId181865988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7AAE7868" w:rsidP="7AAE7868" w:rsidRDefault="7AAE7868" w14:paraId="1F17052A" w14:textId="1BFDA6E8">
      <w:pPr>
        <w:bidi w:val="0"/>
        <w:spacing w:before="0" w:beforeAutospacing="off" w:after="240" w:afterAutospacing="off"/>
        <w:jc w:val="left"/>
        <w:rPr>
          <w:rFonts w:ascii="Aptos Display" w:hAnsi="Aptos Display" w:eastAsia="Aptos Display" w:cs="Aptos Display"/>
          <w:sz w:val="24"/>
          <w:szCs w:val="24"/>
        </w:rPr>
      </w:pPr>
    </w:p>
    <w:p w:rsidR="7AAE7868" w:rsidP="7AAE7868" w:rsidRDefault="7AAE7868" w14:paraId="53CC4B31" w14:textId="4FCD593A">
      <w:pPr>
        <w:bidi w:val="0"/>
        <w:spacing w:before="0" w:beforeAutospacing="off" w:after="240" w:afterAutospacing="off"/>
        <w:jc w:val="left"/>
        <w:rPr>
          <w:rFonts w:ascii="Aptos Display" w:hAnsi="Aptos Display" w:eastAsia="Aptos Display" w:cs="Aptos Display"/>
          <w:sz w:val="24"/>
          <w:szCs w:val="24"/>
        </w:rPr>
      </w:pPr>
    </w:p>
    <w:p w:rsidR="7AAE7868" w:rsidP="7AAE7868" w:rsidRDefault="7AAE7868" w14:paraId="3B4EAA0D" w14:textId="279EEAFE">
      <w:pPr>
        <w:bidi w:val="0"/>
        <w:spacing w:before="0" w:beforeAutospacing="off" w:after="240" w:afterAutospacing="off"/>
        <w:jc w:val="left"/>
      </w:pPr>
      <w:r w:rsidR="3C141DA9">
        <w:drawing>
          <wp:inline wp14:editId="3744F34B" wp14:anchorId="2E34DBA9">
            <wp:extent cx="5068007" cy="1562318"/>
            <wp:effectExtent l="0" t="0" r="0" b="0"/>
            <wp:docPr id="171905189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27748516" name=""/>
                    <pic:cNvPicPr/>
                  </pic:nvPicPr>
                  <pic:blipFill>
                    <a:blip xmlns:r="http://schemas.openxmlformats.org/officeDocument/2006/relationships" r:embed="rId155588694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AE7868" w:rsidP="7AAE7868" w:rsidRDefault="7AAE7868" w14:paraId="73CDB408" w14:textId="279E3C85">
      <w:pPr>
        <w:bidi w:val="0"/>
        <w:spacing w:before="0" w:beforeAutospacing="off" w:after="240" w:afterAutospacing="off"/>
        <w:jc w:val="left"/>
        <w:rPr>
          <w:rFonts w:ascii="Aptos Display" w:hAnsi="Aptos Display" w:eastAsia="Aptos Display" w:cs="Aptos Display"/>
          <w:sz w:val="24"/>
          <w:szCs w:val="24"/>
        </w:rPr>
      </w:pPr>
    </w:p>
    <w:p w:rsidR="7AAE7868" w:rsidP="7AAE7868" w:rsidRDefault="7AAE7868" w14:paraId="0929330C" w14:textId="6AC86E0C">
      <w:pPr>
        <w:bidi w:val="0"/>
        <w:spacing w:before="0" w:beforeAutospacing="off" w:after="240" w:afterAutospacing="off"/>
        <w:jc w:val="left"/>
        <w:rPr>
          <w:rFonts w:ascii="Aptos Display" w:hAnsi="Aptos Display" w:eastAsia="Aptos Display" w:cs="Aptos Display"/>
          <w:sz w:val="24"/>
          <w:szCs w:val="24"/>
        </w:rPr>
      </w:pPr>
    </w:p>
    <w:p w:rsidR="7AAE7868" w:rsidP="7AAE7868" w:rsidRDefault="7AAE7868" w14:paraId="68FE251E" w14:textId="1EA3C269">
      <w:pPr>
        <w:bidi w:val="0"/>
        <w:spacing w:before="0" w:beforeAutospacing="off" w:after="240" w:afterAutospacing="off"/>
        <w:jc w:val="left"/>
        <w:rPr>
          <w:rFonts w:ascii="Aptos Display" w:hAnsi="Aptos Display" w:eastAsia="Aptos Display" w:cs="Aptos Display"/>
          <w:sz w:val="24"/>
          <w:szCs w:val="24"/>
        </w:rPr>
      </w:pPr>
    </w:p>
    <w:p w:rsidR="29100F64" w:rsidP="29100F64" w:rsidRDefault="29100F64" w14:paraId="04DBD70D" w14:textId="7219190A">
      <w:pPr>
        <w:pStyle w:val="Heading3"/>
        <w:spacing w:before="0" w:beforeAutospacing="off" w:after="281" w:afterAutospacing="off"/>
        <w:jc w:val="left"/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</w:pPr>
    </w:p>
    <w:p w:rsidR="29100F64" w:rsidP="29100F64" w:rsidRDefault="29100F64" w14:paraId="48B9AC18" w14:textId="1D9FC9F2">
      <w:pPr>
        <w:pStyle w:val="Normal"/>
        <w:bidi w:val="0"/>
        <w:rPr>
          <w:noProof w:val="0"/>
          <w:lang w:val="en-US"/>
        </w:rPr>
      </w:pPr>
    </w:p>
    <w:p w:rsidR="7AAE7868" w:rsidP="4D5BDF32" w:rsidRDefault="7AAE7868" w14:paraId="28F0CECD" w14:textId="683B4EFC">
      <w:pPr>
        <w:pStyle w:val="Heading3"/>
        <w:bidi w:val="0"/>
        <w:spacing w:before="0" w:beforeAutospacing="off" w:after="281" w:afterAutospacing="off"/>
        <w:jc w:val="left"/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</w:pPr>
      <w:r w:rsidRPr="29100F64" w:rsidR="3C141DA9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Research Question 4: Closest Marginal Seats</w:t>
      </w:r>
    </w:p>
    <w:p w:rsidR="7AAE7868" w:rsidP="4D5BDF32" w:rsidRDefault="7AAE7868" w14:paraId="7FF30C53" w14:textId="06B07A55">
      <w:pPr>
        <w:bidi w:val="0"/>
        <w:spacing w:before="240" w:beforeAutospacing="off" w:after="240" w:afterAutospacing="off"/>
        <w:jc w:val="left"/>
      </w:pPr>
      <w:r w:rsidRPr="4D5BDF32" w:rsidR="3C141DA9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Top 5 Narrow Wins</w:t>
      </w:r>
      <w:r w:rsidRPr="4D5BDF32" w:rsidR="3C141DA9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:</w:t>
      </w:r>
    </w:p>
    <w:p w:rsidR="7AAE7868" w:rsidP="4D5BDF32" w:rsidRDefault="7AAE7868" w14:paraId="66B172CD" w14:textId="7C7958DB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jc w:val="left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4D5BDF32" w:rsidR="3C141DA9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Gower (Con win by </w:t>
      </w:r>
      <w:r w:rsidRPr="4D5BDF32" w:rsidR="3C141DA9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27 votes</w:t>
      </w:r>
      <w:r w:rsidRPr="4D5BDF32" w:rsidR="3C141DA9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)</w:t>
      </w:r>
    </w:p>
    <w:p w:rsidR="7AAE7868" w:rsidP="4D5BDF32" w:rsidRDefault="7AAE7868" w14:paraId="0ECE6D8C" w14:textId="25EBD071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jc w:val="left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4D5BDF32" w:rsidR="3C141DA9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Derby North (Con by 43)</w:t>
      </w:r>
    </w:p>
    <w:p w:rsidR="7AAE7868" w:rsidP="4D5BDF32" w:rsidRDefault="7AAE7868" w14:paraId="42C0A352" w14:textId="6E8F755A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jc w:val="left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4D5BDF32" w:rsidR="3C141DA9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Croydon Central (Con by 165)</w:t>
      </w:r>
    </w:p>
    <w:p w:rsidR="7AAE7868" w:rsidP="4D5BDF32" w:rsidRDefault="7AAE7868" w14:paraId="3092EAB9" w14:textId="01B41552">
      <w:pPr>
        <w:bidi w:val="0"/>
        <w:spacing w:before="240" w:beforeAutospacing="off" w:after="240" w:afterAutospacing="off"/>
        <w:jc w:val="left"/>
      </w:pPr>
      <w:r w:rsidRPr="4D5BDF32" w:rsidR="3C141DA9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Strategic Implications</w:t>
      </w:r>
      <w:r w:rsidRPr="4D5BDF32" w:rsidR="3C141DA9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:</w:t>
      </w:r>
    </w:p>
    <w:p w:rsidR="7AAE7868" w:rsidP="4D5BDF32" w:rsidRDefault="7AAE7868" w14:paraId="09147D8F" w14:textId="108E21DF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jc w:val="left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4D5BDF32" w:rsidR="3C141DA9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These constituencies are prime targets for opposition parties in future elections.</w:t>
      </w:r>
    </w:p>
    <w:p w:rsidR="7AAE7868" w:rsidP="4D5BDF32" w:rsidRDefault="7AAE7868" w14:paraId="12D1DDCE" w14:textId="15903BCF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jc w:val="left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29100F64" w:rsidR="3C141DA9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Gower’s 27-vote margin is within recount territory, highlighting extreme volatility.</w:t>
      </w:r>
    </w:p>
    <w:p w:rsidR="7AAE7868" w:rsidP="4D5BDF32" w:rsidRDefault="7AAE7868" w14:paraId="5584BAD8" w14:textId="67BB69A4">
      <w:pPr>
        <w:bidi w:val="0"/>
        <w:spacing w:before="240" w:beforeAutospacing="off" w:after="240" w:afterAutospacing="off"/>
        <w:jc w:val="left"/>
      </w:pPr>
      <w:r w:rsidRPr="29100F64" w:rsidR="3C141DA9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Visual</w:t>
      </w:r>
      <w:r w:rsidRPr="29100F64" w:rsidR="3C141DA9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:</w:t>
      </w:r>
      <w:r>
        <w:br/>
      </w:r>
      <w:hyperlink r:id="Reedb56bcae7f4fe7">
        <w:r w:rsidRPr="29100F64" w:rsidR="048AC7C1">
          <w:rPr>
            <w:rStyle w:val="Hyperlink"/>
          </w:rPr>
          <w:t>https://public.tableau.com/app/profile/olly.de.ber/viz/ClosestMajorities/ClosestMajority?publish=yes</w:t>
        </w:r>
      </w:hyperlink>
      <w:r w:rsidR="048AC7C1">
        <w:rPr/>
        <w:t xml:space="preserve"> </w:t>
      </w:r>
      <w:r>
        <w:br/>
      </w:r>
      <w:r w:rsidRPr="29100F64" w:rsidR="3C141DA9">
        <w:rPr>
          <w:rFonts w:ascii="Aptos Display" w:hAnsi="Aptos Display" w:eastAsia="Aptos Display" w:cs="Aptos Display"/>
          <w:i w:val="1"/>
          <w:iCs w:val="1"/>
          <w:noProof w:val="0"/>
          <w:sz w:val="24"/>
          <w:szCs w:val="24"/>
          <w:lang w:val="en-US"/>
        </w:rPr>
        <w:t>(Map highlighting tight races with tooltips showing vote differences)</w:t>
      </w:r>
    </w:p>
    <w:p w:rsidR="7AAE7868" w:rsidP="7AAE7868" w:rsidRDefault="7AAE7868" w14:paraId="3C635D25" w14:textId="521A30C0">
      <w:pPr>
        <w:bidi w:val="0"/>
        <w:spacing w:before="0" w:beforeAutospacing="off" w:after="240" w:afterAutospacing="off"/>
        <w:jc w:val="left"/>
        <w:rPr>
          <w:rFonts w:ascii="Aptos Display" w:hAnsi="Aptos Display" w:eastAsia="Aptos Display" w:cs="Aptos Display"/>
          <w:sz w:val="24"/>
          <w:szCs w:val="24"/>
        </w:rPr>
      </w:pPr>
    </w:p>
    <w:p w:rsidR="4D5BDF32" w:rsidP="4D5BDF32" w:rsidRDefault="4D5BDF32" w14:paraId="7647DA8F" w14:textId="7ED68DCA">
      <w:pPr>
        <w:bidi w:val="0"/>
        <w:spacing w:before="0" w:beforeAutospacing="off" w:after="240" w:afterAutospacing="off"/>
        <w:jc w:val="left"/>
        <w:rPr>
          <w:rFonts w:ascii="Aptos Display" w:hAnsi="Aptos Display" w:eastAsia="Aptos Display" w:cs="Aptos Display"/>
          <w:sz w:val="24"/>
          <w:szCs w:val="24"/>
        </w:rPr>
      </w:pPr>
    </w:p>
    <w:p w:rsidR="4D5BDF32" w:rsidP="4D5BDF32" w:rsidRDefault="4D5BDF32" w14:paraId="1FAE835B" w14:textId="5948E79F">
      <w:pPr>
        <w:bidi w:val="0"/>
        <w:spacing w:before="0" w:beforeAutospacing="off" w:after="240" w:afterAutospacing="off"/>
        <w:jc w:val="left"/>
        <w:rPr>
          <w:rFonts w:ascii="Aptos Display" w:hAnsi="Aptos Display" w:eastAsia="Aptos Display" w:cs="Aptos Display"/>
          <w:sz w:val="24"/>
          <w:szCs w:val="24"/>
        </w:rPr>
      </w:pPr>
      <w:r w:rsidR="0DF279D5">
        <w:drawing>
          <wp:inline wp14:editId="44AA64C5" wp14:anchorId="79D4131C">
            <wp:extent cx="5943600" cy="2409825"/>
            <wp:effectExtent l="0" t="0" r="0" b="0"/>
            <wp:docPr id="57939659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79396593" name=""/>
                    <pic:cNvPicPr/>
                  </pic:nvPicPr>
                  <pic:blipFill>
                    <a:blip xmlns:r="http://schemas.openxmlformats.org/officeDocument/2006/relationships" r:embed="rId177508573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5BDF32" w:rsidP="4D5BDF32" w:rsidRDefault="4D5BDF32" w14:paraId="4DBECFCD" w14:textId="60793E4D">
      <w:pPr>
        <w:bidi w:val="0"/>
        <w:spacing w:before="0" w:beforeAutospacing="off" w:after="240" w:afterAutospacing="off"/>
        <w:jc w:val="left"/>
        <w:rPr>
          <w:rFonts w:ascii="Aptos Display" w:hAnsi="Aptos Display" w:eastAsia="Aptos Display" w:cs="Aptos Display"/>
          <w:sz w:val="24"/>
          <w:szCs w:val="24"/>
        </w:rPr>
      </w:pPr>
    </w:p>
    <w:p w:rsidR="7AAE7868" w:rsidP="7AAE7868" w:rsidRDefault="7AAE7868" w14:paraId="0F5C01FE" w14:textId="5AB83E60">
      <w:pPr>
        <w:bidi w:val="0"/>
        <w:spacing w:before="0" w:beforeAutospacing="off" w:after="240" w:afterAutospacing="off"/>
        <w:jc w:val="left"/>
        <w:rPr>
          <w:rFonts w:ascii="Aptos Display" w:hAnsi="Aptos Display" w:eastAsia="Aptos Display" w:cs="Aptos Display"/>
          <w:sz w:val="24"/>
          <w:szCs w:val="24"/>
        </w:rPr>
      </w:pPr>
    </w:p>
    <w:p w:rsidR="7AAE7868" w:rsidP="7AAE7868" w:rsidRDefault="7AAE7868" w14:paraId="348CA294" w14:textId="4A57CE5E">
      <w:pPr>
        <w:bidi w:val="0"/>
        <w:spacing w:before="0" w:beforeAutospacing="off" w:after="240" w:afterAutospacing="off"/>
        <w:jc w:val="left"/>
        <w:rPr>
          <w:rFonts w:ascii="Aptos Display" w:hAnsi="Aptos Display" w:eastAsia="Aptos Display" w:cs="Aptos Display"/>
          <w:sz w:val="24"/>
          <w:szCs w:val="24"/>
        </w:rPr>
      </w:pPr>
    </w:p>
    <w:p w:rsidR="3BDF488E" w:rsidP="29100F64" w:rsidRDefault="3BDF488E" w14:paraId="2D3EA1E2" w14:textId="2D32BCBF">
      <w:pPr>
        <w:pStyle w:val="Heading3"/>
        <w:bidi w:val="0"/>
        <w:spacing w:before="0" w:beforeAutospacing="off" w:after="281" w:afterAutospacing="off"/>
        <w:jc w:val="left"/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</w:pPr>
      <w:r w:rsidRPr="29100F64" w:rsidR="68308316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Research Question 4: Regional Breakdown</w:t>
      </w:r>
    </w:p>
    <w:p w:rsidR="3BDF488E" w:rsidP="29100F64" w:rsidRDefault="3BDF488E" w14:paraId="3C54581E" w14:textId="0C01AB07">
      <w:pPr>
        <w:bidi w:val="0"/>
        <w:spacing w:before="240" w:beforeAutospacing="off" w:after="240" w:afterAutospacing="off"/>
        <w:jc w:val="left"/>
      </w:pPr>
      <w:r w:rsidRPr="29100F64" w:rsidR="68308316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Top 3 St</w:t>
      </w:r>
      <w:r w:rsidRPr="29100F64" w:rsidR="0AE999E7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 xml:space="preserve">rongest </w:t>
      </w:r>
      <w:r w:rsidRPr="29100F64" w:rsidR="0AE999E7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Performance</w:t>
      </w:r>
      <w:r w:rsidRPr="29100F64" w:rsidR="0AE999E7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 xml:space="preserve"> Regions for the Conservatives</w:t>
      </w:r>
      <w:r w:rsidRPr="29100F64" w:rsidR="68308316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:</w:t>
      </w:r>
    </w:p>
    <w:p w:rsidR="3BDF488E" w:rsidP="29100F64" w:rsidRDefault="3BDF488E" w14:paraId="7CDC51D6" w14:textId="4FA6D11D">
      <w:pPr>
        <w:pStyle w:val="ListParagraph"/>
        <w:numPr>
          <w:ilvl w:val="0"/>
          <w:numId w:val="13"/>
        </w:numPr>
        <w:suppressLineNumbers w:val="0"/>
        <w:bidi w:val="0"/>
        <w:spacing w:before="240" w:beforeAutospacing="off" w:after="240" w:afterAutospacing="off" w:line="240" w:lineRule="auto"/>
        <w:ind w:right="0"/>
        <w:jc w:val="left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29100F64" w:rsidR="3C2D8CB3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South East</w:t>
      </w:r>
      <w:r w:rsidRPr="29100F64" w:rsidR="3C2D8CB3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 England</w:t>
      </w:r>
    </w:p>
    <w:p w:rsidR="3BDF488E" w:rsidP="29100F64" w:rsidRDefault="3BDF488E" w14:paraId="477ACDB7" w14:textId="34607229">
      <w:pPr>
        <w:pStyle w:val="ListParagraph"/>
        <w:numPr>
          <w:ilvl w:val="0"/>
          <w:numId w:val="13"/>
        </w:numPr>
        <w:suppressLineNumbers w:val="0"/>
        <w:bidi w:val="0"/>
        <w:spacing w:before="240" w:beforeAutospacing="off" w:after="240" w:afterAutospacing="off" w:line="240" w:lineRule="auto"/>
        <w:ind w:right="0"/>
        <w:jc w:val="left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29100F64" w:rsidR="3C2D8CB3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East of England</w:t>
      </w:r>
    </w:p>
    <w:p w:rsidR="3BDF488E" w:rsidP="29100F64" w:rsidRDefault="3BDF488E" w14:paraId="238B4477" w14:textId="04EAC7B3">
      <w:pPr>
        <w:pStyle w:val="ListParagraph"/>
        <w:numPr>
          <w:ilvl w:val="0"/>
          <w:numId w:val="13"/>
        </w:numPr>
        <w:suppressLineNumbers w:val="0"/>
        <w:bidi w:val="0"/>
        <w:spacing w:before="240" w:beforeAutospacing="off" w:after="240" w:afterAutospacing="off" w:line="240" w:lineRule="auto"/>
        <w:ind w:right="0"/>
        <w:jc w:val="left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29100F64" w:rsidR="3C2D8CB3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South West</w:t>
      </w:r>
      <w:r w:rsidRPr="29100F64" w:rsidR="3C2D8CB3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 xml:space="preserve"> England</w:t>
      </w:r>
    </w:p>
    <w:p w:rsidR="3BDF488E" w:rsidP="29100F64" w:rsidRDefault="3BDF488E" w14:paraId="37288E38" w14:textId="1D83EBCF">
      <w:pPr>
        <w:pStyle w:val="Normal"/>
        <w:suppressLineNumbers w:val="0"/>
        <w:bidi w:val="0"/>
        <w:spacing w:before="240" w:beforeAutospacing="off" w:after="240" w:afterAutospacing="off" w:line="240" w:lineRule="auto"/>
        <w:ind w:right="0"/>
        <w:jc w:val="left"/>
        <w:rPr>
          <w:rFonts w:ascii="Aptos Display" w:hAnsi="Aptos Display" w:eastAsia="Aptos Display" w:cs="Aptos Display"/>
          <w:noProof w:val="0"/>
          <w:sz w:val="22"/>
          <w:szCs w:val="22"/>
          <w:lang w:val="en-US"/>
        </w:rPr>
      </w:pPr>
    </w:p>
    <w:p w:rsidR="3BDF488E" w:rsidP="29100F64" w:rsidRDefault="3BDF488E" w14:paraId="0C8B4BF0" w14:textId="6863A81C">
      <w:pPr>
        <w:pStyle w:val="Normal"/>
        <w:suppressLineNumbers w:val="0"/>
        <w:bidi w:val="0"/>
        <w:spacing w:before="240" w:beforeAutospacing="off" w:after="240" w:afterAutospacing="off" w:line="240" w:lineRule="auto"/>
        <w:ind w:right="0"/>
        <w:jc w:val="left"/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</w:pPr>
      <w:r w:rsidRPr="29100F64" w:rsidR="3C2D8CB3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 xml:space="preserve">Top 3 Strongest </w:t>
      </w:r>
      <w:r w:rsidRPr="29100F64" w:rsidR="3C2D8CB3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Performance</w:t>
      </w:r>
      <w:r w:rsidRPr="29100F64" w:rsidR="3C2D8CB3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 xml:space="preserve"> Regions for Labour</w:t>
      </w:r>
    </w:p>
    <w:p w:rsidR="3BDF488E" w:rsidP="29100F64" w:rsidRDefault="3BDF488E" w14:paraId="7E4CDA1C" w14:textId="0081E51D">
      <w:pPr>
        <w:pStyle w:val="ListParagraph"/>
        <w:numPr>
          <w:ilvl w:val="0"/>
          <w:numId w:val="15"/>
        </w:numPr>
        <w:suppressLineNumbers w:val="0"/>
        <w:bidi w:val="0"/>
        <w:spacing w:before="240" w:beforeAutospacing="off" w:after="240" w:afterAutospacing="off" w:line="240" w:lineRule="auto"/>
        <w:ind w:right="0"/>
        <w:jc w:val="left"/>
        <w:rPr>
          <w:rFonts w:ascii="Aptos Display" w:hAnsi="Aptos Display" w:eastAsia="Aptos Display" w:cs="Aptos Display"/>
          <w:b w:val="0"/>
          <w:bCs w:val="0"/>
          <w:noProof w:val="0"/>
          <w:sz w:val="24"/>
          <w:szCs w:val="24"/>
          <w:lang w:val="en-US"/>
        </w:rPr>
      </w:pPr>
      <w:r w:rsidRPr="29100F64" w:rsidR="4E47BF23">
        <w:rPr>
          <w:rFonts w:ascii="Aptos Display" w:hAnsi="Aptos Display" w:eastAsia="Aptos Display" w:cs="Aptos Display"/>
          <w:b w:val="0"/>
          <w:bCs w:val="0"/>
          <w:noProof w:val="0"/>
          <w:sz w:val="24"/>
          <w:szCs w:val="24"/>
          <w:lang w:val="en-US"/>
        </w:rPr>
        <w:t>North West England</w:t>
      </w:r>
    </w:p>
    <w:p w:rsidR="3BDF488E" w:rsidP="29100F64" w:rsidRDefault="3BDF488E" w14:paraId="7A956F23" w14:textId="7865A4A8">
      <w:pPr>
        <w:pStyle w:val="ListParagraph"/>
        <w:numPr>
          <w:ilvl w:val="0"/>
          <w:numId w:val="15"/>
        </w:numPr>
        <w:suppressLineNumbers w:val="0"/>
        <w:bidi w:val="0"/>
        <w:spacing w:before="240" w:beforeAutospacing="off" w:after="240" w:afterAutospacing="off" w:line="240" w:lineRule="auto"/>
        <w:ind w:right="0"/>
        <w:jc w:val="left"/>
        <w:rPr>
          <w:rFonts w:ascii="Aptos Display" w:hAnsi="Aptos Display" w:eastAsia="Aptos Display" w:cs="Aptos Display"/>
          <w:b w:val="0"/>
          <w:bCs w:val="0"/>
          <w:noProof w:val="0"/>
          <w:sz w:val="24"/>
          <w:szCs w:val="24"/>
          <w:lang w:val="en-US"/>
        </w:rPr>
      </w:pPr>
      <w:r w:rsidRPr="29100F64" w:rsidR="4E47BF23">
        <w:rPr>
          <w:rFonts w:ascii="Aptos Display" w:hAnsi="Aptos Display" w:eastAsia="Aptos Display" w:cs="Aptos Display"/>
          <w:b w:val="0"/>
          <w:bCs w:val="0"/>
          <w:noProof w:val="0"/>
          <w:sz w:val="24"/>
          <w:szCs w:val="24"/>
          <w:lang w:val="en-US"/>
        </w:rPr>
        <w:t>London</w:t>
      </w:r>
    </w:p>
    <w:p w:rsidR="3BDF488E" w:rsidP="29100F64" w:rsidRDefault="3BDF488E" w14:paraId="05478E25" w14:textId="0695E044">
      <w:pPr>
        <w:pStyle w:val="ListParagraph"/>
        <w:numPr>
          <w:ilvl w:val="0"/>
          <w:numId w:val="15"/>
        </w:numPr>
        <w:suppressLineNumbers w:val="0"/>
        <w:bidi w:val="0"/>
        <w:spacing w:before="240" w:beforeAutospacing="off" w:after="240" w:afterAutospacing="off" w:line="240" w:lineRule="auto"/>
        <w:ind w:right="0"/>
        <w:jc w:val="left"/>
        <w:rPr>
          <w:rFonts w:ascii="Aptos Display" w:hAnsi="Aptos Display" w:eastAsia="Aptos Display" w:cs="Aptos Display"/>
          <w:b w:val="0"/>
          <w:bCs w:val="0"/>
          <w:noProof w:val="0"/>
          <w:sz w:val="24"/>
          <w:szCs w:val="24"/>
          <w:lang w:val="en-US"/>
        </w:rPr>
      </w:pPr>
      <w:r w:rsidRPr="29100F64" w:rsidR="4E47BF23">
        <w:rPr>
          <w:rFonts w:ascii="Aptos Display" w:hAnsi="Aptos Display" w:eastAsia="Aptos Display" w:cs="Aptos Display"/>
          <w:b w:val="0"/>
          <w:bCs w:val="0"/>
          <w:noProof w:val="0"/>
          <w:sz w:val="24"/>
          <w:szCs w:val="24"/>
          <w:lang w:val="en-US"/>
        </w:rPr>
        <w:t>Yorkshire and the Humber</w:t>
      </w:r>
    </w:p>
    <w:p w:rsidR="3BDF488E" w:rsidP="29100F64" w:rsidRDefault="3BDF488E" w14:paraId="0F5E7FCE" w14:textId="4C6A387B">
      <w:pPr>
        <w:pStyle w:val="ListParagraph"/>
        <w:suppressLineNumbers w:val="0"/>
        <w:bidi w:val="0"/>
        <w:spacing w:before="240" w:beforeAutospacing="off" w:after="240" w:afterAutospacing="off" w:line="240" w:lineRule="auto"/>
        <w:ind w:left="360" w:right="0" w:hanging="0"/>
        <w:jc w:val="left"/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</w:pPr>
    </w:p>
    <w:p w:rsidR="3BDF488E" w:rsidP="29100F64" w:rsidRDefault="3BDF488E" w14:paraId="44E58EAA" w14:textId="558413FC">
      <w:pPr>
        <w:pStyle w:val="Normal"/>
        <w:suppressLineNumbers w:val="0"/>
        <w:bidi w:val="0"/>
        <w:spacing w:before="240" w:beforeAutospacing="off" w:after="240" w:afterAutospacing="off" w:line="240" w:lineRule="auto"/>
        <w:ind w:left="0" w:right="0" w:hanging="0"/>
        <w:jc w:val="left"/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</w:pPr>
      <w:r w:rsidRPr="29100F64" w:rsidR="68308316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Strategic Implications</w:t>
      </w:r>
      <w:r w:rsidRPr="29100F64" w:rsidR="68308316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:</w:t>
      </w:r>
    </w:p>
    <w:p w:rsidR="3BDF488E" w:rsidP="29100F64" w:rsidRDefault="3BDF488E" w14:paraId="2EBE0957" w14:textId="35139FDE">
      <w:pPr>
        <w:pStyle w:val="ListParagraph"/>
        <w:numPr>
          <w:ilvl w:val="0"/>
          <w:numId w:val="12"/>
        </w:numPr>
        <w:suppressLineNumbers w:val="0"/>
        <w:bidi w:val="0"/>
        <w:spacing w:before="240" w:beforeAutospacing="off" w:after="240" w:afterAutospacing="off" w:line="240" w:lineRule="auto"/>
        <w:ind w:left="720" w:right="0" w:hanging="360"/>
        <w:jc w:val="left"/>
        <w:rPr>
          <w:rFonts w:ascii="Aptos Display" w:hAnsi="Aptos Display" w:eastAsia="Aptos Display" w:cs="Aptos Display"/>
          <w:noProof w:val="0"/>
          <w:sz w:val="22"/>
          <w:szCs w:val="22"/>
          <w:lang w:val="en-US"/>
        </w:rPr>
      </w:pPr>
      <w:r w:rsidRPr="29100F64" w:rsidR="5F647B0A">
        <w:rPr>
          <w:rFonts w:ascii="Aptos Display" w:hAnsi="Aptos Display" w:eastAsia="Aptos Display" w:cs="Aptos Display"/>
          <w:noProof w:val="0"/>
          <w:sz w:val="22"/>
          <w:szCs w:val="22"/>
          <w:lang w:val="en-US"/>
        </w:rPr>
        <w:t xml:space="preserve">Labour continues to perform better in Northern England, London, </w:t>
      </w:r>
      <w:r w:rsidRPr="29100F64" w:rsidR="5F647B0A">
        <w:rPr>
          <w:rFonts w:ascii="Aptos Display" w:hAnsi="Aptos Display" w:eastAsia="Aptos Display" w:cs="Aptos Display"/>
          <w:noProof w:val="0"/>
          <w:sz w:val="22"/>
          <w:szCs w:val="22"/>
          <w:lang w:val="en-US"/>
        </w:rPr>
        <w:t>Wales  and</w:t>
      </w:r>
      <w:r w:rsidRPr="29100F64" w:rsidR="5F647B0A">
        <w:rPr>
          <w:rFonts w:ascii="Aptos Display" w:hAnsi="Aptos Display" w:eastAsia="Aptos Display" w:cs="Aptos Display"/>
          <w:noProof w:val="0"/>
          <w:sz w:val="22"/>
          <w:szCs w:val="22"/>
          <w:lang w:val="en-US"/>
        </w:rPr>
        <w:t xml:space="preserve"> the West Midlands</w:t>
      </w:r>
    </w:p>
    <w:p w:rsidR="3BDF488E" w:rsidP="29100F64" w:rsidRDefault="3BDF488E" w14:paraId="367B1869" w14:textId="2F650CFA">
      <w:pPr>
        <w:pStyle w:val="ListParagraph"/>
        <w:numPr>
          <w:ilvl w:val="0"/>
          <w:numId w:val="12"/>
        </w:numPr>
        <w:suppressLineNumbers w:val="0"/>
        <w:bidi w:val="0"/>
        <w:spacing w:before="240" w:beforeAutospacing="off" w:after="240" w:afterAutospacing="off" w:line="240" w:lineRule="auto"/>
        <w:ind w:left="720" w:right="0" w:hanging="360"/>
        <w:jc w:val="left"/>
        <w:rPr>
          <w:rFonts w:ascii="Aptos Display" w:hAnsi="Aptos Display" w:eastAsia="Aptos Display" w:cs="Aptos Display"/>
          <w:noProof w:val="0"/>
          <w:sz w:val="22"/>
          <w:szCs w:val="22"/>
          <w:lang w:val="en-US"/>
        </w:rPr>
      </w:pPr>
      <w:r w:rsidRPr="29100F64" w:rsidR="72CE1FA6">
        <w:rPr>
          <w:rFonts w:ascii="Aptos Display" w:hAnsi="Aptos Display" w:eastAsia="Aptos Display" w:cs="Aptos Display"/>
          <w:noProof w:val="0"/>
          <w:sz w:val="22"/>
          <w:szCs w:val="22"/>
          <w:lang w:val="en-US"/>
        </w:rPr>
        <w:t>The Conservatives dominate the South and East of England</w:t>
      </w:r>
    </w:p>
    <w:p w:rsidR="3BDF488E" w:rsidP="29100F64" w:rsidRDefault="3BDF488E" w14:paraId="731B2B55" w14:textId="758DBE6F">
      <w:pPr>
        <w:bidi w:val="0"/>
        <w:spacing w:before="240" w:beforeAutospacing="off" w:after="240" w:afterAutospacing="off"/>
        <w:jc w:val="left"/>
      </w:pPr>
      <w:r w:rsidRPr="29100F64" w:rsidR="68308316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en-US"/>
        </w:rPr>
        <w:t>Visual</w:t>
      </w:r>
      <w:r w:rsidRPr="29100F64" w:rsidR="68308316">
        <w:rPr>
          <w:rFonts w:ascii="Aptos Display" w:hAnsi="Aptos Display" w:eastAsia="Aptos Display" w:cs="Aptos Display"/>
          <w:noProof w:val="0"/>
          <w:sz w:val="24"/>
          <w:szCs w:val="24"/>
          <w:lang w:val="en-US"/>
        </w:rPr>
        <w:t>:</w:t>
      </w:r>
      <w:r>
        <w:br/>
      </w:r>
      <w:hyperlink r:id="Rbcd72c8461dc495c">
        <w:r w:rsidRPr="29100F64" w:rsidR="1D03450D">
          <w:rPr>
            <w:rStyle w:val="Hyperlink"/>
          </w:rPr>
          <w:t>https://public.tableau.com/app/profile/olly.de.ber/viz/RegionalVisualisation/Sheet1?publish=yes</w:t>
        </w:r>
      </w:hyperlink>
      <w:r w:rsidR="1D03450D">
        <w:rPr/>
        <w:t xml:space="preserve"> </w:t>
      </w:r>
      <w:r>
        <w:br/>
      </w:r>
      <w:r w:rsidRPr="29100F64" w:rsidR="68308316">
        <w:rPr>
          <w:rFonts w:ascii="Aptos Display" w:hAnsi="Aptos Display" w:eastAsia="Aptos Display" w:cs="Aptos Display"/>
          <w:i w:val="1"/>
          <w:iCs w:val="1"/>
          <w:noProof w:val="0"/>
          <w:sz w:val="24"/>
          <w:szCs w:val="24"/>
          <w:lang w:val="en-US"/>
        </w:rPr>
        <w:t>(Map highlighting tight races with tooltips showing vote differences)</w:t>
      </w:r>
    </w:p>
    <w:p w:rsidR="3BDF488E" w:rsidP="7AAE7868" w:rsidRDefault="3BDF488E" w14:paraId="4D1026C4" w14:textId="4C876486">
      <w:pPr>
        <w:bidi w:val="0"/>
        <w:spacing w:before="0" w:beforeAutospacing="off" w:after="240" w:afterAutospacing="off"/>
        <w:jc w:val="left"/>
      </w:pPr>
      <w:r w:rsidR="31D6161F">
        <w:drawing>
          <wp:inline wp14:editId="595F5D63" wp14:anchorId="7FBDDDF2">
            <wp:extent cx="6391275" cy="1690000"/>
            <wp:effectExtent l="0" t="0" r="0" b="0"/>
            <wp:docPr id="31485984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14859840" name=""/>
                    <pic:cNvPicPr/>
                  </pic:nvPicPr>
                  <pic:blipFill>
                    <a:blip xmlns:r="http://schemas.openxmlformats.org/officeDocument/2006/relationships" r:embed="rId124586784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91275" cy="16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4678" w:rsidSect="007061DB">
      <w:pgSz w:w="12240" w:h="15840" w:orient="portrait"/>
      <w:pgMar w:top="1440" w:right="1440" w:bottom="360" w:left="1440" w:header="720" w:footer="360" w:gutter="0"/>
      <w:cols w:space="720"/>
      <w:titlePg/>
      <w:docGrid w:linePitch="360"/>
      <w:headerReference w:type="default" r:id="R600c07e6c06d4147"/>
      <w:headerReference w:type="first" r:id="Rbe1c4f05ff1948d5"/>
      <w:footerReference w:type="default" r:id="R3d82c4466e9f4079"/>
      <w:footerReference w:type="first" r:id="Rb5a376e0b5544b7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61A12" w:rsidP="001133A5" w:rsidRDefault="00561A12" w14:paraId="770C307E" w14:textId="77777777">
      <w:pPr>
        <w:spacing w:after="0"/>
      </w:pPr>
      <w:r>
        <w:separator/>
      </w:r>
    </w:p>
  </w:endnote>
  <w:endnote w:type="continuationSeparator" w:id="0">
    <w:p w:rsidR="00561A12" w:rsidP="001133A5" w:rsidRDefault="00561A12" w14:paraId="78CCF9F6" w14:textId="77777777">
      <w:pPr>
        <w:spacing w:after="0"/>
      </w:pPr>
      <w:r>
        <w:continuationSeparator/>
      </w:r>
    </w:p>
  </w:endnote>
  <w:endnote w:type="continuationNotice" w:id="1">
    <w:p w:rsidR="00561A12" w:rsidRDefault="00561A12" w14:paraId="55CCE87B" w14:textId="7777777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14="http://schemas.microsoft.com/office/word/2010/wordprocessingDrawing" mc:Ignorable="w14 w15 w16se w16cid w16 w16cex w16sdtdh w16sdtfl w16du wp14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charset w:val="00"/>
    <w:family w:val="roman"/>
    <w:pitch w:val="default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B71E8AD" w:rsidTr="6B71E8AD" w14:paraId="1774A8F1">
      <w:trPr>
        <w:trHeight w:val="300"/>
      </w:trPr>
      <w:tc>
        <w:tcPr>
          <w:tcW w:w="3120" w:type="dxa"/>
          <w:tcMar/>
        </w:tcPr>
        <w:p w:rsidR="6B71E8AD" w:rsidP="6B71E8AD" w:rsidRDefault="6B71E8AD" w14:paraId="2DE20DB2" w14:textId="1DBEBC9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B71E8AD" w:rsidP="6B71E8AD" w:rsidRDefault="6B71E8AD" w14:paraId="405262E8" w14:textId="6AC2AF6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B71E8AD" w:rsidP="6B71E8AD" w:rsidRDefault="6B71E8AD" w14:paraId="01AC7186" w14:textId="07DFD91D">
          <w:pPr>
            <w:pStyle w:val="Header"/>
            <w:bidi w:val="0"/>
            <w:ind w:right="-115"/>
            <w:jc w:val="right"/>
          </w:pPr>
        </w:p>
      </w:tc>
    </w:tr>
  </w:tbl>
  <w:p w:rsidR="6B71E8AD" w:rsidP="6B71E8AD" w:rsidRDefault="6B71E8AD" w14:paraId="4DEF3518" w14:textId="0A32136D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B71E8AD" w:rsidTr="6B71E8AD" w14:paraId="18717939">
      <w:trPr>
        <w:trHeight w:val="300"/>
      </w:trPr>
      <w:tc>
        <w:tcPr>
          <w:tcW w:w="3120" w:type="dxa"/>
          <w:tcMar/>
        </w:tcPr>
        <w:p w:rsidR="6B71E8AD" w:rsidP="6B71E8AD" w:rsidRDefault="6B71E8AD" w14:paraId="4B56BA51" w14:textId="0D5B127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B71E8AD" w:rsidP="6B71E8AD" w:rsidRDefault="6B71E8AD" w14:paraId="33FE8C95" w14:textId="2FAEE29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B71E8AD" w:rsidP="6B71E8AD" w:rsidRDefault="6B71E8AD" w14:paraId="22A8E7B3" w14:textId="5DDF9897">
          <w:pPr>
            <w:pStyle w:val="Header"/>
            <w:bidi w:val="0"/>
            <w:ind w:right="-115"/>
            <w:jc w:val="right"/>
          </w:pPr>
        </w:p>
      </w:tc>
    </w:tr>
  </w:tbl>
  <w:p w:rsidR="6B71E8AD" w:rsidP="6B71E8AD" w:rsidRDefault="6B71E8AD" w14:paraId="35B6BA12" w14:textId="28EB4DE1">
    <w:pPr>
      <w:pStyle w:val="Footer"/>
      <w:bidi w:val="0"/>
    </w:pPr>
  </w:p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B71E8AD" w:rsidTr="6B71E8AD" w14:paraId="6F1B2A66">
      <w:trPr>
        <w:trHeight w:val="300"/>
      </w:trPr>
      <w:tc>
        <w:tcPr>
          <w:tcW w:w="3120" w:type="dxa"/>
          <w:tcMar/>
        </w:tcPr>
        <w:p w:rsidR="6B71E8AD" w:rsidP="6B71E8AD" w:rsidRDefault="6B71E8AD" w14:paraId="7A543797" w14:textId="5700891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B71E8AD" w:rsidP="6B71E8AD" w:rsidRDefault="6B71E8AD" w14:paraId="30EBD97D" w14:textId="0A43479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B71E8AD" w:rsidP="6B71E8AD" w:rsidRDefault="6B71E8AD" w14:paraId="4F30AC0B" w14:textId="6D39745E">
          <w:pPr>
            <w:pStyle w:val="Header"/>
            <w:bidi w:val="0"/>
            <w:ind w:right="-115"/>
            <w:jc w:val="right"/>
          </w:pPr>
        </w:p>
      </w:tc>
    </w:tr>
  </w:tbl>
  <w:p w:rsidR="6B71E8AD" w:rsidP="6B71E8AD" w:rsidRDefault="6B71E8AD" w14:paraId="45BBD93F" w14:textId="3AC48416">
    <w:pPr>
      <w:pStyle w:val="Footer"/>
      <w:bidi w:val="0"/>
    </w:pPr>
  </w:p>
</w:ftr>
</file>

<file path=word/footer4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B71E8AD" w:rsidTr="6B71E8AD" w14:paraId="77F4F21E">
      <w:trPr>
        <w:trHeight w:val="300"/>
      </w:trPr>
      <w:tc>
        <w:tcPr>
          <w:tcW w:w="3120" w:type="dxa"/>
          <w:tcMar/>
        </w:tcPr>
        <w:p w:rsidR="6B71E8AD" w:rsidP="6B71E8AD" w:rsidRDefault="6B71E8AD" w14:paraId="70AFA283" w14:textId="0772FF6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B71E8AD" w:rsidP="6B71E8AD" w:rsidRDefault="6B71E8AD" w14:paraId="7BE82E9F" w14:textId="53E0891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B71E8AD" w:rsidP="6B71E8AD" w:rsidRDefault="6B71E8AD" w14:paraId="43C191F3" w14:textId="59C81B16">
          <w:pPr>
            <w:pStyle w:val="Header"/>
            <w:bidi w:val="0"/>
            <w:ind w:right="-115"/>
            <w:jc w:val="right"/>
          </w:pPr>
        </w:p>
      </w:tc>
    </w:tr>
  </w:tbl>
  <w:p w:rsidR="6B71E8AD" w:rsidP="6B71E8AD" w:rsidRDefault="6B71E8AD" w14:paraId="49F79716" w14:textId="3FA9E40D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61A12" w:rsidP="001133A5" w:rsidRDefault="00561A12" w14:paraId="5ECF3660" w14:textId="77777777">
      <w:pPr>
        <w:spacing w:after="0"/>
      </w:pPr>
      <w:r>
        <w:separator/>
      </w:r>
    </w:p>
  </w:footnote>
  <w:footnote w:type="continuationSeparator" w:id="0">
    <w:p w:rsidR="00561A12" w:rsidP="001133A5" w:rsidRDefault="00561A12" w14:paraId="38D43E7E" w14:textId="77777777">
      <w:pPr>
        <w:spacing w:after="0"/>
      </w:pPr>
      <w:r>
        <w:continuationSeparator/>
      </w:r>
    </w:p>
  </w:footnote>
  <w:footnote w:type="continuationNotice" w:id="1">
    <w:p w:rsidR="00561A12" w:rsidRDefault="00561A12" w14:paraId="3C56C70A" w14:textId="77777777">
      <w:pPr>
        <w:spacing w:after="0"/>
      </w:pP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B71E8AD" w:rsidTr="6B71E8AD" w14:paraId="4F0887C3">
      <w:trPr>
        <w:trHeight w:val="300"/>
      </w:trPr>
      <w:tc>
        <w:tcPr>
          <w:tcW w:w="3120" w:type="dxa"/>
          <w:tcMar/>
        </w:tcPr>
        <w:p w:rsidR="6B71E8AD" w:rsidP="6B71E8AD" w:rsidRDefault="6B71E8AD" w14:paraId="05E7933E" w14:textId="58EE3F7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B71E8AD" w:rsidP="6B71E8AD" w:rsidRDefault="6B71E8AD" w14:paraId="5481374A" w14:textId="4A5C463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B71E8AD" w:rsidP="6B71E8AD" w:rsidRDefault="6B71E8AD" w14:paraId="6520CE5C" w14:textId="3C3F3FB2">
          <w:pPr>
            <w:pStyle w:val="Header"/>
            <w:bidi w:val="0"/>
            <w:ind w:right="-115"/>
            <w:jc w:val="right"/>
          </w:pPr>
        </w:p>
      </w:tc>
    </w:tr>
  </w:tbl>
  <w:p w:rsidR="6B71E8AD" w:rsidP="6B71E8AD" w:rsidRDefault="6B71E8AD" w14:paraId="475A9005" w14:textId="05417150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B71E8AD" w:rsidTr="6B71E8AD" w14:paraId="5F6F99AC">
      <w:trPr>
        <w:trHeight w:val="300"/>
      </w:trPr>
      <w:tc>
        <w:tcPr>
          <w:tcW w:w="3120" w:type="dxa"/>
          <w:tcMar/>
        </w:tcPr>
        <w:p w:rsidR="6B71E8AD" w:rsidP="6B71E8AD" w:rsidRDefault="6B71E8AD" w14:paraId="14116D53" w14:textId="3D1F45D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B71E8AD" w:rsidP="6B71E8AD" w:rsidRDefault="6B71E8AD" w14:paraId="3389303E" w14:textId="43ED3C9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B71E8AD" w:rsidP="6B71E8AD" w:rsidRDefault="6B71E8AD" w14:paraId="7F722242" w14:textId="142A3BFE">
          <w:pPr>
            <w:pStyle w:val="Header"/>
            <w:bidi w:val="0"/>
            <w:ind w:right="-115"/>
            <w:jc w:val="right"/>
          </w:pPr>
        </w:p>
      </w:tc>
    </w:tr>
  </w:tbl>
  <w:p w:rsidR="6B71E8AD" w:rsidP="6B71E8AD" w:rsidRDefault="6B71E8AD" w14:paraId="1629A51B" w14:textId="66B2EF43">
    <w:pPr>
      <w:pStyle w:val="Header"/>
      <w:bidi w:val="0"/>
    </w:pPr>
  </w:p>
</w:hdr>
</file>

<file path=word/header3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B71E8AD" w:rsidTr="6B71E8AD" w14:paraId="6289DBCC">
      <w:trPr>
        <w:trHeight w:val="300"/>
      </w:trPr>
      <w:tc>
        <w:tcPr>
          <w:tcW w:w="3120" w:type="dxa"/>
          <w:tcMar/>
        </w:tcPr>
        <w:p w:rsidR="6B71E8AD" w:rsidP="6B71E8AD" w:rsidRDefault="6B71E8AD" w14:paraId="33BD511B" w14:textId="32FB79E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B71E8AD" w:rsidP="6B71E8AD" w:rsidRDefault="6B71E8AD" w14:paraId="1B84D402" w14:textId="2CB6CD2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B71E8AD" w:rsidP="6B71E8AD" w:rsidRDefault="6B71E8AD" w14:paraId="0AC73339" w14:textId="2A415384">
          <w:pPr>
            <w:pStyle w:val="Header"/>
            <w:bidi w:val="0"/>
            <w:ind w:right="-115"/>
            <w:jc w:val="right"/>
          </w:pPr>
        </w:p>
      </w:tc>
    </w:tr>
  </w:tbl>
  <w:p w:rsidR="6B71E8AD" w:rsidP="6B71E8AD" w:rsidRDefault="6B71E8AD" w14:paraId="581C13F3" w14:textId="701A3B87">
    <w:pPr>
      <w:pStyle w:val="Header"/>
      <w:bidi w:val="0"/>
    </w:pPr>
  </w:p>
</w:hdr>
</file>

<file path=word/header4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B71E8AD" w:rsidTr="6B71E8AD" w14:paraId="65125438">
      <w:trPr>
        <w:trHeight w:val="300"/>
      </w:trPr>
      <w:tc>
        <w:tcPr>
          <w:tcW w:w="3120" w:type="dxa"/>
          <w:tcMar/>
        </w:tcPr>
        <w:p w:rsidR="6B71E8AD" w:rsidP="6B71E8AD" w:rsidRDefault="6B71E8AD" w14:paraId="02FD9505" w14:textId="7A95A88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B71E8AD" w:rsidP="6B71E8AD" w:rsidRDefault="6B71E8AD" w14:paraId="2EEFA5EE" w14:textId="0B69733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B71E8AD" w:rsidP="6B71E8AD" w:rsidRDefault="6B71E8AD" w14:paraId="501CFEF5" w14:textId="6561AC85">
          <w:pPr>
            <w:pStyle w:val="Header"/>
            <w:bidi w:val="0"/>
            <w:ind w:right="-115"/>
            <w:jc w:val="right"/>
          </w:pPr>
        </w:p>
      </w:tc>
    </w:tr>
  </w:tbl>
  <w:p w:rsidR="6B71E8AD" w:rsidP="6B71E8AD" w:rsidRDefault="6B71E8AD" w14:paraId="6924D4CB" w14:textId="26B9BB09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nsid w:val="7c77f8c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741f996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6b8e848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4c0a32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2e1506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33a9ae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3bbb6b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b4da2e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43e2a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16729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19d34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47da6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0cb9a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c2b1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94729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xmlns:wp14="http://schemas.microsoft.com/office/word/2010/wordprocessingDrawing" mc:Ignorable="w14 w15 w16se w16cid w16 w16cex w16sdtdh w16sdtfl w16du wp14">
  <w:zoom w:percent="100"/>
  <w:displayBackgroundShape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51D489F"/>
    <w:rsid w:val="00011E30"/>
    <w:rsid w:val="000B2583"/>
    <w:rsid w:val="001133A5"/>
    <w:rsid w:val="00123B68"/>
    <w:rsid w:val="00161551"/>
    <w:rsid w:val="001925A6"/>
    <w:rsid w:val="001E0EDD"/>
    <w:rsid w:val="001F3549"/>
    <w:rsid w:val="00323199"/>
    <w:rsid w:val="00340417"/>
    <w:rsid w:val="003456F5"/>
    <w:rsid w:val="003471E8"/>
    <w:rsid w:val="00367222"/>
    <w:rsid w:val="00375D9E"/>
    <w:rsid w:val="003A3642"/>
    <w:rsid w:val="003D27D4"/>
    <w:rsid w:val="003D70D2"/>
    <w:rsid w:val="00404B62"/>
    <w:rsid w:val="00523CB1"/>
    <w:rsid w:val="00561A12"/>
    <w:rsid w:val="00580B81"/>
    <w:rsid w:val="006009F5"/>
    <w:rsid w:val="00620628"/>
    <w:rsid w:val="006A6B00"/>
    <w:rsid w:val="006D7A6C"/>
    <w:rsid w:val="007061DB"/>
    <w:rsid w:val="007120F1"/>
    <w:rsid w:val="00836563"/>
    <w:rsid w:val="00880210"/>
    <w:rsid w:val="0089516C"/>
    <w:rsid w:val="00931E5E"/>
    <w:rsid w:val="009D5C92"/>
    <w:rsid w:val="00A66CA2"/>
    <w:rsid w:val="00AF0ED8"/>
    <w:rsid w:val="00B24126"/>
    <w:rsid w:val="00B37731"/>
    <w:rsid w:val="00B94968"/>
    <w:rsid w:val="00DB6068"/>
    <w:rsid w:val="00F34678"/>
    <w:rsid w:val="00F60A8E"/>
    <w:rsid w:val="00F765FC"/>
    <w:rsid w:val="00F93BD3"/>
    <w:rsid w:val="012712C2"/>
    <w:rsid w:val="017CD3B3"/>
    <w:rsid w:val="02094EBB"/>
    <w:rsid w:val="048AC7C1"/>
    <w:rsid w:val="04B43F9B"/>
    <w:rsid w:val="05094FA1"/>
    <w:rsid w:val="05B6B819"/>
    <w:rsid w:val="05F61F28"/>
    <w:rsid w:val="07C96CF4"/>
    <w:rsid w:val="0827E602"/>
    <w:rsid w:val="08BDFAFC"/>
    <w:rsid w:val="08DB6437"/>
    <w:rsid w:val="09049682"/>
    <w:rsid w:val="0966BF83"/>
    <w:rsid w:val="0A1468DE"/>
    <w:rsid w:val="0AE999E7"/>
    <w:rsid w:val="0B35DF51"/>
    <w:rsid w:val="0B590FDB"/>
    <w:rsid w:val="0BA35D48"/>
    <w:rsid w:val="0D28E30F"/>
    <w:rsid w:val="0DA1553D"/>
    <w:rsid w:val="0DA1553D"/>
    <w:rsid w:val="0DD071F4"/>
    <w:rsid w:val="0DD6B347"/>
    <w:rsid w:val="0DF279D5"/>
    <w:rsid w:val="0FD9B0CA"/>
    <w:rsid w:val="1019490B"/>
    <w:rsid w:val="107038E6"/>
    <w:rsid w:val="1080DA61"/>
    <w:rsid w:val="11497579"/>
    <w:rsid w:val="11956917"/>
    <w:rsid w:val="11EC75CC"/>
    <w:rsid w:val="14852827"/>
    <w:rsid w:val="14E5E320"/>
    <w:rsid w:val="14F1D7E9"/>
    <w:rsid w:val="15A71F58"/>
    <w:rsid w:val="16070799"/>
    <w:rsid w:val="16CA9996"/>
    <w:rsid w:val="16F0149F"/>
    <w:rsid w:val="170A2D42"/>
    <w:rsid w:val="17A08833"/>
    <w:rsid w:val="17B88517"/>
    <w:rsid w:val="183958EC"/>
    <w:rsid w:val="189E456C"/>
    <w:rsid w:val="193E67A8"/>
    <w:rsid w:val="19A073B5"/>
    <w:rsid w:val="1B629FF6"/>
    <w:rsid w:val="1C52DD52"/>
    <w:rsid w:val="1C71F240"/>
    <w:rsid w:val="1C71F240"/>
    <w:rsid w:val="1D03450D"/>
    <w:rsid w:val="1D0F6307"/>
    <w:rsid w:val="1E8B0BE1"/>
    <w:rsid w:val="1EC73895"/>
    <w:rsid w:val="1F6F8894"/>
    <w:rsid w:val="2183EC59"/>
    <w:rsid w:val="22344D3A"/>
    <w:rsid w:val="233B8CF4"/>
    <w:rsid w:val="23C7B55D"/>
    <w:rsid w:val="241F004A"/>
    <w:rsid w:val="2423FE36"/>
    <w:rsid w:val="253625A0"/>
    <w:rsid w:val="25BFFCA6"/>
    <w:rsid w:val="268FB5F3"/>
    <w:rsid w:val="2796957E"/>
    <w:rsid w:val="27CE7755"/>
    <w:rsid w:val="28901576"/>
    <w:rsid w:val="28A69E9A"/>
    <w:rsid w:val="28CED43A"/>
    <w:rsid w:val="29100F64"/>
    <w:rsid w:val="2A4931A2"/>
    <w:rsid w:val="2C350BF7"/>
    <w:rsid w:val="2C5E575B"/>
    <w:rsid w:val="2C9B5C5E"/>
    <w:rsid w:val="2E32936B"/>
    <w:rsid w:val="2E723593"/>
    <w:rsid w:val="2F3844AE"/>
    <w:rsid w:val="304B86A1"/>
    <w:rsid w:val="3097A10A"/>
    <w:rsid w:val="31544962"/>
    <w:rsid w:val="31D6161F"/>
    <w:rsid w:val="32783114"/>
    <w:rsid w:val="32EBD42B"/>
    <w:rsid w:val="3456165E"/>
    <w:rsid w:val="3777C045"/>
    <w:rsid w:val="3801CA51"/>
    <w:rsid w:val="38F18748"/>
    <w:rsid w:val="38FF134D"/>
    <w:rsid w:val="39A21473"/>
    <w:rsid w:val="3B3C48CB"/>
    <w:rsid w:val="3BDF488E"/>
    <w:rsid w:val="3C141DA9"/>
    <w:rsid w:val="3C2D8CB3"/>
    <w:rsid w:val="3C6411CB"/>
    <w:rsid w:val="3C787631"/>
    <w:rsid w:val="3CB3EF91"/>
    <w:rsid w:val="3D023FA4"/>
    <w:rsid w:val="3DDEE465"/>
    <w:rsid w:val="3DF6ACAB"/>
    <w:rsid w:val="3E04EBB1"/>
    <w:rsid w:val="3E7FEE6B"/>
    <w:rsid w:val="3FE1F11E"/>
    <w:rsid w:val="417FDEA1"/>
    <w:rsid w:val="41CC4128"/>
    <w:rsid w:val="41E109CB"/>
    <w:rsid w:val="4225FF6C"/>
    <w:rsid w:val="4507C2FB"/>
    <w:rsid w:val="4507C2FB"/>
    <w:rsid w:val="451D489F"/>
    <w:rsid w:val="4693E104"/>
    <w:rsid w:val="46A9929C"/>
    <w:rsid w:val="46E2F387"/>
    <w:rsid w:val="489673B1"/>
    <w:rsid w:val="489673B1"/>
    <w:rsid w:val="492DA19D"/>
    <w:rsid w:val="4A16C596"/>
    <w:rsid w:val="4A291CB7"/>
    <w:rsid w:val="4A82CF1D"/>
    <w:rsid w:val="4BB6A583"/>
    <w:rsid w:val="4CAF8FD2"/>
    <w:rsid w:val="4CB09F78"/>
    <w:rsid w:val="4CEBE99B"/>
    <w:rsid w:val="4CEBE99B"/>
    <w:rsid w:val="4D5BDF32"/>
    <w:rsid w:val="4D6E8C27"/>
    <w:rsid w:val="4E47BF23"/>
    <w:rsid w:val="4E548720"/>
    <w:rsid w:val="4EA01FFC"/>
    <w:rsid w:val="5010C6E0"/>
    <w:rsid w:val="5012089D"/>
    <w:rsid w:val="50BC9C9F"/>
    <w:rsid w:val="516A48DB"/>
    <w:rsid w:val="5194EAAA"/>
    <w:rsid w:val="51A8C463"/>
    <w:rsid w:val="520176E7"/>
    <w:rsid w:val="53A9BCF3"/>
    <w:rsid w:val="547BB15B"/>
    <w:rsid w:val="54A13471"/>
    <w:rsid w:val="54A256D0"/>
    <w:rsid w:val="55346316"/>
    <w:rsid w:val="5586FE48"/>
    <w:rsid w:val="560B35AE"/>
    <w:rsid w:val="565547BE"/>
    <w:rsid w:val="584B80F5"/>
    <w:rsid w:val="58866E34"/>
    <w:rsid w:val="58F136B7"/>
    <w:rsid w:val="5906EAA3"/>
    <w:rsid w:val="5954CE12"/>
    <w:rsid w:val="597138A0"/>
    <w:rsid w:val="5979FB4A"/>
    <w:rsid w:val="5A092A44"/>
    <w:rsid w:val="5B55DE5E"/>
    <w:rsid w:val="5BF72B2B"/>
    <w:rsid w:val="5C1FCE9C"/>
    <w:rsid w:val="5E8BD413"/>
    <w:rsid w:val="5EDAC4A6"/>
    <w:rsid w:val="5EDB43E6"/>
    <w:rsid w:val="5EF36879"/>
    <w:rsid w:val="5F514AF9"/>
    <w:rsid w:val="5F61CD88"/>
    <w:rsid w:val="5F647B0A"/>
    <w:rsid w:val="5F6C8367"/>
    <w:rsid w:val="5FCFFA6A"/>
    <w:rsid w:val="6062D272"/>
    <w:rsid w:val="6127D8FC"/>
    <w:rsid w:val="62114C4C"/>
    <w:rsid w:val="62533C9D"/>
    <w:rsid w:val="627C8B90"/>
    <w:rsid w:val="62C87FC1"/>
    <w:rsid w:val="631116C8"/>
    <w:rsid w:val="6371EAB2"/>
    <w:rsid w:val="64311410"/>
    <w:rsid w:val="64498970"/>
    <w:rsid w:val="6460364D"/>
    <w:rsid w:val="64F1D09C"/>
    <w:rsid w:val="654F2D29"/>
    <w:rsid w:val="661DDEBB"/>
    <w:rsid w:val="67D2F09C"/>
    <w:rsid w:val="68308316"/>
    <w:rsid w:val="6848B267"/>
    <w:rsid w:val="696D46BB"/>
    <w:rsid w:val="696D46BB"/>
    <w:rsid w:val="69FBF2C6"/>
    <w:rsid w:val="6AADEDA0"/>
    <w:rsid w:val="6AE63ECA"/>
    <w:rsid w:val="6AE63ECA"/>
    <w:rsid w:val="6B71E8AD"/>
    <w:rsid w:val="6C6B3EF0"/>
    <w:rsid w:val="6C825EAB"/>
    <w:rsid w:val="6D48707C"/>
    <w:rsid w:val="6D9E85C5"/>
    <w:rsid w:val="6DA82181"/>
    <w:rsid w:val="6E7DF946"/>
    <w:rsid w:val="6F0C869C"/>
    <w:rsid w:val="6F0C869C"/>
    <w:rsid w:val="6F254F4E"/>
    <w:rsid w:val="6F9E844E"/>
    <w:rsid w:val="702515E9"/>
    <w:rsid w:val="70537D2C"/>
    <w:rsid w:val="7182DB6A"/>
    <w:rsid w:val="726EF9A0"/>
    <w:rsid w:val="72CE1FA6"/>
    <w:rsid w:val="73D0DBFA"/>
    <w:rsid w:val="74461349"/>
    <w:rsid w:val="751C84F9"/>
    <w:rsid w:val="759161E8"/>
    <w:rsid w:val="770E56B4"/>
    <w:rsid w:val="7759A7F8"/>
    <w:rsid w:val="77970FF1"/>
    <w:rsid w:val="7913D2B9"/>
    <w:rsid w:val="7AAE7868"/>
    <w:rsid w:val="7AB8FCF2"/>
    <w:rsid w:val="7AF4772B"/>
    <w:rsid w:val="7B463E48"/>
    <w:rsid w:val="7B4EAF86"/>
    <w:rsid w:val="7D46EBDF"/>
    <w:rsid w:val="7D94BE37"/>
    <w:rsid w:val="7EBEF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0FF474"/>
  <w15:chartTrackingRefBased/>
  <w15:docId w15:val="{7C2C1923-D4E6-42C6-8E30-E49CEF9A6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14="http://schemas.microsoft.com/office/word/2010/wordprocessingDrawing" mc:Ignorable="w14 w15 w16se w16cid w16 w16cex w16sdtdh w16sdtfl w16du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qFormat="1"/>
    <w:lsdException w:name="Emphasis" w:uiPriority="20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qFormat="1"/>
    <w:lsdException w:name="Subtle Reference" w:uiPriority="31" w:semiHidden="1" w:qFormat="1"/>
    <w:lsdException w:name="Intense Reference" w:uiPriority="32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F3549"/>
    <w:pPr>
      <w:spacing w:before="160" w:after="80" w:line="240" w:lineRule="auto"/>
    </w:pPr>
    <w:rPr>
      <w:sz w:val="22"/>
    </w:rPr>
  </w:style>
  <w:style w:type="paragraph" w:styleId="Heading1">
    <w:name w:val="heading 1"/>
    <w:basedOn w:val="bottomrowtext"/>
    <w:next w:val="Normal"/>
    <w:link w:val="Heading1Char"/>
    <w:uiPriority w:val="9"/>
    <w:qFormat/>
    <w:rsid w:val="00880210"/>
    <w:pPr>
      <w:spacing w:before="240" w:after="120"/>
      <w:ind w:left="0"/>
      <w:outlineLvl w:val="0"/>
    </w:pPr>
    <w:rPr>
      <w:sz w:val="2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620628"/>
    <w:pPr>
      <w:keepNext/>
      <w:keepLines/>
      <w:spacing w:before="240" w:after="120" w:line="278" w:lineRule="auto"/>
      <w:outlineLvl w:val="1"/>
    </w:pPr>
    <w:rPr>
      <w:rFonts w:cs="Times New Roman (Headings CS)" w:eastAsiaTheme="majorEastAsia"/>
      <w:b/>
      <w:caps/>
      <w:color w:val="263343" w:themeColor="accent6"/>
      <w:spacing w:val="10"/>
      <w:sz w:val="20"/>
      <w:szCs w:val="32"/>
    </w:rPr>
  </w:style>
  <w:style w:type="paragraph" w:styleId="Heading3">
    <w:name w:val="heading 3"/>
    <w:aliases w:val="Paragraph"/>
    <w:basedOn w:val="Normal"/>
    <w:next w:val="Normal"/>
    <w:link w:val="Heading3Char"/>
    <w:uiPriority w:val="9"/>
    <w:semiHidden/>
    <w:qFormat/>
    <w:rsid w:val="00123B68"/>
    <w:pPr>
      <w:keepNext/>
      <w:keepLines/>
      <w:outlineLvl w:val="2"/>
    </w:pPr>
    <w:rPr>
      <w:rFonts w:eastAsiaTheme="majorEastAsia" w:cstheme="majorBidi"/>
      <w:color w:val="263343" w:themeColor="accent6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A66CA2"/>
    <w:pPr>
      <w:keepNext/>
      <w:keepLines/>
      <w:spacing w:before="80" w:after="40"/>
      <w:outlineLvl w:val="3"/>
    </w:pPr>
    <w:rPr>
      <w:rFonts w:cs="Times New Roman (Headings CS)" w:eastAsiaTheme="majorEastAsia"/>
      <w:iCs/>
      <w:caps/>
      <w:color w:val="263343" w:themeColor="accent6"/>
      <w:spacing w:val="10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523CB1"/>
    <w:pPr>
      <w:keepNext/>
      <w:keepLines/>
      <w:spacing w:before="80" w:after="40"/>
      <w:outlineLvl w:val="4"/>
    </w:pPr>
    <w:rPr>
      <w:rFonts w:eastAsiaTheme="majorEastAsia" w:cstheme="majorBidi"/>
      <w:color w:val="263343" w:themeColor="accent6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80210"/>
    <w:rPr>
      <w:rFonts w:cs="Times New Roman (Headings CS)" w:eastAsiaTheme="majorEastAsia"/>
      <w:b/>
      <w:caps/>
      <w:color w:val="263343" w:themeColor="accent6"/>
      <w:spacing w:val="10"/>
      <w:sz w:val="2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1F3549"/>
    <w:rPr>
      <w:rFonts w:cs="Times New Roman (Headings CS)" w:eastAsiaTheme="majorEastAsia"/>
      <w:b/>
      <w:caps/>
      <w:color w:val="263343" w:themeColor="accent6"/>
      <w:spacing w:val="10"/>
      <w:sz w:val="20"/>
      <w:szCs w:val="32"/>
    </w:rPr>
  </w:style>
  <w:style w:type="character" w:styleId="Heading3Char" w:customStyle="1">
    <w:name w:val="Heading 3 Char"/>
    <w:aliases w:val="Paragraph Char"/>
    <w:basedOn w:val="DefaultParagraphFont"/>
    <w:link w:val="Heading3"/>
    <w:uiPriority w:val="9"/>
    <w:semiHidden/>
    <w:rsid w:val="001F3549"/>
    <w:rPr>
      <w:rFonts w:eastAsiaTheme="majorEastAsia" w:cstheme="majorBidi"/>
      <w:color w:val="263343" w:themeColor="accent6"/>
      <w:sz w:val="22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1F3549"/>
    <w:rPr>
      <w:rFonts w:cs="Times New Roman (Headings CS)" w:eastAsiaTheme="majorEastAsia"/>
      <w:iCs/>
      <w:caps/>
      <w:color w:val="263343" w:themeColor="accent6"/>
      <w:spacing w:val="10"/>
      <w:sz w:val="20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1F3549"/>
    <w:rPr>
      <w:rFonts w:eastAsiaTheme="majorEastAsia" w:cstheme="majorBidi"/>
      <w:color w:val="263343" w:themeColor="accent6"/>
      <w:sz w:val="22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1F3549"/>
    <w:rPr>
      <w:rFonts w:eastAsiaTheme="majorEastAsia" w:cstheme="majorBidi"/>
      <w:i/>
      <w:iCs/>
      <w:color w:val="595959" w:themeColor="text1" w:themeTint="A6"/>
      <w:sz w:val="22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1F3549"/>
    <w:rPr>
      <w:rFonts w:eastAsiaTheme="majorEastAsia" w:cstheme="majorBidi"/>
      <w:color w:val="595959" w:themeColor="text1" w:themeTint="A6"/>
      <w:sz w:val="22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1F3549"/>
    <w:rPr>
      <w:rFonts w:eastAsiaTheme="majorEastAsia" w:cstheme="majorBidi"/>
      <w:i/>
      <w:iCs/>
      <w:color w:val="272727" w:themeColor="text1" w:themeTint="D8"/>
      <w:sz w:val="22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1F3549"/>
    <w:rPr>
      <w:rFonts w:eastAsiaTheme="majorEastAsia" w:cstheme="majorBidi"/>
      <w:color w:val="272727" w:themeColor="text1" w:themeTint="D8"/>
      <w:sz w:val="22"/>
    </w:rPr>
  </w:style>
  <w:style w:type="character" w:styleId="TitleChar" w:customStyle="1">
    <w:name w:val="Title Char"/>
    <w:basedOn w:val="DefaultParagraphFont"/>
    <w:link w:val="Title"/>
    <w:uiPriority w:val="10"/>
    <w:rsid w:val="003471E8"/>
    <w:rPr>
      <w:rFonts w:asciiTheme="majorHAnsi" w:hAnsiTheme="majorHAnsi" w:eastAsiaTheme="majorEastAsia" w:cstheme="majorBidi"/>
      <w:kern w:val="28"/>
      <w:sz w:val="72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3471E8"/>
    <w:pPr>
      <w:spacing w:before="240" w:line="216" w:lineRule="auto"/>
    </w:pPr>
    <w:rPr>
      <w:rFonts w:asciiTheme="majorHAnsi" w:hAnsiTheme="majorHAnsi" w:eastAsiaTheme="majorEastAsia" w:cstheme="majorBidi"/>
      <w:kern w:val="28"/>
      <w:sz w:val="72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3471E8"/>
    <w:rPr>
      <w:rFonts w:eastAsiaTheme="majorEastAsia" w:cstheme="majorBidi"/>
      <w:caps/>
      <w:color w:val="000000" w:themeColor="text1"/>
      <w:spacing w:val="10"/>
      <w:sz w:val="20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1E8"/>
    <w:pPr>
      <w:numPr>
        <w:ilvl w:val="1"/>
      </w:numPr>
      <w:spacing w:before="120" w:after="40"/>
      <w:ind w:left="108"/>
    </w:pPr>
    <w:rPr>
      <w:rFonts w:eastAsiaTheme="majorEastAsia" w:cstheme="majorBidi"/>
      <w:caps/>
      <w:color w:val="000000" w:themeColor="text1"/>
      <w:spacing w:val="10"/>
      <w:sz w:val="20"/>
      <w:szCs w:val="28"/>
    </w:rPr>
  </w:style>
  <w:style w:type="character" w:styleId="IntenseEmphasis">
    <w:name w:val="Intense Emphasis"/>
    <w:basedOn w:val="DefaultParagraphFont"/>
    <w:uiPriority w:val="21"/>
    <w:semiHidden/>
    <w:qFormat/>
    <w:rPr>
      <w:i/>
      <w:iCs/>
      <w:color w:val="B0A034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1F3549"/>
    <w:rPr>
      <w:i/>
      <w:iCs/>
      <w:color w:val="404040" w:themeColor="text1" w:themeTint="BF"/>
      <w:sz w:val="22"/>
    </w:rPr>
  </w:style>
  <w:style w:type="paragraph" w:styleId="Quote">
    <w:name w:val="Quote"/>
    <w:basedOn w:val="Normal"/>
    <w:next w:val="Normal"/>
    <w:link w:val="QuoteChar"/>
    <w:uiPriority w:val="29"/>
    <w:semiHidden/>
    <w:qFormat/>
    <w:pPr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1F3549"/>
    <w:rPr>
      <w:i/>
      <w:iCs/>
      <w:color w:val="B0A034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pPr>
      <w:pBdr>
        <w:top w:val="single" w:color="B0A034" w:themeColor="accent1" w:themeShade="BF" w:sz="4" w:space="10"/>
        <w:bottom w:val="single" w:color="B0A034" w:themeColor="accent1" w:themeShade="BF" w:sz="4" w:space="10"/>
      </w:pBdr>
      <w:spacing w:before="360" w:after="360"/>
      <w:ind w:left="864" w:right="864"/>
      <w:jc w:val="center"/>
    </w:pPr>
    <w:rPr>
      <w:i/>
      <w:iCs/>
      <w:color w:val="B0A034" w:themeColor="accent1" w:themeShade="BF"/>
    </w:rPr>
  </w:style>
  <w:style w:type="character" w:styleId="IntenseReference">
    <w:name w:val="Intense Reference"/>
    <w:basedOn w:val="DefaultParagraphFont"/>
    <w:uiPriority w:val="32"/>
    <w:semiHidden/>
    <w:qFormat/>
    <w:rPr>
      <w:b/>
      <w:bCs/>
      <w:smallCaps/>
      <w:color w:val="B0A034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semiHidden/>
    <w:rsid w:val="001133A5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1F3549"/>
    <w:rPr>
      <w:sz w:val="22"/>
    </w:rPr>
  </w:style>
  <w:style w:type="paragraph" w:styleId="Header">
    <w:name w:val="header"/>
    <w:basedOn w:val="Normal"/>
    <w:link w:val="HeaderChar"/>
    <w:uiPriority w:val="99"/>
    <w:semiHidden/>
    <w:rsid w:val="0089516C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1F3549"/>
    <w:rPr>
      <w:sz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39"/>
    <w:rsid w:val="00F3467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oprowtext" w:customStyle="1">
    <w:name w:val="Top row text"/>
    <w:basedOn w:val="Heading2"/>
    <w:qFormat/>
    <w:rsid w:val="00011E30"/>
    <w:pPr>
      <w:tabs>
        <w:tab w:val="right" w:pos="9270"/>
      </w:tabs>
      <w:spacing w:before="0"/>
      <w:ind w:left="108"/>
    </w:pPr>
    <w:rPr>
      <w:sz w:val="16"/>
    </w:rPr>
  </w:style>
  <w:style w:type="paragraph" w:styleId="bottomrowtext" w:customStyle="1">
    <w:name w:val="bottom row text"/>
    <w:basedOn w:val="Heading2"/>
    <w:qFormat/>
    <w:rsid w:val="003471E8"/>
    <w:pPr>
      <w:tabs>
        <w:tab w:val="left" w:pos="3996"/>
        <w:tab w:val="left" w:pos="5724"/>
      </w:tabs>
      <w:spacing w:before="4800" w:after="0"/>
      <w:ind w:left="108"/>
    </w:pPr>
    <w:rPr>
      <w:sz w:val="16"/>
    </w:rPr>
  </w:style>
  <w:style w:type="paragraph" w:styleId="QuarterNumber" w:customStyle="1">
    <w:name w:val="Quarter Number"/>
    <w:basedOn w:val="Heading1"/>
    <w:qFormat/>
    <w:rsid w:val="006D7A6C"/>
    <w:pPr>
      <w:spacing w:before="4200"/>
    </w:pPr>
    <w:rPr>
      <w:b w:val="0"/>
      <w:bCs/>
      <w:sz w:val="96"/>
    </w:rPr>
  </w:style>
  <w:style w:type="paragraph" w:styleId="Graphicsanchor" w:customStyle="1">
    <w:name w:val="Graphics anchor"/>
    <w:basedOn w:val="Normal"/>
    <w:qFormat/>
    <w:rsid w:val="00F765FC"/>
    <w:pPr>
      <w:spacing w:before="0" w:after="0"/>
    </w:pPr>
    <w:rPr>
      <w:sz w:val="4"/>
      <w:szCs w:val="4"/>
    </w:rPr>
  </w:style>
  <w:style w:type="paragraph" w:styleId="ListParagraph">
    <w:uiPriority w:val="34"/>
    <w:name w:val="List Paragraph"/>
    <w:basedOn w:val="Normal"/>
    <w:qFormat/>
    <w:rsid w:val="6B71E8AD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4D5BDF32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theme" Target="theme/theme1.xml" Id="rId10" /><Relationship Type="http://schemas.openxmlformats.org/officeDocument/2006/relationships/styles" Target="styles.xml" Id="rId4" /><Relationship Type="http://schemas.openxmlformats.org/officeDocument/2006/relationships/fontTable" Target="fontTable.xml" Id="rId9" /><Relationship Type="http://schemas.openxmlformats.org/officeDocument/2006/relationships/header" Target="header.xml" Id="R52fccc4c2fcd4fc8" /><Relationship Type="http://schemas.openxmlformats.org/officeDocument/2006/relationships/header" Target="header2.xml" Id="R2365514962e841af" /><Relationship Type="http://schemas.openxmlformats.org/officeDocument/2006/relationships/footer" Target="footer.xml" Id="R3e857a6627f54bbe" /><Relationship Type="http://schemas.openxmlformats.org/officeDocument/2006/relationships/footer" Target="footer2.xml" Id="Rc43dd0e37d2b461a" /><Relationship Type="http://schemas.openxmlformats.org/officeDocument/2006/relationships/image" Target="/media/image2.png" Id="rId1946606112" /><Relationship Type="http://schemas.openxmlformats.org/officeDocument/2006/relationships/header" Target="header3.xml" Id="R600c07e6c06d4147" /><Relationship Type="http://schemas.openxmlformats.org/officeDocument/2006/relationships/header" Target="header4.xml" Id="Rbe1c4f05ff1948d5" /><Relationship Type="http://schemas.openxmlformats.org/officeDocument/2006/relationships/footer" Target="footer3.xml" Id="R3d82c4466e9f4079" /><Relationship Type="http://schemas.openxmlformats.org/officeDocument/2006/relationships/footer" Target="footer4.xml" Id="Rb5a376e0b5544b75" /><Relationship Type="http://schemas.openxmlformats.org/officeDocument/2006/relationships/numbering" Target="numbering.xml" Id="Rbfcce7907e63448f" /><Relationship Type="http://schemas.openxmlformats.org/officeDocument/2006/relationships/image" Target="/media/image3.png" Id="rId634757409" /><Relationship Type="http://schemas.openxmlformats.org/officeDocument/2006/relationships/image" Target="/media/image4.png" Id="rId790545025" /><Relationship Type="http://schemas.openxmlformats.org/officeDocument/2006/relationships/image" Target="/media/image5.png" Id="rId1215386886" /><Relationship Type="http://schemas.openxmlformats.org/officeDocument/2006/relationships/image" Target="/media/image6.png" Id="rId853934266" /><Relationship Type="http://schemas.openxmlformats.org/officeDocument/2006/relationships/image" Target="/media/image7.png" Id="rId76266102" /><Relationship Type="http://schemas.openxmlformats.org/officeDocument/2006/relationships/image" Target="/media/image8.png" Id="rId376839188" /><Relationship Type="http://schemas.openxmlformats.org/officeDocument/2006/relationships/image" Target="/media/image9.png" Id="rId1818659885" /><Relationship Type="http://schemas.openxmlformats.org/officeDocument/2006/relationships/image" Target="/media/imagea.png" Id="rId1555886940" /><Relationship Type="http://schemas.openxmlformats.org/officeDocument/2006/relationships/hyperlink" Target="https://public.tableau.com/app/profile/olly.de.ber/viz/Partytotal/Sheet1?publish=yes" TargetMode="External" Id="R2c3738a8bed04749" /><Relationship Type="http://schemas.openxmlformats.org/officeDocument/2006/relationships/hyperlink" Target="https://public.tableau.com/app/profile/olly.de.ber/viz/LeaveRemainAnalysis/TotalSeatWins?publish=yes" TargetMode="External" Id="Ra42a019976ba474f" /><Relationship Type="http://schemas.openxmlformats.org/officeDocument/2006/relationships/hyperlink" Target="https://public.tableau.com/app/profile/olly.de.ber/viz/LeaveRemainAnalysis/Dashboardofanalysis?publish=yes" TargetMode="External" Id="R55d311e92dc94cbe" /><Relationship Type="http://schemas.openxmlformats.org/officeDocument/2006/relationships/hyperlink" Target="https://public.tableau.com/app/profile/olly.de.ber/viz/ConservastiveTop5table/Sheet1?publish=yes" TargetMode="External" Id="R8ad86d81c69f4ed8" /><Relationship Type="http://schemas.openxmlformats.org/officeDocument/2006/relationships/hyperlink" Target="https://public.tableau.com/app/profile/olly.de.ber/viz/LabourTop5Table/LabourTop5?publish=yes" TargetMode="External" Id="Rf4e8505f01ea43ed" /><Relationship Type="http://schemas.openxmlformats.org/officeDocument/2006/relationships/hyperlink" Target="https://public.tableau.com/app/profile/olly.de.ber/viz/SNPtop5Table/Sheet1?publish=yes" TargetMode="External" Id="R7ec5082b810c4496" /><Relationship Type="http://schemas.openxmlformats.org/officeDocument/2006/relationships/hyperlink" Target="https://public.tableau.com/app/profile/olly.de.ber/viz/ClosestMajorities/ClosestMajority?publish=yes" TargetMode="External" Id="Reedb56bcae7f4fe7" /><Relationship Type="http://schemas.openxmlformats.org/officeDocument/2006/relationships/image" Target="/media/imagec.png" Id="rId1775085732" /><Relationship Type="http://schemas.openxmlformats.org/officeDocument/2006/relationships/hyperlink" Target="https://public.tableau.com/app/profile/olly.de.ber/viz/RegionalVisualisation/Sheet1?publish=yes" TargetMode="External" Id="Rbcd72c8461dc495c" /><Relationship Type="http://schemas.openxmlformats.org/officeDocument/2006/relationships/image" Target="/media/imaged.png" Id="rId1245867846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Custom 27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D0C262"/>
      </a:accent1>
      <a:accent2>
        <a:srgbClr val="FEB8B8"/>
      </a:accent2>
      <a:accent3>
        <a:srgbClr val="6B2138"/>
      </a:accent3>
      <a:accent4>
        <a:srgbClr val="FC5316"/>
      </a:accent4>
      <a:accent5>
        <a:srgbClr val="EEF6FF"/>
      </a:accent5>
      <a:accent6>
        <a:srgbClr val="263343"/>
      </a:accent6>
      <a:hlink>
        <a:srgbClr val="467886"/>
      </a:hlink>
      <a:folHlink>
        <a:srgbClr val="96607D"/>
      </a:folHlink>
    </a:clrScheme>
    <a:fontScheme name="Custom 18">
      <a:majorFont>
        <a:latin typeface="Aptos"/>
        <a:ea typeface=""/>
        <a:cs typeface=""/>
      </a:majorFont>
      <a:minorFont>
        <a:latin typeface="Apto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D76B08-176C-4BDB-90D6-0C430F180BB8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324330ED-517D-44B3-A43E-15DF31B51B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679BCE-5B80-4980-993B-17387E3C7B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Quarterly business performance report_wac_EF_v5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2025-07-10T10:03:52.5579099Z</dcterms:created>
  <dcterms:modified xsi:type="dcterms:W3CDTF">2025-07-10T11:52:27.9951366Z</dcterms:modified>
  <dc:creator>Olly de Boer</dc:creator>
  <lastModifiedBy>Olly de Boer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