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Rule="auto"/>
        <w:jc w:val="both"/>
        <w:rPr>
          <w:b w:val="1"/>
          <w:sz w:val="32"/>
          <w:szCs w:val="32"/>
        </w:rPr>
      </w:pPr>
      <w:r w:rsidDel="00000000" w:rsidR="00000000" w:rsidRPr="00000000">
        <w:rPr>
          <w:b w:val="1"/>
          <w:sz w:val="32"/>
          <w:szCs w:val="32"/>
          <w:rtl w:val="0"/>
        </w:rPr>
        <w:t xml:space="preserve">Olivier BIGIRIMANA</w:t>
      </w:r>
    </w:p>
    <w:p w:rsidR="00000000" w:rsidDel="00000000" w:rsidP="00000000" w:rsidRDefault="00000000" w:rsidRPr="00000000" w14:paraId="00000002">
      <w:pPr>
        <w:jc w:val="both"/>
        <w:rPr>
          <w:color w:val="1155cc"/>
          <w:sz w:val="26"/>
          <w:szCs w:val="26"/>
          <w:u w:val="single"/>
        </w:rPr>
      </w:pPr>
      <w:r w:rsidDel="00000000" w:rsidR="00000000" w:rsidRPr="00000000">
        <w:rPr>
          <w:sz w:val="26"/>
          <w:szCs w:val="26"/>
          <w:rtl w:val="0"/>
        </w:rPr>
        <w:t xml:space="preserve">Rwanda | 📧 cyotero26@gmail.com | 📱 +250 787595645 | 🌐 </w:t>
      </w:r>
      <w:hyperlink r:id="rId6">
        <w:r w:rsidDel="00000000" w:rsidR="00000000" w:rsidRPr="00000000">
          <w:rPr>
            <w:color w:val="1155cc"/>
            <w:sz w:val="26"/>
            <w:szCs w:val="26"/>
            <w:u w:val="single"/>
            <w:rtl w:val="0"/>
          </w:rPr>
          <w:t xml:space="preserve">Portfolio</w:t>
        </w:r>
      </w:hyperlink>
      <w:r w:rsidDel="00000000" w:rsidR="00000000" w:rsidRPr="00000000">
        <w:rPr>
          <w:sz w:val="26"/>
          <w:szCs w:val="26"/>
          <w:rtl w:val="0"/>
        </w:rPr>
        <w:t xml:space="preserve"> | 🔗 </w:t>
      </w:r>
      <w:hyperlink r:id="rId7">
        <w:r w:rsidDel="00000000" w:rsidR="00000000" w:rsidRPr="00000000">
          <w:rPr>
            <w:color w:val="1155cc"/>
            <w:sz w:val="26"/>
            <w:szCs w:val="26"/>
            <w:u w:val="single"/>
            <w:rtl w:val="0"/>
          </w:rPr>
          <w:t xml:space="preserve">LinkedIn</w:t>
        </w:r>
      </w:hyperlink>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Dear Hiring Manager,</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I'm writing to express my keen interest in the backend Web Developer position at your company. What draws me to your team is your commitment to user-centric design and innovation, shown in the way you consistently deliver both functional and visually captivating digital experiences. Having continuously upheld similar values in my backend career, I am eager to contribute my expertise to further propel your mission.</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In my role as a backend Web Developer, I had the opportunity to design over 5 web applications that significantly enhanced client engagement for various projects. One notable project involved developing a Lost &amp; Found Document Reporting Platform. This platform was not only tailored for advanced search capabilities and document moderation but also included seamless media handling, optimizing the user experience for both mobile and desktop platforms. Leveraging Django for the backend and utilizing technologies like PostgreSQL and Tailwind CSS for database management and design, I ensured the security of sensitive data while maintaining an intuitive UI. My solution-oriented approach and technical competence resulted in a secure and efficient application that addressed a real-world issue, aligning well with your team's dedication to innovative and practical problem-solving.</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I am eager to bring this proactive and thoughtful approach to your team, armed with a solid foundation in agile methodologies and a deep understanding of critical web technologies and databases. My experience in various technological environments equips me with the adaptability and vision needed to thrive in your dynamic setting.</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I would welcome the opportunity to further discuss how my background, skills, and enthuse for impactful digital solutions could be a valuable addition to your team. Thank you for considering my application. I look forward to the possibility of discussing this exciting opportunity with you.</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Sincerely,</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Olivier BIGIRIMANA</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girimanaolivier.netlify.app/" TargetMode="External"/><Relationship Id="rId7" Type="http://schemas.openxmlformats.org/officeDocument/2006/relationships/hyperlink" Target="https://www.linkedin.com/in/bigirimana-olivier-700ba21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