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E3D3" w14:textId="09A9C2D5" w:rsidR="00BB6EB7" w:rsidRDefault="5B2E8229" w:rsidP="7447F014">
      <w:pPr>
        <w:pStyle w:val="Heading1"/>
        <w:spacing w:before="281" w:after="281" w:line="300" w:lineRule="auto"/>
      </w:pPr>
      <w:r w:rsidRPr="7447F014">
        <w:rPr>
          <w:rFonts w:ascii="Segoe UI" w:eastAsia="Segoe UI" w:hAnsi="Segoe UI" w:cs="Segoe UI"/>
          <w:b/>
          <w:bCs/>
          <w:sz w:val="42"/>
          <w:szCs w:val="42"/>
        </w:rPr>
        <w:t>Paired Code Review Record (Blank Template)</w:t>
      </w:r>
    </w:p>
    <w:p w14:paraId="1E048B87" w14:textId="578DA63A" w:rsidR="00BB6EB7" w:rsidRDefault="5B2E8229" w:rsidP="7447F014">
      <w:pPr>
        <w:pStyle w:val="Heading3"/>
        <w:spacing w:before="246" w:after="246" w:line="300" w:lineRule="auto"/>
      </w:pPr>
      <w:r w:rsidRPr="7447F014">
        <w:rPr>
          <w:rFonts w:ascii="Segoe UI" w:eastAsia="Segoe UI" w:hAnsi="Segoe UI" w:cs="Segoe UI"/>
          <w:b/>
          <w:bCs/>
          <w:sz w:val="24"/>
          <w:szCs w:val="24"/>
        </w:rPr>
        <w:t>TechSolutions Intranet – Maintenance Log Feature</w:t>
      </w:r>
    </w:p>
    <w:p w14:paraId="0DEBA2D9" w14:textId="67000FE7" w:rsidR="00BB6EB7" w:rsidRDefault="00BB6EB7" w:rsidP="7447F014">
      <w:pPr>
        <w:spacing w:after="0" w:line="300" w:lineRule="auto"/>
      </w:pPr>
    </w:p>
    <w:p w14:paraId="7CD4B997" w14:textId="5AE67D4E" w:rsidR="00BB6EB7" w:rsidRDefault="5B2E8229" w:rsidP="7447F014">
      <w:pPr>
        <w:pStyle w:val="Heading2"/>
        <w:spacing w:before="261" w:after="261" w:line="300" w:lineRule="auto"/>
      </w:pPr>
      <w:r w:rsidRPr="7447F014">
        <w:rPr>
          <w:rFonts w:ascii="Segoe UI" w:eastAsia="Segoe UI" w:hAnsi="Segoe UI" w:cs="Segoe UI"/>
          <w:b/>
          <w:bCs/>
          <w:sz w:val="31"/>
          <w:szCs w:val="31"/>
        </w:rPr>
        <w:t>1. Review Details</w:t>
      </w:r>
    </w:p>
    <w:p w14:paraId="6094F59D" w14:textId="33EEE2ED" w:rsidR="00BB6EB7" w:rsidRDefault="5B2E8229" w:rsidP="7447F014">
      <w:pPr>
        <w:spacing w:before="210" w:after="210" w:line="300" w:lineRule="auto"/>
        <w:rPr>
          <w:rFonts w:ascii="Segoe UI" w:eastAsia="Segoe UI" w:hAnsi="Segoe UI" w:cs="Segoe UI"/>
          <w:b/>
          <w:bCs/>
          <w:sz w:val="21"/>
          <w:szCs w:val="21"/>
        </w:rPr>
      </w:pPr>
      <w:r w:rsidRPr="7447F014">
        <w:rPr>
          <w:rFonts w:ascii="Segoe UI" w:eastAsia="Segoe UI" w:hAnsi="Segoe UI" w:cs="Segoe UI"/>
          <w:b/>
          <w:bCs/>
          <w:sz w:val="21"/>
          <w:szCs w:val="21"/>
        </w:rPr>
        <w:t>Author:</w:t>
      </w:r>
      <w:r w:rsidRPr="7447F014">
        <w:rPr>
          <w:rFonts w:ascii="Segoe UI" w:eastAsia="Segoe UI" w:hAnsi="Segoe UI" w:cs="Segoe UI"/>
          <w:sz w:val="21"/>
          <w:szCs w:val="21"/>
        </w:rPr>
        <w:t xml:space="preserve"> </w:t>
      </w:r>
      <w:r w:rsidR="00D47547">
        <w:rPr>
          <w:rFonts w:ascii="Segoe UI" w:eastAsia="Segoe UI" w:hAnsi="Segoe UI" w:cs="Segoe UI"/>
          <w:sz w:val="21"/>
          <w:szCs w:val="21"/>
        </w:rPr>
        <w:t>Olly Powell</w:t>
      </w:r>
      <w:r w:rsidR="00000000">
        <w:br/>
      </w:r>
      <w:r w:rsidRPr="7447F014">
        <w:rPr>
          <w:rFonts w:ascii="Segoe UI" w:eastAsia="Segoe UI" w:hAnsi="Segoe UI" w:cs="Segoe UI"/>
          <w:sz w:val="21"/>
          <w:szCs w:val="21"/>
        </w:rPr>
        <w:t xml:space="preserve"> </w:t>
      </w:r>
      <w:r w:rsidRPr="7447F014">
        <w:rPr>
          <w:rFonts w:ascii="Segoe UI" w:eastAsia="Segoe UI" w:hAnsi="Segoe UI" w:cs="Segoe UI"/>
          <w:b/>
          <w:bCs/>
          <w:sz w:val="21"/>
          <w:szCs w:val="21"/>
        </w:rPr>
        <w:t>Reviewer:</w:t>
      </w:r>
      <w:r w:rsidRPr="7447F014">
        <w:rPr>
          <w:rFonts w:ascii="Segoe UI" w:eastAsia="Segoe UI" w:hAnsi="Segoe UI" w:cs="Segoe UI"/>
          <w:sz w:val="21"/>
          <w:szCs w:val="21"/>
        </w:rPr>
        <w:t xml:space="preserve"> </w:t>
      </w:r>
      <w:r w:rsidR="00D47547">
        <w:rPr>
          <w:rFonts w:ascii="Segoe UI" w:eastAsia="Segoe UI" w:hAnsi="Segoe UI" w:cs="Segoe UI"/>
          <w:sz w:val="21"/>
          <w:szCs w:val="21"/>
        </w:rPr>
        <w:t>Kian O’meara</w:t>
      </w:r>
      <w:r w:rsidR="00000000">
        <w:br/>
      </w:r>
      <w:r w:rsidRPr="7447F014">
        <w:rPr>
          <w:rFonts w:ascii="Segoe UI" w:eastAsia="Segoe UI" w:hAnsi="Segoe UI" w:cs="Segoe UI"/>
          <w:sz w:val="21"/>
          <w:szCs w:val="21"/>
        </w:rPr>
        <w:t xml:space="preserve"> </w:t>
      </w:r>
      <w:r w:rsidRPr="7447F014">
        <w:rPr>
          <w:rFonts w:ascii="Segoe UI" w:eastAsia="Segoe UI" w:hAnsi="Segoe UI" w:cs="Segoe UI"/>
          <w:b/>
          <w:bCs/>
          <w:sz w:val="21"/>
          <w:szCs w:val="21"/>
        </w:rPr>
        <w:t>Date:</w:t>
      </w:r>
      <w:r w:rsidRPr="7447F014">
        <w:rPr>
          <w:rFonts w:ascii="Segoe UI" w:eastAsia="Segoe UI" w:hAnsi="Segoe UI" w:cs="Segoe UI"/>
          <w:sz w:val="21"/>
          <w:szCs w:val="21"/>
        </w:rPr>
        <w:t xml:space="preserve"> </w:t>
      </w:r>
      <w:r w:rsidR="00D47547">
        <w:rPr>
          <w:rFonts w:ascii="Segoe UI" w:eastAsia="Segoe UI" w:hAnsi="Segoe UI" w:cs="Segoe UI"/>
          <w:sz w:val="21"/>
          <w:szCs w:val="21"/>
        </w:rPr>
        <w:t>29/01/2026</w:t>
      </w:r>
      <w:r w:rsidR="00000000">
        <w:br/>
      </w:r>
      <w:r w:rsidRPr="7447F014">
        <w:rPr>
          <w:rFonts w:ascii="Segoe UI" w:eastAsia="Segoe UI" w:hAnsi="Segoe UI" w:cs="Segoe UI"/>
          <w:sz w:val="21"/>
          <w:szCs w:val="21"/>
        </w:rPr>
        <w:t xml:space="preserve"> </w:t>
      </w:r>
      <w:r w:rsidRPr="7447F014">
        <w:rPr>
          <w:rFonts w:ascii="Segoe UI" w:eastAsia="Segoe UI" w:hAnsi="Segoe UI" w:cs="Segoe UI"/>
          <w:b/>
          <w:bCs/>
          <w:sz w:val="21"/>
          <w:szCs w:val="21"/>
        </w:rPr>
        <w:t>Files / Components Reviewed:</w:t>
      </w:r>
      <w:r w:rsidR="00D47547">
        <w:rPr>
          <w:rFonts w:ascii="Segoe UI" w:eastAsia="Segoe UI" w:hAnsi="Segoe UI" w:cs="Segoe UI"/>
          <w:b/>
          <w:bCs/>
          <w:sz w:val="21"/>
          <w:szCs w:val="21"/>
        </w:rPr>
        <w:t xml:space="preserve"> </w:t>
      </w:r>
    </w:p>
    <w:p w14:paraId="6BCBDA6B" w14:textId="47775A20" w:rsidR="00452C8C" w:rsidRDefault="00452C8C" w:rsidP="7447F014">
      <w:pPr>
        <w:spacing w:before="210" w:after="210" w:line="300" w:lineRule="auto"/>
        <w:rPr>
          <w:rFonts w:ascii="Segoe UI" w:eastAsia="Segoe UI" w:hAnsi="Segoe UI" w:cs="Segoe UI"/>
          <w:b/>
          <w:bCs/>
          <w:sz w:val="21"/>
          <w:szCs w:val="21"/>
        </w:rPr>
      </w:pPr>
      <w:r>
        <w:rPr>
          <w:rFonts w:ascii="Segoe UI" w:eastAsia="Segoe UI" w:hAnsi="Segoe UI" w:cs="Segoe UI"/>
          <w:b/>
          <w:bCs/>
          <w:sz w:val="21"/>
          <w:szCs w:val="21"/>
        </w:rPr>
        <w:t>Index.HTML</w:t>
      </w:r>
    </w:p>
    <w:p w14:paraId="476832A5" w14:textId="479B4D05" w:rsidR="00452C8C" w:rsidRDefault="00452C8C" w:rsidP="7447F014">
      <w:pPr>
        <w:spacing w:before="210" w:after="210" w:line="300" w:lineRule="auto"/>
      </w:pPr>
      <w:r>
        <w:rPr>
          <w:rFonts w:ascii="Segoe UI" w:eastAsia="Segoe UI" w:hAnsi="Segoe UI" w:cs="Segoe UI"/>
          <w:b/>
          <w:bCs/>
          <w:sz w:val="21"/>
          <w:szCs w:val="21"/>
        </w:rPr>
        <w:t>static</w:t>
      </w:r>
    </w:p>
    <w:p w14:paraId="5DC4A448" w14:textId="5B9687B4" w:rsidR="00BB6EB7" w:rsidRDefault="00BB6EB7" w:rsidP="7447F014">
      <w:pPr>
        <w:spacing w:after="0" w:line="300" w:lineRule="auto"/>
      </w:pPr>
    </w:p>
    <w:p w14:paraId="3869B8AD" w14:textId="1393FDF7" w:rsidR="00BB6EB7" w:rsidRDefault="5B2E8229" w:rsidP="7447F014">
      <w:pPr>
        <w:spacing w:before="210" w:after="210" w:line="300" w:lineRule="auto"/>
      </w:pPr>
      <w:r w:rsidRPr="7447F014">
        <w:rPr>
          <w:rFonts w:ascii="Segoe UI" w:eastAsia="Segoe UI" w:hAnsi="Segoe UI" w:cs="Segoe UI"/>
          <w:b/>
          <w:bCs/>
          <w:sz w:val="21"/>
          <w:szCs w:val="21"/>
        </w:rPr>
        <w:t>Version / Commit (if used):</w:t>
      </w:r>
      <w:r w:rsidR="00D47547">
        <w:rPr>
          <w:rFonts w:ascii="Segoe UI" w:eastAsia="Segoe UI" w:hAnsi="Segoe UI" w:cs="Segoe UI"/>
          <w:sz w:val="21"/>
          <w:szCs w:val="21"/>
        </w:rPr>
        <w:t xml:space="preserve"> Final commit</w:t>
      </w:r>
    </w:p>
    <w:p w14:paraId="37E06640" w14:textId="4405C986" w:rsidR="00BB6EB7" w:rsidRDefault="00BB6EB7" w:rsidP="7447F014">
      <w:pPr>
        <w:spacing w:after="0" w:line="300" w:lineRule="auto"/>
      </w:pPr>
    </w:p>
    <w:p w14:paraId="28EC4546" w14:textId="6080A0B5" w:rsidR="00BB6EB7" w:rsidRDefault="5B2E8229" w:rsidP="7447F014">
      <w:pPr>
        <w:pStyle w:val="Heading2"/>
        <w:spacing w:before="261" w:after="261" w:line="300" w:lineRule="auto"/>
      </w:pPr>
      <w:r w:rsidRPr="7447F014">
        <w:rPr>
          <w:rFonts w:ascii="Segoe UI" w:eastAsia="Segoe UI" w:hAnsi="Segoe UI" w:cs="Segoe UI"/>
          <w:b/>
          <w:bCs/>
          <w:sz w:val="31"/>
          <w:szCs w:val="31"/>
        </w:rPr>
        <w:t>2. Review Objective</w:t>
      </w:r>
    </w:p>
    <w:p w14:paraId="3DF35EAE" w14:textId="1B96774F" w:rsidR="00BB6EB7" w:rsidRDefault="5B2E8229" w:rsidP="7447F014">
      <w:pPr>
        <w:spacing w:before="210" w:after="210" w:line="300" w:lineRule="auto"/>
      </w:pPr>
      <w:r w:rsidRPr="7447F014">
        <w:rPr>
          <w:rFonts w:ascii="Segoe UI" w:eastAsia="Segoe UI" w:hAnsi="Segoe UI" w:cs="Segoe UI"/>
          <w:i/>
          <w:iCs/>
          <w:sz w:val="21"/>
          <w:szCs w:val="21"/>
        </w:rPr>
        <w:t>(What requirement, KPI, or acceptance criterion is this review checking?)</w:t>
      </w:r>
    </w:p>
    <w:p w14:paraId="00A7CF11" w14:textId="7D0E3677" w:rsidR="00D47547" w:rsidRDefault="00D47547" w:rsidP="7447F014">
      <w:pPr>
        <w:spacing w:after="0" w:line="300" w:lineRule="auto"/>
      </w:pPr>
      <w:r>
        <w:t>Check whether the HTML code meets the requirements to save complete, accurate records with clear validation/error messages and robust handling of invalid inputs, aligned KPIs:</w:t>
      </w:r>
    </w:p>
    <w:p w14:paraId="7F3D6EEE" w14:textId="51959A36" w:rsidR="00D47547" w:rsidRDefault="00D47547" w:rsidP="00D47547">
      <w:pPr>
        <w:pStyle w:val="ListParagraph"/>
        <w:numPr>
          <w:ilvl w:val="0"/>
          <w:numId w:val="9"/>
        </w:numPr>
        <w:spacing w:after="0" w:line="300" w:lineRule="auto"/>
      </w:pPr>
      <w:r>
        <w:t>&gt;90% entries completed without correction on first attempt</w:t>
      </w:r>
    </w:p>
    <w:p w14:paraId="77C1B200" w14:textId="7B8F3EDC" w:rsidR="00D47547" w:rsidRDefault="00D47547" w:rsidP="00D47547">
      <w:pPr>
        <w:pStyle w:val="ListParagraph"/>
        <w:numPr>
          <w:ilvl w:val="0"/>
          <w:numId w:val="9"/>
        </w:numPr>
        <w:spacing w:after="0" w:line="300" w:lineRule="auto"/>
      </w:pPr>
      <w:r>
        <w:t>Clear messages enabling self-recovery without support</w:t>
      </w:r>
    </w:p>
    <w:p w14:paraId="5592CF32" w14:textId="12B1FF23" w:rsidR="00D47547" w:rsidRDefault="00D47547" w:rsidP="00D47547">
      <w:pPr>
        <w:pStyle w:val="ListParagraph"/>
        <w:numPr>
          <w:ilvl w:val="0"/>
          <w:numId w:val="9"/>
        </w:numPr>
        <w:spacing w:after="0" w:line="300" w:lineRule="auto"/>
      </w:pPr>
      <w:r>
        <w:t>No missing mandatory fields on save</w:t>
      </w:r>
    </w:p>
    <w:p w14:paraId="1FFA6CE1" w14:textId="51FA3506" w:rsidR="00BB6EB7" w:rsidRDefault="00BB6EB7" w:rsidP="7447F014">
      <w:pPr>
        <w:spacing w:after="0" w:line="300" w:lineRule="auto"/>
      </w:pPr>
    </w:p>
    <w:p w14:paraId="4DB4FAB7" w14:textId="1AE58D24" w:rsidR="00BB6EB7" w:rsidRDefault="00BB6EB7" w:rsidP="7447F014">
      <w:pPr>
        <w:spacing w:after="0" w:line="300" w:lineRule="auto"/>
      </w:pPr>
    </w:p>
    <w:p w14:paraId="092F8489" w14:textId="634AC7FA" w:rsidR="00BB6EB7" w:rsidRDefault="5B2E8229" w:rsidP="7447F014">
      <w:pPr>
        <w:pStyle w:val="Heading2"/>
        <w:spacing w:before="261" w:after="261" w:line="300" w:lineRule="auto"/>
      </w:pPr>
      <w:r w:rsidRPr="7447F014">
        <w:rPr>
          <w:rFonts w:ascii="Segoe UI" w:eastAsia="Segoe UI" w:hAnsi="Segoe UI" w:cs="Segoe UI"/>
          <w:b/>
          <w:bCs/>
          <w:sz w:val="31"/>
          <w:szCs w:val="31"/>
        </w:rPr>
        <w:t>3. Start and End Conditions</w:t>
      </w:r>
    </w:p>
    <w:p w14:paraId="6CEE1304" w14:textId="36714761" w:rsidR="00BB6EB7" w:rsidRDefault="5B2E8229" w:rsidP="7447F014">
      <w:pPr>
        <w:spacing w:before="210" w:after="210" w:line="300" w:lineRule="auto"/>
      </w:pPr>
      <w:r w:rsidRPr="7447F014">
        <w:rPr>
          <w:rFonts w:ascii="Segoe UI" w:eastAsia="Segoe UI" w:hAnsi="Segoe UI" w:cs="Segoe UI"/>
          <w:b/>
          <w:bCs/>
          <w:sz w:val="21"/>
          <w:szCs w:val="21"/>
        </w:rPr>
        <w:t>Start Condition:</w:t>
      </w:r>
    </w:p>
    <w:p w14:paraId="3C41DCC1" w14:textId="712D2752" w:rsidR="00BB6EB7" w:rsidRDefault="00D47547" w:rsidP="7447F014">
      <w:pPr>
        <w:spacing w:after="0" w:line="300" w:lineRule="auto"/>
      </w:pPr>
      <w:r>
        <w:lastRenderedPageBreak/>
        <w:t>Reviewer has access to the repo and HTML file</w:t>
      </w:r>
    </w:p>
    <w:p w14:paraId="5A0BB331" w14:textId="11B3B00B" w:rsidR="00BB6EB7" w:rsidRDefault="00BB6EB7" w:rsidP="7447F014">
      <w:pPr>
        <w:spacing w:after="0" w:line="300" w:lineRule="auto"/>
      </w:pPr>
    </w:p>
    <w:p w14:paraId="41182A54" w14:textId="0ABF5FE3" w:rsidR="00BB6EB7" w:rsidRDefault="5B2E8229" w:rsidP="7447F014">
      <w:pPr>
        <w:spacing w:before="210" w:after="210" w:line="300" w:lineRule="auto"/>
        <w:rPr>
          <w:rFonts w:ascii="Segoe UI" w:eastAsia="Segoe UI" w:hAnsi="Segoe UI" w:cs="Segoe UI"/>
          <w:b/>
          <w:bCs/>
          <w:sz w:val="21"/>
          <w:szCs w:val="21"/>
        </w:rPr>
      </w:pPr>
      <w:r w:rsidRPr="7447F014">
        <w:rPr>
          <w:rFonts w:ascii="Segoe UI" w:eastAsia="Segoe UI" w:hAnsi="Segoe UI" w:cs="Segoe UI"/>
          <w:b/>
          <w:bCs/>
          <w:sz w:val="21"/>
          <w:szCs w:val="21"/>
        </w:rPr>
        <w:t>End Condition:</w:t>
      </w:r>
    </w:p>
    <w:p w14:paraId="7E20F555" w14:textId="085754A8" w:rsidR="00D47547" w:rsidRPr="00D47547" w:rsidRDefault="00D47547" w:rsidP="7447F014">
      <w:pPr>
        <w:spacing w:before="210" w:after="210" w:line="300" w:lineRule="auto"/>
      </w:pPr>
      <w:r w:rsidRPr="00D47547">
        <w:rPr>
          <w:rFonts w:ascii="Segoe UI" w:eastAsia="Segoe UI" w:hAnsi="Segoe UI" w:cs="Segoe UI"/>
          <w:sz w:val="21"/>
          <w:szCs w:val="21"/>
        </w:rPr>
        <w:t>Review checklist completed, findings evidenced, and a prioritised change list produced and shared with the author</w:t>
      </w:r>
    </w:p>
    <w:p w14:paraId="4276D678" w14:textId="6F83708E" w:rsidR="00BB6EB7" w:rsidRDefault="00BB6EB7" w:rsidP="7447F014">
      <w:pPr>
        <w:spacing w:after="0" w:line="300" w:lineRule="auto"/>
      </w:pPr>
    </w:p>
    <w:p w14:paraId="395DFF59" w14:textId="362B6DEB" w:rsidR="00BB6EB7" w:rsidRDefault="00BB6EB7" w:rsidP="7447F014">
      <w:pPr>
        <w:spacing w:after="0" w:line="300" w:lineRule="auto"/>
      </w:pPr>
    </w:p>
    <w:p w14:paraId="7446EA4A" w14:textId="67BA638A" w:rsidR="00BB6EB7" w:rsidRDefault="00BB6EB7" w:rsidP="7447F014">
      <w:pPr>
        <w:spacing w:after="0" w:line="300" w:lineRule="auto"/>
      </w:pPr>
    </w:p>
    <w:p w14:paraId="079B8267" w14:textId="22047EE4" w:rsidR="00BB6EB7" w:rsidRDefault="5B2E8229" w:rsidP="7447F014">
      <w:pPr>
        <w:pStyle w:val="Heading2"/>
        <w:spacing w:before="261" w:after="261" w:line="300" w:lineRule="auto"/>
      </w:pPr>
      <w:r w:rsidRPr="7447F014">
        <w:rPr>
          <w:rFonts w:ascii="Segoe UI" w:eastAsia="Segoe UI" w:hAnsi="Segoe UI" w:cs="Segoe UI"/>
          <w:b/>
          <w:bCs/>
          <w:sz w:val="31"/>
          <w:szCs w:val="31"/>
        </w:rPr>
        <w:t>4. Findings Checklist</w:t>
      </w:r>
    </w:p>
    <w:p w14:paraId="0E6F90B6" w14:textId="291CAE36" w:rsidR="00BB6EB7" w:rsidRDefault="5B2E8229" w:rsidP="7447F014">
      <w:pPr>
        <w:pStyle w:val="Heading3"/>
        <w:spacing w:before="246" w:after="246" w:line="300" w:lineRule="auto"/>
      </w:pPr>
      <w:r w:rsidRPr="7447F014">
        <w:rPr>
          <w:rFonts w:ascii="Segoe UI" w:eastAsia="Segoe UI" w:hAnsi="Segoe UI" w:cs="Segoe UI"/>
          <w:b/>
          <w:bCs/>
          <w:sz w:val="24"/>
          <w:szCs w:val="24"/>
        </w:rPr>
        <w:t>A. Functionality &amp; Logic</w:t>
      </w:r>
    </w:p>
    <w:p w14:paraId="60695287" w14:textId="14341929" w:rsidR="00BB6EB7" w:rsidRDefault="5B2E8229" w:rsidP="7447F014">
      <w:pPr>
        <w:spacing w:before="210" w:after="210" w:line="300" w:lineRule="auto"/>
      </w:pPr>
      <w:r w:rsidRPr="7447F014">
        <w:rPr>
          <w:rFonts w:ascii="Segoe UI" w:eastAsia="Segoe UI" w:hAnsi="Segoe UI" w:cs="Segoe UI"/>
          <w:i/>
          <w:iCs/>
          <w:sz w:val="21"/>
          <w:szCs w:val="21"/>
        </w:rPr>
        <w:t>(Errors, incorrect outcomes, missing logic, unexpected behaviour)</w:t>
      </w:r>
    </w:p>
    <w:p w14:paraId="083C83E8" w14:textId="463F7CD7" w:rsidR="00BB6EB7" w:rsidRDefault="00D47547" w:rsidP="7447F014">
      <w:pPr>
        <w:pStyle w:val="ListParagraph"/>
        <w:numPr>
          <w:ilvl w:val="0"/>
          <w:numId w:val="8"/>
        </w:numPr>
        <w:spacing w:after="0" w:line="300" w:lineRule="auto"/>
      </w:pPr>
      <w:r>
        <w:t>No issues with the functionality of the HTML</w:t>
      </w:r>
    </w:p>
    <w:p w14:paraId="6D6C518E" w14:textId="43F16ABE" w:rsidR="00BB6EB7" w:rsidRDefault="00BB6EB7" w:rsidP="7447F014">
      <w:pPr>
        <w:pStyle w:val="ListParagraph"/>
        <w:numPr>
          <w:ilvl w:val="0"/>
          <w:numId w:val="8"/>
        </w:numPr>
        <w:spacing w:after="0" w:line="300" w:lineRule="auto"/>
      </w:pPr>
    </w:p>
    <w:p w14:paraId="2EE7BA17" w14:textId="39172157" w:rsidR="00BB6EB7" w:rsidRDefault="5B2E8229" w:rsidP="7447F014">
      <w:pPr>
        <w:spacing w:before="210" w:after="210" w:line="300" w:lineRule="auto"/>
      </w:pPr>
      <w:r w:rsidRPr="7447F014">
        <w:rPr>
          <w:rFonts w:ascii="Segoe UI" w:eastAsia="Segoe UI" w:hAnsi="Segoe UI" w:cs="Segoe UI"/>
          <w:b/>
          <w:bCs/>
          <w:sz w:val="21"/>
          <w:szCs w:val="21"/>
        </w:rPr>
        <w:t>Evidence (line numbers / screenshot):</w:t>
      </w:r>
    </w:p>
    <w:p w14:paraId="349BD223" w14:textId="1B71FC40" w:rsidR="00BB6EB7" w:rsidRDefault="00BB6EB7" w:rsidP="7447F014">
      <w:pPr>
        <w:spacing w:after="0" w:line="300" w:lineRule="auto"/>
      </w:pPr>
    </w:p>
    <w:p w14:paraId="0958FCE1" w14:textId="7D4298D0" w:rsidR="00BB6EB7" w:rsidRDefault="00BB6EB7" w:rsidP="7447F014">
      <w:pPr>
        <w:spacing w:after="0" w:line="300" w:lineRule="auto"/>
      </w:pPr>
    </w:p>
    <w:p w14:paraId="6BEE5A65" w14:textId="3F9EDC45" w:rsidR="00BB6EB7" w:rsidRDefault="5B2E8229" w:rsidP="7447F014">
      <w:pPr>
        <w:pStyle w:val="Heading3"/>
        <w:spacing w:before="246" w:after="246" w:line="300" w:lineRule="auto"/>
      </w:pPr>
      <w:r w:rsidRPr="7447F014">
        <w:rPr>
          <w:rFonts w:ascii="Segoe UI" w:eastAsia="Segoe UI" w:hAnsi="Segoe UI" w:cs="Segoe UI"/>
          <w:b/>
          <w:bCs/>
          <w:sz w:val="24"/>
          <w:szCs w:val="24"/>
        </w:rPr>
        <w:t>B. Code Organisation</w:t>
      </w:r>
    </w:p>
    <w:p w14:paraId="30940714" w14:textId="6F109766" w:rsidR="00BB6EB7" w:rsidRDefault="5B2E8229" w:rsidP="7447F014">
      <w:pPr>
        <w:spacing w:before="210" w:after="210" w:line="300" w:lineRule="auto"/>
      </w:pPr>
      <w:r w:rsidRPr="7447F014">
        <w:rPr>
          <w:rFonts w:ascii="Segoe UI" w:eastAsia="Segoe UI" w:hAnsi="Segoe UI" w:cs="Segoe UI"/>
          <w:i/>
          <w:iCs/>
          <w:sz w:val="21"/>
          <w:szCs w:val="21"/>
        </w:rPr>
        <w:t>(Naming, structure, readability, comments)</w:t>
      </w:r>
    </w:p>
    <w:p w14:paraId="77651985" w14:textId="1D933413" w:rsidR="00BB6EB7" w:rsidRDefault="00D47547" w:rsidP="7447F014">
      <w:pPr>
        <w:pStyle w:val="ListParagraph"/>
        <w:numPr>
          <w:ilvl w:val="0"/>
          <w:numId w:val="7"/>
        </w:numPr>
        <w:spacing w:after="0" w:line="300" w:lineRule="auto"/>
      </w:pPr>
      <w:r>
        <w:t>Little comments that add clarity</w:t>
      </w:r>
    </w:p>
    <w:p w14:paraId="6F53AB75" w14:textId="67943CBE" w:rsidR="00BB6EB7" w:rsidRDefault="00BB6EB7" w:rsidP="7447F014">
      <w:pPr>
        <w:pStyle w:val="ListParagraph"/>
        <w:numPr>
          <w:ilvl w:val="0"/>
          <w:numId w:val="7"/>
        </w:numPr>
        <w:spacing w:after="0" w:line="300" w:lineRule="auto"/>
      </w:pPr>
    </w:p>
    <w:p w14:paraId="5DD43E54" w14:textId="0CA5224B" w:rsidR="00BB6EB7" w:rsidRDefault="5B2E8229" w:rsidP="7447F014">
      <w:pPr>
        <w:spacing w:before="210" w:after="210" w:line="300" w:lineRule="auto"/>
        <w:rPr>
          <w:rFonts w:ascii="Segoe UI" w:eastAsia="Segoe UI" w:hAnsi="Segoe UI" w:cs="Segoe UI"/>
          <w:sz w:val="21"/>
          <w:szCs w:val="21"/>
        </w:rPr>
      </w:pPr>
      <w:r w:rsidRPr="7447F014">
        <w:rPr>
          <w:rFonts w:ascii="Segoe UI" w:eastAsia="Segoe UI" w:hAnsi="Segoe UI" w:cs="Segoe UI"/>
          <w:b/>
          <w:bCs/>
          <w:sz w:val="21"/>
          <w:szCs w:val="21"/>
        </w:rPr>
        <w:t>Evidence:</w:t>
      </w:r>
      <w:r w:rsidRPr="7447F014">
        <w:rPr>
          <w:rFonts w:ascii="Segoe UI" w:eastAsia="Segoe UI" w:hAnsi="Segoe UI" w:cs="Segoe UI"/>
          <w:sz w:val="21"/>
          <w:szCs w:val="21"/>
        </w:rPr>
        <w:t xml:space="preserve"> </w:t>
      </w:r>
    </w:p>
    <w:p w14:paraId="3816B78A" w14:textId="3B9B7497" w:rsidR="00D47547" w:rsidRDefault="00D47547" w:rsidP="7447F014">
      <w:pPr>
        <w:spacing w:before="210" w:after="210" w:line="300" w:lineRule="auto"/>
      </w:pPr>
      <w:r w:rsidRPr="00D47547">
        <w:rPr>
          <w:noProof/>
        </w:rPr>
        <w:lastRenderedPageBreak/>
        <w:drawing>
          <wp:inline distT="0" distB="0" distL="0" distR="0" wp14:anchorId="55D48D89" wp14:editId="3022D498">
            <wp:extent cx="5731510" cy="7635875"/>
            <wp:effectExtent l="0" t="0" r="2540" b="3175"/>
            <wp:docPr id="163947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71761" name=""/>
                    <pic:cNvPicPr/>
                  </pic:nvPicPr>
                  <pic:blipFill>
                    <a:blip r:embed="rId8"/>
                    <a:stretch>
                      <a:fillRect/>
                    </a:stretch>
                  </pic:blipFill>
                  <pic:spPr>
                    <a:xfrm>
                      <a:off x="0" y="0"/>
                      <a:ext cx="5731510" cy="7635875"/>
                    </a:xfrm>
                    <a:prstGeom prst="rect">
                      <a:avLst/>
                    </a:prstGeom>
                  </pic:spPr>
                </pic:pic>
              </a:graphicData>
            </a:graphic>
          </wp:inline>
        </w:drawing>
      </w:r>
    </w:p>
    <w:p w14:paraId="14801B65" w14:textId="73626E6F" w:rsidR="00BB6EB7" w:rsidRDefault="00BB6EB7" w:rsidP="7447F014">
      <w:pPr>
        <w:spacing w:after="0" w:line="300" w:lineRule="auto"/>
      </w:pPr>
    </w:p>
    <w:p w14:paraId="1991B232" w14:textId="6516662C" w:rsidR="00BB6EB7" w:rsidRDefault="5B2E8229" w:rsidP="7447F014">
      <w:pPr>
        <w:pStyle w:val="Heading3"/>
        <w:spacing w:before="246" w:after="246" w:line="300" w:lineRule="auto"/>
      </w:pPr>
      <w:r w:rsidRPr="7447F014">
        <w:rPr>
          <w:rFonts w:ascii="Segoe UI" w:eastAsia="Segoe UI" w:hAnsi="Segoe UI" w:cs="Segoe UI"/>
          <w:b/>
          <w:bCs/>
          <w:sz w:val="24"/>
          <w:szCs w:val="24"/>
        </w:rPr>
        <w:t>C. Validation &amp; Error Handling</w:t>
      </w:r>
    </w:p>
    <w:p w14:paraId="5D55900F" w14:textId="2D2493E3" w:rsidR="00BB6EB7" w:rsidRDefault="5B2E8229" w:rsidP="7447F014">
      <w:pPr>
        <w:spacing w:before="210" w:after="210" w:line="300" w:lineRule="auto"/>
      </w:pPr>
      <w:r w:rsidRPr="7447F014">
        <w:rPr>
          <w:rFonts w:ascii="Segoe UI" w:eastAsia="Segoe UI" w:hAnsi="Segoe UI" w:cs="Segoe UI"/>
          <w:i/>
          <w:iCs/>
          <w:sz w:val="21"/>
          <w:szCs w:val="21"/>
        </w:rPr>
        <w:t>(Missing validation, unclear messages, poor handling of edge cases)</w:t>
      </w:r>
    </w:p>
    <w:p w14:paraId="403A0272" w14:textId="5988B799" w:rsidR="00BB6EB7" w:rsidRDefault="00D47547" w:rsidP="7447F014">
      <w:pPr>
        <w:pStyle w:val="ListParagraph"/>
        <w:numPr>
          <w:ilvl w:val="0"/>
          <w:numId w:val="6"/>
        </w:numPr>
        <w:spacing w:after="0" w:line="300" w:lineRule="auto"/>
      </w:pPr>
      <w:r>
        <w:lastRenderedPageBreak/>
        <w:t>Validation works but displays incorrect error message for most cases</w:t>
      </w:r>
    </w:p>
    <w:p w14:paraId="26E4B1AF" w14:textId="7253B0D0" w:rsidR="00BB6EB7" w:rsidRDefault="00BB6EB7" w:rsidP="7447F014">
      <w:pPr>
        <w:pStyle w:val="ListParagraph"/>
        <w:numPr>
          <w:ilvl w:val="0"/>
          <w:numId w:val="6"/>
        </w:numPr>
        <w:spacing w:after="0" w:line="300" w:lineRule="auto"/>
      </w:pPr>
    </w:p>
    <w:p w14:paraId="048C72F9" w14:textId="6CF84E2F" w:rsidR="00BB6EB7" w:rsidRDefault="5B2E8229" w:rsidP="7447F014">
      <w:pPr>
        <w:spacing w:before="210" w:after="210" w:line="300" w:lineRule="auto"/>
        <w:rPr>
          <w:rFonts w:ascii="Segoe UI" w:eastAsia="Segoe UI" w:hAnsi="Segoe UI" w:cs="Segoe UI"/>
          <w:sz w:val="21"/>
          <w:szCs w:val="21"/>
        </w:rPr>
      </w:pPr>
      <w:r w:rsidRPr="7447F014">
        <w:rPr>
          <w:rFonts w:ascii="Segoe UI" w:eastAsia="Segoe UI" w:hAnsi="Segoe UI" w:cs="Segoe UI"/>
          <w:b/>
          <w:bCs/>
          <w:sz w:val="21"/>
          <w:szCs w:val="21"/>
        </w:rPr>
        <w:t>Evidence:</w:t>
      </w:r>
      <w:r w:rsidRPr="7447F014">
        <w:rPr>
          <w:rFonts w:ascii="Segoe UI" w:eastAsia="Segoe UI" w:hAnsi="Segoe UI" w:cs="Segoe UI"/>
          <w:sz w:val="21"/>
          <w:szCs w:val="21"/>
        </w:rPr>
        <w:t xml:space="preserve"> </w:t>
      </w:r>
    </w:p>
    <w:p w14:paraId="798D6094" w14:textId="0D18F619" w:rsidR="00D47547" w:rsidRDefault="00D47547" w:rsidP="7447F014">
      <w:pPr>
        <w:spacing w:before="210" w:after="210" w:line="300" w:lineRule="auto"/>
      </w:pPr>
      <w:r w:rsidRPr="00D47547">
        <w:rPr>
          <w:noProof/>
        </w:rPr>
        <w:drawing>
          <wp:inline distT="0" distB="0" distL="0" distR="0" wp14:anchorId="11A5C745" wp14:editId="4B14CAB0">
            <wp:extent cx="5731510" cy="7626985"/>
            <wp:effectExtent l="0" t="0" r="2540" b="0"/>
            <wp:docPr id="37096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69164" name=""/>
                    <pic:cNvPicPr/>
                  </pic:nvPicPr>
                  <pic:blipFill>
                    <a:blip r:embed="rId9"/>
                    <a:stretch>
                      <a:fillRect/>
                    </a:stretch>
                  </pic:blipFill>
                  <pic:spPr>
                    <a:xfrm>
                      <a:off x="0" y="0"/>
                      <a:ext cx="5731510" cy="7626985"/>
                    </a:xfrm>
                    <a:prstGeom prst="rect">
                      <a:avLst/>
                    </a:prstGeom>
                  </pic:spPr>
                </pic:pic>
              </a:graphicData>
            </a:graphic>
          </wp:inline>
        </w:drawing>
      </w:r>
    </w:p>
    <w:p w14:paraId="39A428A6" w14:textId="69D1313C" w:rsidR="00BB6EB7" w:rsidRDefault="00BB6EB7" w:rsidP="7447F014">
      <w:pPr>
        <w:spacing w:after="0" w:line="300" w:lineRule="auto"/>
      </w:pPr>
    </w:p>
    <w:p w14:paraId="2E6D50DE" w14:textId="560B31C7" w:rsidR="00BB6EB7" w:rsidRDefault="5B2E8229" w:rsidP="7447F014">
      <w:pPr>
        <w:pStyle w:val="Heading3"/>
        <w:spacing w:before="246" w:after="246" w:line="300" w:lineRule="auto"/>
      </w:pPr>
      <w:r w:rsidRPr="7447F014">
        <w:rPr>
          <w:rFonts w:ascii="Segoe UI" w:eastAsia="Segoe UI" w:hAnsi="Segoe UI" w:cs="Segoe UI"/>
          <w:b/>
          <w:bCs/>
          <w:sz w:val="24"/>
          <w:szCs w:val="24"/>
        </w:rPr>
        <w:t>D. Efficiency</w:t>
      </w:r>
    </w:p>
    <w:p w14:paraId="60D407DF" w14:textId="4D7B041A" w:rsidR="00BB6EB7" w:rsidRDefault="5B2E8229" w:rsidP="7447F014">
      <w:pPr>
        <w:spacing w:before="210" w:after="210" w:line="300" w:lineRule="auto"/>
      </w:pPr>
      <w:r w:rsidRPr="7447F014">
        <w:rPr>
          <w:rFonts w:ascii="Segoe UI" w:eastAsia="Segoe UI" w:hAnsi="Segoe UI" w:cs="Segoe UI"/>
          <w:i/>
          <w:iCs/>
          <w:sz w:val="21"/>
          <w:szCs w:val="21"/>
        </w:rPr>
        <w:t>(Repeated code, unnecessary complexity, performance concerns)</w:t>
      </w:r>
    </w:p>
    <w:p w14:paraId="32CE0FB2" w14:textId="5DF14F9C" w:rsidR="00BB6EB7" w:rsidRDefault="00D47547" w:rsidP="7447F014">
      <w:pPr>
        <w:pStyle w:val="ListParagraph"/>
        <w:numPr>
          <w:ilvl w:val="0"/>
          <w:numId w:val="5"/>
        </w:numPr>
        <w:spacing w:after="0" w:line="300" w:lineRule="auto"/>
      </w:pPr>
      <w:r>
        <w:t>All good</w:t>
      </w:r>
    </w:p>
    <w:p w14:paraId="045E435B" w14:textId="64F524D2" w:rsidR="00BB6EB7" w:rsidRDefault="00BB6EB7" w:rsidP="7447F014">
      <w:pPr>
        <w:pStyle w:val="ListParagraph"/>
        <w:numPr>
          <w:ilvl w:val="0"/>
          <w:numId w:val="5"/>
        </w:numPr>
        <w:spacing w:after="0" w:line="300" w:lineRule="auto"/>
      </w:pPr>
    </w:p>
    <w:p w14:paraId="5AEA718A" w14:textId="2C6A8559" w:rsidR="00BB6EB7" w:rsidRDefault="5B2E8229" w:rsidP="7447F014">
      <w:pPr>
        <w:spacing w:before="210" w:after="210" w:line="300" w:lineRule="auto"/>
      </w:pPr>
      <w:r w:rsidRPr="7447F014">
        <w:rPr>
          <w:rFonts w:ascii="Segoe UI" w:eastAsia="Segoe UI" w:hAnsi="Segoe UI" w:cs="Segoe UI"/>
          <w:b/>
          <w:bCs/>
          <w:sz w:val="21"/>
          <w:szCs w:val="21"/>
        </w:rPr>
        <w:t>Evidence:</w:t>
      </w:r>
      <w:r w:rsidRPr="7447F014">
        <w:rPr>
          <w:rFonts w:ascii="Segoe UI" w:eastAsia="Segoe UI" w:hAnsi="Segoe UI" w:cs="Segoe UI"/>
          <w:sz w:val="21"/>
          <w:szCs w:val="21"/>
        </w:rPr>
        <w:t xml:space="preserve"> __________________________________________</w:t>
      </w:r>
    </w:p>
    <w:p w14:paraId="15511A97" w14:textId="2B495482" w:rsidR="00BB6EB7" w:rsidRDefault="00BB6EB7" w:rsidP="7447F014">
      <w:pPr>
        <w:spacing w:after="0" w:line="300" w:lineRule="auto"/>
      </w:pPr>
    </w:p>
    <w:p w14:paraId="3CFA9B1D" w14:textId="60117701" w:rsidR="00BB6EB7" w:rsidRDefault="5B2E8229" w:rsidP="7447F014">
      <w:pPr>
        <w:pStyle w:val="Heading3"/>
        <w:spacing w:before="246" w:after="246" w:line="300" w:lineRule="auto"/>
      </w:pPr>
      <w:r w:rsidRPr="7447F014">
        <w:rPr>
          <w:rFonts w:ascii="Segoe UI" w:eastAsia="Segoe UI" w:hAnsi="Segoe UI" w:cs="Segoe UI"/>
          <w:b/>
          <w:bCs/>
          <w:sz w:val="24"/>
          <w:szCs w:val="24"/>
        </w:rPr>
        <w:t>E. Data Handling &amp; Security</w:t>
      </w:r>
    </w:p>
    <w:p w14:paraId="6EB0F471" w14:textId="0A3D69A0" w:rsidR="00BB6EB7" w:rsidRDefault="5B2E8229" w:rsidP="7447F014">
      <w:pPr>
        <w:spacing w:before="210" w:after="210" w:line="300" w:lineRule="auto"/>
      </w:pPr>
      <w:r w:rsidRPr="7447F014">
        <w:rPr>
          <w:rFonts w:ascii="Segoe UI" w:eastAsia="Segoe UI" w:hAnsi="Segoe UI" w:cs="Segoe UI"/>
          <w:i/>
          <w:iCs/>
          <w:sz w:val="21"/>
          <w:szCs w:val="21"/>
        </w:rPr>
        <w:t>(Incorrect database operations, unsafe input handling, potential leaks)</w:t>
      </w:r>
    </w:p>
    <w:p w14:paraId="6B0A5144" w14:textId="202DDC45" w:rsidR="00BB6EB7" w:rsidRDefault="00D47547" w:rsidP="7447F014">
      <w:pPr>
        <w:pStyle w:val="ListParagraph"/>
        <w:numPr>
          <w:ilvl w:val="0"/>
          <w:numId w:val="4"/>
        </w:numPr>
        <w:spacing w:after="0" w:line="300" w:lineRule="auto"/>
      </w:pPr>
      <w:r>
        <w:t>No issues with data security or handling</w:t>
      </w:r>
    </w:p>
    <w:p w14:paraId="673034F8" w14:textId="72C7D44A" w:rsidR="00BB6EB7" w:rsidRDefault="00BB6EB7" w:rsidP="7447F014">
      <w:pPr>
        <w:pStyle w:val="ListParagraph"/>
        <w:numPr>
          <w:ilvl w:val="0"/>
          <w:numId w:val="4"/>
        </w:numPr>
        <w:spacing w:after="0" w:line="300" w:lineRule="auto"/>
      </w:pPr>
    </w:p>
    <w:p w14:paraId="30B6D37B" w14:textId="097BFEE2" w:rsidR="00BB6EB7" w:rsidRDefault="5B2E8229" w:rsidP="7447F014">
      <w:pPr>
        <w:spacing w:before="210" w:after="210" w:line="300" w:lineRule="auto"/>
      </w:pPr>
      <w:r w:rsidRPr="7447F014">
        <w:rPr>
          <w:rFonts w:ascii="Segoe UI" w:eastAsia="Segoe UI" w:hAnsi="Segoe UI" w:cs="Segoe UI"/>
          <w:b/>
          <w:bCs/>
          <w:sz w:val="21"/>
          <w:szCs w:val="21"/>
        </w:rPr>
        <w:t>Evidence:</w:t>
      </w:r>
      <w:r w:rsidRPr="7447F014">
        <w:rPr>
          <w:rFonts w:ascii="Segoe UI" w:eastAsia="Segoe UI" w:hAnsi="Segoe UI" w:cs="Segoe UI"/>
          <w:sz w:val="21"/>
          <w:szCs w:val="21"/>
        </w:rPr>
        <w:t xml:space="preserve"> __________________________________________</w:t>
      </w:r>
    </w:p>
    <w:p w14:paraId="5E8DB48C" w14:textId="4ABCD313" w:rsidR="00BB6EB7" w:rsidRDefault="00BB6EB7" w:rsidP="7447F014">
      <w:pPr>
        <w:spacing w:after="0" w:line="300" w:lineRule="auto"/>
      </w:pPr>
    </w:p>
    <w:p w14:paraId="58BBCAA7" w14:textId="665CAA57" w:rsidR="00BB6EB7" w:rsidRDefault="5B2E8229" w:rsidP="7447F014">
      <w:pPr>
        <w:pStyle w:val="Heading3"/>
        <w:spacing w:before="246" w:after="246" w:line="300" w:lineRule="auto"/>
      </w:pPr>
      <w:r w:rsidRPr="7447F014">
        <w:rPr>
          <w:rFonts w:ascii="Segoe UI" w:eastAsia="Segoe UI" w:hAnsi="Segoe UI" w:cs="Segoe UI"/>
          <w:b/>
          <w:bCs/>
          <w:sz w:val="24"/>
          <w:szCs w:val="24"/>
        </w:rPr>
        <w:t>F. Standards, Accessibility &amp; Legal Considerations</w:t>
      </w:r>
    </w:p>
    <w:p w14:paraId="3555BE59" w14:textId="003A6BA2" w:rsidR="00BB6EB7" w:rsidRDefault="5B2E8229" w:rsidP="7447F014">
      <w:pPr>
        <w:spacing w:before="210" w:after="210" w:line="300" w:lineRule="auto"/>
      </w:pPr>
      <w:r w:rsidRPr="7447F014">
        <w:rPr>
          <w:rFonts w:ascii="Segoe UI" w:eastAsia="Segoe UI" w:hAnsi="Segoe UI" w:cs="Segoe UI"/>
          <w:i/>
          <w:iCs/>
          <w:sz w:val="21"/>
          <w:szCs w:val="21"/>
        </w:rPr>
        <w:t>(Clarity of system messages, compliance with accessibility expectations, safe handling of information)</w:t>
      </w:r>
    </w:p>
    <w:p w14:paraId="0BF3B845" w14:textId="28550842" w:rsidR="00BB6EB7" w:rsidRDefault="00D47547" w:rsidP="7447F014">
      <w:pPr>
        <w:pStyle w:val="ListParagraph"/>
        <w:numPr>
          <w:ilvl w:val="0"/>
          <w:numId w:val="3"/>
        </w:numPr>
        <w:spacing w:after="0" w:line="300" w:lineRule="auto"/>
      </w:pPr>
      <w:r>
        <w:t>Compliant with expectations and handles information safely</w:t>
      </w:r>
    </w:p>
    <w:p w14:paraId="73DB51C0" w14:textId="1584B337" w:rsidR="00BB6EB7" w:rsidRDefault="00BB6EB7" w:rsidP="7447F014">
      <w:pPr>
        <w:pStyle w:val="ListParagraph"/>
        <w:numPr>
          <w:ilvl w:val="0"/>
          <w:numId w:val="3"/>
        </w:numPr>
        <w:spacing w:after="0" w:line="300" w:lineRule="auto"/>
      </w:pPr>
    </w:p>
    <w:p w14:paraId="2249A2D8" w14:textId="266D28F9" w:rsidR="00BB6EB7" w:rsidRDefault="5B2E8229" w:rsidP="7447F014">
      <w:pPr>
        <w:spacing w:before="210" w:after="210" w:line="300" w:lineRule="auto"/>
      </w:pPr>
      <w:r w:rsidRPr="7447F014">
        <w:rPr>
          <w:rFonts w:ascii="Segoe UI" w:eastAsia="Segoe UI" w:hAnsi="Segoe UI" w:cs="Segoe UI"/>
          <w:b/>
          <w:bCs/>
          <w:sz w:val="21"/>
          <w:szCs w:val="21"/>
        </w:rPr>
        <w:t>Evidence:</w:t>
      </w:r>
      <w:r w:rsidRPr="7447F014">
        <w:rPr>
          <w:rFonts w:ascii="Segoe UI" w:eastAsia="Segoe UI" w:hAnsi="Segoe UI" w:cs="Segoe UI"/>
          <w:sz w:val="21"/>
          <w:szCs w:val="21"/>
        </w:rPr>
        <w:t xml:space="preserve"> __________________________________________</w:t>
      </w:r>
    </w:p>
    <w:p w14:paraId="4A53BB29" w14:textId="71C3109A" w:rsidR="00BB6EB7" w:rsidRDefault="00BB6EB7" w:rsidP="7447F014">
      <w:pPr>
        <w:spacing w:after="0" w:line="300" w:lineRule="auto"/>
      </w:pPr>
    </w:p>
    <w:p w14:paraId="3DC6A284" w14:textId="47A3CF6D" w:rsidR="00BB6EB7" w:rsidRDefault="5B2E8229" w:rsidP="7447F014">
      <w:pPr>
        <w:pStyle w:val="Heading3"/>
        <w:spacing w:before="246" w:after="246" w:line="300" w:lineRule="auto"/>
      </w:pPr>
      <w:r w:rsidRPr="7447F014">
        <w:rPr>
          <w:rFonts w:ascii="Segoe UI" w:eastAsia="Segoe UI" w:hAnsi="Segoe UI" w:cs="Segoe UI"/>
          <w:b/>
          <w:bCs/>
          <w:sz w:val="24"/>
          <w:szCs w:val="24"/>
        </w:rPr>
        <w:t>G. Testing &amp; Edge Case Coverage</w:t>
      </w:r>
    </w:p>
    <w:p w14:paraId="4C3D9F60" w14:textId="4243557B" w:rsidR="00BB6EB7" w:rsidRDefault="5B2E8229" w:rsidP="7447F014">
      <w:pPr>
        <w:spacing w:before="210" w:after="210" w:line="300" w:lineRule="auto"/>
      </w:pPr>
      <w:r w:rsidRPr="7447F014">
        <w:rPr>
          <w:rFonts w:ascii="Segoe UI" w:eastAsia="Segoe UI" w:hAnsi="Segoe UI" w:cs="Segoe UI"/>
          <w:i/>
          <w:iCs/>
          <w:sz w:val="21"/>
          <w:szCs w:val="21"/>
        </w:rPr>
        <w:t>(Missing tests, untested conditions, failing behaviours)</w:t>
      </w:r>
    </w:p>
    <w:p w14:paraId="3E0B111A" w14:textId="3FF7223B" w:rsidR="00BB6EB7" w:rsidRDefault="00D47547" w:rsidP="7447F014">
      <w:pPr>
        <w:pStyle w:val="ListParagraph"/>
        <w:numPr>
          <w:ilvl w:val="0"/>
          <w:numId w:val="2"/>
        </w:numPr>
        <w:spacing w:after="0" w:line="300" w:lineRule="auto"/>
      </w:pPr>
      <w:r>
        <w:t>No issues with tests</w:t>
      </w:r>
    </w:p>
    <w:p w14:paraId="5956B338" w14:textId="30ED12F1" w:rsidR="00BB6EB7" w:rsidRDefault="00BB6EB7" w:rsidP="7447F014">
      <w:pPr>
        <w:pStyle w:val="ListParagraph"/>
        <w:numPr>
          <w:ilvl w:val="0"/>
          <w:numId w:val="2"/>
        </w:numPr>
        <w:spacing w:after="0" w:line="300" w:lineRule="auto"/>
      </w:pPr>
    </w:p>
    <w:p w14:paraId="162C46E4" w14:textId="4776AA91" w:rsidR="00BB6EB7" w:rsidRDefault="5B2E8229" w:rsidP="7447F014">
      <w:pPr>
        <w:spacing w:before="210" w:after="210" w:line="300" w:lineRule="auto"/>
      </w:pPr>
      <w:r w:rsidRPr="7447F014">
        <w:rPr>
          <w:rFonts w:ascii="Segoe UI" w:eastAsia="Segoe UI" w:hAnsi="Segoe UI" w:cs="Segoe UI"/>
          <w:b/>
          <w:bCs/>
          <w:sz w:val="21"/>
          <w:szCs w:val="21"/>
        </w:rPr>
        <w:t>Evidence:</w:t>
      </w:r>
      <w:r w:rsidRPr="7447F014">
        <w:rPr>
          <w:rFonts w:ascii="Segoe UI" w:eastAsia="Segoe UI" w:hAnsi="Segoe UI" w:cs="Segoe UI"/>
          <w:sz w:val="21"/>
          <w:szCs w:val="21"/>
        </w:rPr>
        <w:t xml:space="preserve"> __________________________________________</w:t>
      </w:r>
    </w:p>
    <w:p w14:paraId="09A77766" w14:textId="5D7D28CD" w:rsidR="00BB6EB7" w:rsidRDefault="00BB6EB7" w:rsidP="7447F014">
      <w:pPr>
        <w:spacing w:after="0" w:line="300" w:lineRule="auto"/>
      </w:pPr>
    </w:p>
    <w:p w14:paraId="449B9812" w14:textId="5773FA83" w:rsidR="00BB6EB7" w:rsidRDefault="5B2E8229" w:rsidP="7447F014">
      <w:pPr>
        <w:pStyle w:val="Heading2"/>
        <w:spacing w:before="261" w:after="261" w:line="300" w:lineRule="auto"/>
      </w:pPr>
      <w:r w:rsidRPr="7447F014">
        <w:rPr>
          <w:rFonts w:ascii="Segoe UI" w:eastAsia="Segoe UI" w:hAnsi="Segoe UI" w:cs="Segoe UI"/>
          <w:b/>
          <w:bCs/>
          <w:sz w:val="31"/>
          <w:szCs w:val="31"/>
        </w:rPr>
        <w:t>5. Prioritised Improvements</w:t>
      </w:r>
    </w:p>
    <w:tbl>
      <w:tblPr>
        <w:tblW w:w="0" w:type="auto"/>
        <w:tblLook w:val="06A0" w:firstRow="1" w:lastRow="0" w:firstColumn="1" w:lastColumn="0" w:noHBand="1" w:noVBand="1"/>
      </w:tblPr>
      <w:tblGrid>
        <w:gridCol w:w="1728"/>
        <w:gridCol w:w="1460"/>
        <w:gridCol w:w="2423"/>
        <w:gridCol w:w="2752"/>
      </w:tblGrid>
      <w:tr w:rsidR="7447F014" w14:paraId="647357EF" w14:textId="77777777" w:rsidTr="7447F014">
        <w:trPr>
          <w:trHeight w:val="300"/>
        </w:trPr>
        <w:tc>
          <w:tcPr>
            <w:tcW w:w="172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DAA5FC5" w14:textId="7A840BE6" w:rsidR="7447F014" w:rsidRDefault="7447F014" w:rsidP="7447F014">
            <w:pPr>
              <w:spacing w:after="0" w:line="300" w:lineRule="auto"/>
              <w:jc w:val="center"/>
            </w:pPr>
            <w:r w:rsidRPr="7447F014">
              <w:rPr>
                <w:b/>
                <w:bCs/>
              </w:rPr>
              <w:t>Issue Identified</w:t>
            </w:r>
          </w:p>
        </w:tc>
        <w:tc>
          <w:tcPr>
            <w:tcW w:w="146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D62A3E2" w14:textId="1F242245" w:rsidR="7447F014" w:rsidRDefault="7447F014" w:rsidP="7447F014">
            <w:pPr>
              <w:spacing w:after="0" w:line="300" w:lineRule="auto"/>
              <w:jc w:val="center"/>
            </w:pPr>
            <w:r w:rsidRPr="7447F014">
              <w:rPr>
                <w:b/>
                <w:bCs/>
              </w:rPr>
              <w:t>Proposed Fix</w:t>
            </w:r>
          </w:p>
        </w:tc>
        <w:tc>
          <w:tcPr>
            <w:tcW w:w="2423"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D20F8EA" w14:textId="4EC69A82" w:rsidR="7447F014" w:rsidRDefault="7447F014" w:rsidP="7447F014">
            <w:pPr>
              <w:spacing w:after="0" w:line="300" w:lineRule="auto"/>
              <w:jc w:val="center"/>
            </w:pPr>
            <w:r w:rsidRPr="7447F014">
              <w:rPr>
                <w:b/>
                <w:bCs/>
              </w:rPr>
              <w:t>Priority (P1 / P2 / P3)</w:t>
            </w:r>
          </w:p>
        </w:tc>
        <w:tc>
          <w:tcPr>
            <w:tcW w:w="275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F18E64D" w14:textId="46771FBB" w:rsidR="7447F014" w:rsidRDefault="7447F014" w:rsidP="7447F014">
            <w:pPr>
              <w:spacing w:after="0" w:line="300" w:lineRule="auto"/>
              <w:jc w:val="center"/>
            </w:pPr>
            <w:r w:rsidRPr="7447F014">
              <w:rPr>
                <w:b/>
                <w:bCs/>
              </w:rPr>
              <w:t>Linked Requirement/KPI</w:t>
            </w:r>
          </w:p>
        </w:tc>
      </w:tr>
      <w:tr w:rsidR="7447F014" w14:paraId="7E4759DE" w14:textId="77777777" w:rsidTr="7447F014">
        <w:trPr>
          <w:trHeight w:val="300"/>
        </w:trPr>
        <w:tc>
          <w:tcPr>
            <w:tcW w:w="1728" w:type="dxa"/>
            <w:tcBorders>
              <w:top w:val="single" w:sz="6" w:space="0" w:color="E6E6E6"/>
              <w:left w:val="single" w:sz="6" w:space="0" w:color="E6E6E6"/>
              <w:bottom w:val="single" w:sz="6" w:space="0" w:color="E6E6E6"/>
              <w:right w:val="single" w:sz="6" w:space="0" w:color="E6E6E6"/>
            </w:tcBorders>
            <w:vAlign w:val="center"/>
          </w:tcPr>
          <w:p w14:paraId="731A9F76" w14:textId="17C895FB" w:rsidR="7447F014" w:rsidRDefault="00D47547">
            <w:r>
              <w:t>Incorrect Error messages</w:t>
            </w:r>
          </w:p>
        </w:tc>
        <w:tc>
          <w:tcPr>
            <w:tcW w:w="1460" w:type="dxa"/>
            <w:tcBorders>
              <w:top w:val="single" w:sz="6" w:space="0" w:color="E6E6E6"/>
              <w:left w:val="single" w:sz="6" w:space="0" w:color="E6E6E6"/>
              <w:bottom w:val="single" w:sz="6" w:space="0" w:color="E6E6E6"/>
              <w:right w:val="single" w:sz="6" w:space="0" w:color="E6E6E6"/>
            </w:tcBorders>
            <w:vAlign w:val="center"/>
          </w:tcPr>
          <w:p w14:paraId="41F8F23E" w14:textId="557683CB" w:rsidR="7447F014" w:rsidRDefault="00D47547">
            <w:r>
              <w:t>Fix them</w:t>
            </w:r>
          </w:p>
        </w:tc>
        <w:tc>
          <w:tcPr>
            <w:tcW w:w="2423" w:type="dxa"/>
            <w:tcBorders>
              <w:top w:val="single" w:sz="6" w:space="0" w:color="E6E6E6"/>
              <w:left w:val="single" w:sz="6" w:space="0" w:color="E6E6E6"/>
              <w:bottom w:val="single" w:sz="6" w:space="0" w:color="E6E6E6"/>
              <w:right w:val="single" w:sz="6" w:space="0" w:color="E6E6E6"/>
            </w:tcBorders>
            <w:vAlign w:val="center"/>
          </w:tcPr>
          <w:p w14:paraId="5BDB4995" w14:textId="3FD9AA41" w:rsidR="7447F014" w:rsidRDefault="00D47547">
            <w:r>
              <w:t>P2</w:t>
            </w:r>
          </w:p>
        </w:tc>
        <w:tc>
          <w:tcPr>
            <w:tcW w:w="2752" w:type="dxa"/>
            <w:tcBorders>
              <w:top w:val="single" w:sz="6" w:space="0" w:color="E6E6E6"/>
              <w:left w:val="single" w:sz="6" w:space="0" w:color="E6E6E6"/>
              <w:bottom w:val="single" w:sz="6" w:space="0" w:color="E6E6E6"/>
              <w:right w:val="single" w:sz="6" w:space="0" w:color="E6E6E6"/>
            </w:tcBorders>
            <w:vAlign w:val="center"/>
          </w:tcPr>
          <w:p w14:paraId="1F386DB0" w14:textId="62FF855F" w:rsidR="7447F014" w:rsidRDefault="00D47547">
            <w:r>
              <w:t>Dunno</w:t>
            </w:r>
          </w:p>
        </w:tc>
      </w:tr>
      <w:tr w:rsidR="7447F014" w14:paraId="780ACA4B" w14:textId="77777777" w:rsidTr="7447F014">
        <w:trPr>
          <w:trHeight w:val="300"/>
        </w:trPr>
        <w:tc>
          <w:tcPr>
            <w:tcW w:w="1728" w:type="dxa"/>
            <w:tcBorders>
              <w:top w:val="single" w:sz="6" w:space="0" w:color="E6E6E6"/>
              <w:left w:val="single" w:sz="6" w:space="0" w:color="E6E6E6"/>
              <w:bottom w:val="single" w:sz="6" w:space="0" w:color="E6E6E6"/>
              <w:right w:val="single" w:sz="6" w:space="0" w:color="E6E6E6"/>
            </w:tcBorders>
            <w:vAlign w:val="center"/>
          </w:tcPr>
          <w:p w14:paraId="11E6B5EC" w14:textId="749124E7" w:rsidR="7447F014" w:rsidRDefault="00D47547">
            <w:r>
              <w:t>Lacking comments in code</w:t>
            </w:r>
          </w:p>
        </w:tc>
        <w:tc>
          <w:tcPr>
            <w:tcW w:w="1460" w:type="dxa"/>
            <w:tcBorders>
              <w:top w:val="single" w:sz="6" w:space="0" w:color="E6E6E6"/>
              <w:left w:val="single" w:sz="6" w:space="0" w:color="E6E6E6"/>
              <w:bottom w:val="single" w:sz="6" w:space="0" w:color="E6E6E6"/>
              <w:right w:val="single" w:sz="6" w:space="0" w:color="E6E6E6"/>
            </w:tcBorders>
            <w:vAlign w:val="center"/>
          </w:tcPr>
          <w:p w14:paraId="03F60746" w14:textId="2D942BA1" w:rsidR="7447F014" w:rsidRDefault="00D47547">
            <w:r>
              <w:t>Add more comments</w:t>
            </w:r>
          </w:p>
        </w:tc>
        <w:tc>
          <w:tcPr>
            <w:tcW w:w="2423" w:type="dxa"/>
            <w:tcBorders>
              <w:top w:val="single" w:sz="6" w:space="0" w:color="E6E6E6"/>
              <w:left w:val="single" w:sz="6" w:space="0" w:color="E6E6E6"/>
              <w:bottom w:val="single" w:sz="6" w:space="0" w:color="E6E6E6"/>
              <w:right w:val="single" w:sz="6" w:space="0" w:color="E6E6E6"/>
            </w:tcBorders>
            <w:vAlign w:val="center"/>
          </w:tcPr>
          <w:p w14:paraId="7E8717BD" w14:textId="36BEBCEE" w:rsidR="7447F014" w:rsidRDefault="00D47547">
            <w:r>
              <w:t>P2</w:t>
            </w:r>
          </w:p>
        </w:tc>
        <w:tc>
          <w:tcPr>
            <w:tcW w:w="2752" w:type="dxa"/>
            <w:tcBorders>
              <w:top w:val="single" w:sz="6" w:space="0" w:color="E6E6E6"/>
              <w:left w:val="single" w:sz="6" w:space="0" w:color="E6E6E6"/>
              <w:bottom w:val="single" w:sz="6" w:space="0" w:color="E6E6E6"/>
              <w:right w:val="single" w:sz="6" w:space="0" w:color="E6E6E6"/>
            </w:tcBorders>
            <w:vAlign w:val="center"/>
          </w:tcPr>
          <w:p w14:paraId="59DF9529" w14:textId="441E25F8" w:rsidR="7447F014" w:rsidRDefault="00D47547">
            <w:r>
              <w:t>Easy to read</w:t>
            </w:r>
          </w:p>
        </w:tc>
      </w:tr>
      <w:tr w:rsidR="7447F014" w14:paraId="6E9408F6" w14:textId="77777777" w:rsidTr="7447F014">
        <w:trPr>
          <w:trHeight w:val="300"/>
        </w:trPr>
        <w:tc>
          <w:tcPr>
            <w:tcW w:w="1728" w:type="dxa"/>
            <w:tcBorders>
              <w:top w:val="single" w:sz="6" w:space="0" w:color="E6E6E6"/>
              <w:left w:val="single" w:sz="6" w:space="0" w:color="E6E6E6"/>
              <w:bottom w:val="single" w:sz="6" w:space="0" w:color="E6E6E6"/>
              <w:right w:val="single" w:sz="6" w:space="0" w:color="E6E6E6"/>
            </w:tcBorders>
            <w:vAlign w:val="center"/>
          </w:tcPr>
          <w:p w14:paraId="7F6AD093" w14:textId="64364A60" w:rsidR="7447F014" w:rsidRDefault="7447F014"/>
        </w:tc>
        <w:tc>
          <w:tcPr>
            <w:tcW w:w="1460" w:type="dxa"/>
            <w:tcBorders>
              <w:top w:val="single" w:sz="6" w:space="0" w:color="E6E6E6"/>
              <w:left w:val="single" w:sz="6" w:space="0" w:color="E6E6E6"/>
              <w:bottom w:val="single" w:sz="6" w:space="0" w:color="E6E6E6"/>
              <w:right w:val="single" w:sz="6" w:space="0" w:color="E6E6E6"/>
            </w:tcBorders>
            <w:vAlign w:val="center"/>
          </w:tcPr>
          <w:p w14:paraId="6E00603E" w14:textId="405B30C5" w:rsidR="7447F014" w:rsidRDefault="7447F014"/>
        </w:tc>
        <w:tc>
          <w:tcPr>
            <w:tcW w:w="2423" w:type="dxa"/>
            <w:tcBorders>
              <w:top w:val="single" w:sz="6" w:space="0" w:color="E6E6E6"/>
              <w:left w:val="single" w:sz="6" w:space="0" w:color="E6E6E6"/>
              <w:bottom w:val="single" w:sz="6" w:space="0" w:color="E6E6E6"/>
              <w:right w:val="single" w:sz="6" w:space="0" w:color="E6E6E6"/>
            </w:tcBorders>
            <w:vAlign w:val="center"/>
          </w:tcPr>
          <w:p w14:paraId="27F84DD2" w14:textId="409CFDD4" w:rsidR="7447F014" w:rsidRDefault="7447F014"/>
        </w:tc>
        <w:tc>
          <w:tcPr>
            <w:tcW w:w="2752" w:type="dxa"/>
            <w:tcBorders>
              <w:top w:val="single" w:sz="6" w:space="0" w:color="E6E6E6"/>
              <w:left w:val="single" w:sz="6" w:space="0" w:color="E6E6E6"/>
              <w:bottom w:val="single" w:sz="6" w:space="0" w:color="E6E6E6"/>
              <w:right w:val="single" w:sz="6" w:space="0" w:color="E6E6E6"/>
            </w:tcBorders>
            <w:vAlign w:val="center"/>
          </w:tcPr>
          <w:p w14:paraId="1BDC572F" w14:textId="4D96B044" w:rsidR="7447F014" w:rsidRDefault="7447F014"/>
        </w:tc>
      </w:tr>
    </w:tbl>
    <w:p w14:paraId="5B6E7815" w14:textId="29031668" w:rsidR="00BB6EB7" w:rsidRDefault="00BB6EB7" w:rsidP="7447F014">
      <w:pPr>
        <w:spacing w:after="0" w:line="300" w:lineRule="auto"/>
      </w:pPr>
    </w:p>
    <w:p w14:paraId="5E39C8D3" w14:textId="4926DF73" w:rsidR="00BB6EB7" w:rsidRDefault="5B2E8229" w:rsidP="7447F014">
      <w:pPr>
        <w:pStyle w:val="Heading2"/>
        <w:spacing w:before="261" w:after="261" w:line="300" w:lineRule="auto"/>
      </w:pPr>
      <w:r w:rsidRPr="7447F014">
        <w:rPr>
          <w:rFonts w:ascii="Segoe UI" w:eastAsia="Segoe UI" w:hAnsi="Segoe UI" w:cs="Segoe UI"/>
          <w:b/>
          <w:bCs/>
          <w:sz w:val="31"/>
          <w:szCs w:val="31"/>
        </w:rPr>
        <w:t>6. Reviewer Summary (Short)</w:t>
      </w:r>
    </w:p>
    <w:p w14:paraId="12D02AA5" w14:textId="59F2DF96" w:rsidR="00BB6EB7" w:rsidRDefault="5B2E8229" w:rsidP="7447F014">
      <w:pPr>
        <w:spacing w:before="210" w:after="210" w:line="300" w:lineRule="auto"/>
      </w:pPr>
      <w:r w:rsidRPr="7447F014">
        <w:rPr>
          <w:rFonts w:ascii="Segoe UI" w:eastAsia="Segoe UI" w:hAnsi="Segoe UI" w:cs="Segoe UI"/>
          <w:i/>
          <w:iCs/>
          <w:sz w:val="21"/>
          <w:szCs w:val="21"/>
        </w:rPr>
        <w:t>(Top 3 issues + impact on the system)</w:t>
      </w:r>
    </w:p>
    <w:p w14:paraId="5DA9F656" w14:textId="12CEB934" w:rsidR="00BB6EB7" w:rsidRDefault="00D47547" w:rsidP="7447F014">
      <w:pPr>
        <w:pStyle w:val="ListParagraph"/>
        <w:numPr>
          <w:ilvl w:val="0"/>
          <w:numId w:val="1"/>
        </w:numPr>
        <w:spacing w:after="0" w:line="300" w:lineRule="auto"/>
      </w:pPr>
      <w:r>
        <w:t>Missing comments that would otherwise add clarity to the code</w:t>
      </w:r>
    </w:p>
    <w:p w14:paraId="57C9E84A" w14:textId="79CA0F9B" w:rsidR="00BB6EB7" w:rsidRDefault="00D47547" w:rsidP="7447F014">
      <w:pPr>
        <w:pStyle w:val="ListParagraph"/>
        <w:numPr>
          <w:ilvl w:val="0"/>
          <w:numId w:val="1"/>
        </w:numPr>
        <w:spacing w:after="0" w:line="300" w:lineRule="auto"/>
      </w:pPr>
      <w:r>
        <w:t>Error message is the same for any error caught with validation</w:t>
      </w:r>
    </w:p>
    <w:p w14:paraId="29F13D7B" w14:textId="1157AE90" w:rsidR="00BB6EB7" w:rsidRDefault="00BB6EB7" w:rsidP="7447F014">
      <w:pPr>
        <w:pStyle w:val="ListParagraph"/>
        <w:numPr>
          <w:ilvl w:val="0"/>
          <w:numId w:val="1"/>
        </w:numPr>
        <w:spacing w:after="0" w:line="300" w:lineRule="auto"/>
      </w:pPr>
    </w:p>
    <w:p w14:paraId="20246E26" w14:textId="3798FD67" w:rsidR="00BB6EB7" w:rsidRDefault="5B2E8229" w:rsidP="7447F014">
      <w:pPr>
        <w:spacing w:before="210" w:after="210" w:line="300" w:lineRule="auto"/>
      </w:pPr>
      <w:r w:rsidRPr="7447F014">
        <w:rPr>
          <w:rFonts w:ascii="Segoe UI" w:eastAsia="Segoe UI" w:hAnsi="Segoe UI" w:cs="Segoe UI"/>
          <w:b/>
          <w:bCs/>
          <w:sz w:val="21"/>
          <w:szCs w:val="21"/>
        </w:rPr>
        <w:t>Overall Summary:</w:t>
      </w:r>
    </w:p>
    <w:p w14:paraId="602A0A16" w14:textId="376EDD79" w:rsidR="00BB6EB7" w:rsidRDefault="00D47547" w:rsidP="7447F014">
      <w:pPr>
        <w:spacing w:after="0" w:line="300" w:lineRule="auto"/>
      </w:pPr>
      <w:r>
        <w:t>Is good, just needs some tweaks to push it further</w:t>
      </w:r>
    </w:p>
    <w:p w14:paraId="177A114B" w14:textId="7B88B60B" w:rsidR="00BB6EB7" w:rsidRDefault="00BB6EB7" w:rsidP="7447F014">
      <w:pPr>
        <w:spacing w:after="0" w:line="300" w:lineRule="auto"/>
      </w:pPr>
    </w:p>
    <w:p w14:paraId="61A6B745" w14:textId="3A29EED0" w:rsidR="00BB6EB7" w:rsidRDefault="00BB6EB7" w:rsidP="7447F014">
      <w:pPr>
        <w:spacing w:after="0" w:line="300" w:lineRule="auto"/>
      </w:pPr>
    </w:p>
    <w:p w14:paraId="07774FB5" w14:textId="37021330" w:rsidR="00BB6EB7" w:rsidRDefault="5B2E8229" w:rsidP="7447F014">
      <w:pPr>
        <w:pStyle w:val="Heading2"/>
        <w:spacing w:before="261" w:after="261" w:line="300" w:lineRule="auto"/>
      </w:pPr>
      <w:r w:rsidRPr="7447F014">
        <w:rPr>
          <w:rFonts w:ascii="Segoe UI" w:eastAsia="Segoe UI" w:hAnsi="Segoe UI" w:cs="Segoe UI"/>
          <w:b/>
          <w:bCs/>
          <w:sz w:val="31"/>
          <w:szCs w:val="31"/>
        </w:rPr>
        <w:t>7. Author Response (Optional)</w:t>
      </w:r>
    </w:p>
    <w:p w14:paraId="14DD6956" w14:textId="6F17A10E" w:rsidR="00BB6EB7" w:rsidRDefault="5B2E8229" w:rsidP="7447F014">
      <w:pPr>
        <w:spacing w:before="210" w:after="210" w:line="300" w:lineRule="auto"/>
        <w:rPr>
          <w:rFonts w:ascii="Segoe UI" w:eastAsia="Segoe UI" w:hAnsi="Segoe UI" w:cs="Segoe UI"/>
          <w:i/>
          <w:iCs/>
          <w:sz w:val="21"/>
          <w:szCs w:val="21"/>
        </w:rPr>
      </w:pPr>
      <w:r w:rsidRPr="7447F014">
        <w:rPr>
          <w:rFonts w:ascii="Segoe UI" w:eastAsia="Segoe UI" w:hAnsi="Segoe UI" w:cs="Segoe UI"/>
          <w:i/>
          <w:iCs/>
          <w:sz w:val="21"/>
          <w:szCs w:val="21"/>
        </w:rPr>
        <w:t>(Accept / Decline each suggestion + rationale)</w:t>
      </w:r>
    </w:p>
    <w:p w14:paraId="5B02C055" w14:textId="2ECE87A9" w:rsidR="005F1A8A" w:rsidRDefault="005F1A8A" w:rsidP="7447F014">
      <w:pPr>
        <w:spacing w:before="210" w:after="210" w:line="300" w:lineRule="auto"/>
      </w:pPr>
      <w:r>
        <w:rPr>
          <w:rFonts w:ascii="Segoe UI" w:eastAsia="Segoe UI" w:hAnsi="Segoe UI" w:cs="Segoe UI"/>
          <w:i/>
          <w:iCs/>
          <w:sz w:val="21"/>
          <w:szCs w:val="21"/>
        </w:rPr>
        <w:t>I accept the response of the reviewer, they gave me clear feedback of what needs to be done next to improve it further and to make it perfect for all users to be able to use.</w:t>
      </w:r>
    </w:p>
    <w:p w14:paraId="60867876" w14:textId="6F387802" w:rsidR="00BB6EB7" w:rsidRDefault="00BB6EB7" w:rsidP="7447F014">
      <w:pPr>
        <w:spacing w:after="0" w:line="300" w:lineRule="auto"/>
      </w:pPr>
    </w:p>
    <w:p w14:paraId="5E5787A5" w14:textId="01A209F0" w:rsidR="00BB6EB7" w:rsidRDefault="00BB6EB7"/>
    <w:sectPr w:rsidR="00BB6E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2B51"/>
    <w:multiLevelType w:val="hybridMultilevel"/>
    <w:tmpl w:val="3AEAB0F2"/>
    <w:lvl w:ilvl="0" w:tplc="E14CB1F0">
      <w:start w:val="1"/>
      <w:numFmt w:val="bullet"/>
      <w:lvlText w:val=""/>
      <w:lvlJc w:val="left"/>
      <w:pPr>
        <w:ind w:left="720" w:hanging="360"/>
      </w:pPr>
      <w:rPr>
        <w:rFonts w:ascii="Symbol" w:hAnsi="Symbol" w:hint="default"/>
      </w:rPr>
    </w:lvl>
    <w:lvl w:ilvl="1" w:tplc="B8BEDE3C">
      <w:start w:val="1"/>
      <w:numFmt w:val="bullet"/>
      <w:lvlText w:val="o"/>
      <w:lvlJc w:val="left"/>
      <w:pPr>
        <w:ind w:left="1440" w:hanging="360"/>
      </w:pPr>
      <w:rPr>
        <w:rFonts w:ascii="Courier New" w:hAnsi="Courier New" w:hint="default"/>
      </w:rPr>
    </w:lvl>
    <w:lvl w:ilvl="2" w:tplc="508C9EA0">
      <w:start w:val="1"/>
      <w:numFmt w:val="bullet"/>
      <w:lvlText w:val=""/>
      <w:lvlJc w:val="left"/>
      <w:pPr>
        <w:ind w:left="2160" w:hanging="360"/>
      </w:pPr>
      <w:rPr>
        <w:rFonts w:ascii="Wingdings" w:hAnsi="Wingdings" w:hint="default"/>
      </w:rPr>
    </w:lvl>
    <w:lvl w:ilvl="3" w:tplc="E7F0907C">
      <w:start w:val="1"/>
      <w:numFmt w:val="bullet"/>
      <w:lvlText w:val=""/>
      <w:lvlJc w:val="left"/>
      <w:pPr>
        <w:ind w:left="2880" w:hanging="360"/>
      </w:pPr>
      <w:rPr>
        <w:rFonts w:ascii="Symbol" w:hAnsi="Symbol" w:hint="default"/>
      </w:rPr>
    </w:lvl>
    <w:lvl w:ilvl="4" w:tplc="6F7426FA">
      <w:start w:val="1"/>
      <w:numFmt w:val="bullet"/>
      <w:lvlText w:val="o"/>
      <w:lvlJc w:val="left"/>
      <w:pPr>
        <w:ind w:left="3600" w:hanging="360"/>
      </w:pPr>
      <w:rPr>
        <w:rFonts w:ascii="Courier New" w:hAnsi="Courier New" w:hint="default"/>
      </w:rPr>
    </w:lvl>
    <w:lvl w:ilvl="5" w:tplc="CBBEDE16">
      <w:start w:val="1"/>
      <w:numFmt w:val="bullet"/>
      <w:lvlText w:val=""/>
      <w:lvlJc w:val="left"/>
      <w:pPr>
        <w:ind w:left="4320" w:hanging="360"/>
      </w:pPr>
      <w:rPr>
        <w:rFonts w:ascii="Wingdings" w:hAnsi="Wingdings" w:hint="default"/>
      </w:rPr>
    </w:lvl>
    <w:lvl w:ilvl="6" w:tplc="953A6B70">
      <w:start w:val="1"/>
      <w:numFmt w:val="bullet"/>
      <w:lvlText w:val=""/>
      <w:lvlJc w:val="left"/>
      <w:pPr>
        <w:ind w:left="5040" w:hanging="360"/>
      </w:pPr>
      <w:rPr>
        <w:rFonts w:ascii="Symbol" w:hAnsi="Symbol" w:hint="default"/>
      </w:rPr>
    </w:lvl>
    <w:lvl w:ilvl="7" w:tplc="006ECBEA">
      <w:start w:val="1"/>
      <w:numFmt w:val="bullet"/>
      <w:lvlText w:val="o"/>
      <w:lvlJc w:val="left"/>
      <w:pPr>
        <w:ind w:left="5760" w:hanging="360"/>
      </w:pPr>
      <w:rPr>
        <w:rFonts w:ascii="Courier New" w:hAnsi="Courier New" w:hint="default"/>
      </w:rPr>
    </w:lvl>
    <w:lvl w:ilvl="8" w:tplc="80501688">
      <w:start w:val="1"/>
      <w:numFmt w:val="bullet"/>
      <w:lvlText w:val=""/>
      <w:lvlJc w:val="left"/>
      <w:pPr>
        <w:ind w:left="6480" w:hanging="360"/>
      </w:pPr>
      <w:rPr>
        <w:rFonts w:ascii="Wingdings" w:hAnsi="Wingdings" w:hint="default"/>
      </w:rPr>
    </w:lvl>
  </w:abstractNum>
  <w:abstractNum w:abstractNumId="1" w15:restartNumberingAfterBreak="0">
    <w:nsid w:val="21EEB364"/>
    <w:multiLevelType w:val="hybridMultilevel"/>
    <w:tmpl w:val="E56AA122"/>
    <w:lvl w:ilvl="0" w:tplc="102A93E2">
      <w:start w:val="1"/>
      <w:numFmt w:val="decimal"/>
      <w:lvlText w:val="%1."/>
      <w:lvlJc w:val="left"/>
      <w:pPr>
        <w:ind w:left="720" w:hanging="360"/>
      </w:pPr>
    </w:lvl>
    <w:lvl w:ilvl="1" w:tplc="C6F435E6">
      <w:start w:val="1"/>
      <w:numFmt w:val="lowerLetter"/>
      <w:lvlText w:val="%2."/>
      <w:lvlJc w:val="left"/>
      <w:pPr>
        <w:ind w:left="1440" w:hanging="360"/>
      </w:pPr>
    </w:lvl>
    <w:lvl w:ilvl="2" w:tplc="4B3CAC7C">
      <w:start w:val="1"/>
      <w:numFmt w:val="lowerRoman"/>
      <w:lvlText w:val="%3."/>
      <w:lvlJc w:val="right"/>
      <w:pPr>
        <w:ind w:left="2160" w:hanging="180"/>
      </w:pPr>
    </w:lvl>
    <w:lvl w:ilvl="3" w:tplc="82708C9A">
      <w:start w:val="1"/>
      <w:numFmt w:val="decimal"/>
      <w:lvlText w:val="%4."/>
      <w:lvlJc w:val="left"/>
      <w:pPr>
        <w:ind w:left="2880" w:hanging="360"/>
      </w:pPr>
    </w:lvl>
    <w:lvl w:ilvl="4" w:tplc="915E26F6">
      <w:start w:val="1"/>
      <w:numFmt w:val="lowerLetter"/>
      <w:lvlText w:val="%5."/>
      <w:lvlJc w:val="left"/>
      <w:pPr>
        <w:ind w:left="3600" w:hanging="360"/>
      </w:pPr>
    </w:lvl>
    <w:lvl w:ilvl="5" w:tplc="0E7E4E96">
      <w:start w:val="1"/>
      <w:numFmt w:val="lowerRoman"/>
      <w:lvlText w:val="%6."/>
      <w:lvlJc w:val="right"/>
      <w:pPr>
        <w:ind w:left="4320" w:hanging="180"/>
      </w:pPr>
    </w:lvl>
    <w:lvl w:ilvl="6" w:tplc="3D847488">
      <w:start w:val="1"/>
      <w:numFmt w:val="decimal"/>
      <w:lvlText w:val="%7."/>
      <w:lvlJc w:val="left"/>
      <w:pPr>
        <w:ind w:left="5040" w:hanging="360"/>
      </w:pPr>
    </w:lvl>
    <w:lvl w:ilvl="7" w:tplc="EB4AF632">
      <w:start w:val="1"/>
      <w:numFmt w:val="lowerLetter"/>
      <w:lvlText w:val="%8."/>
      <w:lvlJc w:val="left"/>
      <w:pPr>
        <w:ind w:left="5760" w:hanging="360"/>
      </w:pPr>
    </w:lvl>
    <w:lvl w:ilvl="8" w:tplc="5F72F690">
      <w:start w:val="1"/>
      <w:numFmt w:val="lowerRoman"/>
      <w:lvlText w:val="%9."/>
      <w:lvlJc w:val="right"/>
      <w:pPr>
        <w:ind w:left="6480" w:hanging="180"/>
      </w:pPr>
    </w:lvl>
  </w:abstractNum>
  <w:abstractNum w:abstractNumId="2" w15:restartNumberingAfterBreak="0">
    <w:nsid w:val="2A892DB4"/>
    <w:multiLevelType w:val="hybridMultilevel"/>
    <w:tmpl w:val="D68E8C7A"/>
    <w:lvl w:ilvl="0" w:tplc="B914D13A">
      <w:start w:val="1"/>
      <w:numFmt w:val="bullet"/>
      <w:lvlText w:val=""/>
      <w:lvlJc w:val="left"/>
      <w:pPr>
        <w:ind w:left="720" w:hanging="360"/>
      </w:pPr>
      <w:rPr>
        <w:rFonts w:ascii="Symbol" w:hAnsi="Symbol" w:hint="default"/>
      </w:rPr>
    </w:lvl>
    <w:lvl w:ilvl="1" w:tplc="51F6A348">
      <w:start w:val="1"/>
      <w:numFmt w:val="bullet"/>
      <w:lvlText w:val="o"/>
      <w:lvlJc w:val="left"/>
      <w:pPr>
        <w:ind w:left="1440" w:hanging="360"/>
      </w:pPr>
      <w:rPr>
        <w:rFonts w:ascii="Courier New" w:hAnsi="Courier New" w:hint="default"/>
      </w:rPr>
    </w:lvl>
    <w:lvl w:ilvl="2" w:tplc="76DC5A6C">
      <w:start w:val="1"/>
      <w:numFmt w:val="bullet"/>
      <w:lvlText w:val=""/>
      <w:lvlJc w:val="left"/>
      <w:pPr>
        <w:ind w:left="2160" w:hanging="360"/>
      </w:pPr>
      <w:rPr>
        <w:rFonts w:ascii="Wingdings" w:hAnsi="Wingdings" w:hint="default"/>
      </w:rPr>
    </w:lvl>
    <w:lvl w:ilvl="3" w:tplc="3F54FA6C">
      <w:start w:val="1"/>
      <w:numFmt w:val="bullet"/>
      <w:lvlText w:val=""/>
      <w:lvlJc w:val="left"/>
      <w:pPr>
        <w:ind w:left="2880" w:hanging="360"/>
      </w:pPr>
      <w:rPr>
        <w:rFonts w:ascii="Symbol" w:hAnsi="Symbol" w:hint="default"/>
      </w:rPr>
    </w:lvl>
    <w:lvl w:ilvl="4" w:tplc="9BD4AF88">
      <w:start w:val="1"/>
      <w:numFmt w:val="bullet"/>
      <w:lvlText w:val="o"/>
      <w:lvlJc w:val="left"/>
      <w:pPr>
        <w:ind w:left="3600" w:hanging="360"/>
      </w:pPr>
      <w:rPr>
        <w:rFonts w:ascii="Courier New" w:hAnsi="Courier New" w:hint="default"/>
      </w:rPr>
    </w:lvl>
    <w:lvl w:ilvl="5" w:tplc="9260F9BE">
      <w:start w:val="1"/>
      <w:numFmt w:val="bullet"/>
      <w:lvlText w:val=""/>
      <w:lvlJc w:val="left"/>
      <w:pPr>
        <w:ind w:left="4320" w:hanging="360"/>
      </w:pPr>
      <w:rPr>
        <w:rFonts w:ascii="Wingdings" w:hAnsi="Wingdings" w:hint="default"/>
      </w:rPr>
    </w:lvl>
    <w:lvl w:ilvl="6" w:tplc="7E82E4B0">
      <w:start w:val="1"/>
      <w:numFmt w:val="bullet"/>
      <w:lvlText w:val=""/>
      <w:lvlJc w:val="left"/>
      <w:pPr>
        <w:ind w:left="5040" w:hanging="360"/>
      </w:pPr>
      <w:rPr>
        <w:rFonts w:ascii="Symbol" w:hAnsi="Symbol" w:hint="default"/>
      </w:rPr>
    </w:lvl>
    <w:lvl w:ilvl="7" w:tplc="DC2E5856">
      <w:start w:val="1"/>
      <w:numFmt w:val="bullet"/>
      <w:lvlText w:val="o"/>
      <w:lvlJc w:val="left"/>
      <w:pPr>
        <w:ind w:left="5760" w:hanging="360"/>
      </w:pPr>
      <w:rPr>
        <w:rFonts w:ascii="Courier New" w:hAnsi="Courier New" w:hint="default"/>
      </w:rPr>
    </w:lvl>
    <w:lvl w:ilvl="8" w:tplc="66B81E66">
      <w:start w:val="1"/>
      <w:numFmt w:val="bullet"/>
      <w:lvlText w:val=""/>
      <w:lvlJc w:val="left"/>
      <w:pPr>
        <w:ind w:left="6480" w:hanging="360"/>
      </w:pPr>
      <w:rPr>
        <w:rFonts w:ascii="Wingdings" w:hAnsi="Wingdings" w:hint="default"/>
      </w:rPr>
    </w:lvl>
  </w:abstractNum>
  <w:abstractNum w:abstractNumId="3" w15:restartNumberingAfterBreak="0">
    <w:nsid w:val="301D0B69"/>
    <w:multiLevelType w:val="hybridMultilevel"/>
    <w:tmpl w:val="D3F623D4"/>
    <w:lvl w:ilvl="0" w:tplc="0096DCAE">
      <w:start w:val="1"/>
      <w:numFmt w:val="bullet"/>
      <w:lvlText w:val=""/>
      <w:lvlJc w:val="left"/>
      <w:pPr>
        <w:ind w:left="720" w:hanging="360"/>
      </w:pPr>
      <w:rPr>
        <w:rFonts w:ascii="Symbol" w:hAnsi="Symbol" w:hint="default"/>
      </w:rPr>
    </w:lvl>
    <w:lvl w:ilvl="1" w:tplc="C32A9BE2">
      <w:start w:val="1"/>
      <w:numFmt w:val="bullet"/>
      <w:lvlText w:val="o"/>
      <w:lvlJc w:val="left"/>
      <w:pPr>
        <w:ind w:left="1440" w:hanging="360"/>
      </w:pPr>
      <w:rPr>
        <w:rFonts w:ascii="Courier New" w:hAnsi="Courier New" w:hint="default"/>
      </w:rPr>
    </w:lvl>
    <w:lvl w:ilvl="2" w:tplc="B9BE284A">
      <w:start w:val="1"/>
      <w:numFmt w:val="bullet"/>
      <w:lvlText w:val=""/>
      <w:lvlJc w:val="left"/>
      <w:pPr>
        <w:ind w:left="2160" w:hanging="360"/>
      </w:pPr>
      <w:rPr>
        <w:rFonts w:ascii="Wingdings" w:hAnsi="Wingdings" w:hint="default"/>
      </w:rPr>
    </w:lvl>
    <w:lvl w:ilvl="3" w:tplc="1686753A">
      <w:start w:val="1"/>
      <w:numFmt w:val="bullet"/>
      <w:lvlText w:val=""/>
      <w:lvlJc w:val="left"/>
      <w:pPr>
        <w:ind w:left="2880" w:hanging="360"/>
      </w:pPr>
      <w:rPr>
        <w:rFonts w:ascii="Symbol" w:hAnsi="Symbol" w:hint="default"/>
      </w:rPr>
    </w:lvl>
    <w:lvl w:ilvl="4" w:tplc="9738B7F6">
      <w:start w:val="1"/>
      <w:numFmt w:val="bullet"/>
      <w:lvlText w:val="o"/>
      <w:lvlJc w:val="left"/>
      <w:pPr>
        <w:ind w:left="3600" w:hanging="360"/>
      </w:pPr>
      <w:rPr>
        <w:rFonts w:ascii="Courier New" w:hAnsi="Courier New" w:hint="default"/>
      </w:rPr>
    </w:lvl>
    <w:lvl w:ilvl="5" w:tplc="F2042C94">
      <w:start w:val="1"/>
      <w:numFmt w:val="bullet"/>
      <w:lvlText w:val=""/>
      <w:lvlJc w:val="left"/>
      <w:pPr>
        <w:ind w:left="4320" w:hanging="360"/>
      </w:pPr>
      <w:rPr>
        <w:rFonts w:ascii="Wingdings" w:hAnsi="Wingdings" w:hint="default"/>
      </w:rPr>
    </w:lvl>
    <w:lvl w:ilvl="6" w:tplc="746CEEB8">
      <w:start w:val="1"/>
      <w:numFmt w:val="bullet"/>
      <w:lvlText w:val=""/>
      <w:lvlJc w:val="left"/>
      <w:pPr>
        <w:ind w:left="5040" w:hanging="360"/>
      </w:pPr>
      <w:rPr>
        <w:rFonts w:ascii="Symbol" w:hAnsi="Symbol" w:hint="default"/>
      </w:rPr>
    </w:lvl>
    <w:lvl w:ilvl="7" w:tplc="C44E8D3E">
      <w:start w:val="1"/>
      <w:numFmt w:val="bullet"/>
      <w:lvlText w:val="o"/>
      <w:lvlJc w:val="left"/>
      <w:pPr>
        <w:ind w:left="5760" w:hanging="360"/>
      </w:pPr>
      <w:rPr>
        <w:rFonts w:ascii="Courier New" w:hAnsi="Courier New" w:hint="default"/>
      </w:rPr>
    </w:lvl>
    <w:lvl w:ilvl="8" w:tplc="2FCE3786">
      <w:start w:val="1"/>
      <w:numFmt w:val="bullet"/>
      <w:lvlText w:val=""/>
      <w:lvlJc w:val="left"/>
      <w:pPr>
        <w:ind w:left="6480" w:hanging="360"/>
      </w:pPr>
      <w:rPr>
        <w:rFonts w:ascii="Wingdings" w:hAnsi="Wingdings" w:hint="default"/>
      </w:rPr>
    </w:lvl>
  </w:abstractNum>
  <w:abstractNum w:abstractNumId="4" w15:restartNumberingAfterBreak="0">
    <w:nsid w:val="35A94C00"/>
    <w:multiLevelType w:val="hybridMultilevel"/>
    <w:tmpl w:val="D5F0D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D9AE18"/>
    <w:multiLevelType w:val="hybridMultilevel"/>
    <w:tmpl w:val="B73AE1EE"/>
    <w:lvl w:ilvl="0" w:tplc="06FAFAC2">
      <w:start w:val="1"/>
      <w:numFmt w:val="bullet"/>
      <w:lvlText w:val=""/>
      <w:lvlJc w:val="left"/>
      <w:pPr>
        <w:ind w:left="720" w:hanging="360"/>
      </w:pPr>
      <w:rPr>
        <w:rFonts w:ascii="Symbol" w:hAnsi="Symbol" w:hint="default"/>
      </w:rPr>
    </w:lvl>
    <w:lvl w:ilvl="1" w:tplc="90E08C24">
      <w:start w:val="1"/>
      <w:numFmt w:val="bullet"/>
      <w:lvlText w:val="o"/>
      <w:lvlJc w:val="left"/>
      <w:pPr>
        <w:ind w:left="1440" w:hanging="360"/>
      </w:pPr>
      <w:rPr>
        <w:rFonts w:ascii="Courier New" w:hAnsi="Courier New" w:hint="default"/>
      </w:rPr>
    </w:lvl>
    <w:lvl w:ilvl="2" w:tplc="A4AA815A">
      <w:start w:val="1"/>
      <w:numFmt w:val="bullet"/>
      <w:lvlText w:val=""/>
      <w:lvlJc w:val="left"/>
      <w:pPr>
        <w:ind w:left="2160" w:hanging="360"/>
      </w:pPr>
      <w:rPr>
        <w:rFonts w:ascii="Wingdings" w:hAnsi="Wingdings" w:hint="default"/>
      </w:rPr>
    </w:lvl>
    <w:lvl w:ilvl="3" w:tplc="BE929052">
      <w:start w:val="1"/>
      <w:numFmt w:val="bullet"/>
      <w:lvlText w:val=""/>
      <w:lvlJc w:val="left"/>
      <w:pPr>
        <w:ind w:left="2880" w:hanging="360"/>
      </w:pPr>
      <w:rPr>
        <w:rFonts w:ascii="Symbol" w:hAnsi="Symbol" w:hint="default"/>
      </w:rPr>
    </w:lvl>
    <w:lvl w:ilvl="4" w:tplc="38709CC0">
      <w:start w:val="1"/>
      <w:numFmt w:val="bullet"/>
      <w:lvlText w:val="o"/>
      <w:lvlJc w:val="left"/>
      <w:pPr>
        <w:ind w:left="3600" w:hanging="360"/>
      </w:pPr>
      <w:rPr>
        <w:rFonts w:ascii="Courier New" w:hAnsi="Courier New" w:hint="default"/>
      </w:rPr>
    </w:lvl>
    <w:lvl w:ilvl="5" w:tplc="12D851D0">
      <w:start w:val="1"/>
      <w:numFmt w:val="bullet"/>
      <w:lvlText w:val=""/>
      <w:lvlJc w:val="left"/>
      <w:pPr>
        <w:ind w:left="4320" w:hanging="360"/>
      </w:pPr>
      <w:rPr>
        <w:rFonts w:ascii="Wingdings" w:hAnsi="Wingdings" w:hint="default"/>
      </w:rPr>
    </w:lvl>
    <w:lvl w:ilvl="6" w:tplc="E7EAB7B4">
      <w:start w:val="1"/>
      <w:numFmt w:val="bullet"/>
      <w:lvlText w:val=""/>
      <w:lvlJc w:val="left"/>
      <w:pPr>
        <w:ind w:left="5040" w:hanging="360"/>
      </w:pPr>
      <w:rPr>
        <w:rFonts w:ascii="Symbol" w:hAnsi="Symbol" w:hint="default"/>
      </w:rPr>
    </w:lvl>
    <w:lvl w:ilvl="7" w:tplc="0F6E2AA2">
      <w:start w:val="1"/>
      <w:numFmt w:val="bullet"/>
      <w:lvlText w:val="o"/>
      <w:lvlJc w:val="left"/>
      <w:pPr>
        <w:ind w:left="5760" w:hanging="360"/>
      </w:pPr>
      <w:rPr>
        <w:rFonts w:ascii="Courier New" w:hAnsi="Courier New" w:hint="default"/>
      </w:rPr>
    </w:lvl>
    <w:lvl w:ilvl="8" w:tplc="DBF28B80">
      <w:start w:val="1"/>
      <w:numFmt w:val="bullet"/>
      <w:lvlText w:val=""/>
      <w:lvlJc w:val="left"/>
      <w:pPr>
        <w:ind w:left="6480" w:hanging="360"/>
      </w:pPr>
      <w:rPr>
        <w:rFonts w:ascii="Wingdings" w:hAnsi="Wingdings" w:hint="default"/>
      </w:rPr>
    </w:lvl>
  </w:abstractNum>
  <w:abstractNum w:abstractNumId="6" w15:restartNumberingAfterBreak="0">
    <w:nsid w:val="3E06BBFD"/>
    <w:multiLevelType w:val="hybridMultilevel"/>
    <w:tmpl w:val="DB76BCBE"/>
    <w:lvl w:ilvl="0" w:tplc="34EA4184">
      <w:start w:val="1"/>
      <w:numFmt w:val="bullet"/>
      <w:lvlText w:val=""/>
      <w:lvlJc w:val="left"/>
      <w:pPr>
        <w:ind w:left="720" w:hanging="360"/>
      </w:pPr>
      <w:rPr>
        <w:rFonts w:ascii="Symbol" w:hAnsi="Symbol" w:hint="default"/>
      </w:rPr>
    </w:lvl>
    <w:lvl w:ilvl="1" w:tplc="BB621660">
      <w:start w:val="1"/>
      <w:numFmt w:val="bullet"/>
      <w:lvlText w:val="o"/>
      <w:lvlJc w:val="left"/>
      <w:pPr>
        <w:ind w:left="1440" w:hanging="360"/>
      </w:pPr>
      <w:rPr>
        <w:rFonts w:ascii="Courier New" w:hAnsi="Courier New" w:hint="default"/>
      </w:rPr>
    </w:lvl>
    <w:lvl w:ilvl="2" w:tplc="A79CACF0">
      <w:start w:val="1"/>
      <w:numFmt w:val="bullet"/>
      <w:lvlText w:val=""/>
      <w:lvlJc w:val="left"/>
      <w:pPr>
        <w:ind w:left="2160" w:hanging="360"/>
      </w:pPr>
      <w:rPr>
        <w:rFonts w:ascii="Wingdings" w:hAnsi="Wingdings" w:hint="default"/>
      </w:rPr>
    </w:lvl>
    <w:lvl w:ilvl="3" w:tplc="20D053DA">
      <w:start w:val="1"/>
      <w:numFmt w:val="bullet"/>
      <w:lvlText w:val=""/>
      <w:lvlJc w:val="left"/>
      <w:pPr>
        <w:ind w:left="2880" w:hanging="360"/>
      </w:pPr>
      <w:rPr>
        <w:rFonts w:ascii="Symbol" w:hAnsi="Symbol" w:hint="default"/>
      </w:rPr>
    </w:lvl>
    <w:lvl w:ilvl="4" w:tplc="2F8C749C">
      <w:start w:val="1"/>
      <w:numFmt w:val="bullet"/>
      <w:lvlText w:val="o"/>
      <w:lvlJc w:val="left"/>
      <w:pPr>
        <w:ind w:left="3600" w:hanging="360"/>
      </w:pPr>
      <w:rPr>
        <w:rFonts w:ascii="Courier New" w:hAnsi="Courier New" w:hint="default"/>
      </w:rPr>
    </w:lvl>
    <w:lvl w:ilvl="5" w:tplc="EA2C61BE">
      <w:start w:val="1"/>
      <w:numFmt w:val="bullet"/>
      <w:lvlText w:val=""/>
      <w:lvlJc w:val="left"/>
      <w:pPr>
        <w:ind w:left="4320" w:hanging="360"/>
      </w:pPr>
      <w:rPr>
        <w:rFonts w:ascii="Wingdings" w:hAnsi="Wingdings" w:hint="default"/>
      </w:rPr>
    </w:lvl>
    <w:lvl w:ilvl="6" w:tplc="36BE682C">
      <w:start w:val="1"/>
      <w:numFmt w:val="bullet"/>
      <w:lvlText w:val=""/>
      <w:lvlJc w:val="left"/>
      <w:pPr>
        <w:ind w:left="5040" w:hanging="360"/>
      </w:pPr>
      <w:rPr>
        <w:rFonts w:ascii="Symbol" w:hAnsi="Symbol" w:hint="default"/>
      </w:rPr>
    </w:lvl>
    <w:lvl w:ilvl="7" w:tplc="E4923DB8">
      <w:start w:val="1"/>
      <w:numFmt w:val="bullet"/>
      <w:lvlText w:val="o"/>
      <w:lvlJc w:val="left"/>
      <w:pPr>
        <w:ind w:left="5760" w:hanging="360"/>
      </w:pPr>
      <w:rPr>
        <w:rFonts w:ascii="Courier New" w:hAnsi="Courier New" w:hint="default"/>
      </w:rPr>
    </w:lvl>
    <w:lvl w:ilvl="8" w:tplc="4AA4096E">
      <w:start w:val="1"/>
      <w:numFmt w:val="bullet"/>
      <w:lvlText w:val=""/>
      <w:lvlJc w:val="left"/>
      <w:pPr>
        <w:ind w:left="6480" w:hanging="360"/>
      </w:pPr>
      <w:rPr>
        <w:rFonts w:ascii="Wingdings" w:hAnsi="Wingdings" w:hint="default"/>
      </w:rPr>
    </w:lvl>
  </w:abstractNum>
  <w:abstractNum w:abstractNumId="7" w15:restartNumberingAfterBreak="0">
    <w:nsid w:val="451D38AC"/>
    <w:multiLevelType w:val="hybridMultilevel"/>
    <w:tmpl w:val="72DCD802"/>
    <w:lvl w:ilvl="0" w:tplc="67E40FA6">
      <w:start w:val="1"/>
      <w:numFmt w:val="bullet"/>
      <w:lvlText w:val=""/>
      <w:lvlJc w:val="left"/>
      <w:pPr>
        <w:ind w:left="720" w:hanging="360"/>
      </w:pPr>
      <w:rPr>
        <w:rFonts w:ascii="Symbol" w:hAnsi="Symbol" w:hint="default"/>
      </w:rPr>
    </w:lvl>
    <w:lvl w:ilvl="1" w:tplc="D1E84B74">
      <w:start w:val="1"/>
      <w:numFmt w:val="bullet"/>
      <w:lvlText w:val="o"/>
      <w:lvlJc w:val="left"/>
      <w:pPr>
        <w:ind w:left="1440" w:hanging="360"/>
      </w:pPr>
      <w:rPr>
        <w:rFonts w:ascii="Courier New" w:hAnsi="Courier New" w:hint="default"/>
      </w:rPr>
    </w:lvl>
    <w:lvl w:ilvl="2" w:tplc="23F84634">
      <w:start w:val="1"/>
      <w:numFmt w:val="bullet"/>
      <w:lvlText w:val=""/>
      <w:lvlJc w:val="left"/>
      <w:pPr>
        <w:ind w:left="2160" w:hanging="360"/>
      </w:pPr>
      <w:rPr>
        <w:rFonts w:ascii="Wingdings" w:hAnsi="Wingdings" w:hint="default"/>
      </w:rPr>
    </w:lvl>
    <w:lvl w:ilvl="3" w:tplc="C98A36E0">
      <w:start w:val="1"/>
      <w:numFmt w:val="bullet"/>
      <w:lvlText w:val=""/>
      <w:lvlJc w:val="left"/>
      <w:pPr>
        <w:ind w:left="2880" w:hanging="360"/>
      </w:pPr>
      <w:rPr>
        <w:rFonts w:ascii="Symbol" w:hAnsi="Symbol" w:hint="default"/>
      </w:rPr>
    </w:lvl>
    <w:lvl w:ilvl="4" w:tplc="AEC68CD4">
      <w:start w:val="1"/>
      <w:numFmt w:val="bullet"/>
      <w:lvlText w:val="o"/>
      <w:lvlJc w:val="left"/>
      <w:pPr>
        <w:ind w:left="3600" w:hanging="360"/>
      </w:pPr>
      <w:rPr>
        <w:rFonts w:ascii="Courier New" w:hAnsi="Courier New" w:hint="default"/>
      </w:rPr>
    </w:lvl>
    <w:lvl w:ilvl="5" w:tplc="16343D6A">
      <w:start w:val="1"/>
      <w:numFmt w:val="bullet"/>
      <w:lvlText w:val=""/>
      <w:lvlJc w:val="left"/>
      <w:pPr>
        <w:ind w:left="4320" w:hanging="360"/>
      </w:pPr>
      <w:rPr>
        <w:rFonts w:ascii="Wingdings" w:hAnsi="Wingdings" w:hint="default"/>
      </w:rPr>
    </w:lvl>
    <w:lvl w:ilvl="6" w:tplc="751E6FA8">
      <w:start w:val="1"/>
      <w:numFmt w:val="bullet"/>
      <w:lvlText w:val=""/>
      <w:lvlJc w:val="left"/>
      <w:pPr>
        <w:ind w:left="5040" w:hanging="360"/>
      </w:pPr>
      <w:rPr>
        <w:rFonts w:ascii="Symbol" w:hAnsi="Symbol" w:hint="default"/>
      </w:rPr>
    </w:lvl>
    <w:lvl w:ilvl="7" w:tplc="D8EEDDA0">
      <w:start w:val="1"/>
      <w:numFmt w:val="bullet"/>
      <w:lvlText w:val="o"/>
      <w:lvlJc w:val="left"/>
      <w:pPr>
        <w:ind w:left="5760" w:hanging="360"/>
      </w:pPr>
      <w:rPr>
        <w:rFonts w:ascii="Courier New" w:hAnsi="Courier New" w:hint="default"/>
      </w:rPr>
    </w:lvl>
    <w:lvl w:ilvl="8" w:tplc="E57EBDE4">
      <w:start w:val="1"/>
      <w:numFmt w:val="bullet"/>
      <w:lvlText w:val=""/>
      <w:lvlJc w:val="left"/>
      <w:pPr>
        <w:ind w:left="6480" w:hanging="360"/>
      </w:pPr>
      <w:rPr>
        <w:rFonts w:ascii="Wingdings" w:hAnsi="Wingdings" w:hint="default"/>
      </w:rPr>
    </w:lvl>
  </w:abstractNum>
  <w:abstractNum w:abstractNumId="8" w15:restartNumberingAfterBreak="0">
    <w:nsid w:val="69875B6D"/>
    <w:multiLevelType w:val="hybridMultilevel"/>
    <w:tmpl w:val="70422850"/>
    <w:lvl w:ilvl="0" w:tplc="CD26C102">
      <w:start w:val="1"/>
      <w:numFmt w:val="bullet"/>
      <w:lvlText w:val=""/>
      <w:lvlJc w:val="left"/>
      <w:pPr>
        <w:ind w:left="720" w:hanging="360"/>
      </w:pPr>
      <w:rPr>
        <w:rFonts w:ascii="Symbol" w:hAnsi="Symbol" w:hint="default"/>
      </w:rPr>
    </w:lvl>
    <w:lvl w:ilvl="1" w:tplc="DFDCA090">
      <w:start w:val="1"/>
      <w:numFmt w:val="bullet"/>
      <w:lvlText w:val="o"/>
      <w:lvlJc w:val="left"/>
      <w:pPr>
        <w:ind w:left="1440" w:hanging="360"/>
      </w:pPr>
      <w:rPr>
        <w:rFonts w:ascii="Courier New" w:hAnsi="Courier New" w:hint="default"/>
      </w:rPr>
    </w:lvl>
    <w:lvl w:ilvl="2" w:tplc="4816F490">
      <w:start w:val="1"/>
      <w:numFmt w:val="bullet"/>
      <w:lvlText w:val=""/>
      <w:lvlJc w:val="left"/>
      <w:pPr>
        <w:ind w:left="2160" w:hanging="360"/>
      </w:pPr>
      <w:rPr>
        <w:rFonts w:ascii="Wingdings" w:hAnsi="Wingdings" w:hint="default"/>
      </w:rPr>
    </w:lvl>
    <w:lvl w:ilvl="3" w:tplc="CE98175C">
      <w:start w:val="1"/>
      <w:numFmt w:val="bullet"/>
      <w:lvlText w:val=""/>
      <w:lvlJc w:val="left"/>
      <w:pPr>
        <w:ind w:left="2880" w:hanging="360"/>
      </w:pPr>
      <w:rPr>
        <w:rFonts w:ascii="Symbol" w:hAnsi="Symbol" w:hint="default"/>
      </w:rPr>
    </w:lvl>
    <w:lvl w:ilvl="4" w:tplc="6284E3FC">
      <w:start w:val="1"/>
      <w:numFmt w:val="bullet"/>
      <w:lvlText w:val="o"/>
      <w:lvlJc w:val="left"/>
      <w:pPr>
        <w:ind w:left="3600" w:hanging="360"/>
      </w:pPr>
      <w:rPr>
        <w:rFonts w:ascii="Courier New" w:hAnsi="Courier New" w:hint="default"/>
      </w:rPr>
    </w:lvl>
    <w:lvl w:ilvl="5" w:tplc="C400A6A6">
      <w:start w:val="1"/>
      <w:numFmt w:val="bullet"/>
      <w:lvlText w:val=""/>
      <w:lvlJc w:val="left"/>
      <w:pPr>
        <w:ind w:left="4320" w:hanging="360"/>
      </w:pPr>
      <w:rPr>
        <w:rFonts w:ascii="Wingdings" w:hAnsi="Wingdings" w:hint="default"/>
      </w:rPr>
    </w:lvl>
    <w:lvl w:ilvl="6" w:tplc="C2F01C18">
      <w:start w:val="1"/>
      <w:numFmt w:val="bullet"/>
      <w:lvlText w:val=""/>
      <w:lvlJc w:val="left"/>
      <w:pPr>
        <w:ind w:left="5040" w:hanging="360"/>
      </w:pPr>
      <w:rPr>
        <w:rFonts w:ascii="Symbol" w:hAnsi="Symbol" w:hint="default"/>
      </w:rPr>
    </w:lvl>
    <w:lvl w:ilvl="7" w:tplc="265029B4">
      <w:start w:val="1"/>
      <w:numFmt w:val="bullet"/>
      <w:lvlText w:val="o"/>
      <w:lvlJc w:val="left"/>
      <w:pPr>
        <w:ind w:left="5760" w:hanging="360"/>
      </w:pPr>
      <w:rPr>
        <w:rFonts w:ascii="Courier New" w:hAnsi="Courier New" w:hint="default"/>
      </w:rPr>
    </w:lvl>
    <w:lvl w:ilvl="8" w:tplc="5E22AF40">
      <w:start w:val="1"/>
      <w:numFmt w:val="bullet"/>
      <w:lvlText w:val=""/>
      <w:lvlJc w:val="left"/>
      <w:pPr>
        <w:ind w:left="6480" w:hanging="360"/>
      </w:pPr>
      <w:rPr>
        <w:rFonts w:ascii="Wingdings" w:hAnsi="Wingdings" w:hint="default"/>
      </w:rPr>
    </w:lvl>
  </w:abstractNum>
  <w:num w:numId="1" w16cid:durableId="1083793718">
    <w:abstractNumId w:val="1"/>
  </w:num>
  <w:num w:numId="2" w16cid:durableId="239292079">
    <w:abstractNumId w:val="3"/>
  </w:num>
  <w:num w:numId="3" w16cid:durableId="492644640">
    <w:abstractNumId w:val="8"/>
  </w:num>
  <w:num w:numId="4" w16cid:durableId="824123247">
    <w:abstractNumId w:val="6"/>
  </w:num>
  <w:num w:numId="5" w16cid:durableId="1473400227">
    <w:abstractNumId w:val="7"/>
  </w:num>
  <w:num w:numId="6" w16cid:durableId="1065949828">
    <w:abstractNumId w:val="5"/>
  </w:num>
  <w:num w:numId="7" w16cid:durableId="225183747">
    <w:abstractNumId w:val="2"/>
  </w:num>
  <w:num w:numId="8" w16cid:durableId="1523665893">
    <w:abstractNumId w:val="0"/>
  </w:num>
  <w:num w:numId="9" w16cid:durableId="1361125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8A89AB"/>
    <w:rsid w:val="001A670F"/>
    <w:rsid w:val="00452C8C"/>
    <w:rsid w:val="005F1A8A"/>
    <w:rsid w:val="00A14EA3"/>
    <w:rsid w:val="00BB6EB7"/>
    <w:rsid w:val="00D47547"/>
    <w:rsid w:val="5B2E8229"/>
    <w:rsid w:val="608A89AB"/>
    <w:rsid w:val="7447F0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89AB"/>
  <w15:chartTrackingRefBased/>
  <w15:docId w15:val="{B5A06187-88B9-468A-9D20-1F76C2444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447F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447F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447F01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447F01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4206b4-87cd-4388-9bd3-e6bc52efc020">
      <Terms xmlns="http://schemas.microsoft.com/office/infopath/2007/PartnerControls"/>
    </lcf76f155ced4ddcb4097134ff3c332f>
    <TaxCatchAll xmlns="50035459-c5cf-4f6f-a166-fa03f4e82af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A823A94A682446A64E15123F83B28F" ma:contentTypeVersion="11" ma:contentTypeDescription="Create a new document." ma:contentTypeScope="" ma:versionID="468e2c3e5a770857ccfc34ae05fea365">
  <xsd:schema xmlns:xsd="http://www.w3.org/2001/XMLSchema" xmlns:xs="http://www.w3.org/2001/XMLSchema" xmlns:p="http://schemas.microsoft.com/office/2006/metadata/properties" xmlns:ns2="394206b4-87cd-4388-9bd3-e6bc52efc020" xmlns:ns3="50035459-c5cf-4f6f-a166-fa03f4e82aff" targetNamespace="http://schemas.microsoft.com/office/2006/metadata/properties" ma:root="true" ma:fieldsID="c63d7f9a51a94b75c1701171cd2086e6" ns2:_="" ns3:_="">
    <xsd:import namespace="394206b4-87cd-4388-9bd3-e6bc52efc020"/>
    <xsd:import namespace="50035459-c5cf-4f6f-a166-fa03f4e82a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206b4-87cd-4388-9bd3-e6bc52efc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f340f6-9348-45dc-904a-245f8bd5e6d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035459-c5cf-4f6f-a166-fa03f4e82a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bdc5f6-e9c4-41fe-abde-897ff18e2c31}" ma:internalName="TaxCatchAll" ma:showField="CatchAllData" ma:web="50035459-c5cf-4f6f-a166-fa03f4e82a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96D314-2BAB-4319-AA7C-E6A7EF6591DC}">
  <ds:schemaRefs>
    <ds:schemaRef ds:uri="http://schemas.microsoft.com/sharepoint/v3/contenttype/forms"/>
  </ds:schemaRefs>
</ds:datastoreItem>
</file>

<file path=customXml/itemProps2.xml><?xml version="1.0" encoding="utf-8"?>
<ds:datastoreItem xmlns:ds="http://schemas.openxmlformats.org/officeDocument/2006/customXml" ds:itemID="{910B42DE-D538-47D6-A2A1-F90A081E694C}">
  <ds:schemaRefs>
    <ds:schemaRef ds:uri="http://schemas.microsoft.com/office/2006/metadata/properties"/>
    <ds:schemaRef ds:uri="http://schemas.microsoft.com/office/infopath/2007/PartnerControls"/>
    <ds:schemaRef ds:uri="394206b4-87cd-4388-9bd3-e6bc52efc020"/>
    <ds:schemaRef ds:uri="50035459-c5cf-4f6f-a166-fa03f4e82aff"/>
  </ds:schemaRefs>
</ds:datastoreItem>
</file>

<file path=customXml/itemProps3.xml><?xml version="1.0" encoding="utf-8"?>
<ds:datastoreItem xmlns:ds="http://schemas.openxmlformats.org/officeDocument/2006/customXml" ds:itemID="{D97DB344-422E-4391-A748-D113BE1133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4206b4-87cd-4388-9bd3-e6bc52efc020"/>
    <ds:schemaRef ds:uri="50035459-c5cf-4f6f-a166-fa03f4e82a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Hollister</dc:creator>
  <cp:keywords/>
  <dc:description/>
  <cp:lastModifiedBy>24254032 - Olly Powell</cp:lastModifiedBy>
  <cp:revision>3</cp:revision>
  <dcterms:created xsi:type="dcterms:W3CDTF">2026-01-29T11:56:00Z</dcterms:created>
  <dcterms:modified xsi:type="dcterms:W3CDTF">2026-01-29T11:58:00Z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0x0101000DA823A94A682446A64E15123F83B28F</vt:lpwstr>
  </property>
</Properties>
</file>