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F6FED"/>
          <w:sz w:val="28"/>
        </w:rPr>
        <w:t>스키마 분석 및 트랜잭션 시뮬레이션</w:t>
      </w:r>
    </w:p>
    <w:p>
      <w:pPr>
        <w:spacing w:before="200"/>
        <w:jc w:val="center"/>
      </w:pPr>
      <w:r>
        <w:rPr>
          <w:b/>
          <w:color w:val="1B2A4A"/>
          <w:sz w:val="52"/>
        </w:rPr>
        <w:t>인터넷 서점(BO) 스키마 ERD 역공학</w:t>
        <w:br/>
        <w:t>및 구조 분석 보고서</w:t>
      </w:r>
    </w:p>
    <w:p>
      <w:pPr>
        <w:spacing w:before="320"/>
        <w:jc w:val="center"/>
      </w:pPr>
      <w:r>
        <w:rPr>
          <w:color w:val="5B6370"/>
          <w:sz w:val="24"/>
        </w:rPr>
        <w:t>DBMS_METADATA.GET_DDL 기반 테이블·인덱스 구조 추출 및 딕셔너리 메타데이터 검증</w:t>
      </w:r>
    </w:p>
    <w:p/>
    <w:p/>
    <w:p/>
    <w:p/>
    <w:p/>
    <w:p/>
    <w:p/>
    <w:p/>
    <w:p/>
    <w:p/>
    <w:p>
      <w:pPr>
        <w:jc w:val="center"/>
      </w:pPr>
      <w:r>
        <w:rPr>
          <w:color w:val="5B6370"/>
          <w:sz w:val="22"/>
        </w:rPr>
        <w:t>Oracle DB 스키마 분석 실습 — Part 1</w:t>
        <w:br/>
        <w:t>작성일: 2026-07-09</w:t>
        <w:br/>
        <w:t>대상 스키마: BO</w:t>
      </w:r>
    </w:p>
    <w:p>
      <w:r>
        <w:br w:type="page"/>
      </w:r>
    </w:p>
    <w:p>
      <w:pPr>
        <w:spacing w:before="360" w:after="200"/>
        <w:pBdr>
          <w:bottom w:val="single" w:sz="10" w:space="4" w:color="2F6FED"/>
        </w:pBdr>
      </w:pPr>
      <w:r>
        <w:rPr>
          <w:b/>
          <w:color w:val="1B2A4A"/>
          <w:sz w:val="40"/>
        </w:rPr>
        <w:t>목차</w:t>
      </w:r>
    </w:p>
    <w:p>
      <w:pPr>
        <w:spacing w:after="120"/>
      </w:pPr>
      <w:r>
        <w:rPr>
          <w:color w:val="222730"/>
          <w:sz w:val="24"/>
        </w:rPr>
        <w:t>1. 과제 개요</w:t>
      </w:r>
    </w:p>
    <w:p>
      <w:pPr>
        <w:spacing w:after="120"/>
      </w:pPr>
      <w:r>
        <w:rPr>
          <w:color w:val="222730"/>
          <w:sz w:val="24"/>
        </w:rPr>
        <w:t>2. 분석 대상 스키마</w:t>
      </w:r>
    </w:p>
    <w:p>
      <w:pPr>
        <w:spacing w:after="120"/>
      </w:pPr>
      <w:r>
        <w:rPr>
          <w:color w:val="222730"/>
          <w:sz w:val="24"/>
        </w:rPr>
        <w:t>3. 역공학 방법론</w:t>
      </w:r>
    </w:p>
    <w:p>
      <w:pPr>
        <w:spacing w:after="120"/>
      </w:pPr>
      <w:r>
        <w:rPr>
          <w:color w:val="222730"/>
          <w:sz w:val="24"/>
        </w:rPr>
        <w:t>4. 전체 ERD</w:t>
      </w:r>
    </w:p>
    <w:p>
      <w:pPr>
        <w:spacing w:after="120"/>
      </w:pPr>
      <w:r>
        <w:rPr>
          <w:color w:val="222730"/>
          <w:sz w:val="24"/>
        </w:rPr>
        <w:t>5. 도메인별 상세 구조</w:t>
      </w:r>
    </w:p>
    <w:p>
      <w:pPr>
        <w:spacing w:after="120"/>
      </w:pPr>
      <w:r>
        <w:rPr>
          <w:color w:val="222730"/>
          <w:sz w:val="24"/>
        </w:rPr>
        <w:t>6. FK 관계 요약</w:t>
      </w:r>
    </w:p>
    <w:p>
      <w:pPr>
        <w:spacing w:after="120"/>
      </w:pPr>
      <w:r>
        <w:rPr>
          <w:color w:val="222730"/>
          <w:sz w:val="24"/>
        </w:rPr>
        <w:t>7. 인덱스 구조 분석</w:t>
      </w:r>
    </w:p>
    <w:p>
      <w:pPr>
        <w:spacing w:after="120"/>
      </w:pPr>
      <w:r>
        <w:rPr>
          <w:color w:val="222730"/>
          <w:sz w:val="24"/>
        </w:rPr>
        <w:t>8. 검증 중 발견 사항</w:t>
      </w:r>
    </w:p>
    <w:p>
      <w:pPr>
        <w:spacing w:after="120"/>
      </w:pPr>
      <w:r>
        <w:rPr>
          <w:color w:val="222730"/>
          <w:sz w:val="24"/>
        </w:rPr>
        <w:t>9. 결론 및 다음 단계(Part 2 예고)</w:t>
      </w:r>
    </w:p>
    <w:p>
      <w:pPr>
        <w:spacing w:after="120"/>
      </w:pPr>
      <w:r>
        <w:rPr>
          <w:color w:val="222730"/>
          <w:sz w:val="24"/>
        </w:rPr>
        <w:t>부록 A. 전체 테이블 컬럼 명세</w:t>
      </w:r>
    </w:p>
    <w:p>
      <w:r>
        <w:br w:type="page"/>
      </w:r>
    </w:p>
    <w:p>
      <w:pPr>
        <w:spacing w:before="360" w:after="200"/>
        <w:pBdr>
          <w:bottom w:val="single" w:sz="10" w:space="4" w:color="2F6FED"/>
        </w:pBdr>
      </w:pPr>
      <w:r>
        <w:rPr>
          <w:b/>
          <w:color w:val="1B2A4A"/>
          <w:sz w:val="40"/>
        </w:rPr>
        <w:t>1. 과제 개요</w:t>
      </w:r>
    </w:p>
    <w:p>
      <w:pPr>
        <w:spacing w:after="120" w:line="300" w:lineRule="auto"/>
      </w:pPr>
      <w:r>
        <w:rPr>
          <w:b w:val="0"/>
          <w:i w:val="0"/>
          <w:color w:val="222730"/>
          <w:sz w:val="21"/>
        </w:rPr>
        <w:t>본 보고서는 회원, 주문/결제, 상품, 로그 등 인터넷 사업체 데이터를 관리하는 Oracle 스키마 'BO'를 대상으로, 정방향 설계 문서가 아닌 데이터베이스 딕셔너리(메타데이터) 조회를 통해 ERD를 역공학(Reverse Engineering)으로 추출하고 검증한 결과를 정리한다.</w:t>
      </w:r>
    </w:p>
    <w:p>
      <w:pPr>
        <w:spacing w:before="360" w:after="160"/>
      </w:pPr>
      <w:r>
        <w:rPr>
          <w:b/>
          <w:color w:val="1B2A4A"/>
          <w:sz w:val="30"/>
        </w:rPr>
        <w:t>1.1 과제 목표</w:t>
      </w:r>
    </w:p>
    <w:p>
      <w:pPr>
        <w:pStyle w:val="ListBullet"/>
        <w:spacing w:after="80" w:line="288" w:lineRule="auto"/>
      </w:pPr>
      <w:r>
        <w:rPr>
          <w:color w:val="222730"/>
          <w:sz w:val="21"/>
        </w:rPr>
        <w:t>문서화되지 않은 테이블·관계까지 빠짐없이 식별한다.</w:t>
      </w:r>
    </w:p>
    <w:p>
      <w:pPr>
        <w:pStyle w:val="ListBullet"/>
        <w:spacing w:after="80" w:line="288" w:lineRule="auto"/>
      </w:pPr>
      <w:r>
        <w:rPr>
          <w:color w:val="222730"/>
          <w:sz w:val="21"/>
        </w:rPr>
        <w:t>PK/FK/인덱스 구조를 실측(딕셔너리 조회) 기준으로 검증한다.</w:t>
      </w:r>
    </w:p>
    <w:p>
      <w:pPr>
        <w:pStyle w:val="ListBullet"/>
        <w:spacing w:after="80" w:line="288" w:lineRule="auto"/>
      </w:pPr>
      <w:r>
        <w:rPr>
          <w:color w:val="222730"/>
          <w:sz w:val="21"/>
        </w:rPr>
        <w:t>기존에 제공된 5개 도메인 설계 문서(고객/주문/상품/배송/문의)와 실제 DB 구조를 교차 검증하여 누락·오류를 보완한다.</w:t>
      </w:r>
    </w:p>
    <w:p>
      <w:pPr>
        <w:spacing w:before="360" w:after="160"/>
      </w:pPr>
      <w:r>
        <w:rPr>
          <w:b/>
          <w:color w:val="1B2A4A"/>
          <w:sz w:val="30"/>
        </w:rPr>
        <w:t>1.2 실습 활동</w:t>
      </w:r>
    </w:p>
    <w:p>
      <w:pPr>
        <w:pStyle w:val="ListBullet"/>
        <w:spacing w:after="80" w:line="288" w:lineRule="auto"/>
      </w:pPr>
      <w:r>
        <w:rPr>
          <w:color w:val="222730"/>
          <w:sz w:val="21"/>
        </w:rPr>
        <w:t>DBMS_METADATA.GET_DDL 로 테이블·인덱스 DDL 원본 추출</w:t>
      </w:r>
    </w:p>
    <w:p>
      <w:pPr>
        <w:pStyle w:val="ListBullet"/>
        <w:spacing w:after="80" w:line="288" w:lineRule="auto"/>
      </w:pPr>
      <w:r>
        <w:rPr>
          <w:color w:val="222730"/>
          <w:sz w:val="21"/>
        </w:rPr>
        <w:t>USER_TAB_COLUMNS / USER_COL_COMMENTS / USER_TAB_COMMENTS 로 컬럼·테이블 코멘트 조회</w:t>
      </w:r>
    </w:p>
    <w:p>
      <w:pPr>
        <w:pStyle w:val="ListBullet"/>
        <w:spacing w:after="80" w:line="288" w:lineRule="auto"/>
      </w:pPr>
      <w:r>
        <w:rPr>
          <w:color w:val="222730"/>
          <w:sz w:val="21"/>
        </w:rPr>
        <w:t>USER_CONSTRAINTS / USER_CONS_COLUMNS 로 PK·FK 관계 추출</w:t>
      </w:r>
    </w:p>
    <w:p>
      <w:pPr>
        <w:pStyle w:val="ListBullet"/>
        <w:spacing w:after="80" w:line="288" w:lineRule="auto"/>
      </w:pPr>
      <w:r>
        <w:rPr>
          <w:color w:val="222730"/>
          <w:sz w:val="21"/>
        </w:rPr>
        <w:t>USER_IND_COLUMNS 로 인덱스 구성 컬럼 및 순서 확인</w:t>
      </w:r>
    </w:p>
    <w:p>
      <w:pPr>
        <w:pStyle w:val="ListBullet"/>
        <w:spacing w:after="80" w:line="288" w:lineRule="auto"/>
      </w:pPr>
      <w:r>
        <w:rPr>
          <w:color w:val="222730"/>
          <w:sz w:val="21"/>
        </w:rPr>
        <w:t>추출 결과를 도메인 설계 문서와 교차 검증</w:t>
      </w:r>
    </w:p>
    <w:p>
      <w:pPr>
        <w:spacing w:before="360" w:after="200"/>
        <w:pBdr>
          <w:bottom w:val="single" w:sz="10" w:space="4" w:color="2F6FED"/>
        </w:pBdr>
      </w:pPr>
      <w:r>
        <w:rPr>
          <w:b/>
          <w:color w:val="1B2A4A"/>
          <w:sz w:val="40"/>
        </w:rPr>
        <w:t>2. 분석 대상 스키마</w:t>
      </w:r>
    </w:p>
    <w:p>
      <w:pPr>
        <w:spacing w:after="120" w:line="300" w:lineRule="auto"/>
      </w:pPr>
      <w:r>
        <w:rPr>
          <w:b w:val="0"/>
          <w:i w:val="0"/>
          <w:color w:val="222730"/>
          <w:sz w:val="21"/>
        </w:rPr>
        <w:t>BO 스키마는 업무 테이블 12종과, 업무와 무관한 테스트/성능검증용 테이블 4종으로 구성된다.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2381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테이블명</w:t>
            </w:r>
          </w:p>
        </w:tc>
        <w:tc>
          <w:tcPr>
            <w:tcW w:type="dxa" w:w="1984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3628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PK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고객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CUSTOMERS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고객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CUST_ID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고객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CUST_CONTACTS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고객연락처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CUST_ID, CONTACT_TYPE, CONTACT_ORD_NUM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고객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SHIPMENT_ADDRESSES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배송주소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CUST_ID, SHIP_ADDR_ORD_NUM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주문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ORDERS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주문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ORDER_ID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주문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ORDER_ITEMS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주문내역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ORDER_ID, ORDER_SEQ_ID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상품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PRODUCTS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상품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PRODUCT_ID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상품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CATEGORIES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상품분류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CATEGORY_ID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상품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CORPORATIONS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협력업체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CORPORATION_ID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배송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SHIPMENTS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배송내역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ORDER_ID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문의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INQUIRIES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상담내역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CUST_ID, INQ_DT, INQ_TYPE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사원/부서*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EMPLOYEES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사원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EMP_ID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사원/부서*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DEPARTMENTS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부서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DEPT_ID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b w:val="0"/>
          <w:i/>
          <w:color w:val="5B6370"/>
          <w:sz w:val="19"/>
        </w:rPr>
        <w:t>* 사원/부서 영역은 기존 도메인 문서에 없었으나, 본 검증 과정에서 필요성이 확인되어 추가함(8절 참고).</w:t>
      </w:r>
    </w:p>
    <w:p>
      <w:pPr>
        <w:spacing w:after="120" w:line="300" w:lineRule="auto"/>
      </w:pPr>
      <w:r>
        <w:rPr>
          <w:b w:val="0"/>
          <w:i w:val="0"/>
          <w:color w:val="5B6370"/>
          <w:sz w:val="19"/>
        </w:rPr>
        <w:t>제외 테이블(업무 무관, 테이블 코멘트 없음): BO_TEST, PERF_STAT, PERF_STAT_P, TBL_IDX01</w:t>
      </w:r>
    </w:p>
    <w:p>
      <w:pPr>
        <w:spacing w:before="360" w:after="200"/>
        <w:pBdr>
          <w:bottom w:val="single" w:sz="10" w:space="4" w:color="2F6FED"/>
        </w:pBdr>
      </w:pPr>
      <w:r>
        <w:rPr>
          <w:b/>
          <w:color w:val="1B2A4A"/>
          <w:sz w:val="40"/>
        </w:rPr>
        <w:t>3. 역공학 방법론</w:t>
      </w:r>
    </w:p>
    <w:p>
      <w:pPr>
        <w:spacing w:after="120" w:line="300" w:lineRule="auto"/>
      </w:pPr>
      <w:r>
        <w:rPr>
          <w:b w:val="0"/>
          <w:i w:val="0"/>
          <w:color w:val="222730"/>
          <w:sz w:val="21"/>
        </w:rPr>
        <w:t>스키마 구조는 아래와 같이 두 축으로 추출·검증하였다: (1) DDL 원본 추출, (2) 딕셔너리 뷰 조합 조회.</w:t>
      </w:r>
    </w:p>
    <w:p>
      <w:pPr>
        <w:spacing w:before="360" w:after="160"/>
      </w:pPr>
      <w:r>
        <w:rPr>
          <w:b/>
          <w:color w:val="1B2A4A"/>
          <w:sz w:val="30"/>
        </w:rPr>
        <w:t>3.1 DDL 원본 추출</w:t>
      </w:r>
    </w:p>
    <w:p>
      <w:pPr>
        <w:spacing w:before="80" w:after="200"/>
        <w:ind w:left="283"/>
        <w:pBdr>
          <w:top w:val="single" w:sz="4" w:space="4" w:color="D8DDE6"/>
          <w:bottom w:val="single" w:sz="4" w:space="4" w:color="D8DDE6"/>
          <w:left w:val="single" w:sz="4" w:space="4" w:color="D8DDE6"/>
          <w:right w:val="single" w:sz="4" w:space="4" w:color="D8DDE6"/>
        </w:pBdr>
      </w:pPr>
      <w:r>
        <w:rPr>
          <w:rFonts w:ascii="Consolas" w:hAnsi="Consolas"/>
          <w:color w:val="1B2A4A"/>
          <w:sz w:val="19"/>
        </w:rPr>
        <w:t>SELECT DBMS_METADATA.GET_DDL('TABLE', table_name, 'BO')</w:t>
      </w:r>
      <w:r>
        <w:br/>
      </w:r>
      <w:r>
        <w:rPr>
          <w:rFonts w:ascii="Consolas" w:hAnsi="Consolas"/>
          <w:color w:val="1B2A4A"/>
          <w:sz w:val="19"/>
        </w:rPr>
        <w:t>FROM user_tables;</w:t>
      </w:r>
      <w:r>
        <w:br/>
      </w:r>
      <w:r>
        <w:rPr>
          <w:rFonts w:ascii="Consolas" w:hAnsi="Consolas"/>
          <w:color w:val="1B2A4A"/>
          <w:sz w:val="19"/>
        </w:rPr>
        <w:t xml:space="preserve"> </w:t>
      </w:r>
      <w:r>
        <w:br/>
      </w:r>
      <w:r>
        <w:rPr>
          <w:rFonts w:ascii="Consolas" w:hAnsi="Consolas"/>
          <w:color w:val="1B2A4A"/>
          <w:sz w:val="19"/>
        </w:rPr>
        <w:t>SELECT DBMS_METADATA.GET_DDL('INDEX', index_name, 'BO')</w:t>
      </w:r>
      <w:r>
        <w:br/>
      </w:r>
      <w:r>
        <w:rPr>
          <w:rFonts w:ascii="Consolas" w:hAnsi="Consolas"/>
          <w:color w:val="1B2A4A"/>
          <w:sz w:val="19"/>
        </w:rPr>
        <w:t>FROM user_indexes;</w:t>
      </w:r>
      <w:r>
        <w:br/>
      </w:r>
      <w:r>
        <w:rPr>
          <w:rFonts w:ascii="Consolas" w:hAnsi="Consolas"/>
          <w:color w:val="1B2A4A"/>
          <w:sz w:val="19"/>
        </w:rPr>
        <w:t xml:space="preserve"> </w:t>
      </w:r>
      <w:r>
        <w:br/>
      </w:r>
      <w:r>
        <w:rPr>
          <w:rFonts w:ascii="Consolas" w:hAnsi="Consolas"/>
          <w:color w:val="1B2A4A"/>
          <w:sz w:val="19"/>
        </w:rPr>
        <w:t>SELECT DBMS_METADATA.GET_DDL('REF_CONSTRAINT', constraint_name)</w:t>
      </w:r>
      <w:r>
        <w:br/>
      </w:r>
      <w:r>
        <w:rPr>
          <w:rFonts w:ascii="Consolas" w:hAnsi="Consolas"/>
          <w:color w:val="1B2A4A"/>
          <w:sz w:val="19"/>
        </w:rPr>
        <w:t>FROM user_constraints</w:t>
      </w:r>
      <w:r>
        <w:br/>
      </w:r>
      <w:r>
        <w:rPr>
          <w:rFonts w:ascii="Consolas" w:hAnsi="Consolas"/>
          <w:color w:val="1B2A4A"/>
          <w:sz w:val="19"/>
        </w:rPr>
        <w:t>WHERE constraint_type = 'R';</w:t>
      </w:r>
    </w:p>
    <w:p>
      <w:pPr>
        <w:spacing w:before="360" w:after="160"/>
      </w:pPr>
      <w:r>
        <w:rPr>
          <w:b/>
          <w:color w:val="1B2A4A"/>
          <w:sz w:val="30"/>
        </w:rPr>
        <w:t>3.2 구조 검증에 사용한 딕셔너리 뷰</w:t>
      </w:r>
    </w:p>
    <w:p>
      <w:pPr>
        <w:pStyle w:val="ListBullet"/>
        <w:spacing w:after="80" w:line="288" w:lineRule="auto"/>
      </w:pPr>
      <w:r>
        <w:rPr>
          <w:color w:val="222730"/>
          <w:sz w:val="21"/>
        </w:rPr>
        <w:t>USER_TAB_COLUMNS — 컬럼명 / 타입 / 길이 / NULL 여부</w:t>
      </w:r>
    </w:p>
    <w:p>
      <w:pPr>
        <w:pStyle w:val="ListBullet"/>
        <w:spacing w:after="80" w:line="288" w:lineRule="auto"/>
      </w:pPr>
      <w:r>
        <w:rPr>
          <w:color w:val="222730"/>
          <w:sz w:val="21"/>
        </w:rPr>
        <w:t>USER_COL_COMMENTS, USER_TAB_COMMENTS — 컬럼·테이블 코멘트</w:t>
      </w:r>
    </w:p>
    <w:p>
      <w:pPr>
        <w:pStyle w:val="ListBullet"/>
        <w:spacing w:after="80" w:line="288" w:lineRule="auto"/>
      </w:pPr>
      <w:r>
        <w:rPr>
          <w:color w:val="222730"/>
          <w:sz w:val="21"/>
        </w:rPr>
        <w:t>USER_CONSTRAINTS + USER_CONS_COLUMNS — PK/FK 제약조건 및 참조 컬럼</w:t>
      </w:r>
    </w:p>
    <w:p>
      <w:pPr>
        <w:pStyle w:val="ListBullet"/>
        <w:spacing w:after="80" w:line="288" w:lineRule="auto"/>
      </w:pPr>
      <w:r>
        <w:rPr>
          <w:color w:val="222730"/>
          <w:sz w:val="21"/>
        </w:rPr>
        <w:t>USER_IND_COLUMNS — 인덱스 구성 컬럼 및 순서(Cardinality 설계 파악)</w:t>
      </w:r>
    </w:p>
    <w:p>
      <w:pPr>
        <w:pStyle w:val="ListBullet"/>
        <w:spacing w:after="80" w:line="288" w:lineRule="auto"/>
      </w:pPr>
      <w:r>
        <w:rPr>
          <w:color w:val="222730"/>
          <w:sz w:val="21"/>
        </w:rPr>
        <w:t>DBA_* 뷰로 스키마 전체 범위까지 넓혀 재확인</w:t>
      </w:r>
    </w:p>
    <w:p>
      <w:pPr>
        <w:spacing w:before="360" w:after="200"/>
        <w:pBdr>
          <w:bottom w:val="single" w:sz="10" w:space="4" w:color="2F6FED"/>
        </w:pBdr>
      </w:pPr>
      <w:r>
        <w:rPr>
          <w:b/>
          <w:color w:val="1B2A4A"/>
          <w:sz w:val="40"/>
        </w:rPr>
        <w:t>4. 전체 ERD</w:t>
      </w:r>
    </w:p>
    <w:p>
      <w:pPr>
        <w:spacing w:after="120" w:line="300" w:lineRule="auto"/>
      </w:pPr>
      <w:r>
        <w:rPr>
          <w:b w:val="0"/>
          <w:i w:val="0"/>
          <w:color w:val="222730"/>
          <w:sz w:val="21"/>
        </w:rPr>
        <w:t>6개 도메인(고객/주문/상품/배송/문의/사원-부서)의 관계를 정리하면 다음과 같다. 실선은 FK 관계를 의미하며, SHIPMENTS는 PK가 ORDER_ID 단일 컬럼이므로 ORDERS와 1:1 관계를 가진다.</w:t>
      </w:r>
    </w:p>
    <w:p>
      <w:pPr>
        <w:spacing w:before="80" w:after="200"/>
        <w:ind w:left="283"/>
        <w:pBdr>
          <w:top w:val="single" w:sz="4" w:space="4" w:color="D8DDE6"/>
          <w:bottom w:val="single" w:sz="4" w:space="4" w:color="D8DDE6"/>
          <w:left w:val="single" w:sz="4" w:space="4" w:color="D8DDE6"/>
          <w:right w:val="single" w:sz="4" w:space="4" w:color="D8DDE6"/>
        </w:pBdr>
      </w:pPr>
      <w:r>
        <w:rPr>
          <w:rFonts w:ascii="Consolas" w:hAnsi="Consolas"/>
          <w:color w:val="1B2A4A"/>
          <w:sz w:val="18"/>
        </w:rPr>
        <w:t>CUSTOMERS ──┬── CUST_CONTACTS (1:N)</w:t>
      </w:r>
      <w:r>
        <w:br/>
      </w:r>
      <w:r>
        <w:rPr>
          <w:rFonts w:ascii="Consolas" w:hAnsi="Consolas"/>
          <w:color w:val="1B2A4A"/>
          <w:sz w:val="18"/>
        </w:rPr>
        <w:t xml:space="preserve">            ├── SHIPMENT_ADDRESSES (1:N)</w:t>
      </w:r>
      <w:r>
        <w:br/>
      </w:r>
      <w:r>
        <w:rPr>
          <w:rFonts w:ascii="Consolas" w:hAnsi="Consolas"/>
          <w:color w:val="1B2A4A"/>
          <w:sz w:val="18"/>
        </w:rPr>
        <w:t xml:space="preserve">            ├── ORDERS (1:N) ──┬── ORDER_ITEMS (1:N) ── PRODUCTS ──┬── CATEGORIES (N:1)</w:t>
      </w:r>
      <w:r>
        <w:br/>
      </w:r>
      <w:r>
        <w:rPr>
          <w:rFonts w:ascii="Consolas" w:hAnsi="Consolas"/>
          <w:color w:val="1B2A4A"/>
          <w:sz w:val="18"/>
        </w:rPr>
        <w:t xml:space="preserve">            │                  ├── SHIPMENTS (1:1)                └── CORPORATIONS (N:1)</w:t>
      </w:r>
      <w:r>
        <w:br/>
      </w:r>
      <w:r>
        <w:rPr>
          <w:rFonts w:ascii="Consolas" w:hAnsi="Consolas"/>
          <w:color w:val="1B2A4A"/>
          <w:sz w:val="18"/>
        </w:rPr>
        <w:t xml:space="preserve">            │                  └── (EMPLOYEES 접수자 FK)</w:t>
      </w:r>
      <w:r>
        <w:br/>
      </w:r>
      <w:r>
        <w:rPr>
          <w:rFonts w:ascii="Consolas" w:hAnsi="Consolas"/>
          <w:color w:val="1B2A4A"/>
          <w:sz w:val="18"/>
        </w:rPr>
        <w:t xml:space="preserve">            ├── INQUIRIES (1:N) ──┬── ORDERS (N:1)</w:t>
      </w:r>
      <w:r>
        <w:br/>
      </w:r>
      <w:r>
        <w:rPr>
          <w:rFonts w:ascii="Consolas" w:hAnsi="Consolas"/>
          <w:color w:val="1B2A4A"/>
          <w:sz w:val="18"/>
        </w:rPr>
        <w:t xml:space="preserve">            │                     ├── PRODUCTS (N:1)</w:t>
      </w:r>
      <w:r>
        <w:br/>
      </w:r>
      <w:r>
        <w:rPr>
          <w:rFonts w:ascii="Consolas" w:hAnsi="Consolas"/>
          <w:color w:val="1B2A4A"/>
          <w:sz w:val="18"/>
        </w:rPr>
        <w:t xml:space="preserve">            │                     └── EMPLOYEES (N:1)</w:t>
      </w:r>
      <w:r>
        <w:br/>
      </w:r>
      <w:r>
        <w:rPr>
          <w:rFonts w:ascii="Consolas" w:hAnsi="Consolas"/>
          <w:color w:val="1B2A4A"/>
          <w:sz w:val="18"/>
        </w:rPr>
        <w:t xml:space="preserve">            └── SHIPMENTS (1:N, 직접 FK)</w:t>
      </w:r>
      <w:r>
        <w:br/>
      </w:r>
      <w:r>
        <w:rPr>
          <w:rFonts w:ascii="Consolas" w:hAnsi="Consolas"/>
          <w:color w:val="1B2A4A"/>
          <w:sz w:val="18"/>
        </w:rPr>
        <w:t xml:space="preserve"> </w:t>
      </w:r>
      <w:r>
        <w:br/>
      </w:r>
      <w:r>
        <w:rPr>
          <w:rFonts w:ascii="Consolas" w:hAnsi="Consolas"/>
          <w:color w:val="1B2A4A"/>
          <w:sz w:val="18"/>
        </w:rPr>
        <w:t>CORPORATIONS ── SHIPMENTS (배송처리, N:1)</w:t>
      </w:r>
      <w:r>
        <w:br/>
      </w:r>
      <w:r>
        <w:rPr>
          <w:rFonts w:ascii="Consolas" w:hAnsi="Consolas"/>
          <w:color w:val="1B2A4A"/>
          <w:sz w:val="18"/>
        </w:rPr>
        <w:t xml:space="preserve"> </w:t>
      </w:r>
      <w:r>
        <w:br/>
      </w:r>
      <w:r>
        <w:rPr>
          <w:rFonts w:ascii="Consolas" w:hAnsi="Consolas"/>
          <w:color w:val="1B2A4A"/>
          <w:sz w:val="18"/>
        </w:rPr>
        <w:t>DEPARTMENTS ──┬── EMPLOYEES (1:N)</w:t>
      </w:r>
      <w:r>
        <w:br/>
      </w:r>
      <w:r>
        <w:rPr>
          <w:rFonts w:ascii="Consolas" w:hAnsi="Consolas"/>
          <w:color w:val="1B2A4A"/>
          <w:sz w:val="18"/>
        </w:rPr>
        <w:t xml:space="preserve">              └── DEPARTMENTS (자기참조, 상급부서)</w:t>
      </w:r>
      <w:r>
        <w:br/>
      </w:r>
      <w:r>
        <w:rPr>
          <w:rFonts w:ascii="Consolas" w:hAnsi="Consolas"/>
          <w:color w:val="1B2A4A"/>
          <w:sz w:val="18"/>
        </w:rPr>
        <w:t>EMPLOYEES ── EMPLOYEES (자기참조, 관리자)</w:t>
      </w:r>
    </w:p>
    <w:p>
      <w:pPr>
        <w:spacing w:after="120" w:line="300" w:lineRule="auto"/>
      </w:pPr>
      <w:r>
        <w:rPr>
          <w:b w:val="0"/>
          <w:i/>
          <w:color w:val="5B6370"/>
          <w:sz w:val="19"/>
        </w:rPr>
        <w:t>(전체 ERD의 시각적 다이어그램은 별도 첨부한 PPTX 자료의 5번 슬라이드를 참고)</w:t>
      </w:r>
    </w:p>
    <w:p>
      <w:pPr>
        <w:spacing w:before="360" w:after="200"/>
        <w:pBdr>
          <w:bottom w:val="single" w:sz="10" w:space="4" w:color="2F6FED"/>
        </w:pBdr>
      </w:pPr>
      <w:r>
        <w:rPr>
          <w:b/>
          <w:color w:val="1B2A4A"/>
          <w:sz w:val="40"/>
        </w:rPr>
        <w:t>5. 도메인별 상세 구조</w:t>
      </w:r>
    </w:p>
    <w:p>
      <w:pPr>
        <w:spacing w:before="360" w:after="160"/>
      </w:pPr>
      <w:r>
        <w:rPr>
          <w:b/>
          <w:color w:val="1B2A4A"/>
          <w:sz w:val="30"/>
        </w:rPr>
        <w:t>5.1 고객영역</w:t>
      </w:r>
    </w:p>
    <w:p>
      <w:pPr>
        <w:spacing w:after="120" w:line="300" w:lineRule="auto"/>
      </w:pPr>
      <w:r>
        <w:rPr>
          <w:b w:val="0"/>
          <w:i w:val="0"/>
          <w:color w:val="5B6370"/>
          <w:sz w:val="19"/>
        </w:rPr>
        <w:t>구성 테이블: CUSTOMERS, CUST_CONTACTS, SHIPMENT_ADDRESSES</w:t>
      </w:r>
    </w:p>
    <w:p>
      <w:pPr>
        <w:spacing w:before="120" w:after="80"/>
      </w:pPr>
      <w:r>
        <w:rPr>
          <w:b/>
          <w:color w:val="2F6FED"/>
          <w:sz w:val="22"/>
        </w:rPr>
        <w:t>CUSTOMERS (고객)</w:t>
      </w:r>
    </w:p>
    <w:p>
      <w:pPr>
        <w:spacing w:after="80" w:line="300" w:lineRule="auto"/>
      </w:pPr>
      <w:r>
        <w:rPr>
          <w:b w:val="0"/>
          <w:i w:val="0"/>
          <w:color w:val="5B6370"/>
          <w:sz w:val="18"/>
        </w:rPr>
        <w:t>PK: CUST_ID   /   FK: 없음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701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247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NULL여부</w:t>
            </w:r>
          </w:p>
        </w:tc>
        <w:tc>
          <w:tcPr>
            <w:tcW w:type="dxa" w:w="4139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CUST_ID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고객ID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CUST_NAME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VARCHAR2(40)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고객이름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CUST_GENDER_TYPE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VARCHAR2(1)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고객성별(1:남성,2:여성)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LOGIN_ID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VARCHAR2(10)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로그인ID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LOGIN_PSWD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VARCHAR2(40)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로그인비밀번호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LOGIN_NAME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VARCHAR2(40)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접속별명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CUST_GRADE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VARCHAR2(1)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고객등급</w:t>
            </w:r>
          </w:p>
        </w:tc>
      </w:tr>
    </w:tbl>
    <w:p>
      <w:pPr>
        <w:spacing w:after="80"/>
      </w:pPr>
    </w:p>
    <w:p>
      <w:pPr>
        <w:spacing w:before="120" w:after="80"/>
      </w:pPr>
      <w:r>
        <w:rPr>
          <w:b/>
          <w:color w:val="2F6FED"/>
          <w:sz w:val="22"/>
        </w:rPr>
        <w:t>CUST_CONTACTS (고객연락처)</w:t>
      </w:r>
    </w:p>
    <w:p>
      <w:pPr>
        <w:spacing w:after="80" w:line="300" w:lineRule="auto"/>
      </w:pPr>
      <w:r>
        <w:rPr>
          <w:b w:val="0"/>
          <w:i w:val="0"/>
          <w:color w:val="5B6370"/>
          <w:sz w:val="18"/>
        </w:rPr>
        <w:t>PK: CUST_ID, CONTACT_TYPE, CONTACT_ORD_NUM   /   FK: CUST_ID→CUSTOMERS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701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247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NULL여부</w:t>
            </w:r>
          </w:p>
        </w:tc>
        <w:tc>
          <w:tcPr>
            <w:tcW w:type="dxa" w:w="4139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CUST_ID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고객ID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CONTACT_TYPE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VARCHAR2(1)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연락처종류(1:전화,2:E-Mail)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CONTACT_ORD_NUM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NUMBER(2,0)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연락처순번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CONTACT_BASE_YN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VARCHAR2(1)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연락처기본값여부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CONTACT_REG_DT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DATE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연락처등록일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CONTACT_VALUE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VARCHAR2(60)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연락처</w:t>
            </w:r>
          </w:p>
        </w:tc>
      </w:tr>
    </w:tbl>
    <w:p>
      <w:pPr>
        <w:spacing w:after="80"/>
      </w:pPr>
    </w:p>
    <w:p>
      <w:pPr>
        <w:spacing w:before="120" w:after="80"/>
      </w:pPr>
      <w:r>
        <w:rPr>
          <w:b/>
          <w:color w:val="2F6FED"/>
          <w:sz w:val="22"/>
        </w:rPr>
        <w:t>SHIPMENT_ADDRESSES (배송주소)</w:t>
      </w:r>
    </w:p>
    <w:p>
      <w:pPr>
        <w:spacing w:after="80" w:line="300" w:lineRule="auto"/>
      </w:pPr>
      <w:r>
        <w:rPr>
          <w:b w:val="0"/>
          <w:i w:val="0"/>
          <w:color w:val="5B6370"/>
          <w:sz w:val="18"/>
        </w:rPr>
        <w:t>PK: CUST_ID, SHIP_ADDR_ORD_NUM   /   FK: CUST_ID→CUSTOMERS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701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247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NULL여부</w:t>
            </w:r>
          </w:p>
        </w:tc>
        <w:tc>
          <w:tcPr>
            <w:tcW w:type="dxa" w:w="4139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CUST_ID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고객ID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SHIP_ADDR_ORD_NUM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NUMBER(2,0)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배송지순번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SHIP_ADDR_BASE_YN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VARCHAR2(1)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배송지기본값여부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SHIP_ADDR_REG_DT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DATE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주소등록일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REGION_TYPE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VARCHAR2(2)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지역구분 (코드값 미확인)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ZIPCODE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VARCHAR2(5)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우편번호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ADDRESS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VARCHAR2(400)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주소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b/>
          <w:color w:val="1B2A4A"/>
          <w:sz w:val="30"/>
        </w:rPr>
        <w:t>5.2 주문영역</w:t>
      </w:r>
    </w:p>
    <w:p>
      <w:pPr>
        <w:spacing w:after="120" w:line="300" w:lineRule="auto"/>
      </w:pPr>
      <w:r>
        <w:rPr>
          <w:b w:val="0"/>
          <w:i w:val="0"/>
          <w:color w:val="5B6370"/>
          <w:sz w:val="19"/>
        </w:rPr>
        <w:t>구성 테이블: ORDERS, ORDER_ITEMS</w:t>
      </w:r>
    </w:p>
    <w:p>
      <w:pPr>
        <w:spacing w:before="120" w:after="80"/>
      </w:pPr>
      <w:r>
        <w:rPr>
          <w:b/>
          <w:color w:val="2F6FED"/>
          <w:sz w:val="22"/>
        </w:rPr>
        <w:t>ORDERS (주문)</w:t>
      </w:r>
    </w:p>
    <w:p>
      <w:pPr>
        <w:spacing w:after="80" w:line="300" w:lineRule="auto"/>
      </w:pPr>
      <w:r>
        <w:rPr>
          <w:b w:val="0"/>
          <w:i w:val="0"/>
          <w:color w:val="5B6370"/>
          <w:sz w:val="18"/>
        </w:rPr>
        <w:t>PK: ORDER_ID   /   FK: CUST_ID→CUSTOMERS, ORDER_RCT_EMP_ID→EMPLOYEES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701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247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NULL여부</w:t>
            </w:r>
          </w:p>
        </w:tc>
        <w:tc>
          <w:tcPr>
            <w:tcW w:type="dxa" w:w="4139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ORDER_ID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주문ID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CUST_ID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고객ID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ORDER_DT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DATE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주문일시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ORDER_CHANNEL_TYPE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VARCHAR2(1)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주문채널(1:홈페이지,2:모바일,3:전화)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ORDER_STATUS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VARCHAR2(1)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주문상태(1:결제완료~9:반품)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ORDER_RCT_EMP_ID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주문접수자</w:t>
            </w:r>
          </w:p>
        </w:tc>
      </w:tr>
    </w:tbl>
    <w:p>
      <w:pPr>
        <w:spacing w:after="80"/>
      </w:pPr>
    </w:p>
    <w:p>
      <w:pPr>
        <w:spacing w:before="120" w:after="80"/>
      </w:pPr>
      <w:r>
        <w:rPr>
          <w:b/>
          <w:color w:val="2F6FED"/>
          <w:sz w:val="22"/>
        </w:rPr>
        <w:t>ORDER_ITEMS (주문내역)</w:t>
      </w:r>
    </w:p>
    <w:p>
      <w:pPr>
        <w:spacing w:after="80" w:line="300" w:lineRule="auto"/>
      </w:pPr>
      <w:r>
        <w:rPr>
          <w:b w:val="0"/>
          <w:i w:val="0"/>
          <w:color w:val="5B6370"/>
          <w:sz w:val="18"/>
        </w:rPr>
        <w:t>PK: ORDER_ID, ORDER_SEQ_ID   /   FK: ORDER_ID→ORDERS, PRODUCT_ID→PRODUCTS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701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247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NULL여부</w:t>
            </w:r>
          </w:p>
        </w:tc>
        <w:tc>
          <w:tcPr>
            <w:tcW w:type="dxa" w:w="4139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ORDER_ID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주문ID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ORDER_SEQ_ID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NUMBER(2,0)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주문항목ID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PRODUCT_ID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상품ID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ORDER_QUANTITY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NUMBER(22,0)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주문수량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ORDER_PRICE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주문가격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b/>
          <w:color w:val="1B2A4A"/>
          <w:sz w:val="30"/>
        </w:rPr>
        <w:t>5.3 상품영역</w:t>
      </w:r>
    </w:p>
    <w:p>
      <w:pPr>
        <w:spacing w:after="120" w:line="300" w:lineRule="auto"/>
      </w:pPr>
      <w:r>
        <w:rPr>
          <w:b w:val="0"/>
          <w:i w:val="0"/>
          <w:color w:val="5B6370"/>
          <w:sz w:val="19"/>
        </w:rPr>
        <w:t>구성 테이블: PRODUCTS, CATEGORIES, CORPORATIONS</w:t>
      </w:r>
    </w:p>
    <w:p>
      <w:pPr>
        <w:spacing w:before="120" w:after="80"/>
      </w:pPr>
      <w:r>
        <w:rPr>
          <w:b/>
          <w:color w:val="2F6FED"/>
          <w:sz w:val="22"/>
        </w:rPr>
        <w:t>PRODUCTS (상품)</w:t>
      </w:r>
    </w:p>
    <w:p>
      <w:pPr>
        <w:spacing w:after="80" w:line="300" w:lineRule="auto"/>
      </w:pPr>
      <w:r>
        <w:rPr>
          <w:b w:val="0"/>
          <w:i w:val="0"/>
          <w:color w:val="5B6370"/>
          <w:sz w:val="18"/>
        </w:rPr>
        <w:t>PK: PRODUCT_ID   /   FK: CATEGORY_ID→CATEGORIES, VENDOR_ID→CORPORATIONS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701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247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NULL여부</w:t>
            </w:r>
          </w:p>
        </w:tc>
        <w:tc>
          <w:tcPr>
            <w:tcW w:type="dxa" w:w="4139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PRODUCT_ID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상품ID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CATEGORY_ID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카테고리ID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VENDOR_ID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협력업체ID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PRODUCT_NAME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VARCHAR2(60)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상품이름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ISBN_NO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VARCHAR2(40)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국제표준도서번호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PRODUCT_PRICE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NUMBER(22,0)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상품가격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WRITER_NAME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VARCHAR2(40)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저자이름</w:t>
            </w:r>
          </w:p>
        </w:tc>
      </w:tr>
    </w:tbl>
    <w:p>
      <w:pPr>
        <w:spacing w:after="80"/>
      </w:pPr>
    </w:p>
    <w:p>
      <w:pPr>
        <w:spacing w:before="120" w:after="80"/>
      </w:pPr>
      <w:r>
        <w:rPr>
          <w:b/>
          <w:color w:val="2F6FED"/>
          <w:sz w:val="22"/>
        </w:rPr>
        <w:t>CATEGORIES (상품분류)</w:t>
      </w:r>
    </w:p>
    <w:p>
      <w:pPr>
        <w:spacing w:after="80" w:line="300" w:lineRule="auto"/>
      </w:pPr>
      <w:r>
        <w:rPr>
          <w:b w:val="0"/>
          <w:i w:val="0"/>
          <w:color w:val="5B6370"/>
          <w:sz w:val="18"/>
        </w:rPr>
        <w:t>PK: CATEGORY_ID   /   FK: 없음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701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247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NULL여부</w:t>
            </w:r>
          </w:p>
        </w:tc>
        <w:tc>
          <w:tcPr>
            <w:tcW w:type="dxa" w:w="4139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CATEGORY_ID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카테고리ID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CATEGORY_NAME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VARCHAR2(60)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카테고리 이름</w:t>
            </w:r>
          </w:p>
        </w:tc>
      </w:tr>
    </w:tbl>
    <w:p>
      <w:pPr>
        <w:spacing w:after="80"/>
      </w:pPr>
    </w:p>
    <w:p>
      <w:pPr>
        <w:spacing w:before="120" w:after="80"/>
      </w:pPr>
      <w:r>
        <w:rPr>
          <w:b/>
          <w:color w:val="2F6FED"/>
          <w:sz w:val="22"/>
        </w:rPr>
        <w:t>CORPORATIONS (협력업체)</w:t>
      </w:r>
    </w:p>
    <w:p>
      <w:pPr>
        <w:spacing w:after="80" w:line="300" w:lineRule="auto"/>
      </w:pPr>
      <w:r>
        <w:rPr>
          <w:b w:val="0"/>
          <w:i w:val="0"/>
          <w:color w:val="5B6370"/>
          <w:sz w:val="18"/>
        </w:rPr>
        <w:t>PK: CORPORATION_ID (PK명: COOPERATIONS_PK)   /   FK: 없음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701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247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NULL여부</w:t>
            </w:r>
          </w:p>
        </w:tc>
        <w:tc>
          <w:tcPr>
            <w:tcW w:type="dxa" w:w="4139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CORPORATION_ID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협력업체ID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CORPORATION_NAME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VARCHAR2(60)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협력업체이름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REP_PHONE_NUMBER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VARCHAR2(40)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대표연락처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CORPORATION_TYPE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VARCHAR2(1)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협력업체구분(1:출판사,2:공급업체,3:배송업체)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b/>
          <w:color w:val="1B2A4A"/>
          <w:sz w:val="30"/>
        </w:rPr>
        <w:t>5.4 배송영역</w:t>
      </w:r>
    </w:p>
    <w:p>
      <w:pPr>
        <w:spacing w:after="120" w:line="300" w:lineRule="auto"/>
      </w:pPr>
      <w:r>
        <w:rPr>
          <w:b w:val="0"/>
          <w:i w:val="0"/>
          <w:color w:val="5B6370"/>
          <w:sz w:val="19"/>
        </w:rPr>
        <w:t>구성 테이블: SHIPMENTS</w:t>
      </w:r>
    </w:p>
    <w:p>
      <w:pPr>
        <w:spacing w:before="120" w:after="80"/>
      </w:pPr>
      <w:r>
        <w:rPr>
          <w:b/>
          <w:color w:val="2F6FED"/>
          <w:sz w:val="22"/>
        </w:rPr>
        <w:t>SHIPMENTS (배송내역)</w:t>
      </w:r>
    </w:p>
    <w:p>
      <w:pPr>
        <w:spacing w:after="80" w:line="300" w:lineRule="auto"/>
      </w:pPr>
      <w:r>
        <w:rPr>
          <w:b w:val="0"/>
          <w:i w:val="0"/>
          <w:color w:val="5B6370"/>
          <w:sz w:val="18"/>
        </w:rPr>
        <w:t>PK: ORDER_ID   /   FK: CUST_ID→CUSTOMERS, ORDER_ID→ORDERS, SHIPMENT_CORPORATION_ID→CORPORATIONS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701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247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NULL여부</w:t>
            </w:r>
          </w:p>
        </w:tc>
        <w:tc>
          <w:tcPr>
            <w:tcW w:type="dxa" w:w="4139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ORDER_ID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주문ID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CUST_ID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고객ID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SHIP_ADDR_ORD_NUM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NUMBER(2,0)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배송지순번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SHIPMENT_STATUS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VARCHAR2(1)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배송상태(1:배송전~5:반품완료)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SHIPMENT_CORPORATION_ID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협력업체ID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TRACKING_NUMBER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VARCHAR2(40)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송장번호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DELIVERY_START_DT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DATE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배송시작일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DELIVERY_END_DT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DATE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배송완료일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b/>
          <w:color w:val="1B2A4A"/>
          <w:sz w:val="30"/>
        </w:rPr>
        <w:t>5.5 문의영역</w:t>
      </w:r>
    </w:p>
    <w:p>
      <w:pPr>
        <w:spacing w:after="120" w:line="300" w:lineRule="auto"/>
      </w:pPr>
      <w:r>
        <w:rPr>
          <w:b w:val="0"/>
          <w:i w:val="0"/>
          <w:color w:val="5B6370"/>
          <w:sz w:val="19"/>
        </w:rPr>
        <w:t>구성 테이블: INQUIRIES</w:t>
      </w:r>
    </w:p>
    <w:p>
      <w:pPr>
        <w:spacing w:before="120" w:after="80"/>
      </w:pPr>
      <w:r>
        <w:rPr>
          <w:b/>
          <w:color w:val="2F6FED"/>
          <w:sz w:val="22"/>
        </w:rPr>
        <w:t>INQUIRIES (상담내역)</w:t>
      </w:r>
    </w:p>
    <w:p>
      <w:pPr>
        <w:spacing w:after="80" w:line="300" w:lineRule="auto"/>
      </w:pPr>
      <w:r>
        <w:rPr>
          <w:b w:val="0"/>
          <w:i w:val="0"/>
          <w:color w:val="5B6370"/>
          <w:sz w:val="18"/>
        </w:rPr>
        <w:t>PK: CUST_ID, INQ_DT, INQ_TYPE   /   FK: CUST_ID→CUSTOMERS, ORDER_ID→ORDERS, PRODUCT_ID→PRODUCTS, EMP_ID→EMPLOYEES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701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247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NULL여부</w:t>
            </w:r>
          </w:p>
        </w:tc>
        <w:tc>
          <w:tcPr>
            <w:tcW w:type="dxa" w:w="4139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CUST_ID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고객ID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INQ_DT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DATE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상담일시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ORDER_ID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주문ID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EMP_ID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사원ID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PRODUCT_ID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상품ID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INQ_TYPE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VARCHAR2(1)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상담구분(1:상품,2:배송,3:서비스,4:기타)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INQ_STATUS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VARCHAR2(1)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상담처리상태(1:답변대기중,2:답변완료)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INQ_Q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CLOB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상담내용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INQ_A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CLOB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답변내용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INQ_SATIS_GRADE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VARCHAR2(1)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상담만족도(1~5:5점척도)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b/>
          <w:color w:val="1B2A4A"/>
          <w:sz w:val="30"/>
        </w:rPr>
        <w:t>5.6 사원/부서영역 (신규 추가)</w:t>
      </w:r>
    </w:p>
    <w:p>
      <w:pPr>
        <w:spacing w:after="120" w:line="300" w:lineRule="auto"/>
      </w:pPr>
      <w:r>
        <w:rPr>
          <w:b w:val="0"/>
          <w:i w:val="0"/>
          <w:color w:val="5B6370"/>
          <w:sz w:val="19"/>
        </w:rPr>
        <w:t>구성 테이블: EMPLOYEES, DEPARTMENTS</w:t>
      </w:r>
    </w:p>
    <w:p>
      <w:pPr>
        <w:spacing w:before="120" w:after="80"/>
      </w:pPr>
      <w:r>
        <w:rPr>
          <w:b/>
          <w:color w:val="2F6FED"/>
          <w:sz w:val="22"/>
        </w:rPr>
        <w:t>EMPLOYEES (사원)</w:t>
      </w:r>
    </w:p>
    <w:p>
      <w:pPr>
        <w:spacing w:after="80" w:line="300" w:lineRule="auto"/>
      </w:pPr>
      <w:r>
        <w:rPr>
          <w:b w:val="0"/>
          <w:i w:val="0"/>
          <w:color w:val="5B6370"/>
          <w:sz w:val="18"/>
        </w:rPr>
        <w:t>PK: EMP_ID   /   FK: DEPT_ID→DEPARTMENTS, ADMIN_EMP_ID→EMPLOYEES(자기참조)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701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247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NULL여부</w:t>
            </w:r>
          </w:p>
        </w:tc>
        <w:tc>
          <w:tcPr>
            <w:tcW w:type="dxa" w:w="4139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EMP_ID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사원ID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EMP_NAME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VARCHAR2(20)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사원이름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DEPT_ID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부서ID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ADMIN_EMP_ID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관리자ID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HIRE_DATE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DATE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입사일자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JOB_POSITION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VARCHAR2(1)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직급 (코드값 미확인)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SALARY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NUMBER(22,0)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급여</w:t>
            </w:r>
          </w:p>
        </w:tc>
      </w:tr>
    </w:tbl>
    <w:p>
      <w:pPr>
        <w:spacing w:after="80"/>
      </w:pPr>
    </w:p>
    <w:p>
      <w:pPr>
        <w:spacing w:before="120" w:after="80"/>
      </w:pPr>
      <w:r>
        <w:rPr>
          <w:b/>
          <w:color w:val="2F6FED"/>
          <w:sz w:val="22"/>
        </w:rPr>
        <w:t>DEPARTMENTS (부서)</w:t>
      </w:r>
    </w:p>
    <w:p>
      <w:pPr>
        <w:spacing w:after="80" w:line="300" w:lineRule="auto"/>
      </w:pPr>
      <w:r>
        <w:rPr>
          <w:b w:val="0"/>
          <w:i w:val="0"/>
          <w:color w:val="5B6370"/>
          <w:sz w:val="18"/>
        </w:rPr>
        <w:t>PK: DEPT_ID   /   FK: UPPER_DEPT_ID→DEPARTMENTS(자기참조)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701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247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NULL여부</w:t>
            </w:r>
          </w:p>
        </w:tc>
        <w:tc>
          <w:tcPr>
            <w:tcW w:type="dxa" w:w="4139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DEPT_ID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NOT 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부서ID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DEPT_NAME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VARCHAR2(60)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부서이름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UPPER_DEPT_ID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NUMBER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NULL</w:t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상급부서ID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200"/>
        <w:pBdr>
          <w:bottom w:val="single" w:sz="10" w:space="4" w:color="2F6FED"/>
        </w:pBdr>
      </w:pPr>
      <w:r>
        <w:rPr>
          <w:b/>
          <w:color w:val="1B2A4A"/>
          <w:sz w:val="40"/>
        </w:rPr>
        <w:t>6. FK 관계 요약</w:t>
      </w:r>
    </w:p>
    <w:p>
      <w:pPr>
        <w:spacing w:after="120" w:line="300" w:lineRule="auto"/>
      </w:pPr>
      <w:r>
        <w:rPr>
          <w:b w:val="0"/>
          <w:i w:val="0"/>
          <w:color w:val="222730"/>
          <w:sz w:val="21"/>
        </w:rPr>
        <w:t>USER_CONSTRAINTS / USER_CONS_COLUMNS 조회 결과 확인된 FK 관계는 총 18건이다.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Child Table</w:t>
            </w:r>
          </w:p>
        </w:tc>
        <w:tc>
          <w:tcPr>
            <w:tcW w:type="dxa" w:w="2551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Child Column</w:t>
            </w:r>
          </w:p>
        </w:tc>
        <w:tc>
          <w:tcPr>
            <w:tcW w:type="dxa" w:w="1984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FK명</w:t>
            </w:r>
          </w:p>
        </w:tc>
        <w:tc>
          <w:tcPr>
            <w:tcW w:type="dxa" w:w="2438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Parent Table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CUST_CONTACTS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CUST_ID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CUST_CONTACTS_R1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CUSTOMERS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SHIPMENT_ADDRESSES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CUST_ID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SHIPMENT_ADDRESS_R1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CUSTOMERS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ORDERS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CUST_ID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ORDERS_R1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CUSTOMERS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ORDERS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ORDER_RCT_EMP_ID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ORDERS_R2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EMPLOYEES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ORDER_ITEMS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ORDER_ID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ORDER_ITEMS_R1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ORDERS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ORDER_ITEMS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PRODUCT_ID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ORDER_ITEMS_R2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PRODUCTS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PRODUCTS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CATEGORY_ID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PRODUCTS_R1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CATEGORIES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PRODUCTS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VENDOR_ID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PRODUCTS_R2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CORPORATIONS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SHIPMENTS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CUST_ID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SHIPMENTS_R1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CUSTOMERS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SHIPMENTS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ORDER_ID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SHIPMENTS_R2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ORDERS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SHIPMENTS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SHIPMENT_CORPORATION_ID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SHIPMENTS_R3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CORPORATIONS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INQUIRIES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CUST_ID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INQUIRIES_R1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CUSTOMERS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INQUIRIES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ORDER_ID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INQUIRIES_R2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ORDERS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INQUIRIES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PRODUCT_ID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INQUIRIES_R3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PRODUCTS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INQUIRIES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EMP_ID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INQUIRIES_R4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EMPLOYEES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EMPLOYEES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DEPT_ID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EMPLOYEES_R1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DEPARTMENTS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EMPLOYEES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ADMIN_EMP_ID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EMPLOYEES_R2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EMPLOYEES(자기참조)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DEPARTMENTS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UPPER_DEPT_ID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DEPARTMENTS_R1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DEPARTMENTS(자기참조)</w:t>
            </w:r>
          </w:p>
        </w:tc>
      </w:tr>
    </w:tbl>
    <w:p>
      <w:pPr>
        <w:spacing w:after="80"/>
      </w:pPr>
    </w:p>
    <w:p>
      <w:pPr>
        <w:spacing w:before="360" w:after="200"/>
        <w:pBdr>
          <w:bottom w:val="single" w:sz="10" w:space="4" w:color="2F6FED"/>
        </w:pBdr>
      </w:pPr>
      <w:r>
        <w:rPr>
          <w:b/>
          <w:color w:val="1B2A4A"/>
          <w:sz w:val="40"/>
        </w:rPr>
        <w:t>7. 인덱스 구조 분석</w:t>
      </w:r>
    </w:p>
    <w:p>
      <w:pPr>
        <w:spacing w:after="120" w:line="300" w:lineRule="auto"/>
      </w:pPr>
      <w:r>
        <w:rPr>
          <w:b w:val="0"/>
          <w:i w:val="0"/>
          <w:color w:val="222730"/>
          <w:sz w:val="21"/>
        </w:rPr>
        <w:t>USER_IND_COLUMNS 조회 결과, PK 인덱스 외 업무 목적의 보조 인덱스는 다음과 같이 설계되어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1928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type="dxa" w:w="2551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구성 컬럼(순서)</w:t>
            </w:r>
          </w:p>
        </w:tc>
        <w:tc>
          <w:tcPr>
            <w:tcW w:type="dxa" w:w="3402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설계 의도(추정)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ORDERS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ORDERS_T1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CUST_ID, ORDER_DT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고객별 최근 주문 조회 최적화(복합)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ORDERS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ORDERS_N1 / N2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ORDER_DT / ORDER_STATUS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기간·상태별 단건 조회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SHIPMENTS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IX_SHIPMENTS_R1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CUST_ID, SHIP_ADDR_ORD_NUM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고객 배송지 참조 조회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INQUIRIES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INQUIRIES_F1~F4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ORDER_ID / EMP_ID / PRODUCT_ID / CUST_ID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FK 컬럼 전체 인덱싱(조인 최적화)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color w:val="222730"/>
                <w:sz w:val="18"/>
              </w:rPr>
              <w:t>EMPLOYEES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EMPLOYEES_F1 / F2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DEPT_ID / ADMIN_EMP_ID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color w:val="222730"/>
                <w:sz w:val="18"/>
              </w:rPr>
              <w:t>부서·상급자 자기참조 조인 최적화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b w:val="0"/>
          <w:i/>
          <w:color w:val="5B6370"/>
          <w:sz w:val="19"/>
        </w:rPr>
        <w:t>Part 2 연계 포인트: ORDERS_T1(CUST_ID, ORDER_DT)의 컬럼 순서가 실제 실행계획에서 Index Range Scan을 유도하는지 AUTOTRACE / DBMS_XPLAN으로 검증할 예정이다.</w:t>
      </w:r>
    </w:p>
    <w:p>
      <w:pPr>
        <w:spacing w:before="360" w:after="200"/>
        <w:pBdr>
          <w:bottom w:val="single" w:sz="10" w:space="4" w:color="2F6FED"/>
        </w:pBdr>
      </w:pPr>
      <w:r>
        <w:rPr>
          <w:b/>
          <w:color w:val="1B2A4A"/>
          <w:sz w:val="40"/>
        </w:rPr>
        <w:t>8. 검증 중 발견 사항</w:t>
      </w:r>
    </w:p>
    <w:p>
      <w:pPr>
        <w:spacing w:after="120" w:line="300" w:lineRule="auto"/>
      </w:pPr>
      <w:r>
        <w:rPr>
          <w:b w:val="0"/>
          <w:i w:val="0"/>
          <w:color w:val="222730"/>
          <w:sz w:val="21"/>
        </w:rPr>
        <w:t>기존 도메인 설계 문서와 실제 DB 메타데이터를 교차 검증하는 과정에서 아래 4가지 사항을 확인하였다.</w:t>
      </w:r>
    </w:p>
    <w:p>
      <w:pPr>
        <w:spacing w:before="160"/>
      </w:pPr>
      <w:r>
        <w:rPr>
          <w:b/>
          <w:color w:val="1B2A4A"/>
          <w:sz w:val="22"/>
        </w:rPr>
        <w:t>① 사원/부서 영역 누락</w:t>
      </w:r>
    </w:p>
    <w:p>
      <w:pPr>
        <w:spacing w:after="80" w:line="300" w:lineRule="auto"/>
      </w:pPr>
      <w:r>
        <w:rPr>
          <w:b w:val="0"/>
          <w:i w:val="0"/>
          <w:color w:val="222730"/>
          <w:sz w:val="20"/>
        </w:rPr>
        <w:t>ORDERS.ORDER_RCT_EMP_ID, INQUIRIES.EMP_ID가 EMPLOYEES를 참조하지만, 기존 5개 도메인 문서에는 EMPLOYEES/DEPARTMENTS가 없어 ERD가 단절되어 있었다. 본 보고서 5.6절에 신규 도메인으로 추가 반영하였다.</w:t>
      </w:r>
    </w:p>
    <w:p>
      <w:pPr>
        <w:spacing w:before="160"/>
      </w:pPr>
      <w:r>
        <w:rPr>
          <w:b/>
          <w:color w:val="1B2A4A"/>
          <w:sz w:val="22"/>
        </w:rPr>
        <w:t>② PK 제약조건명 오탈자 추정</w:t>
      </w:r>
    </w:p>
    <w:p>
      <w:pPr>
        <w:spacing w:after="80" w:line="300" w:lineRule="auto"/>
      </w:pPr>
      <w:r>
        <w:rPr>
          <w:b w:val="0"/>
          <w:i w:val="0"/>
          <w:color w:val="222730"/>
          <w:sz w:val="20"/>
        </w:rPr>
        <w:t>CORPORATIONS 테이블의 PK 제약조건명이 CORPORATIONS_PK가 아닌 COOPERATIONS_PK로 등록되어 있다. 기능상 문제는 없으나 명명 규칙(&lt;TABLE&gt;_PK)에서 벗어난 유일한 사례이다.</w:t>
      </w:r>
    </w:p>
    <w:p>
      <w:pPr>
        <w:spacing w:before="160"/>
      </w:pPr>
      <w:r>
        <w:rPr>
          <w:b/>
          <w:color w:val="1B2A4A"/>
          <w:sz w:val="22"/>
        </w:rPr>
        <w:t>③ 코드값 목록 미확인 컬럼</w:t>
      </w:r>
    </w:p>
    <w:p>
      <w:pPr>
        <w:spacing w:after="80" w:line="300" w:lineRule="auto"/>
      </w:pPr>
      <w:r>
        <w:rPr>
          <w:b w:val="0"/>
          <w:i w:val="0"/>
          <w:color w:val="222730"/>
          <w:sz w:val="20"/>
        </w:rPr>
        <w:t>SHIPMENT_ADDRESSES.REGION_TYPE, EMPLOYEES.JOB_POSITION은 코멘트에 코드 매핑이 없어 실제 값 목록 확인이 추가로 필요하다.</w:t>
      </w:r>
    </w:p>
    <w:p>
      <w:pPr>
        <w:spacing w:before="160"/>
      </w:pPr>
      <w:r>
        <w:rPr>
          <w:b/>
          <w:color w:val="1B2A4A"/>
          <w:sz w:val="22"/>
        </w:rPr>
        <w:t>④ SHIPMENTS는 ORDERS와 1:1 관계</w:t>
      </w:r>
    </w:p>
    <w:p>
      <w:pPr>
        <w:spacing w:after="80" w:line="300" w:lineRule="auto"/>
      </w:pPr>
      <w:r>
        <w:rPr>
          <w:b w:val="0"/>
          <w:i w:val="0"/>
          <w:color w:val="222730"/>
          <w:sz w:val="20"/>
        </w:rPr>
        <w:t>SHIPMENTS의 PK가 ORDER_ID 단일 컬럼이므로 주문 1건당 배송 레코드가 정확히 1건 존재한다. 또한 CUST_ID를 ORDERS를 거치지 않고 직접 FK로 보유하는 비정규화 구조인데, 이는 SHIPMENTS_F2·IX_SHIPMENTS_R1 인덱스로 보아 조회 성능을 위한 의도적 설계로 판단된다.</w:t>
      </w:r>
    </w:p>
    <w:p>
      <w:pPr>
        <w:spacing w:before="360" w:after="200"/>
        <w:pBdr>
          <w:bottom w:val="single" w:sz="10" w:space="4" w:color="2F6FED"/>
        </w:pBdr>
      </w:pPr>
      <w:r>
        <w:rPr>
          <w:b/>
          <w:color w:val="1B2A4A"/>
          <w:sz w:val="40"/>
        </w:rPr>
        <w:t>9. 결론 및 다음 단계 (Part 2 예고)</w:t>
      </w:r>
    </w:p>
    <w:p>
      <w:pPr>
        <w:spacing w:before="360" w:after="160"/>
      </w:pPr>
      <w:r>
        <w:rPr>
          <w:b/>
          <w:color w:val="1B2A4A"/>
          <w:sz w:val="30"/>
        </w:rPr>
        <w:t>9.1 Part 1 결론</w:t>
      </w:r>
    </w:p>
    <w:p>
      <w:pPr>
        <w:pStyle w:val="ListBullet"/>
        <w:spacing w:after="80" w:line="288" w:lineRule="auto"/>
      </w:pPr>
      <w:r>
        <w:rPr>
          <w:color w:val="222730"/>
          <w:sz w:val="21"/>
        </w:rPr>
        <w:t>업무 테이블 12종, FK 관계 18건, 인덱스 40건을 전량 실측 검증 완료하였다.</w:t>
      </w:r>
    </w:p>
    <w:p>
      <w:pPr>
        <w:pStyle w:val="ListBullet"/>
        <w:spacing w:after="80" w:line="288" w:lineRule="auto"/>
      </w:pPr>
      <w:r>
        <w:rPr>
          <w:color w:val="222730"/>
          <w:sz w:val="21"/>
        </w:rPr>
        <w:t>5개 도메인 문서를 6개 도메인(사원/부서 추가)으로 보완하였다.</w:t>
      </w:r>
    </w:p>
    <w:p>
      <w:pPr>
        <w:pStyle w:val="ListBullet"/>
        <w:spacing w:after="80" w:line="288" w:lineRule="auto"/>
      </w:pPr>
      <w:r>
        <w:rPr>
          <w:color w:val="222730"/>
          <w:sz w:val="21"/>
        </w:rPr>
        <w:t>PK/FK/인덱스 구조를 반영한 통합 ERD 문서화를 완료하였다.</w:t>
      </w:r>
    </w:p>
    <w:p>
      <w:pPr>
        <w:spacing w:before="360" w:after="160"/>
      </w:pPr>
      <w:r>
        <w:rPr>
          <w:b/>
          <w:color w:val="1B2A4A"/>
          <w:sz w:val="30"/>
        </w:rPr>
        <w:t>9.2 Part 2. SQL 튜닝 및 인덱스 전략 (예정)</w:t>
      </w:r>
    </w:p>
    <w:p>
      <w:pPr>
        <w:pStyle w:val="ListBullet"/>
        <w:spacing w:after="80" w:line="288" w:lineRule="auto"/>
      </w:pPr>
      <w:r>
        <w:rPr>
          <w:color w:val="222730"/>
          <w:sz w:val="21"/>
        </w:rPr>
        <w:t>2014년 4~6월 3개월간 가장 많이 소비한 우수 회원의 구매 패턴 분석 쿼리 작성</w:t>
      </w:r>
    </w:p>
    <w:p>
      <w:pPr>
        <w:pStyle w:val="ListBullet"/>
        <w:spacing w:after="80" w:line="288" w:lineRule="auto"/>
      </w:pPr>
      <w:r>
        <w:rPr>
          <w:color w:val="222730"/>
          <w:sz w:val="21"/>
        </w:rPr>
        <w:t>AUTOTRACE / EXPLAIN PLAN / DBMS_XPLAN.DISPLAY_CURSOR 를 통한 실행계획 분석</w:t>
      </w:r>
    </w:p>
    <w:p>
      <w:pPr>
        <w:pStyle w:val="ListBullet"/>
        <w:spacing w:after="80" w:line="288" w:lineRule="auto"/>
      </w:pPr>
      <w:r>
        <w:rPr>
          <w:color w:val="222730"/>
          <w:sz w:val="21"/>
        </w:rPr>
        <w:t>Full Table Scan을 Index Range Scan으로 유도하는 튜닝 실습</w:t>
      </w:r>
    </w:p>
    <w:p>
      <w:pPr>
        <w:pStyle w:val="ListBullet"/>
        <w:spacing w:after="80" w:line="288" w:lineRule="auto"/>
      </w:pPr>
      <w:r>
        <w:rPr>
          <w:color w:val="222730"/>
          <w:sz w:val="21"/>
        </w:rPr>
        <w:t>복합 인덱스 구성 시 컬럼 순서(Cardinality 고려)에 따른 비용(Cost) 변화 비교</w:t>
      </w:r>
    </w:p>
    <w:p>
      <w:r>
        <w:br w:type="page"/>
      </w:r>
    </w:p>
    <w:p>
      <w:pPr>
        <w:spacing w:before="360" w:after="200"/>
        <w:pBdr>
          <w:bottom w:val="single" w:sz="10" w:space="4" w:color="2F6FED"/>
        </w:pBdr>
      </w:pPr>
      <w:r>
        <w:rPr>
          <w:b/>
          <w:color w:val="1B2A4A"/>
          <w:sz w:val="40"/>
        </w:rPr>
        <w:t>부록 A. 전체 테이블 컬럼 명세 (요약)</w:t>
      </w:r>
    </w:p>
    <w:p>
      <w:pPr>
        <w:spacing w:after="120" w:line="300" w:lineRule="auto"/>
      </w:pPr>
      <w:r>
        <w:rPr>
          <w:b w:val="0"/>
          <w:i w:val="0"/>
          <w:color w:val="222730"/>
          <w:sz w:val="21"/>
        </w:rPr>
        <w:t>USER_TAB_COLUMNS / USER_COL_COMMENTS 조회 결과를 테이블 단위로 요약하였다. 상세 컬럼별 타입·NULL 여부는 5절을 참고.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551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테이블명</w:t>
            </w:r>
          </w:p>
        </w:tc>
        <w:tc>
          <w:tcPr>
            <w:tcW w:type="dxa" w:w="2551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테이블 설명</w:t>
            </w:r>
          </w:p>
        </w:tc>
        <w:tc>
          <w:tcPr>
            <w:tcW w:type="dxa" w:w="1417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컬럼 수</w:t>
            </w:r>
          </w:p>
        </w:tc>
        <w:tc>
          <w:tcPr>
            <w:tcW w:type="dxa" w:w="1701"/>
            <w:shd w:val="clear" w:color="auto" w:fill="1B2A4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PK 컬럼 수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CATEGORIES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상품분류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1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CORPORATIONS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협력업체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1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CUSTOMERS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고객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1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CUST_CONTACTS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고객연락처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3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DEPARTMENTS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부서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1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EMPLOYEES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사원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1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INQUIRIES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상담내역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10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3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ORDERS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주문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1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ORDER_ITEMS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주문내역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2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PRODUCTS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상품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1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SHIPMENTS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배송내역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1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color w:val="222730"/>
                <w:sz w:val="19"/>
              </w:rPr>
              <w:t>SHIPMENT_ADDRESSES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배송주소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color w:val="222730"/>
                <w:sz w:val="19"/>
              </w:rPr>
              <w:t>2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2227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