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34E09" w14:textId="4F7643FD" w:rsidR="00DF1D15" w:rsidRDefault="00A03E4B" w:rsidP="00A03E4B">
      <w:hyperlink r:id="rId4" w:history="1">
        <w:r w:rsidRPr="007301EA">
          <w:rPr>
            <w:rStyle w:val="Hipervnculo"/>
          </w:rPr>
          <w:t>https://cursobasicodeadm</w:t>
        </w:r>
        <w:r w:rsidRPr="007301EA">
          <w:rPr>
            <w:rStyle w:val="Hipervnculo"/>
          </w:rPr>
          <w:t>i</w:t>
        </w:r>
        <w:r w:rsidRPr="007301EA">
          <w:rPr>
            <w:rStyle w:val="Hipervnculo"/>
          </w:rPr>
          <w:t>nistracionderedes.wordpress.com/unidad-2/linea-de-comunicacion/</w:t>
        </w:r>
      </w:hyperlink>
    </w:p>
    <w:p w14:paraId="4C109A39" w14:textId="512A9876" w:rsidR="00A03E4B" w:rsidRDefault="00AA738F" w:rsidP="00A03E4B">
      <w:hyperlink r:id="rId5" w:history="1">
        <w:r w:rsidRPr="007301EA">
          <w:rPr>
            <w:rStyle w:val="Hipervnculo"/>
          </w:rPr>
          <w:t>https://www.comunicare.es/clasificacion-de-las-lineas-de-comunicacion/</w:t>
        </w:r>
      </w:hyperlink>
    </w:p>
    <w:p w14:paraId="57A85377" w14:textId="046B5BDD" w:rsidR="00AA738F" w:rsidRDefault="00AA738F" w:rsidP="00A03E4B">
      <w:hyperlink r:id="rId6" w:history="1">
        <w:r w:rsidRPr="007301EA">
          <w:rPr>
            <w:rStyle w:val="Hipervnculo"/>
          </w:rPr>
          <w:t>https://www.techopedia.com/es/definicion/linea-conmutada</w:t>
        </w:r>
      </w:hyperlink>
    </w:p>
    <w:p w14:paraId="5EE90073" w14:textId="4673B235" w:rsidR="00AA738F" w:rsidRDefault="002B3201" w:rsidP="00A03E4B">
      <w:hyperlink r:id="rId7" w:history="1">
        <w:r w:rsidRPr="007301EA">
          <w:rPr>
            <w:rStyle w:val="Hipervnculo"/>
          </w:rPr>
          <w:t>https://es.wikipedia.org/wiki/L%C3%ADnea_dedicada</w:t>
        </w:r>
      </w:hyperlink>
    </w:p>
    <w:p w14:paraId="32E12187" w14:textId="73924D5E" w:rsidR="002B3201" w:rsidRDefault="002B3201" w:rsidP="00A03E4B">
      <w:hyperlink r:id="rId8" w:history="1">
        <w:r w:rsidRPr="007301EA">
          <w:rPr>
            <w:rStyle w:val="Hipervnculo"/>
          </w:rPr>
          <w:t>https://es.wikipedia.org/wiki/Red_multipunto</w:t>
        </w:r>
      </w:hyperlink>
    </w:p>
    <w:p w14:paraId="18E700DB" w14:textId="110DE763" w:rsidR="002B3201" w:rsidRDefault="002B3201" w:rsidP="00A03E4B">
      <w:hyperlink r:id="rId9" w:history="1">
        <w:r w:rsidRPr="007301EA">
          <w:rPr>
            <w:rStyle w:val="Hipervnculo"/>
          </w:rPr>
          <w:t>https://es.wikipedia.org/wiki/Red_punto_a_punto</w:t>
        </w:r>
      </w:hyperlink>
    </w:p>
    <w:p w14:paraId="6CCEDB14" w14:textId="39672870" w:rsidR="006D7522" w:rsidRPr="00A03E4B" w:rsidRDefault="006D7522" w:rsidP="00A03E4B">
      <w:r w:rsidRPr="006D7522">
        <w:t>https://www.telefonica.com/es/sala-comunicacion/blog/tipos-conectividad-redes/</w:t>
      </w:r>
    </w:p>
    <w:sectPr w:rsidR="006D7522" w:rsidRPr="00A03E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65"/>
    <w:rsid w:val="002B3201"/>
    <w:rsid w:val="006D7522"/>
    <w:rsid w:val="009522CB"/>
    <w:rsid w:val="00A03E4B"/>
    <w:rsid w:val="00AA738F"/>
    <w:rsid w:val="00BF261C"/>
    <w:rsid w:val="00DF1D15"/>
    <w:rsid w:val="00F93565"/>
    <w:rsid w:val="00F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CB53"/>
  <w15:chartTrackingRefBased/>
  <w15:docId w15:val="{8B75F576-9C96-430C-80BF-E4085353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3E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3E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d_multipun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L%C3%ADnea_dedica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opedia.com/es/definicion/linea-conmuta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municare.es/clasificacion-de-las-lineas-de-comunicac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ursobasicodeadministracionderedes.wordpress.com/unidad-2/linea-de-comunicacion/" TargetMode="External"/><Relationship Id="rId9" Type="http://schemas.openxmlformats.org/officeDocument/2006/relationships/hyperlink" Target="https://es.wikipedia.org/wiki/Red_punto_a_pun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3</cp:revision>
  <dcterms:created xsi:type="dcterms:W3CDTF">2024-11-13T22:07:00Z</dcterms:created>
  <dcterms:modified xsi:type="dcterms:W3CDTF">2024-11-14T01:27:00Z</dcterms:modified>
</cp:coreProperties>
</file>