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FB92F6" w14:textId="6677120D" w:rsidR="00DF1D15" w:rsidRDefault="007A78CA" w:rsidP="001D6911">
      <w:pPr>
        <w:spacing w:line="360" w:lineRule="auto"/>
        <w:jc w:val="center"/>
        <w:rPr>
          <w:rFonts w:ascii="Arial" w:hAnsi="Arial" w:cs="Arial"/>
          <w:b/>
          <w:bCs/>
          <w:sz w:val="24"/>
          <w:szCs w:val="24"/>
          <w:lang w:val="es-MX"/>
        </w:rPr>
      </w:pPr>
      <w:r>
        <w:rPr>
          <w:rFonts w:ascii="Arial" w:hAnsi="Arial" w:cs="Arial"/>
          <w:b/>
          <w:bCs/>
          <w:sz w:val="24"/>
          <w:szCs w:val="24"/>
          <w:lang w:val="es-MX"/>
        </w:rPr>
        <w:t>CAPITULO II</w:t>
      </w:r>
    </w:p>
    <w:p w14:paraId="6C5DD1CE" w14:textId="25A83712" w:rsidR="007A78CA" w:rsidRDefault="007A78CA" w:rsidP="001D6911">
      <w:pPr>
        <w:spacing w:line="360" w:lineRule="auto"/>
        <w:rPr>
          <w:rFonts w:ascii="Arial" w:hAnsi="Arial" w:cs="Arial"/>
          <w:sz w:val="24"/>
          <w:szCs w:val="24"/>
          <w:lang w:val="es-MX"/>
        </w:rPr>
      </w:pPr>
      <w:r>
        <w:rPr>
          <w:rFonts w:ascii="Arial" w:hAnsi="Arial" w:cs="Arial"/>
          <w:b/>
          <w:bCs/>
          <w:sz w:val="24"/>
          <w:szCs w:val="24"/>
          <w:lang w:val="es-MX"/>
        </w:rPr>
        <w:t>ANTECEDENTES DE LA INVESTIGACION:</w:t>
      </w:r>
      <w:r>
        <w:rPr>
          <w:rFonts w:ascii="Arial" w:hAnsi="Arial" w:cs="Arial"/>
          <w:sz w:val="24"/>
          <w:szCs w:val="24"/>
          <w:lang w:val="es-MX"/>
        </w:rPr>
        <w:t xml:space="preserve"> </w:t>
      </w:r>
    </w:p>
    <w:p w14:paraId="5622AB54" w14:textId="2E894936" w:rsidR="00795683" w:rsidRDefault="00795683" w:rsidP="001D6911">
      <w:pPr>
        <w:spacing w:line="360" w:lineRule="auto"/>
        <w:jc w:val="both"/>
        <w:rPr>
          <w:rFonts w:ascii="Arial" w:hAnsi="Arial" w:cs="Arial"/>
          <w:sz w:val="24"/>
          <w:szCs w:val="24"/>
          <w:lang w:val="es-MX"/>
        </w:rPr>
      </w:pPr>
      <w:r w:rsidRPr="00795683">
        <w:rPr>
          <w:rFonts w:ascii="Arial" w:hAnsi="Arial" w:cs="Arial"/>
          <w:sz w:val="24"/>
          <w:szCs w:val="24"/>
          <w:lang w:val="es-MX"/>
        </w:rPr>
        <w:t>Los trabajos que se presentan a continuación, son producto de una recopilación de</w:t>
      </w:r>
      <w:r>
        <w:rPr>
          <w:rFonts w:ascii="Arial" w:hAnsi="Arial" w:cs="Arial"/>
          <w:sz w:val="24"/>
          <w:szCs w:val="24"/>
          <w:lang w:val="es-MX"/>
        </w:rPr>
        <w:t xml:space="preserve"> </w:t>
      </w:r>
      <w:r w:rsidRPr="00795683">
        <w:rPr>
          <w:rFonts w:ascii="Arial" w:hAnsi="Arial" w:cs="Arial"/>
          <w:sz w:val="24"/>
          <w:szCs w:val="24"/>
          <w:lang w:val="es-MX"/>
        </w:rPr>
        <w:t>información que sirve como antecedentes a esta investigación y que han sido</w:t>
      </w:r>
      <w:r>
        <w:rPr>
          <w:rFonts w:ascii="Arial" w:hAnsi="Arial" w:cs="Arial"/>
          <w:sz w:val="24"/>
          <w:szCs w:val="24"/>
          <w:lang w:val="es-MX"/>
        </w:rPr>
        <w:t xml:space="preserve"> e</w:t>
      </w:r>
      <w:r w:rsidRPr="00795683">
        <w:rPr>
          <w:rFonts w:ascii="Arial" w:hAnsi="Arial" w:cs="Arial"/>
          <w:sz w:val="24"/>
          <w:szCs w:val="24"/>
          <w:lang w:val="es-MX"/>
        </w:rPr>
        <w:t>xtraídos de diferentes Trabajos Especiales de Grados, dado que constituye un</w:t>
      </w:r>
      <w:r>
        <w:rPr>
          <w:rFonts w:ascii="Arial" w:hAnsi="Arial" w:cs="Arial"/>
          <w:sz w:val="24"/>
          <w:szCs w:val="24"/>
          <w:lang w:val="es-MX"/>
        </w:rPr>
        <w:t xml:space="preserve"> </w:t>
      </w:r>
      <w:r w:rsidRPr="00795683">
        <w:rPr>
          <w:rFonts w:ascii="Arial" w:hAnsi="Arial" w:cs="Arial"/>
          <w:sz w:val="24"/>
          <w:szCs w:val="24"/>
          <w:lang w:val="es-MX"/>
        </w:rPr>
        <w:t>complemento importante para el desarrollo del mismo:</w:t>
      </w:r>
    </w:p>
    <w:p w14:paraId="6932180B" w14:textId="2CEA949B" w:rsidR="00795683" w:rsidRDefault="00916616" w:rsidP="001D6911">
      <w:pPr>
        <w:spacing w:line="360" w:lineRule="auto"/>
        <w:jc w:val="both"/>
        <w:rPr>
          <w:rFonts w:ascii="Arial" w:hAnsi="Arial" w:cs="Arial"/>
          <w:b/>
          <w:bCs/>
          <w:sz w:val="24"/>
          <w:szCs w:val="24"/>
          <w:lang w:val="es-MX"/>
        </w:rPr>
      </w:pPr>
      <w:r>
        <w:rPr>
          <w:rFonts w:ascii="Arial" w:hAnsi="Arial" w:cs="Arial"/>
          <w:sz w:val="24"/>
          <w:szCs w:val="24"/>
          <w:lang w:val="es-MX"/>
        </w:rPr>
        <w:t xml:space="preserve">Campos, N (2025). </w:t>
      </w:r>
      <w:r w:rsidRPr="00916616">
        <w:rPr>
          <w:rFonts w:ascii="Arial" w:hAnsi="Arial" w:cs="Arial"/>
          <w:b/>
          <w:bCs/>
          <w:sz w:val="24"/>
          <w:szCs w:val="24"/>
          <w:lang w:val="es-MX"/>
        </w:rPr>
        <w:t xml:space="preserve">Estrategias De Cobranza Para Reducir Los Niveles De Morosidad De La Empresa Representaciones Y Distribuciones Del Norte </w:t>
      </w:r>
      <w:proofErr w:type="spellStart"/>
      <w:r w:rsidRPr="00916616">
        <w:rPr>
          <w:rFonts w:ascii="Arial" w:hAnsi="Arial" w:cs="Arial"/>
          <w:b/>
          <w:bCs/>
          <w:sz w:val="24"/>
          <w:szCs w:val="24"/>
          <w:lang w:val="es-MX"/>
        </w:rPr>
        <w:t>Sac</w:t>
      </w:r>
      <w:proofErr w:type="spellEnd"/>
      <w:r w:rsidRPr="00916616">
        <w:rPr>
          <w:rFonts w:ascii="Arial" w:hAnsi="Arial" w:cs="Arial"/>
          <w:b/>
          <w:bCs/>
          <w:sz w:val="24"/>
          <w:szCs w:val="24"/>
          <w:lang w:val="es-MX"/>
        </w:rPr>
        <w:t xml:space="preserve">., </w:t>
      </w:r>
      <w:r>
        <w:rPr>
          <w:rFonts w:ascii="Arial" w:hAnsi="Arial" w:cs="Arial"/>
          <w:b/>
          <w:bCs/>
          <w:sz w:val="24"/>
          <w:szCs w:val="24"/>
          <w:lang w:val="es-MX"/>
        </w:rPr>
        <w:t>Jaén</w:t>
      </w:r>
      <w:r w:rsidRPr="00916616">
        <w:rPr>
          <w:rFonts w:ascii="Arial" w:hAnsi="Arial" w:cs="Arial"/>
          <w:b/>
          <w:bCs/>
          <w:sz w:val="24"/>
          <w:szCs w:val="24"/>
          <w:lang w:val="es-MX"/>
        </w:rPr>
        <w:t xml:space="preserve"> 2022.</w:t>
      </w:r>
    </w:p>
    <w:p w14:paraId="0FD9867D" w14:textId="3EBA09E8" w:rsidR="005426DB" w:rsidRDefault="004C7620" w:rsidP="001D6911">
      <w:pPr>
        <w:spacing w:line="360" w:lineRule="auto"/>
        <w:jc w:val="both"/>
        <w:rPr>
          <w:rFonts w:ascii="Arial" w:hAnsi="Arial" w:cs="Arial"/>
          <w:sz w:val="24"/>
          <w:szCs w:val="24"/>
          <w:lang w:val="es-MX"/>
        </w:rPr>
      </w:pPr>
      <w:r>
        <w:rPr>
          <w:rFonts w:ascii="Arial" w:hAnsi="Arial" w:cs="Arial"/>
          <w:sz w:val="24"/>
          <w:szCs w:val="24"/>
          <w:lang w:val="es-MX"/>
        </w:rPr>
        <w:t>E</w:t>
      </w:r>
      <w:r w:rsidRPr="004C7620">
        <w:rPr>
          <w:rFonts w:ascii="Arial" w:hAnsi="Arial" w:cs="Arial"/>
          <w:sz w:val="24"/>
          <w:szCs w:val="24"/>
          <w:lang w:val="es-MX"/>
        </w:rPr>
        <w:t xml:space="preserve">l presente trabajo de investigación </w:t>
      </w:r>
      <w:r>
        <w:rPr>
          <w:rFonts w:ascii="Arial" w:hAnsi="Arial" w:cs="Arial"/>
          <w:sz w:val="24"/>
          <w:szCs w:val="24"/>
          <w:lang w:val="es-MX"/>
        </w:rPr>
        <w:t>se fundamentó en desarrollar</w:t>
      </w:r>
      <w:r w:rsidRPr="004C7620">
        <w:rPr>
          <w:rFonts w:ascii="Arial" w:hAnsi="Arial" w:cs="Arial"/>
          <w:sz w:val="24"/>
          <w:szCs w:val="24"/>
          <w:lang w:val="es-MX"/>
        </w:rPr>
        <w:t xml:space="preserve"> </w:t>
      </w:r>
      <w:r>
        <w:rPr>
          <w:rFonts w:ascii="Arial" w:hAnsi="Arial" w:cs="Arial"/>
          <w:sz w:val="24"/>
          <w:szCs w:val="24"/>
          <w:lang w:val="es-MX"/>
        </w:rPr>
        <w:t xml:space="preserve">y proponer </w:t>
      </w:r>
      <w:r w:rsidRPr="004C7620">
        <w:rPr>
          <w:rFonts w:ascii="Arial" w:hAnsi="Arial" w:cs="Arial"/>
          <w:sz w:val="24"/>
          <w:szCs w:val="24"/>
          <w:lang w:val="es-MX"/>
        </w:rPr>
        <w:t>estrategias de cobranza para reducir los</w:t>
      </w:r>
      <w:r>
        <w:rPr>
          <w:rFonts w:ascii="Arial" w:hAnsi="Arial" w:cs="Arial"/>
          <w:sz w:val="24"/>
          <w:szCs w:val="24"/>
          <w:lang w:val="es-MX"/>
        </w:rPr>
        <w:t xml:space="preserve"> </w:t>
      </w:r>
      <w:r w:rsidRPr="004C7620">
        <w:rPr>
          <w:rFonts w:ascii="Arial" w:hAnsi="Arial" w:cs="Arial"/>
          <w:sz w:val="24"/>
          <w:szCs w:val="24"/>
          <w:lang w:val="es-MX"/>
        </w:rPr>
        <w:t xml:space="preserve">niveles de morosidad de la </w:t>
      </w:r>
      <w:r>
        <w:rPr>
          <w:rFonts w:ascii="Arial" w:hAnsi="Arial" w:cs="Arial"/>
          <w:sz w:val="24"/>
          <w:szCs w:val="24"/>
          <w:lang w:val="es-MX"/>
        </w:rPr>
        <w:t xml:space="preserve">cartera de la </w:t>
      </w:r>
      <w:r w:rsidRPr="004C7620">
        <w:rPr>
          <w:rFonts w:ascii="Arial" w:hAnsi="Arial" w:cs="Arial"/>
          <w:sz w:val="24"/>
          <w:szCs w:val="24"/>
          <w:lang w:val="es-MX"/>
        </w:rPr>
        <w:t>empresa</w:t>
      </w:r>
      <w:r>
        <w:rPr>
          <w:rFonts w:ascii="Arial" w:hAnsi="Arial" w:cs="Arial"/>
          <w:sz w:val="24"/>
          <w:szCs w:val="24"/>
          <w:lang w:val="es-MX"/>
        </w:rPr>
        <w:t xml:space="preserve">. </w:t>
      </w:r>
      <w:r w:rsidR="00715ABC">
        <w:rPr>
          <w:rFonts w:ascii="Arial" w:hAnsi="Arial" w:cs="Arial"/>
          <w:sz w:val="24"/>
          <w:szCs w:val="24"/>
          <w:lang w:val="es-MX"/>
        </w:rPr>
        <w:t>En la investigación s</w:t>
      </w:r>
      <w:r>
        <w:rPr>
          <w:rFonts w:ascii="Arial" w:hAnsi="Arial" w:cs="Arial"/>
          <w:sz w:val="24"/>
          <w:szCs w:val="24"/>
          <w:lang w:val="es-MX"/>
        </w:rPr>
        <w:t xml:space="preserve">e propusieron </w:t>
      </w:r>
      <w:r w:rsidR="00715ABC">
        <w:rPr>
          <w:rFonts w:ascii="Arial" w:hAnsi="Arial" w:cs="Arial"/>
          <w:sz w:val="24"/>
          <w:szCs w:val="24"/>
          <w:lang w:val="es-MX"/>
        </w:rPr>
        <w:t xml:space="preserve">múltiples formas de reducir la morosidad de la cartera de clientes y se hizo especial énfasis en como </w:t>
      </w:r>
      <w:r w:rsidR="00550CBA">
        <w:rPr>
          <w:rFonts w:ascii="Arial" w:hAnsi="Arial" w:cs="Arial"/>
          <w:sz w:val="24"/>
          <w:szCs w:val="24"/>
          <w:lang w:val="es-MX"/>
        </w:rPr>
        <w:t xml:space="preserve">esto </w:t>
      </w:r>
      <w:r w:rsidR="00715ABC">
        <w:rPr>
          <w:rFonts w:ascii="Arial" w:hAnsi="Arial" w:cs="Arial"/>
          <w:sz w:val="24"/>
          <w:szCs w:val="24"/>
          <w:lang w:val="es-MX"/>
        </w:rPr>
        <w:t>afecta negativamente a la estabilidad financiera de la empresa.</w:t>
      </w:r>
    </w:p>
    <w:p w14:paraId="228F2EAF" w14:textId="18B7E0D1" w:rsidR="005426DB" w:rsidRDefault="005426DB" w:rsidP="001D6911">
      <w:pPr>
        <w:spacing w:line="360" w:lineRule="auto"/>
        <w:jc w:val="both"/>
        <w:rPr>
          <w:rFonts w:ascii="Arial" w:hAnsi="Arial" w:cs="Arial"/>
          <w:b/>
          <w:sz w:val="24"/>
          <w:szCs w:val="24"/>
          <w:lang w:val="es-MX"/>
        </w:rPr>
      </w:pPr>
      <w:r>
        <w:rPr>
          <w:rFonts w:ascii="Arial" w:hAnsi="Arial" w:cs="Arial"/>
          <w:sz w:val="24"/>
          <w:szCs w:val="24"/>
          <w:lang w:val="es-MX"/>
        </w:rPr>
        <w:t>C. Ortiz-Paniagua,</w:t>
      </w:r>
      <w:r w:rsidRPr="005426DB">
        <w:rPr>
          <w:rFonts w:ascii="Arial" w:hAnsi="Arial" w:cs="Arial"/>
          <w:sz w:val="24"/>
          <w:szCs w:val="24"/>
          <w:lang w:val="es-MX"/>
        </w:rPr>
        <w:t xml:space="preserve"> Z. Infante</w:t>
      </w:r>
      <w:r>
        <w:rPr>
          <w:rFonts w:ascii="Arial" w:hAnsi="Arial" w:cs="Arial"/>
          <w:sz w:val="24"/>
          <w:szCs w:val="24"/>
          <w:lang w:val="es-MX"/>
        </w:rPr>
        <w:t xml:space="preserve">, E. Velázquez (2022), </w:t>
      </w:r>
      <w:r w:rsidRPr="005426DB">
        <w:rPr>
          <w:rFonts w:ascii="Arial" w:hAnsi="Arial" w:cs="Arial"/>
          <w:b/>
          <w:sz w:val="24"/>
          <w:szCs w:val="24"/>
          <w:lang w:val="es-MX"/>
        </w:rPr>
        <w:t>Capacitación, consumo y endeudamiento</w:t>
      </w:r>
      <w:r>
        <w:rPr>
          <w:rFonts w:ascii="Arial" w:hAnsi="Arial" w:cs="Arial"/>
          <w:b/>
          <w:sz w:val="24"/>
          <w:szCs w:val="24"/>
          <w:lang w:val="es-MX"/>
        </w:rPr>
        <w:t>:</w:t>
      </w:r>
      <w:r w:rsidRPr="005426DB">
        <w:rPr>
          <w:rFonts w:ascii="Arial" w:hAnsi="Arial" w:cs="Arial"/>
          <w:b/>
          <w:sz w:val="24"/>
          <w:szCs w:val="24"/>
          <w:lang w:val="es-MX"/>
        </w:rPr>
        <w:t xml:space="preserve"> Incidencia del programa público B002 en Morelia, Michoacán, México</w:t>
      </w:r>
      <w:r>
        <w:rPr>
          <w:rFonts w:ascii="Arial" w:hAnsi="Arial" w:cs="Arial"/>
          <w:b/>
          <w:sz w:val="24"/>
          <w:szCs w:val="24"/>
          <w:lang w:val="es-MX"/>
        </w:rPr>
        <w:t>.</w:t>
      </w:r>
    </w:p>
    <w:p w14:paraId="4857409A" w14:textId="0CFEF0EF" w:rsidR="00715ABC" w:rsidRDefault="005426DB" w:rsidP="001D6911">
      <w:pPr>
        <w:spacing w:line="360" w:lineRule="auto"/>
        <w:jc w:val="both"/>
        <w:rPr>
          <w:rFonts w:ascii="Arial" w:hAnsi="Arial" w:cs="Arial"/>
          <w:sz w:val="24"/>
          <w:szCs w:val="24"/>
          <w:lang w:val="es-MX"/>
        </w:rPr>
      </w:pPr>
      <w:r>
        <w:rPr>
          <w:rFonts w:ascii="Arial" w:hAnsi="Arial" w:cs="Arial"/>
          <w:sz w:val="24"/>
          <w:szCs w:val="24"/>
          <w:lang w:val="es-MX"/>
        </w:rPr>
        <w:t>E</w:t>
      </w:r>
      <w:r w:rsidRPr="004C7620">
        <w:rPr>
          <w:rFonts w:ascii="Arial" w:hAnsi="Arial" w:cs="Arial"/>
          <w:sz w:val="24"/>
          <w:szCs w:val="24"/>
          <w:lang w:val="es-MX"/>
        </w:rPr>
        <w:t xml:space="preserve">l presente </w:t>
      </w:r>
      <w:r>
        <w:rPr>
          <w:rFonts w:ascii="Arial" w:hAnsi="Arial" w:cs="Arial"/>
          <w:sz w:val="24"/>
          <w:szCs w:val="24"/>
          <w:lang w:val="es-MX"/>
        </w:rPr>
        <w:t xml:space="preserve">artículo para la </w:t>
      </w:r>
      <w:r w:rsidR="006D2122">
        <w:rPr>
          <w:rFonts w:ascii="Arial" w:hAnsi="Arial" w:cs="Arial"/>
          <w:sz w:val="24"/>
          <w:szCs w:val="24"/>
          <w:lang w:val="es-MX"/>
        </w:rPr>
        <w:t>Revista de Estudios de Políticas</w:t>
      </w:r>
      <w:r w:rsidRPr="004C7620">
        <w:rPr>
          <w:rFonts w:ascii="Arial" w:hAnsi="Arial" w:cs="Arial"/>
          <w:sz w:val="24"/>
          <w:szCs w:val="24"/>
          <w:lang w:val="es-MX"/>
        </w:rPr>
        <w:t xml:space="preserve"> </w:t>
      </w:r>
      <w:r>
        <w:rPr>
          <w:rFonts w:ascii="Arial" w:hAnsi="Arial" w:cs="Arial"/>
          <w:sz w:val="24"/>
          <w:szCs w:val="24"/>
          <w:lang w:val="es-MX"/>
        </w:rPr>
        <w:t>se fundamentó</w:t>
      </w:r>
      <w:r w:rsidR="006D2122">
        <w:rPr>
          <w:rFonts w:ascii="Arial" w:hAnsi="Arial" w:cs="Arial"/>
          <w:sz w:val="24"/>
          <w:szCs w:val="24"/>
          <w:lang w:val="es-MX"/>
        </w:rPr>
        <w:t xml:space="preserve"> en </w:t>
      </w:r>
      <w:r w:rsidR="006D2122" w:rsidRPr="006D2122">
        <w:rPr>
          <w:rFonts w:ascii="Arial" w:hAnsi="Arial" w:cs="Arial"/>
          <w:sz w:val="24"/>
          <w:szCs w:val="24"/>
          <w:lang w:val="es-MX"/>
        </w:rPr>
        <w:t>evaluar la incidencia</w:t>
      </w:r>
      <w:r w:rsidR="006D2122">
        <w:rPr>
          <w:rFonts w:ascii="Arial" w:hAnsi="Arial" w:cs="Arial"/>
          <w:sz w:val="24"/>
          <w:szCs w:val="24"/>
          <w:lang w:val="es-MX"/>
        </w:rPr>
        <w:t xml:space="preserve"> </w:t>
      </w:r>
      <w:r w:rsidR="006D2122" w:rsidRPr="006D2122">
        <w:rPr>
          <w:rFonts w:ascii="Arial" w:hAnsi="Arial" w:cs="Arial"/>
          <w:sz w:val="24"/>
          <w:szCs w:val="24"/>
          <w:lang w:val="es-MX"/>
        </w:rPr>
        <w:t>sobre las decisiones de consumo y deuda de las</w:t>
      </w:r>
      <w:r w:rsidR="006D2122">
        <w:rPr>
          <w:rFonts w:ascii="Arial" w:hAnsi="Arial" w:cs="Arial"/>
          <w:sz w:val="24"/>
          <w:szCs w:val="24"/>
          <w:lang w:val="es-MX"/>
        </w:rPr>
        <w:t xml:space="preserve"> </w:t>
      </w:r>
      <w:r w:rsidR="006D2122" w:rsidRPr="006D2122">
        <w:rPr>
          <w:rFonts w:ascii="Arial" w:hAnsi="Arial" w:cs="Arial"/>
          <w:sz w:val="24"/>
          <w:szCs w:val="24"/>
          <w:lang w:val="es-MX"/>
        </w:rPr>
        <w:t>personas que han participado en el programa</w:t>
      </w:r>
      <w:r w:rsidR="006D2122" w:rsidRPr="006D2122">
        <w:t xml:space="preserve"> </w:t>
      </w:r>
      <w:r w:rsidR="006D2122" w:rsidRPr="006D2122">
        <w:rPr>
          <w:rFonts w:ascii="Arial" w:hAnsi="Arial" w:cs="Arial"/>
          <w:sz w:val="24"/>
          <w:szCs w:val="24"/>
          <w:lang w:val="es-MX"/>
        </w:rPr>
        <w:t>“B002-Generación</w:t>
      </w:r>
      <w:r w:rsidR="006D2122">
        <w:rPr>
          <w:rFonts w:ascii="Arial" w:hAnsi="Arial" w:cs="Arial"/>
          <w:sz w:val="24"/>
          <w:szCs w:val="24"/>
          <w:lang w:val="es-MX"/>
        </w:rPr>
        <w:t xml:space="preserve"> </w:t>
      </w:r>
      <w:r w:rsidR="006D2122" w:rsidRPr="006D2122">
        <w:rPr>
          <w:rFonts w:ascii="Arial" w:hAnsi="Arial" w:cs="Arial"/>
          <w:sz w:val="24"/>
          <w:szCs w:val="24"/>
          <w:lang w:val="es-MX"/>
        </w:rPr>
        <w:t>y Difusión de Información para el Consumidor” en</w:t>
      </w:r>
      <w:r w:rsidR="006D2122">
        <w:rPr>
          <w:rFonts w:ascii="Arial" w:hAnsi="Arial" w:cs="Arial"/>
          <w:sz w:val="24"/>
          <w:szCs w:val="24"/>
          <w:lang w:val="es-MX"/>
        </w:rPr>
        <w:t xml:space="preserve"> </w:t>
      </w:r>
      <w:r w:rsidR="006D2122" w:rsidRPr="006D2122">
        <w:rPr>
          <w:rFonts w:ascii="Arial" w:hAnsi="Arial" w:cs="Arial"/>
          <w:sz w:val="24"/>
          <w:szCs w:val="24"/>
          <w:lang w:val="es-MX"/>
        </w:rPr>
        <w:t>Morelia, Michoacán, México</w:t>
      </w:r>
      <w:r w:rsidR="006D2122">
        <w:rPr>
          <w:rFonts w:ascii="Arial" w:hAnsi="Arial" w:cs="Arial"/>
          <w:sz w:val="24"/>
          <w:szCs w:val="24"/>
          <w:lang w:val="es-MX"/>
        </w:rPr>
        <w:t xml:space="preserve">; mostrando múltiples resultados de como el crédito puede llegar a ser </w:t>
      </w:r>
      <w:r w:rsidR="00C16537">
        <w:rPr>
          <w:rFonts w:ascii="Arial" w:hAnsi="Arial" w:cs="Arial"/>
          <w:sz w:val="24"/>
          <w:szCs w:val="24"/>
          <w:lang w:val="es-MX"/>
        </w:rPr>
        <w:t>beneficioso tanto para el consumidor como para la empresa.</w:t>
      </w:r>
    </w:p>
    <w:p w14:paraId="7C010B40" w14:textId="78900EC7" w:rsidR="007A78CA" w:rsidRDefault="007A78CA" w:rsidP="001D6911">
      <w:pPr>
        <w:spacing w:line="360" w:lineRule="auto"/>
        <w:rPr>
          <w:rFonts w:ascii="Arial" w:hAnsi="Arial" w:cs="Arial"/>
          <w:b/>
          <w:bCs/>
          <w:sz w:val="24"/>
          <w:szCs w:val="24"/>
          <w:lang w:val="es-MX"/>
        </w:rPr>
      </w:pPr>
      <w:r>
        <w:rPr>
          <w:rFonts w:ascii="Arial" w:hAnsi="Arial" w:cs="Arial"/>
          <w:b/>
          <w:bCs/>
          <w:sz w:val="24"/>
          <w:szCs w:val="24"/>
          <w:lang w:val="es-MX"/>
        </w:rPr>
        <w:t xml:space="preserve">BASES TEORICAS: </w:t>
      </w:r>
    </w:p>
    <w:p w14:paraId="01C84854" w14:textId="76B1680A" w:rsidR="00462B72" w:rsidRPr="00462B72" w:rsidRDefault="00462B72" w:rsidP="00462B72">
      <w:pPr>
        <w:spacing w:line="360" w:lineRule="auto"/>
        <w:rPr>
          <w:rFonts w:ascii="Arial" w:hAnsi="Arial" w:cs="Arial"/>
          <w:bCs/>
          <w:sz w:val="24"/>
          <w:szCs w:val="24"/>
          <w:lang w:val="es-MX"/>
        </w:rPr>
      </w:pPr>
      <w:r>
        <w:rPr>
          <w:rFonts w:ascii="Arial" w:hAnsi="Arial" w:cs="Arial"/>
          <w:bCs/>
          <w:sz w:val="24"/>
          <w:szCs w:val="24"/>
          <w:lang w:val="es-MX"/>
        </w:rPr>
        <w:t>La IA dice:</w:t>
      </w:r>
    </w:p>
    <w:p w14:paraId="7B8B803A" w14:textId="77777777" w:rsidR="00462B72" w:rsidRPr="00462B72" w:rsidRDefault="00462B72" w:rsidP="00462B72">
      <w:pPr>
        <w:spacing w:line="360" w:lineRule="auto"/>
        <w:rPr>
          <w:rFonts w:ascii="Arial" w:hAnsi="Arial" w:cs="Arial"/>
          <w:i/>
          <w:sz w:val="24"/>
          <w:szCs w:val="24"/>
          <w:lang w:val="es-MX"/>
        </w:rPr>
      </w:pPr>
      <w:r w:rsidRPr="00462B72">
        <w:rPr>
          <w:rFonts w:ascii="Arial" w:hAnsi="Arial" w:cs="Arial"/>
          <w:i/>
          <w:sz w:val="24"/>
          <w:szCs w:val="24"/>
          <w:lang w:val="es-MX"/>
        </w:rPr>
        <w:t>Estructura de las Bases Teóricas</w:t>
      </w:r>
    </w:p>
    <w:p w14:paraId="31C321E0" w14:textId="77777777" w:rsidR="00462B72" w:rsidRPr="00462B72" w:rsidRDefault="00462B72" w:rsidP="00462B72">
      <w:pPr>
        <w:spacing w:line="360" w:lineRule="auto"/>
        <w:rPr>
          <w:rFonts w:ascii="Arial" w:hAnsi="Arial" w:cs="Arial"/>
          <w:i/>
          <w:sz w:val="24"/>
          <w:szCs w:val="24"/>
          <w:lang w:val="es-MX"/>
        </w:rPr>
      </w:pPr>
    </w:p>
    <w:p w14:paraId="1BBCC1D1" w14:textId="2A0A0AE1" w:rsidR="00462B72" w:rsidRPr="00462B72" w:rsidRDefault="00462B72" w:rsidP="00462B72">
      <w:pPr>
        <w:spacing w:line="360" w:lineRule="auto"/>
        <w:rPr>
          <w:rFonts w:ascii="Arial" w:hAnsi="Arial" w:cs="Arial"/>
          <w:i/>
          <w:sz w:val="24"/>
          <w:szCs w:val="24"/>
          <w:lang w:val="es-MX"/>
        </w:rPr>
      </w:pPr>
      <w:r w:rsidRPr="00462B72">
        <w:rPr>
          <w:rFonts w:ascii="Arial" w:hAnsi="Arial" w:cs="Arial"/>
          <w:i/>
          <w:sz w:val="24"/>
          <w:szCs w:val="24"/>
          <w:lang w:val="es-MX"/>
        </w:rPr>
        <w:lastRenderedPageBreak/>
        <w:t>Introducción a la Sección: Explica brevemente la importancia de la gestión de deudas y facturas en las empresas y cómo la tecnologí</w:t>
      </w:r>
      <w:r>
        <w:rPr>
          <w:rFonts w:ascii="Arial" w:hAnsi="Arial" w:cs="Arial"/>
          <w:i/>
          <w:sz w:val="24"/>
          <w:szCs w:val="24"/>
          <w:lang w:val="es-MX"/>
        </w:rPr>
        <w:t>a puede ayudar en este proceso.</w:t>
      </w:r>
    </w:p>
    <w:p w14:paraId="336422B4" w14:textId="77777777" w:rsidR="00462B72" w:rsidRPr="00462B72" w:rsidRDefault="00462B72" w:rsidP="00462B72">
      <w:pPr>
        <w:spacing w:line="360" w:lineRule="auto"/>
        <w:rPr>
          <w:rFonts w:ascii="Arial" w:hAnsi="Arial" w:cs="Arial"/>
          <w:i/>
          <w:sz w:val="24"/>
          <w:szCs w:val="24"/>
          <w:lang w:val="es-MX"/>
        </w:rPr>
      </w:pPr>
      <w:r w:rsidRPr="00462B72">
        <w:rPr>
          <w:rFonts w:ascii="Arial" w:hAnsi="Arial" w:cs="Arial"/>
          <w:i/>
          <w:sz w:val="24"/>
          <w:szCs w:val="24"/>
          <w:lang w:val="es-MX"/>
        </w:rPr>
        <w:t xml:space="preserve">    Conceptos Clave:</w:t>
      </w:r>
    </w:p>
    <w:p w14:paraId="03CC4250" w14:textId="317994A2" w:rsidR="00462B72" w:rsidRPr="00462B72" w:rsidRDefault="00462B72" w:rsidP="00462B72">
      <w:pPr>
        <w:spacing w:line="360" w:lineRule="auto"/>
        <w:rPr>
          <w:rFonts w:ascii="Arial" w:hAnsi="Arial" w:cs="Arial"/>
          <w:i/>
          <w:sz w:val="24"/>
          <w:szCs w:val="24"/>
          <w:lang w:val="es-MX"/>
        </w:rPr>
      </w:pPr>
      <w:r w:rsidRPr="00462B72">
        <w:rPr>
          <w:rFonts w:ascii="Arial" w:hAnsi="Arial" w:cs="Arial"/>
          <w:i/>
          <w:sz w:val="24"/>
          <w:szCs w:val="24"/>
          <w:lang w:val="es-MX"/>
        </w:rPr>
        <w:t>Gestión de Deudas:</w:t>
      </w:r>
    </w:p>
    <w:p w14:paraId="4E18A06C" w14:textId="30F7E950" w:rsidR="00462B72" w:rsidRPr="00462B72" w:rsidRDefault="00462B72" w:rsidP="00462B72">
      <w:pPr>
        <w:spacing w:line="360" w:lineRule="auto"/>
        <w:rPr>
          <w:rFonts w:ascii="Arial" w:hAnsi="Arial" w:cs="Arial"/>
          <w:i/>
          <w:sz w:val="24"/>
          <w:szCs w:val="24"/>
          <w:lang w:val="es-MX"/>
        </w:rPr>
      </w:pPr>
      <w:r>
        <w:rPr>
          <w:rFonts w:ascii="Arial" w:hAnsi="Arial" w:cs="Arial"/>
          <w:i/>
          <w:sz w:val="24"/>
          <w:szCs w:val="24"/>
          <w:lang w:val="es-MX"/>
        </w:rPr>
        <w:t xml:space="preserve"> </w:t>
      </w:r>
      <w:r w:rsidRPr="00462B72">
        <w:rPr>
          <w:rFonts w:ascii="Arial" w:hAnsi="Arial" w:cs="Arial"/>
          <w:i/>
          <w:sz w:val="24"/>
          <w:szCs w:val="24"/>
          <w:lang w:val="es-MX"/>
        </w:rPr>
        <w:t>Definición: Explica qué es la gestión de deudas y su relevancia para la salud financiera de una empresa.</w:t>
      </w:r>
    </w:p>
    <w:p w14:paraId="24EE7DFD" w14:textId="70FADD3D" w:rsidR="00462B72" w:rsidRPr="00462B72" w:rsidRDefault="00462B72" w:rsidP="00462B72">
      <w:pPr>
        <w:spacing w:line="360" w:lineRule="auto"/>
        <w:rPr>
          <w:rFonts w:ascii="Arial" w:hAnsi="Arial" w:cs="Arial"/>
          <w:i/>
          <w:sz w:val="24"/>
          <w:szCs w:val="24"/>
          <w:lang w:val="es-MX"/>
        </w:rPr>
      </w:pPr>
      <w:r w:rsidRPr="00462B72">
        <w:rPr>
          <w:rFonts w:ascii="Arial" w:hAnsi="Arial" w:cs="Arial"/>
          <w:i/>
          <w:sz w:val="24"/>
          <w:szCs w:val="24"/>
          <w:lang w:val="es-MX"/>
        </w:rPr>
        <w:t xml:space="preserve">Procesos involucrados: Cobro de deudas, seguimiento de pagos, </w:t>
      </w:r>
      <w:r>
        <w:rPr>
          <w:rFonts w:ascii="Arial" w:hAnsi="Arial" w:cs="Arial"/>
          <w:i/>
          <w:sz w:val="24"/>
          <w:szCs w:val="24"/>
          <w:lang w:val="es-MX"/>
        </w:rPr>
        <w:t>y gestión de riesgos asociados.</w:t>
      </w:r>
    </w:p>
    <w:p w14:paraId="6C6414EB" w14:textId="77777777" w:rsidR="00462B72" w:rsidRPr="00462B72" w:rsidRDefault="00462B72" w:rsidP="00462B72">
      <w:pPr>
        <w:spacing w:line="360" w:lineRule="auto"/>
        <w:rPr>
          <w:rFonts w:ascii="Arial" w:hAnsi="Arial" w:cs="Arial"/>
          <w:i/>
          <w:sz w:val="24"/>
          <w:szCs w:val="24"/>
          <w:lang w:val="es-MX"/>
        </w:rPr>
      </w:pPr>
      <w:r w:rsidRPr="00462B72">
        <w:rPr>
          <w:rFonts w:ascii="Arial" w:hAnsi="Arial" w:cs="Arial"/>
          <w:i/>
          <w:sz w:val="24"/>
          <w:szCs w:val="24"/>
          <w:lang w:val="es-MX"/>
        </w:rPr>
        <w:t xml:space="preserve">        Facturación:</w:t>
      </w:r>
    </w:p>
    <w:p w14:paraId="56837C8C" w14:textId="5CF84E2F" w:rsidR="00462B72" w:rsidRPr="00462B72" w:rsidRDefault="00462B72" w:rsidP="00462B72">
      <w:pPr>
        <w:spacing w:line="360" w:lineRule="auto"/>
        <w:rPr>
          <w:rFonts w:ascii="Arial" w:hAnsi="Arial" w:cs="Arial"/>
          <w:i/>
          <w:sz w:val="24"/>
          <w:szCs w:val="24"/>
          <w:lang w:val="es-MX"/>
        </w:rPr>
      </w:pPr>
      <w:r>
        <w:rPr>
          <w:rFonts w:ascii="Arial" w:hAnsi="Arial" w:cs="Arial"/>
          <w:i/>
          <w:sz w:val="24"/>
          <w:szCs w:val="24"/>
          <w:lang w:val="es-MX"/>
        </w:rPr>
        <w:t xml:space="preserve"> </w:t>
      </w:r>
      <w:r w:rsidRPr="00462B72">
        <w:rPr>
          <w:rFonts w:ascii="Arial" w:hAnsi="Arial" w:cs="Arial"/>
          <w:i/>
          <w:sz w:val="24"/>
          <w:szCs w:val="24"/>
          <w:lang w:val="es-MX"/>
        </w:rPr>
        <w:t>Definición: Incluye qué es la facturación, su propósito y cómo se relaciona con la contabilidad.</w:t>
      </w:r>
    </w:p>
    <w:p w14:paraId="008C7AE0" w14:textId="0B649867" w:rsidR="00462B72" w:rsidRPr="00462B72" w:rsidRDefault="00462B72" w:rsidP="00462B72">
      <w:pPr>
        <w:spacing w:line="360" w:lineRule="auto"/>
        <w:rPr>
          <w:rFonts w:ascii="Arial" w:hAnsi="Arial" w:cs="Arial"/>
          <w:i/>
          <w:sz w:val="24"/>
          <w:szCs w:val="24"/>
          <w:lang w:val="es-MX"/>
        </w:rPr>
      </w:pPr>
      <w:r w:rsidRPr="00462B72">
        <w:rPr>
          <w:rFonts w:ascii="Arial" w:hAnsi="Arial" w:cs="Arial"/>
          <w:i/>
          <w:sz w:val="24"/>
          <w:szCs w:val="24"/>
          <w:lang w:val="es-MX"/>
        </w:rPr>
        <w:t>Tipos de Facturas: Puedes mencionar las facturas simples</w:t>
      </w:r>
      <w:r>
        <w:rPr>
          <w:rFonts w:ascii="Arial" w:hAnsi="Arial" w:cs="Arial"/>
          <w:i/>
          <w:sz w:val="24"/>
          <w:szCs w:val="24"/>
          <w:lang w:val="es-MX"/>
        </w:rPr>
        <w:t>, proformas, electrónicas, etc.</w:t>
      </w:r>
    </w:p>
    <w:p w14:paraId="757AD898" w14:textId="77777777" w:rsidR="00462B72" w:rsidRDefault="00462B72" w:rsidP="00462B72">
      <w:pPr>
        <w:spacing w:line="360" w:lineRule="auto"/>
        <w:rPr>
          <w:rFonts w:ascii="Arial" w:hAnsi="Arial" w:cs="Arial"/>
          <w:i/>
          <w:sz w:val="24"/>
          <w:szCs w:val="24"/>
          <w:lang w:val="es-MX"/>
        </w:rPr>
      </w:pPr>
      <w:r>
        <w:rPr>
          <w:rFonts w:ascii="Arial" w:hAnsi="Arial" w:cs="Arial"/>
          <w:i/>
          <w:sz w:val="24"/>
          <w:szCs w:val="24"/>
          <w:lang w:val="es-MX"/>
        </w:rPr>
        <w:t xml:space="preserve">    Tecnologías Existentes:</w:t>
      </w:r>
    </w:p>
    <w:p w14:paraId="026F4683" w14:textId="71DE3A98" w:rsidR="00462B72" w:rsidRPr="00462B72" w:rsidRDefault="00462B72" w:rsidP="00462B72">
      <w:pPr>
        <w:spacing w:line="360" w:lineRule="auto"/>
        <w:rPr>
          <w:rFonts w:ascii="Arial" w:hAnsi="Arial" w:cs="Arial"/>
          <w:i/>
          <w:sz w:val="24"/>
          <w:szCs w:val="24"/>
          <w:lang w:val="es-MX"/>
        </w:rPr>
      </w:pPr>
      <w:r w:rsidRPr="00462B72">
        <w:rPr>
          <w:rFonts w:ascii="Arial" w:hAnsi="Arial" w:cs="Arial"/>
          <w:i/>
          <w:sz w:val="24"/>
          <w:szCs w:val="24"/>
          <w:lang w:val="es-MX"/>
        </w:rPr>
        <w:t>Software de Gestión: Introduce qué tipos de software existen en el mercado para la gestión de deudas y facturas (por ejemplo, ERP, CRM).</w:t>
      </w:r>
    </w:p>
    <w:p w14:paraId="0C3787C3" w14:textId="46B9CB51" w:rsidR="00462B72" w:rsidRPr="00462B72" w:rsidRDefault="00462B72" w:rsidP="00462B72">
      <w:pPr>
        <w:spacing w:line="360" w:lineRule="auto"/>
        <w:rPr>
          <w:rFonts w:ascii="Arial" w:hAnsi="Arial" w:cs="Arial"/>
          <w:i/>
          <w:sz w:val="24"/>
          <w:szCs w:val="24"/>
          <w:lang w:val="es-MX"/>
        </w:rPr>
      </w:pPr>
      <w:r w:rsidRPr="00462B72">
        <w:rPr>
          <w:rFonts w:ascii="Arial" w:hAnsi="Arial" w:cs="Arial"/>
          <w:i/>
          <w:sz w:val="24"/>
          <w:szCs w:val="24"/>
          <w:lang w:val="es-MX"/>
        </w:rPr>
        <w:t>Aplicaciones Móviles: Habla sobre la tendencia creciente de uso de aplicaciones móviles</w:t>
      </w:r>
      <w:r>
        <w:rPr>
          <w:rFonts w:ascii="Arial" w:hAnsi="Arial" w:cs="Arial"/>
          <w:i/>
          <w:sz w:val="24"/>
          <w:szCs w:val="24"/>
          <w:lang w:val="es-MX"/>
        </w:rPr>
        <w:t xml:space="preserve"> en las finanzas empresariales.</w:t>
      </w:r>
    </w:p>
    <w:p w14:paraId="49600AAE" w14:textId="77777777" w:rsidR="00462B72" w:rsidRPr="00462B72" w:rsidRDefault="00462B72" w:rsidP="00462B72">
      <w:pPr>
        <w:spacing w:line="360" w:lineRule="auto"/>
        <w:rPr>
          <w:rFonts w:ascii="Arial" w:hAnsi="Arial" w:cs="Arial"/>
          <w:i/>
          <w:sz w:val="24"/>
          <w:szCs w:val="24"/>
          <w:lang w:val="es-MX"/>
        </w:rPr>
      </w:pPr>
      <w:r w:rsidRPr="00462B72">
        <w:rPr>
          <w:rFonts w:ascii="Arial" w:hAnsi="Arial" w:cs="Arial"/>
          <w:i/>
          <w:sz w:val="24"/>
          <w:szCs w:val="24"/>
          <w:lang w:val="es-MX"/>
        </w:rPr>
        <w:t xml:space="preserve">    Ventajas y Desventajas:</w:t>
      </w:r>
    </w:p>
    <w:p w14:paraId="461E4C5D" w14:textId="77777777" w:rsidR="00462B72" w:rsidRDefault="00462B72" w:rsidP="00462B72">
      <w:pPr>
        <w:spacing w:line="360" w:lineRule="auto"/>
        <w:rPr>
          <w:rFonts w:ascii="Arial" w:hAnsi="Arial" w:cs="Arial"/>
          <w:i/>
          <w:sz w:val="24"/>
          <w:szCs w:val="24"/>
          <w:lang w:val="es-MX"/>
        </w:rPr>
      </w:pPr>
      <w:r w:rsidRPr="00462B72">
        <w:rPr>
          <w:rFonts w:ascii="Arial" w:hAnsi="Arial" w:cs="Arial"/>
          <w:i/>
          <w:sz w:val="24"/>
          <w:szCs w:val="24"/>
          <w:lang w:val="es-MX"/>
        </w:rPr>
        <w:t>Beneficios: Mayor eficiencia, reducción de errore</w:t>
      </w:r>
      <w:r>
        <w:rPr>
          <w:rFonts w:ascii="Arial" w:hAnsi="Arial" w:cs="Arial"/>
          <w:i/>
          <w:sz w:val="24"/>
          <w:szCs w:val="24"/>
          <w:lang w:val="es-MX"/>
        </w:rPr>
        <w:t>s, mejor control y seguimiento.</w:t>
      </w:r>
    </w:p>
    <w:p w14:paraId="39693C9A" w14:textId="4C4675B4" w:rsidR="00462B72" w:rsidRPr="00462B72" w:rsidRDefault="00462B72" w:rsidP="00462B72">
      <w:pPr>
        <w:spacing w:line="360" w:lineRule="auto"/>
        <w:rPr>
          <w:rFonts w:ascii="Arial" w:hAnsi="Arial" w:cs="Arial"/>
          <w:i/>
          <w:sz w:val="24"/>
          <w:szCs w:val="24"/>
          <w:lang w:val="es-MX"/>
        </w:rPr>
      </w:pPr>
      <w:r w:rsidRPr="00462B72">
        <w:rPr>
          <w:rFonts w:ascii="Arial" w:hAnsi="Arial" w:cs="Arial"/>
          <w:i/>
          <w:sz w:val="24"/>
          <w:szCs w:val="24"/>
          <w:lang w:val="es-MX"/>
        </w:rPr>
        <w:t>Desafíos: Costos de implementación, capacitación del personal, integración con otros sistemas.</w:t>
      </w:r>
    </w:p>
    <w:p w14:paraId="0BD70071" w14:textId="77777777" w:rsidR="00E607E2" w:rsidRDefault="00462B72" w:rsidP="00462B72">
      <w:pPr>
        <w:spacing w:line="360" w:lineRule="auto"/>
        <w:rPr>
          <w:rFonts w:ascii="Arial" w:hAnsi="Arial" w:cs="Arial"/>
          <w:i/>
          <w:sz w:val="24"/>
          <w:szCs w:val="24"/>
          <w:lang w:val="es-MX"/>
        </w:rPr>
      </w:pPr>
      <w:r w:rsidRPr="00462B72">
        <w:rPr>
          <w:rFonts w:ascii="Arial" w:hAnsi="Arial" w:cs="Arial"/>
          <w:i/>
          <w:sz w:val="24"/>
          <w:szCs w:val="24"/>
          <w:lang w:val="es-MX"/>
        </w:rPr>
        <w:t>Casos de Éxito: Si es posible, menciona algunas empresas que han implementado con éxito estas aplicaciones y el impacto que tuvieron en su operación.</w:t>
      </w:r>
    </w:p>
    <w:p w14:paraId="660F7499" w14:textId="0C362300" w:rsidR="00462B72" w:rsidRPr="00462B72" w:rsidRDefault="00462B72" w:rsidP="00462B72">
      <w:pPr>
        <w:spacing w:line="360" w:lineRule="auto"/>
        <w:rPr>
          <w:rFonts w:ascii="Arial" w:hAnsi="Arial" w:cs="Arial"/>
          <w:i/>
          <w:sz w:val="24"/>
          <w:szCs w:val="24"/>
          <w:lang w:val="es-MX"/>
        </w:rPr>
      </w:pPr>
      <w:r w:rsidRPr="00462B72">
        <w:rPr>
          <w:rFonts w:ascii="Arial" w:hAnsi="Arial" w:cs="Arial"/>
          <w:i/>
          <w:sz w:val="24"/>
          <w:szCs w:val="24"/>
          <w:lang w:val="es-MX"/>
        </w:rPr>
        <w:lastRenderedPageBreak/>
        <w:t xml:space="preserve">Regulación y Normativa: Brevemente, menciona las normativas fiscales o contables que podrían influir en </w:t>
      </w:r>
      <w:r w:rsidR="00E607E2">
        <w:rPr>
          <w:rFonts w:ascii="Arial" w:hAnsi="Arial" w:cs="Arial"/>
          <w:i/>
          <w:sz w:val="24"/>
          <w:szCs w:val="24"/>
          <w:lang w:val="es-MX"/>
        </w:rPr>
        <w:t>el desarrollo de la aplicación.</w:t>
      </w:r>
    </w:p>
    <w:p w14:paraId="79F90D96" w14:textId="77777777" w:rsidR="00462B72" w:rsidRPr="00462B72" w:rsidRDefault="00462B72" w:rsidP="00462B72">
      <w:pPr>
        <w:spacing w:line="360" w:lineRule="auto"/>
        <w:rPr>
          <w:rFonts w:ascii="Arial" w:hAnsi="Arial" w:cs="Arial"/>
          <w:i/>
          <w:sz w:val="24"/>
          <w:szCs w:val="24"/>
          <w:lang w:val="es-MX"/>
        </w:rPr>
      </w:pPr>
      <w:r w:rsidRPr="00462B72">
        <w:rPr>
          <w:rFonts w:ascii="Arial" w:hAnsi="Arial" w:cs="Arial"/>
          <w:i/>
          <w:sz w:val="24"/>
          <w:szCs w:val="24"/>
          <w:lang w:val="es-MX"/>
        </w:rPr>
        <w:t>Ejemplo de Redacción de las Bases Teóricas</w:t>
      </w:r>
    </w:p>
    <w:p w14:paraId="0F14BEF7" w14:textId="5238A320" w:rsidR="00462B72" w:rsidRPr="00462B72" w:rsidRDefault="00E607E2" w:rsidP="00462B72">
      <w:pPr>
        <w:spacing w:line="360" w:lineRule="auto"/>
        <w:rPr>
          <w:rFonts w:ascii="Arial" w:hAnsi="Arial" w:cs="Arial"/>
          <w:i/>
          <w:sz w:val="24"/>
          <w:szCs w:val="24"/>
          <w:lang w:val="es-MX"/>
        </w:rPr>
      </w:pPr>
      <w:r>
        <w:rPr>
          <w:rFonts w:ascii="Arial" w:hAnsi="Arial" w:cs="Arial"/>
          <w:i/>
          <w:sz w:val="24"/>
          <w:szCs w:val="24"/>
          <w:lang w:val="es-MX"/>
        </w:rPr>
        <w:t>Introducción</w:t>
      </w:r>
    </w:p>
    <w:p w14:paraId="29EED0EA" w14:textId="77777777" w:rsidR="00462B72" w:rsidRPr="00462B72" w:rsidRDefault="00462B72" w:rsidP="00462B72">
      <w:pPr>
        <w:spacing w:line="360" w:lineRule="auto"/>
        <w:rPr>
          <w:rFonts w:ascii="Arial" w:hAnsi="Arial" w:cs="Arial"/>
          <w:i/>
          <w:sz w:val="24"/>
          <w:szCs w:val="24"/>
          <w:lang w:val="es-MX"/>
        </w:rPr>
      </w:pPr>
      <w:r w:rsidRPr="00462B72">
        <w:rPr>
          <w:rFonts w:ascii="Arial" w:hAnsi="Arial" w:cs="Arial"/>
          <w:i/>
          <w:sz w:val="24"/>
          <w:szCs w:val="24"/>
          <w:lang w:val="es-MX"/>
        </w:rPr>
        <w:t>La gestión eficiente de deudas y facturas es crucial para la sostenibilidad financiera de cualquier empresa. La implementación de soluciones tecnológicas puede optimizar estos procesos, permitiendo una mejor administración de recursos y una recuperación más efectiva de cuentas por cobrar.</w:t>
      </w:r>
    </w:p>
    <w:p w14:paraId="01D905BC" w14:textId="7B5C0ADD" w:rsidR="00462B72" w:rsidRPr="00462B72" w:rsidRDefault="00E607E2" w:rsidP="00462B72">
      <w:pPr>
        <w:spacing w:line="360" w:lineRule="auto"/>
        <w:rPr>
          <w:rFonts w:ascii="Arial" w:hAnsi="Arial" w:cs="Arial"/>
          <w:i/>
          <w:sz w:val="24"/>
          <w:szCs w:val="24"/>
          <w:lang w:val="es-MX"/>
        </w:rPr>
      </w:pPr>
      <w:r>
        <w:rPr>
          <w:rFonts w:ascii="Arial" w:hAnsi="Arial" w:cs="Arial"/>
          <w:i/>
          <w:sz w:val="24"/>
          <w:szCs w:val="24"/>
          <w:lang w:val="es-MX"/>
        </w:rPr>
        <w:t>Gestión de Deudas</w:t>
      </w:r>
    </w:p>
    <w:p w14:paraId="7DBDBAF6" w14:textId="77777777" w:rsidR="00462B72" w:rsidRPr="00462B72" w:rsidRDefault="00462B72" w:rsidP="00462B72">
      <w:pPr>
        <w:spacing w:line="360" w:lineRule="auto"/>
        <w:rPr>
          <w:rFonts w:ascii="Arial" w:hAnsi="Arial" w:cs="Arial"/>
          <w:i/>
          <w:sz w:val="24"/>
          <w:szCs w:val="24"/>
          <w:lang w:val="es-MX"/>
        </w:rPr>
      </w:pPr>
      <w:r w:rsidRPr="00462B72">
        <w:rPr>
          <w:rFonts w:ascii="Arial" w:hAnsi="Arial" w:cs="Arial"/>
          <w:i/>
          <w:sz w:val="24"/>
          <w:szCs w:val="24"/>
          <w:lang w:val="es-MX"/>
        </w:rPr>
        <w:t>La gestión de deudas se refiere a la planificación y control de los cobros pendientes por parte de la empresa. Es crucial para reducir el riesgo de impagos y mantener un flujo de caja saludable. Este proceso incluye el seguimiento de plazos de pago, el envío de recordatorios, y, en ocasiones, la reestructuración de deudas con clientes morosos.</w:t>
      </w:r>
    </w:p>
    <w:p w14:paraId="7268DE8A" w14:textId="13E961DD" w:rsidR="00462B72" w:rsidRPr="00462B72" w:rsidRDefault="00E607E2" w:rsidP="00462B72">
      <w:pPr>
        <w:spacing w:line="360" w:lineRule="auto"/>
        <w:rPr>
          <w:rFonts w:ascii="Arial" w:hAnsi="Arial" w:cs="Arial"/>
          <w:i/>
          <w:sz w:val="24"/>
          <w:szCs w:val="24"/>
          <w:lang w:val="es-MX"/>
        </w:rPr>
      </w:pPr>
      <w:r>
        <w:rPr>
          <w:rFonts w:ascii="Arial" w:hAnsi="Arial" w:cs="Arial"/>
          <w:i/>
          <w:sz w:val="24"/>
          <w:szCs w:val="24"/>
          <w:lang w:val="es-MX"/>
        </w:rPr>
        <w:t>Facturación</w:t>
      </w:r>
    </w:p>
    <w:p w14:paraId="3C2E5349" w14:textId="77777777" w:rsidR="00462B72" w:rsidRPr="00462B72" w:rsidRDefault="00462B72" w:rsidP="00462B72">
      <w:pPr>
        <w:spacing w:line="360" w:lineRule="auto"/>
        <w:rPr>
          <w:rFonts w:ascii="Arial" w:hAnsi="Arial" w:cs="Arial"/>
          <w:i/>
          <w:sz w:val="24"/>
          <w:szCs w:val="24"/>
          <w:lang w:val="es-MX"/>
        </w:rPr>
      </w:pPr>
      <w:r w:rsidRPr="00462B72">
        <w:rPr>
          <w:rFonts w:ascii="Arial" w:hAnsi="Arial" w:cs="Arial"/>
          <w:i/>
          <w:sz w:val="24"/>
          <w:szCs w:val="24"/>
          <w:lang w:val="es-MX"/>
        </w:rPr>
        <w:t>La facturación es el proceso mediante el cual una empresa genera documentos formales que detallan los productos o servicios prestados y su costo. Existen distintos tipos de facturas, incluyendo las electrónicas que han ganado popularidad gracias a su capacidad de simplificar el cumplimiento normativo y mejorar la eficiencia administrativa.</w:t>
      </w:r>
    </w:p>
    <w:p w14:paraId="5CCB57CC" w14:textId="1519A73D" w:rsidR="00462B72" w:rsidRPr="00462B72" w:rsidRDefault="00E607E2" w:rsidP="00462B72">
      <w:pPr>
        <w:spacing w:line="360" w:lineRule="auto"/>
        <w:rPr>
          <w:rFonts w:ascii="Arial" w:hAnsi="Arial" w:cs="Arial"/>
          <w:i/>
          <w:sz w:val="24"/>
          <w:szCs w:val="24"/>
          <w:lang w:val="es-MX"/>
        </w:rPr>
      </w:pPr>
      <w:r>
        <w:rPr>
          <w:rFonts w:ascii="Arial" w:hAnsi="Arial" w:cs="Arial"/>
          <w:i/>
          <w:sz w:val="24"/>
          <w:szCs w:val="24"/>
          <w:lang w:val="es-MX"/>
        </w:rPr>
        <w:t>Tecnologías Existentes</w:t>
      </w:r>
    </w:p>
    <w:p w14:paraId="7FF41854" w14:textId="143198D1" w:rsidR="00462B72" w:rsidRDefault="00462B72" w:rsidP="00462B72">
      <w:pPr>
        <w:spacing w:line="360" w:lineRule="auto"/>
        <w:rPr>
          <w:rFonts w:ascii="Arial" w:hAnsi="Arial" w:cs="Arial"/>
          <w:i/>
          <w:sz w:val="24"/>
          <w:szCs w:val="24"/>
          <w:lang w:val="es-MX"/>
        </w:rPr>
      </w:pPr>
      <w:r w:rsidRPr="00462B72">
        <w:rPr>
          <w:rFonts w:ascii="Arial" w:hAnsi="Arial" w:cs="Arial"/>
          <w:i/>
          <w:sz w:val="24"/>
          <w:szCs w:val="24"/>
          <w:lang w:val="es-MX"/>
        </w:rPr>
        <w:t xml:space="preserve">En el mercado actual, existen diversas herramientas de software diseñadas para optimizar la gestión de deudas y facturas. Sistemas de ERP (Enterprise </w:t>
      </w:r>
      <w:proofErr w:type="spellStart"/>
      <w:r w:rsidRPr="00462B72">
        <w:rPr>
          <w:rFonts w:ascii="Arial" w:hAnsi="Arial" w:cs="Arial"/>
          <w:i/>
          <w:sz w:val="24"/>
          <w:szCs w:val="24"/>
          <w:lang w:val="es-MX"/>
        </w:rPr>
        <w:t>Resource</w:t>
      </w:r>
      <w:proofErr w:type="spellEnd"/>
      <w:r w:rsidRPr="00462B72">
        <w:rPr>
          <w:rFonts w:ascii="Arial" w:hAnsi="Arial" w:cs="Arial"/>
          <w:i/>
          <w:sz w:val="24"/>
          <w:szCs w:val="24"/>
          <w:lang w:val="es-MX"/>
        </w:rPr>
        <w:t xml:space="preserve"> </w:t>
      </w:r>
      <w:proofErr w:type="spellStart"/>
      <w:r w:rsidRPr="00462B72">
        <w:rPr>
          <w:rFonts w:ascii="Arial" w:hAnsi="Arial" w:cs="Arial"/>
          <w:i/>
          <w:sz w:val="24"/>
          <w:szCs w:val="24"/>
          <w:lang w:val="es-MX"/>
        </w:rPr>
        <w:t>Planning</w:t>
      </w:r>
      <w:proofErr w:type="spellEnd"/>
      <w:r w:rsidRPr="00462B72">
        <w:rPr>
          <w:rFonts w:ascii="Arial" w:hAnsi="Arial" w:cs="Arial"/>
          <w:i/>
          <w:sz w:val="24"/>
          <w:szCs w:val="24"/>
          <w:lang w:val="es-MX"/>
        </w:rPr>
        <w:t>) y CRM (</w:t>
      </w:r>
      <w:proofErr w:type="spellStart"/>
      <w:r w:rsidRPr="00462B72">
        <w:rPr>
          <w:rFonts w:ascii="Arial" w:hAnsi="Arial" w:cs="Arial"/>
          <w:i/>
          <w:sz w:val="24"/>
          <w:szCs w:val="24"/>
          <w:lang w:val="es-MX"/>
        </w:rPr>
        <w:t>Customer</w:t>
      </w:r>
      <w:proofErr w:type="spellEnd"/>
      <w:r w:rsidRPr="00462B72">
        <w:rPr>
          <w:rFonts w:ascii="Arial" w:hAnsi="Arial" w:cs="Arial"/>
          <w:i/>
          <w:sz w:val="24"/>
          <w:szCs w:val="24"/>
          <w:lang w:val="es-MX"/>
        </w:rPr>
        <w:t xml:space="preserve"> </w:t>
      </w:r>
      <w:proofErr w:type="spellStart"/>
      <w:r w:rsidRPr="00462B72">
        <w:rPr>
          <w:rFonts w:ascii="Arial" w:hAnsi="Arial" w:cs="Arial"/>
          <w:i/>
          <w:sz w:val="24"/>
          <w:szCs w:val="24"/>
          <w:lang w:val="es-MX"/>
        </w:rPr>
        <w:t>Relationship</w:t>
      </w:r>
      <w:proofErr w:type="spellEnd"/>
      <w:r w:rsidRPr="00462B72">
        <w:rPr>
          <w:rFonts w:ascii="Arial" w:hAnsi="Arial" w:cs="Arial"/>
          <w:i/>
          <w:sz w:val="24"/>
          <w:szCs w:val="24"/>
          <w:lang w:val="es-MX"/>
        </w:rPr>
        <w:t xml:space="preserve"> Management) son ejemplos de plataformas que pueden integrarse para ofrecer soluciones completas.</w:t>
      </w:r>
    </w:p>
    <w:p w14:paraId="4DC0529B" w14:textId="662DE57D" w:rsidR="00E607E2" w:rsidRDefault="00E607E2" w:rsidP="00462B72">
      <w:pPr>
        <w:spacing w:line="360" w:lineRule="auto"/>
        <w:rPr>
          <w:rFonts w:ascii="Arial" w:hAnsi="Arial" w:cs="Arial"/>
          <w:i/>
          <w:sz w:val="24"/>
          <w:szCs w:val="24"/>
          <w:lang w:val="es-MX"/>
        </w:rPr>
      </w:pPr>
    </w:p>
    <w:p w14:paraId="09C9DCCE" w14:textId="77777777" w:rsidR="00E607E2" w:rsidRPr="00462B72" w:rsidRDefault="00E607E2" w:rsidP="00462B72">
      <w:pPr>
        <w:spacing w:line="360" w:lineRule="auto"/>
        <w:rPr>
          <w:rFonts w:ascii="Arial" w:hAnsi="Arial" w:cs="Arial"/>
          <w:i/>
          <w:sz w:val="24"/>
          <w:szCs w:val="24"/>
          <w:lang w:val="es-MX"/>
        </w:rPr>
      </w:pPr>
    </w:p>
    <w:p w14:paraId="53AC5F73" w14:textId="4F28F636" w:rsidR="00462B72" w:rsidRPr="00462B72" w:rsidRDefault="00462B72" w:rsidP="00462B72">
      <w:pPr>
        <w:spacing w:line="360" w:lineRule="auto"/>
        <w:rPr>
          <w:rFonts w:ascii="Arial" w:hAnsi="Arial" w:cs="Arial"/>
          <w:i/>
          <w:sz w:val="24"/>
          <w:szCs w:val="24"/>
          <w:lang w:val="es-MX"/>
        </w:rPr>
      </w:pPr>
      <w:r w:rsidRPr="00462B72">
        <w:rPr>
          <w:rFonts w:ascii="Arial" w:hAnsi="Arial" w:cs="Arial"/>
          <w:i/>
          <w:sz w:val="24"/>
          <w:szCs w:val="24"/>
          <w:lang w:val="es-MX"/>
        </w:rPr>
        <w:lastRenderedPageBreak/>
        <w:t>Caso</w:t>
      </w:r>
      <w:r w:rsidR="00E607E2">
        <w:rPr>
          <w:rFonts w:ascii="Arial" w:hAnsi="Arial" w:cs="Arial"/>
          <w:i/>
          <w:sz w:val="24"/>
          <w:szCs w:val="24"/>
          <w:lang w:val="es-MX"/>
        </w:rPr>
        <w:t>s de Éxito</w:t>
      </w:r>
    </w:p>
    <w:p w14:paraId="16D6A522" w14:textId="77777777" w:rsidR="00462B72" w:rsidRPr="00462B72" w:rsidRDefault="00462B72" w:rsidP="00462B72">
      <w:pPr>
        <w:spacing w:line="360" w:lineRule="auto"/>
        <w:rPr>
          <w:rFonts w:ascii="Arial" w:hAnsi="Arial" w:cs="Arial"/>
          <w:i/>
          <w:sz w:val="24"/>
          <w:szCs w:val="24"/>
          <w:lang w:val="es-MX"/>
        </w:rPr>
      </w:pPr>
      <w:r w:rsidRPr="00462B72">
        <w:rPr>
          <w:rFonts w:ascii="Arial" w:hAnsi="Arial" w:cs="Arial"/>
          <w:i/>
          <w:sz w:val="24"/>
          <w:szCs w:val="24"/>
          <w:lang w:val="es-MX"/>
        </w:rPr>
        <w:t>Empresas como XYZ han adoptado plataformas de facturación automatizada que no solo han reducido el tiempo dedicado al proceso administrativo, sino que también han incrementado la tasa de recuperación de deudas en un 20%.</w:t>
      </w:r>
    </w:p>
    <w:p w14:paraId="16D01AAC" w14:textId="717A67E1" w:rsidR="00462B72" w:rsidRPr="00462B72" w:rsidRDefault="00E607E2" w:rsidP="00462B72">
      <w:pPr>
        <w:spacing w:line="360" w:lineRule="auto"/>
        <w:rPr>
          <w:rFonts w:ascii="Arial" w:hAnsi="Arial" w:cs="Arial"/>
          <w:i/>
          <w:sz w:val="24"/>
          <w:szCs w:val="24"/>
          <w:lang w:val="es-MX"/>
        </w:rPr>
      </w:pPr>
      <w:r>
        <w:rPr>
          <w:rFonts w:ascii="Arial" w:hAnsi="Arial" w:cs="Arial"/>
          <w:i/>
          <w:sz w:val="24"/>
          <w:szCs w:val="24"/>
          <w:lang w:val="es-MX"/>
        </w:rPr>
        <w:t>Regulación y Normativa</w:t>
      </w:r>
    </w:p>
    <w:p w14:paraId="489BF88C" w14:textId="77777777" w:rsidR="00462B72" w:rsidRPr="00462B72" w:rsidRDefault="00462B72" w:rsidP="00462B72">
      <w:pPr>
        <w:spacing w:line="360" w:lineRule="auto"/>
        <w:rPr>
          <w:rFonts w:ascii="Arial" w:hAnsi="Arial" w:cs="Arial"/>
          <w:i/>
          <w:sz w:val="24"/>
          <w:szCs w:val="24"/>
          <w:lang w:val="es-MX"/>
        </w:rPr>
      </w:pPr>
      <w:r w:rsidRPr="00462B72">
        <w:rPr>
          <w:rFonts w:ascii="Arial" w:hAnsi="Arial" w:cs="Arial"/>
          <w:i/>
          <w:sz w:val="24"/>
          <w:szCs w:val="24"/>
          <w:lang w:val="es-MX"/>
        </w:rPr>
        <w:t>En muchos países, la facturación está regulada por leyes fiscales que establecen requisitos específicos para la emisión de facturas. Es fundamental que cualquier aplicación desarrollada cumpla con estas normativas para evitar sanciones.</w:t>
      </w:r>
    </w:p>
    <w:p w14:paraId="2E34ECA8" w14:textId="7FF02303" w:rsidR="00462B72" w:rsidRPr="00462B72" w:rsidRDefault="00E607E2" w:rsidP="00462B72">
      <w:pPr>
        <w:spacing w:line="360" w:lineRule="auto"/>
        <w:rPr>
          <w:rFonts w:ascii="Arial" w:hAnsi="Arial" w:cs="Arial"/>
          <w:i/>
          <w:sz w:val="24"/>
          <w:szCs w:val="24"/>
          <w:lang w:val="es-MX"/>
        </w:rPr>
      </w:pPr>
      <w:r>
        <w:rPr>
          <w:rFonts w:ascii="Arial" w:hAnsi="Arial" w:cs="Arial"/>
          <w:i/>
          <w:sz w:val="24"/>
          <w:szCs w:val="24"/>
          <w:lang w:val="es-MX"/>
        </w:rPr>
        <w:t>Conclusión</w:t>
      </w:r>
    </w:p>
    <w:p w14:paraId="3F67A978" w14:textId="77777777" w:rsidR="00462B72" w:rsidRPr="00462B72" w:rsidRDefault="00462B72" w:rsidP="00462B72">
      <w:pPr>
        <w:spacing w:line="360" w:lineRule="auto"/>
        <w:rPr>
          <w:rFonts w:ascii="Arial" w:hAnsi="Arial" w:cs="Arial"/>
          <w:i/>
          <w:sz w:val="24"/>
          <w:szCs w:val="24"/>
          <w:lang w:val="es-MX"/>
        </w:rPr>
      </w:pPr>
      <w:r w:rsidRPr="00462B72">
        <w:rPr>
          <w:rFonts w:ascii="Arial" w:hAnsi="Arial" w:cs="Arial"/>
          <w:i/>
          <w:sz w:val="24"/>
          <w:szCs w:val="24"/>
          <w:lang w:val="es-MX"/>
        </w:rPr>
        <w:t>Las bases teóricas sirven como fundamento para el desarrollo de la aplicación propuesta, ofreciendo un marco conceptual que guía su diseño y funcionalidad.</w:t>
      </w:r>
    </w:p>
    <w:p w14:paraId="1614F298" w14:textId="73C8D190" w:rsidR="007A78CA" w:rsidRDefault="007A78CA" w:rsidP="001D6911">
      <w:pPr>
        <w:spacing w:line="360" w:lineRule="auto"/>
        <w:rPr>
          <w:rFonts w:ascii="Arial" w:hAnsi="Arial" w:cs="Arial"/>
          <w:b/>
          <w:bCs/>
          <w:sz w:val="24"/>
          <w:szCs w:val="24"/>
          <w:lang w:val="es-MX"/>
        </w:rPr>
      </w:pPr>
      <w:r>
        <w:rPr>
          <w:rFonts w:ascii="Arial" w:hAnsi="Arial" w:cs="Arial"/>
          <w:b/>
          <w:bCs/>
          <w:sz w:val="24"/>
          <w:szCs w:val="24"/>
          <w:lang w:val="es-MX"/>
        </w:rPr>
        <w:t xml:space="preserve">BASES LEGALES: </w:t>
      </w:r>
    </w:p>
    <w:p w14:paraId="2B51AB88" w14:textId="4BCAA480" w:rsidR="006B069A" w:rsidRDefault="006B069A" w:rsidP="00C93AB9">
      <w:pPr>
        <w:pStyle w:val="Prrafodelista"/>
        <w:numPr>
          <w:ilvl w:val="0"/>
          <w:numId w:val="2"/>
        </w:numPr>
        <w:spacing w:line="360" w:lineRule="auto"/>
        <w:jc w:val="both"/>
        <w:rPr>
          <w:rFonts w:ascii="Arial" w:hAnsi="Arial" w:cs="Arial"/>
          <w:sz w:val="24"/>
          <w:szCs w:val="24"/>
          <w:lang w:val="es-MX"/>
        </w:rPr>
      </w:pPr>
      <w:r>
        <w:rPr>
          <w:rFonts w:ascii="Arial" w:hAnsi="Arial" w:cs="Arial"/>
          <w:sz w:val="24"/>
          <w:szCs w:val="24"/>
          <w:lang w:val="es-MX"/>
        </w:rPr>
        <w:t>CÓDIGO DE COMERCIO</w:t>
      </w:r>
      <w:r w:rsidR="008A4968">
        <w:rPr>
          <w:rFonts w:ascii="Arial" w:hAnsi="Arial" w:cs="Arial"/>
          <w:sz w:val="24"/>
          <w:szCs w:val="24"/>
          <w:lang w:val="es-MX"/>
        </w:rPr>
        <w:t xml:space="preserve">: </w:t>
      </w:r>
    </w:p>
    <w:p w14:paraId="3815B13F" w14:textId="602CD12D" w:rsidR="008A4968" w:rsidRDefault="001D6911" w:rsidP="00C93AB9">
      <w:pPr>
        <w:pStyle w:val="Prrafodelista"/>
        <w:spacing w:line="360" w:lineRule="auto"/>
        <w:jc w:val="both"/>
        <w:rPr>
          <w:rFonts w:ascii="Arial" w:hAnsi="Arial" w:cs="Arial"/>
          <w:sz w:val="24"/>
          <w:szCs w:val="24"/>
          <w:lang w:val="es-MX"/>
        </w:rPr>
      </w:pPr>
      <w:r>
        <w:rPr>
          <w:rFonts w:ascii="Arial" w:hAnsi="Arial" w:cs="Arial"/>
          <w:b/>
          <w:sz w:val="24"/>
          <w:szCs w:val="24"/>
          <w:lang w:val="es-MX"/>
        </w:rPr>
        <w:t xml:space="preserve">Artículo 34°: </w:t>
      </w:r>
      <w:r w:rsidR="008A4968" w:rsidRPr="008A4968">
        <w:rPr>
          <w:rFonts w:ascii="Arial" w:hAnsi="Arial" w:cs="Arial"/>
          <w:sz w:val="24"/>
          <w:szCs w:val="24"/>
          <w:lang w:val="es-MX"/>
        </w:rPr>
        <w:t>En el libro Diario se asentarán, día por día, las operaciones que haga el</w:t>
      </w:r>
      <w:r w:rsidR="008A4968">
        <w:rPr>
          <w:rFonts w:ascii="Arial" w:hAnsi="Arial" w:cs="Arial"/>
          <w:sz w:val="24"/>
          <w:szCs w:val="24"/>
          <w:lang w:val="es-MX"/>
        </w:rPr>
        <w:t xml:space="preserve"> </w:t>
      </w:r>
      <w:r w:rsidR="008A4968" w:rsidRPr="008A4968">
        <w:rPr>
          <w:rFonts w:ascii="Arial" w:hAnsi="Arial" w:cs="Arial"/>
          <w:sz w:val="24"/>
          <w:szCs w:val="24"/>
          <w:lang w:val="es-MX"/>
        </w:rPr>
        <w:t>comerciante, de modo que cada partida</w:t>
      </w:r>
      <w:r w:rsidR="008A4968">
        <w:rPr>
          <w:rFonts w:ascii="Arial" w:hAnsi="Arial" w:cs="Arial"/>
          <w:sz w:val="24"/>
          <w:szCs w:val="24"/>
          <w:lang w:val="es-MX"/>
        </w:rPr>
        <w:t xml:space="preserve"> exprese claramente quién es el </w:t>
      </w:r>
      <w:r w:rsidR="008A4968" w:rsidRPr="008A4968">
        <w:rPr>
          <w:rFonts w:ascii="Arial" w:hAnsi="Arial" w:cs="Arial"/>
          <w:sz w:val="24"/>
          <w:szCs w:val="24"/>
          <w:lang w:val="es-MX"/>
        </w:rPr>
        <w:t>creedor</w:t>
      </w:r>
      <w:r w:rsidR="008A4968">
        <w:rPr>
          <w:rFonts w:ascii="Arial" w:hAnsi="Arial" w:cs="Arial"/>
          <w:sz w:val="24"/>
          <w:szCs w:val="24"/>
          <w:lang w:val="es-MX"/>
        </w:rPr>
        <w:t xml:space="preserve"> </w:t>
      </w:r>
      <w:r w:rsidR="008A4968" w:rsidRPr="008A4968">
        <w:rPr>
          <w:rFonts w:ascii="Arial" w:hAnsi="Arial" w:cs="Arial"/>
          <w:sz w:val="24"/>
          <w:szCs w:val="24"/>
          <w:lang w:val="es-MX"/>
        </w:rPr>
        <w:t xml:space="preserve">y quién el deudor, en la negociación a que se refiere, o se </w:t>
      </w:r>
      <w:r w:rsidR="008A4968">
        <w:rPr>
          <w:rFonts w:ascii="Arial" w:hAnsi="Arial" w:cs="Arial"/>
          <w:sz w:val="24"/>
          <w:szCs w:val="24"/>
          <w:lang w:val="es-MX"/>
        </w:rPr>
        <w:t>r</w:t>
      </w:r>
      <w:r w:rsidR="008A4968" w:rsidRPr="008A4968">
        <w:rPr>
          <w:rFonts w:ascii="Arial" w:hAnsi="Arial" w:cs="Arial"/>
          <w:sz w:val="24"/>
          <w:szCs w:val="24"/>
          <w:lang w:val="es-MX"/>
        </w:rPr>
        <w:t>esumirán</w:t>
      </w:r>
      <w:r w:rsidR="008A4968">
        <w:rPr>
          <w:rFonts w:ascii="Arial" w:hAnsi="Arial" w:cs="Arial"/>
          <w:sz w:val="24"/>
          <w:szCs w:val="24"/>
          <w:lang w:val="es-MX"/>
        </w:rPr>
        <w:t xml:space="preserve"> </w:t>
      </w:r>
      <w:r w:rsidR="008A4968" w:rsidRPr="008A4968">
        <w:rPr>
          <w:rFonts w:ascii="Arial" w:hAnsi="Arial" w:cs="Arial"/>
          <w:sz w:val="24"/>
          <w:szCs w:val="24"/>
          <w:lang w:val="es-MX"/>
        </w:rPr>
        <w:t>mensualmente, por lo menos, los totales de esas operaciones siempre que, en</w:t>
      </w:r>
      <w:r w:rsidR="008A4968">
        <w:rPr>
          <w:rFonts w:ascii="Arial" w:hAnsi="Arial" w:cs="Arial"/>
          <w:sz w:val="24"/>
          <w:szCs w:val="24"/>
          <w:lang w:val="es-MX"/>
        </w:rPr>
        <w:t xml:space="preserve"> </w:t>
      </w:r>
      <w:r w:rsidR="008A4968" w:rsidRPr="008A4968">
        <w:rPr>
          <w:rFonts w:ascii="Arial" w:hAnsi="Arial" w:cs="Arial"/>
          <w:sz w:val="24"/>
          <w:szCs w:val="24"/>
          <w:lang w:val="es-MX"/>
        </w:rPr>
        <w:t xml:space="preserve">este caso, se conserven todos los documentos que </w:t>
      </w:r>
      <w:r w:rsidR="008A4968">
        <w:rPr>
          <w:rFonts w:ascii="Arial" w:hAnsi="Arial" w:cs="Arial"/>
          <w:sz w:val="24"/>
          <w:szCs w:val="24"/>
          <w:lang w:val="es-MX"/>
        </w:rPr>
        <w:t>p</w:t>
      </w:r>
      <w:r w:rsidR="008A4968" w:rsidRPr="008A4968">
        <w:rPr>
          <w:rFonts w:ascii="Arial" w:hAnsi="Arial" w:cs="Arial"/>
          <w:sz w:val="24"/>
          <w:szCs w:val="24"/>
          <w:lang w:val="es-MX"/>
        </w:rPr>
        <w:t>ermitan comprobar tales</w:t>
      </w:r>
      <w:r w:rsidR="008A4968">
        <w:rPr>
          <w:rFonts w:ascii="Arial" w:hAnsi="Arial" w:cs="Arial"/>
          <w:sz w:val="24"/>
          <w:szCs w:val="24"/>
          <w:lang w:val="es-MX"/>
        </w:rPr>
        <w:t xml:space="preserve"> </w:t>
      </w:r>
      <w:r w:rsidR="008A4968" w:rsidRPr="008A4968">
        <w:rPr>
          <w:rFonts w:ascii="Arial" w:hAnsi="Arial" w:cs="Arial"/>
          <w:sz w:val="24"/>
          <w:szCs w:val="24"/>
          <w:lang w:val="es-MX"/>
        </w:rPr>
        <w:t>operaciones, día por día.</w:t>
      </w:r>
    </w:p>
    <w:p w14:paraId="08FC9AF4" w14:textId="5DD12EC6" w:rsidR="008A4968" w:rsidRDefault="008A4968" w:rsidP="00C93AB9">
      <w:pPr>
        <w:pStyle w:val="Prrafodelista"/>
        <w:spacing w:line="360" w:lineRule="auto"/>
        <w:jc w:val="both"/>
        <w:rPr>
          <w:rFonts w:ascii="Arial" w:hAnsi="Arial" w:cs="Arial"/>
          <w:sz w:val="24"/>
          <w:szCs w:val="24"/>
          <w:lang w:val="es-MX"/>
        </w:rPr>
      </w:pPr>
    </w:p>
    <w:p w14:paraId="3CFC46BF" w14:textId="13202DCA" w:rsidR="008A4968" w:rsidRDefault="008A4968" w:rsidP="00C93AB9">
      <w:pPr>
        <w:pStyle w:val="Prrafodelista"/>
        <w:spacing w:line="360" w:lineRule="auto"/>
        <w:jc w:val="both"/>
        <w:rPr>
          <w:rFonts w:ascii="Arial" w:hAnsi="Arial" w:cs="Arial"/>
          <w:sz w:val="24"/>
          <w:szCs w:val="24"/>
          <w:lang w:val="es-MX"/>
        </w:rPr>
      </w:pPr>
      <w:r w:rsidRPr="008A4968">
        <w:rPr>
          <w:rFonts w:ascii="Arial" w:hAnsi="Arial" w:cs="Arial"/>
          <w:sz w:val="24"/>
          <w:szCs w:val="24"/>
          <w:lang w:val="es-MX"/>
        </w:rPr>
        <w:t>No obstante, los comerciantes por menor, es decir, los que habitualmente sólo</w:t>
      </w:r>
      <w:r>
        <w:rPr>
          <w:rFonts w:ascii="Arial" w:hAnsi="Arial" w:cs="Arial"/>
          <w:sz w:val="24"/>
          <w:szCs w:val="24"/>
          <w:lang w:val="es-MX"/>
        </w:rPr>
        <w:t xml:space="preserve"> </w:t>
      </w:r>
      <w:r w:rsidRPr="008A4968">
        <w:rPr>
          <w:rFonts w:ascii="Arial" w:hAnsi="Arial" w:cs="Arial"/>
          <w:sz w:val="24"/>
          <w:szCs w:val="24"/>
          <w:lang w:val="es-MX"/>
        </w:rPr>
        <w:t>vendan al detal, directamente al consumidor, cumplirán con la obligación que</w:t>
      </w:r>
      <w:r>
        <w:rPr>
          <w:rFonts w:ascii="Arial" w:hAnsi="Arial" w:cs="Arial"/>
          <w:sz w:val="24"/>
          <w:szCs w:val="24"/>
          <w:lang w:val="es-MX"/>
        </w:rPr>
        <w:t xml:space="preserve"> </w:t>
      </w:r>
      <w:r w:rsidRPr="008A4968">
        <w:rPr>
          <w:rFonts w:ascii="Arial" w:hAnsi="Arial" w:cs="Arial"/>
          <w:sz w:val="24"/>
          <w:szCs w:val="24"/>
          <w:lang w:val="es-MX"/>
        </w:rPr>
        <w:t>impone este artículo con sólo asentar diariamente un resumen de las compras y</w:t>
      </w:r>
      <w:r>
        <w:rPr>
          <w:rFonts w:ascii="Arial" w:hAnsi="Arial" w:cs="Arial"/>
          <w:sz w:val="24"/>
          <w:szCs w:val="24"/>
          <w:lang w:val="es-MX"/>
        </w:rPr>
        <w:t xml:space="preserve"> </w:t>
      </w:r>
      <w:r w:rsidRPr="008A4968">
        <w:rPr>
          <w:rFonts w:ascii="Arial" w:hAnsi="Arial" w:cs="Arial"/>
          <w:sz w:val="24"/>
          <w:szCs w:val="24"/>
          <w:lang w:val="es-MX"/>
        </w:rPr>
        <w:t>ventas hechas al contado, y detalladamente las que hicieran a crédito, y los</w:t>
      </w:r>
      <w:r>
        <w:rPr>
          <w:rFonts w:ascii="Arial" w:hAnsi="Arial" w:cs="Arial"/>
          <w:sz w:val="24"/>
          <w:szCs w:val="24"/>
          <w:lang w:val="es-MX"/>
        </w:rPr>
        <w:t xml:space="preserve"> </w:t>
      </w:r>
      <w:r w:rsidRPr="008A4968">
        <w:rPr>
          <w:rFonts w:ascii="Arial" w:hAnsi="Arial" w:cs="Arial"/>
          <w:sz w:val="24"/>
          <w:szCs w:val="24"/>
          <w:lang w:val="es-MX"/>
        </w:rPr>
        <w:t>pagos y cobros con motivo de éstas.</w:t>
      </w:r>
    </w:p>
    <w:p w14:paraId="6AA57363" w14:textId="14486077" w:rsidR="007A78CA" w:rsidRDefault="007A78CA" w:rsidP="001D6911">
      <w:pPr>
        <w:spacing w:line="360" w:lineRule="auto"/>
        <w:rPr>
          <w:rFonts w:ascii="Arial" w:hAnsi="Arial" w:cs="Arial"/>
          <w:b/>
          <w:bCs/>
          <w:sz w:val="24"/>
          <w:szCs w:val="24"/>
          <w:lang w:val="es-MX"/>
        </w:rPr>
      </w:pPr>
      <w:r>
        <w:rPr>
          <w:rFonts w:ascii="Arial" w:hAnsi="Arial" w:cs="Arial"/>
          <w:b/>
          <w:bCs/>
          <w:sz w:val="24"/>
          <w:szCs w:val="24"/>
          <w:lang w:val="es-MX"/>
        </w:rPr>
        <w:t xml:space="preserve">DEFINICION DE TERMINOS: </w:t>
      </w:r>
    </w:p>
    <w:p w14:paraId="1533F54C" w14:textId="69817544" w:rsidR="00C93AB9" w:rsidRPr="007A78CA" w:rsidRDefault="00C93AB9" w:rsidP="001D6911">
      <w:pPr>
        <w:spacing w:line="360" w:lineRule="auto"/>
        <w:rPr>
          <w:rFonts w:ascii="Arial" w:hAnsi="Arial" w:cs="Arial"/>
          <w:sz w:val="24"/>
          <w:szCs w:val="24"/>
          <w:lang w:val="es-MX"/>
        </w:rPr>
      </w:pPr>
      <w:r>
        <w:rPr>
          <w:rFonts w:ascii="Arial" w:hAnsi="Arial" w:cs="Arial"/>
          <w:b/>
          <w:bCs/>
          <w:sz w:val="24"/>
          <w:szCs w:val="24"/>
          <w:lang w:val="es-MX"/>
        </w:rPr>
        <w:t>[</w:t>
      </w:r>
      <w:r>
        <w:rPr>
          <w:rFonts w:ascii="Arial" w:hAnsi="Arial" w:cs="Arial"/>
          <w:i/>
          <w:iCs/>
          <w:sz w:val="24"/>
          <w:szCs w:val="24"/>
          <w:lang w:val="es-MX"/>
        </w:rPr>
        <w:t>De momento no hay al menos</w:t>
      </w:r>
      <w:r w:rsidR="00E607E2">
        <w:rPr>
          <w:rFonts w:ascii="Arial" w:hAnsi="Arial" w:cs="Arial"/>
          <w:i/>
          <w:iCs/>
          <w:sz w:val="24"/>
          <w:szCs w:val="24"/>
          <w:lang w:val="es-MX"/>
        </w:rPr>
        <w:t xml:space="preserve"> por ahora</w:t>
      </w:r>
      <w:bookmarkStart w:id="0" w:name="_GoBack"/>
      <w:bookmarkEnd w:id="0"/>
      <w:r>
        <w:rPr>
          <w:rFonts w:ascii="Arial" w:hAnsi="Arial" w:cs="Arial"/>
          <w:i/>
          <w:iCs/>
          <w:sz w:val="24"/>
          <w:szCs w:val="24"/>
          <w:lang w:val="es-MX"/>
        </w:rPr>
        <w:t xml:space="preserve"> </w:t>
      </w:r>
      <w:r>
        <w:rPr>
          <w:rFonts w:ascii="Arial" w:hAnsi="Arial" w:cs="Arial"/>
          <w:b/>
          <w:bCs/>
          <w:sz w:val="24"/>
          <w:szCs w:val="24"/>
          <w:lang w:val="es-MX"/>
        </w:rPr>
        <w:t>]</w:t>
      </w:r>
    </w:p>
    <w:sectPr w:rsidR="00C93AB9" w:rsidRPr="007A78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91EF4"/>
    <w:multiLevelType w:val="hybridMultilevel"/>
    <w:tmpl w:val="5C06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C0003C"/>
    <w:multiLevelType w:val="hybridMultilevel"/>
    <w:tmpl w:val="A96C1C1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FA0"/>
    <w:rsid w:val="0011071F"/>
    <w:rsid w:val="001D6911"/>
    <w:rsid w:val="001F2E9C"/>
    <w:rsid w:val="00320162"/>
    <w:rsid w:val="00413FA0"/>
    <w:rsid w:val="00462B72"/>
    <w:rsid w:val="00486D3C"/>
    <w:rsid w:val="004C7620"/>
    <w:rsid w:val="005248A3"/>
    <w:rsid w:val="005426DB"/>
    <w:rsid w:val="00550CBA"/>
    <w:rsid w:val="006601D9"/>
    <w:rsid w:val="006B069A"/>
    <w:rsid w:val="006D2122"/>
    <w:rsid w:val="00715ABC"/>
    <w:rsid w:val="00795683"/>
    <w:rsid w:val="007A78CA"/>
    <w:rsid w:val="008A4968"/>
    <w:rsid w:val="008A7956"/>
    <w:rsid w:val="009065D8"/>
    <w:rsid w:val="00916616"/>
    <w:rsid w:val="009522CB"/>
    <w:rsid w:val="00993F85"/>
    <w:rsid w:val="00C16537"/>
    <w:rsid w:val="00C33BE9"/>
    <w:rsid w:val="00C71F66"/>
    <w:rsid w:val="00C93AB9"/>
    <w:rsid w:val="00DF1D15"/>
    <w:rsid w:val="00E607E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CB5D"/>
  <w15:chartTrackingRefBased/>
  <w15:docId w15:val="{99D91E40-1FE0-4876-84FA-E78971967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13F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13F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13FA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13FA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13FA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13F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3F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3F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3FA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3FA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13FA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13FA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13FA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13FA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13FA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3FA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3FA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3FA0"/>
    <w:rPr>
      <w:rFonts w:eastAsiaTheme="majorEastAsia" w:cstheme="majorBidi"/>
      <w:color w:val="272727" w:themeColor="text1" w:themeTint="D8"/>
    </w:rPr>
  </w:style>
  <w:style w:type="paragraph" w:styleId="Ttulo">
    <w:name w:val="Title"/>
    <w:basedOn w:val="Normal"/>
    <w:next w:val="Normal"/>
    <w:link w:val="TtuloCar"/>
    <w:uiPriority w:val="10"/>
    <w:qFormat/>
    <w:rsid w:val="00413F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3F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3FA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3FA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3FA0"/>
    <w:pPr>
      <w:spacing w:before="160"/>
      <w:jc w:val="center"/>
    </w:pPr>
    <w:rPr>
      <w:i/>
      <w:iCs/>
      <w:color w:val="404040" w:themeColor="text1" w:themeTint="BF"/>
    </w:rPr>
  </w:style>
  <w:style w:type="character" w:customStyle="1" w:styleId="CitaCar">
    <w:name w:val="Cita Car"/>
    <w:basedOn w:val="Fuentedeprrafopredeter"/>
    <w:link w:val="Cita"/>
    <w:uiPriority w:val="29"/>
    <w:rsid w:val="00413FA0"/>
    <w:rPr>
      <w:i/>
      <w:iCs/>
      <w:color w:val="404040" w:themeColor="text1" w:themeTint="BF"/>
    </w:rPr>
  </w:style>
  <w:style w:type="paragraph" w:styleId="Prrafodelista">
    <w:name w:val="List Paragraph"/>
    <w:basedOn w:val="Normal"/>
    <w:uiPriority w:val="34"/>
    <w:qFormat/>
    <w:rsid w:val="00413FA0"/>
    <w:pPr>
      <w:ind w:left="720"/>
      <w:contextualSpacing/>
    </w:pPr>
  </w:style>
  <w:style w:type="character" w:styleId="nfasisintenso">
    <w:name w:val="Intense Emphasis"/>
    <w:basedOn w:val="Fuentedeprrafopredeter"/>
    <w:uiPriority w:val="21"/>
    <w:qFormat/>
    <w:rsid w:val="00413FA0"/>
    <w:rPr>
      <w:i/>
      <w:iCs/>
      <w:color w:val="2F5496" w:themeColor="accent1" w:themeShade="BF"/>
    </w:rPr>
  </w:style>
  <w:style w:type="paragraph" w:styleId="Citadestacada">
    <w:name w:val="Intense Quote"/>
    <w:basedOn w:val="Normal"/>
    <w:next w:val="Normal"/>
    <w:link w:val="CitadestacadaCar"/>
    <w:uiPriority w:val="30"/>
    <w:qFormat/>
    <w:rsid w:val="00413F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13FA0"/>
    <w:rPr>
      <w:i/>
      <w:iCs/>
      <w:color w:val="2F5496" w:themeColor="accent1" w:themeShade="BF"/>
    </w:rPr>
  </w:style>
  <w:style w:type="character" w:styleId="Referenciaintensa">
    <w:name w:val="Intense Reference"/>
    <w:basedOn w:val="Fuentedeprrafopredeter"/>
    <w:uiPriority w:val="32"/>
    <w:qFormat/>
    <w:rsid w:val="00413F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8741722">
      <w:bodyDiv w:val="1"/>
      <w:marLeft w:val="0"/>
      <w:marRight w:val="0"/>
      <w:marTop w:val="0"/>
      <w:marBottom w:val="0"/>
      <w:divBdr>
        <w:top w:val="none" w:sz="0" w:space="0" w:color="auto"/>
        <w:left w:val="none" w:sz="0" w:space="0" w:color="auto"/>
        <w:bottom w:val="none" w:sz="0" w:space="0" w:color="auto"/>
        <w:right w:val="none" w:sz="0" w:space="0" w:color="auto"/>
      </w:divBdr>
      <w:divsChild>
        <w:div w:id="2129663724">
          <w:marLeft w:val="0"/>
          <w:marRight w:val="0"/>
          <w:marTop w:val="0"/>
          <w:marBottom w:val="0"/>
          <w:divBdr>
            <w:top w:val="none" w:sz="0" w:space="0" w:color="auto"/>
            <w:left w:val="none" w:sz="0" w:space="0" w:color="auto"/>
            <w:bottom w:val="none" w:sz="0" w:space="0" w:color="auto"/>
            <w:right w:val="none" w:sz="0" w:space="0" w:color="auto"/>
          </w:divBdr>
          <w:divsChild>
            <w:div w:id="6184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1</Pages>
  <Words>864</Words>
  <Characters>4928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Castillo</dc:creator>
  <cp:keywords/>
  <dc:description/>
  <cp:lastModifiedBy>Oloco</cp:lastModifiedBy>
  <cp:revision>13</cp:revision>
  <dcterms:created xsi:type="dcterms:W3CDTF">2025-04-04T00:34:00Z</dcterms:created>
  <dcterms:modified xsi:type="dcterms:W3CDTF">2025-04-29T22:59:00Z</dcterms:modified>
</cp:coreProperties>
</file>