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5546A1" w14:textId="56834329" w:rsidR="002F2A18" w:rsidRDefault="002F2A18" w:rsidP="002F2A18">
      <w:pPr>
        <w:jc w:val="center"/>
        <w:rPr>
          <w:lang w:val="es-MX"/>
        </w:rPr>
      </w:pPr>
      <w:r>
        <w:rPr>
          <w:lang w:val="es-MX"/>
        </w:rPr>
        <w:t>FODA</w:t>
      </w:r>
    </w:p>
    <w:tbl>
      <w:tblPr>
        <w:tblStyle w:val="Tabladecuadrcula4-nfasis2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2F2A18" w14:paraId="3AF02A81" w14:textId="77777777" w:rsidTr="002F2A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bottom w:val="nil"/>
              <w:right w:val="single" w:sz="4" w:space="0" w:color="auto"/>
            </w:tcBorders>
          </w:tcPr>
          <w:p w14:paraId="03C031E8" w14:textId="625EAE10" w:rsidR="002F2A18" w:rsidRDefault="002F2A18" w:rsidP="002F2A1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FORTALEZAS</w:t>
            </w:r>
          </w:p>
        </w:tc>
        <w:tc>
          <w:tcPr>
            <w:tcW w:w="2207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7F474773" w14:textId="7DA7F07D" w:rsidR="002F2A18" w:rsidRDefault="002F2A18" w:rsidP="002F2A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OPORTUNIDADES</w:t>
            </w:r>
          </w:p>
        </w:tc>
        <w:tc>
          <w:tcPr>
            <w:tcW w:w="2207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6C8D137E" w14:textId="6307F7A0" w:rsidR="002F2A18" w:rsidRDefault="002F2A18" w:rsidP="002F2A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DEBILIDADES</w:t>
            </w:r>
          </w:p>
        </w:tc>
        <w:tc>
          <w:tcPr>
            <w:tcW w:w="2207" w:type="dxa"/>
            <w:tcBorders>
              <w:left w:val="single" w:sz="4" w:space="0" w:color="auto"/>
              <w:bottom w:val="nil"/>
            </w:tcBorders>
          </w:tcPr>
          <w:p w14:paraId="7B31A768" w14:textId="4982B355" w:rsidR="002F2A18" w:rsidRDefault="002F2A18" w:rsidP="002F2A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AMENAZAS</w:t>
            </w:r>
          </w:p>
        </w:tc>
      </w:tr>
      <w:tr w:rsidR="002F2A18" w14:paraId="33939DBD" w14:textId="77777777" w:rsidTr="00CB0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top w:val="nil"/>
            </w:tcBorders>
            <w:vAlign w:val="center"/>
          </w:tcPr>
          <w:p w14:paraId="2A9B7C18" w14:textId="4473E7A9" w:rsidR="002F2A18" w:rsidRPr="008879B5" w:rsidRDefault="007836A3" w:rsidP="00CB0DE0">
            <w:pPr>
              <w:spacing w:line="480" w:lineRule="auto"/>
              <w:jc w:val="center"/>
              <w:rPr>
                <w:b w:val="0"/>
                <w:lang w:val="es-MX"/>
              </w:rPr>
            </w:pPr>
            <w:bookmarkStart w:id="0" w:name="_GoBack"/>
            <w:r w:rsidRPr="008879B5">
              <w:rPr>
                <w:b w:val="0"/>
                <w:lang w:val="es-MX"/>
              </w:rPr>
              <w:t>Gran Cantidad de Equipos Informáticos</w:t>
            </w:r>
            <w:bookmarkEnd w:id="0"/>
          </w:p>
        </w:tc>
        <w:tc>
          <w:tcPr>
            <w:tcW w:w="2207" w:type="dxa"/>
            <w:tcBorders>
              <w:top w:val="nil"/>
            </w:tcBorders>
            <w:vAlign w:val="center"/>
          </w:tcPr>
          <w:p w14:paraId="29F46768" w14:textId="07855ACD" w:rsidR="002F2A18" w:rsidRDefault="007836A3" w:rsidP="00CB0DE0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Mejoras en las capacidades de equipos informáticos</w:t>
            </w:r>
          </w:p>
        </w:tc>
        <w:tc>
          <w:tcPr>
            <w:tcW w:w="2207" w:type="dxa"/>
            <w:tcBorders>
              <w:top w:val="nil"/>
            </w:tcBorders>
            <w:vAlign w:val="center"/>
          </w:tcPr>
          <w:p w14:paraId="202FCD96" w14:textId="30F812B9" w:rsidR="002F2A18" w:rsidRDefault="00A32D07" w:rsidP="00CB0DE0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Hardware no optimo para el avance tecnológica</w:t>
            </w:r>
          </w:p>
        </w:tc>
        <w:tc>
          <w:tcPr>
            <w:tcW w:w="2207" w:type="dxa"/>
            <w:tcBorders>
              <w:top w:val="nil"/>
            </w:tcBorders>
            <w:vAlign w:val="center"/>
          </w:tcPr>
          <w:p w14:paraId="64EEADEF" w14:textId="563D9037" w:rsidR="002F2A18" w:rsidRDefault="00A32D07" w:rsidP="00CB0DE0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Creciente auge tecnolgico</w:t>
            </w:r>
          </w:p>
        </w:tc>
      </w:tr>
      <w:tr w:rsidR="002F2A18" w14:paraId="042CA4D5" w14:textId="77777777" w:rsidTr="00CB0D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4117356D" w14:textId="7B385943" w:rsidR="002F2A18" w:rsidRPr="008879B5" w:rsidRDefault="00A32D07" w:rsidP="00CB0DE0">
            <w:pPr>
              <w:spacing w:line="480" w:lineRule="auto"/>
              <w:jc w:val="center"/>
              <w:rPr>
                <w:b w:val="0"/>
                <w:lang w:val="es-MX"/>
              </w:rPr>
            </w:pPr>
            <w:r w:rsidRPr="008879B5">
              <w:rPr>
                <w:b w:val="0"/>
                <w:lang w:val="es-MX"/>
              </w:rPr>
              <w:t>Herramientas Informáticas para la organización de la información</w:t>
            </w:r>
          </w:p>
        </w:tc>
        <w:tc>
          <w:tcPr>
            <w:tcW w:w="2207" w:type="dxa"/>
            <w:vAlign w:val="center"/>
          </w:tcPr>
          <w:p w14:paraId="3269614D" w14:textId="5A7DEA1A" w:rsidR="002F2A18" w:rsidRDefault="00A10267" w:rsidP="00CB0DE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Alternativas eficientes de recursos informáticos</w:t>
            </w:r>
          </w:p>
        </w:tc>
        <w:tc>
          <w:tcPr>
            <w:tcW w:w="2207" w:type="dxa"/>
            <w:vAlign w:val="center"/>
          </w:tcPr>
          <w:p w14:paraId="0FC6A47D" w14:textId="3D342648" w:rsidR="002F2A18" w:rsidRDefault="00C05B36" w:rsidP="00CB0DE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Desactualización</w:t>
            </w:r>
            <w:r w:rsidR="00362B00">
              <w:rPr>
                <w:lang w:val="es-MX"/>
              </w:rPr>
              <w:t xml:space="preserve"> en herramientas informáticas para la</w:t>
            </w:r>
            <w:r>
              <w:rPr>
                <w:lang w:val="es-MX"/>
              </w:rPr>
              <w:t xml:space="preserve"> organización</w:t>
            </w:r>
          </w:p>
        </w:tc>
        <w:tc>
          <w:tcPr>
            <w:tcW w:w="2207" w:type="dxa"/>
            <w:vAlign w:val="center"/>
          </w:tcPr>
          <w:p w14:paraId="52A0F6E6" w14:textId="6635C873" w:rsidR="002F2A18" w:rsidRDefault="00C05B36" w:rsidP="00CB0DE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Fallas de compatibilidad por longevidad</w:t>
            </w:r>
          </w:p>
        </w:tc>
      </w:tr>
      <w:tr w:rsidR="00463D41" w14:paraId="06DBA7B4" w14:textId="77777777" w:rsidTr="00CB0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3FBC3999" w14:textId="3C6D927E" w:rsidR="00463D41" w:rsidRPr="008879B5" w:rsidRDefault="00A32D07" w:rsidP="00463D41">
            <w:pPr>
              <w:spacing w:line="480" w:lineRule="auto"/>
              <w:jc w:val="center"/>
              <w:rPr>
                <w:b w:val="0"/>
                <w:lang w:val="es-MX"/>
              </w:rPr>
            </w:pPr>
            <w:r w:rsidRPr="008879B5">
              <w:rPr>
                <w:b w:val="0"/>
                <w:lang w:val="es-MX"/>
              </w:rPr>
              <w:t>Departamento de Informática con personal capacitado</w:t>
            </w:r>
          </w:p>
        </w:tc>
        <w:tc>
          <w:tcPr>
            <w:tcW w:w="2207" w:type="dxa"/>
            <w:vAlign w:val="center"/>
          </w:tcPr>
          <w:p w14:paraId="32FA8198" w14:textId="19094D6A" w:rsidR="00463D41" w:rsidRDefault="008879B5" w:rsidP="00463D41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Concientización sobre equipos informáticos a miembros de otros departamentos</w:t>
            </w:r>
          </w:p>
        </w:tc>
        <w:tc>
          <w:tcPr>
            <w:tcW w:w="2207" w:type="dxa"/>
            <w:vAlign w:val="center"/>
          </w:tcPr>
          <w:p w14:paraId="4F4A63FB" w14:textId="6C2D5AB7" w:rsidR="00463D41" w:rsidRDefault="00463D41" w:rsidP="00463D41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Desconocimiento del personal sobre operaciones informáticos</w:t>
            </w:r>
          </w:p>
        </w:tc>
        <w:tc>
          <w:tcPr>
            <w:tcW w:w="2207" w:type="dxa"/>
            <w:vAlign w:val="center"/>
          </w:tcPr>
          <w:p w14:paraId="73EA8420" w14:textId="22FE1C96" w:rsidR="00463D41" w:rsidRDefault="00463D41" w:rsidP="00463D41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Deterioro y mal uso de los equipos informáticos</w:t>
            </w:r>
          </w:p>
        </w:tc>
      </w:tr>
    </w:tbl>
    <w:p w14:paraId="19465110" w14:textId="77777777" w:rsidR="002F2A18" w:rsidRDefault="002F2A18" w:rsidP="002F2A18">
      <w:pPr>
        <w:spacing w:line="480" w:lineRule="auto"/>
        <w:jc w:val="center"/>
        <w:rPr>
          <w:lang w:val="es-MX"/>
        </w:rPr>
      </w:pPr>
    </w:p>
    <w:p w14:paraId="0989CCA1" w14:textId="7BFC9EEC" w:rsidR="00A10267" w:rsidRDefault="00A10267" w:rsidP="00893856">
      <w:pPr>
        <w:spacing w:line="480" w:lineRule="auto"/>
        <w:rPr>
          <w:b/>
          <w:sz w:val="24"/>
          <w:szCs w:val="24"/>
          <w:lang w:val="es-MX"/>
        </w:rPr>
      </w:pPr>
      <w:r w:rsidRPr="00A10267">
        <w:rPr>
          <w:b/>
          <w:sz w:val="24"/>
          <w:szCs w:val="24"/>
          <w:lang w:val="es-MX"/>
        </w:rPr>
        <w:t>FORTALEZAS</w:t>
      </w:r>
    </w:p>
    <w:p w14:paraId="2569B1F5" w14:textId="77777777" w:rsidR="00A10267" w:rsidRPr="00DC7C04" w:rsidRDefault="00A10267" w:rsidP="00893856">
      <w:pPr>
        <w:spacing w:line="480" w:lineRule="auto"/>
        <w:rPr>
          <w:sz w:val="24"/>
          <w:szCs w:val="24"/>
          <w:lang w:val="es-MX"/>
        </w:rPr>
      </w:pPr>
    </w:p>
    <w:p w14:paraId="75146C45" w14:textId="2DFA941D" w:rsidR="00A10267" w:rsidRPr="00A10267" w:rsidRDefault="00A10267" w:rsidP="00893856">
      <w:pPr>
        <w:spacing w:line="480" w:lineRule="auto"/>
        <w:rPr>
          <w:b/>
          <w:sz w:val="24"/>
          <w:szCs w:val="24"/>
          <w:lang w:val="es-MX"/>
        </w:rPr>
      </w:pPr>
      <w:r w:rsidRPr="00A10267">
        <w:rPr>
          <w:b/>
          <w:sz w:val="24"/>
          <w:szCs w:val="24"/>
          <w:lang w:val="es-MX"/>
        </w:rPr>
        <w:t>OPORTUNIDADES</w:t>
      </w:r>
    </w:p>
    <w:p w14:paraId="0110DCFA" w14:textId="45FBB1A3" w:rsidR="00A10267" w:rsidRPr="00A10267" w:rsidRDefault="00A10267" w:rsidP="00893856">
      <w:pPr>
        <w:spacing w:line="480" w:lineRule="auto"/>
        <w:rPr>
          <w:b/>
          <w:sz w:val="24"/>
          <w:szCs w:val="24"/>
          <w:lang w:val="es-MX"/>
        </w:rPr>
      </w:pPr>
      <w:r w:rsidRPr="00A10267">
        <w:rPr>
          <w:b/>
          <w:sz w:val="24"/>
          <w:szCs w:val="24"/>
          <w:lang w:val="es-MX"/>
        </w:rPr>
        <w:t>DEBILIDADES</w:t>
      </w:r>
    </w:p>
    <w:p w14:paraId="63DA9ADF" w14:textId="7B5160D4" w:rsidR="00A10267" w:rsidRPr="00A10267" w:rsidRDefault="00A10267" w:rsidP="00893856">
      <w:pPr>
        <w:spacing w:line="480" w:lineRule="auto"/>
        <w:rPr>
          <w:b/>
          <w:sz w:val="24"/>
          <w:szCs w:val="24"/>
          <w:lang w:val="es-MX"/>
        </w:rPr>
      </w:pPr>
      <w:r w:rsidRPr="00A10267">
        <w:rPr>
          <w:b/>
          <w:sz w:val="24"/>
          <w:szCs w:val="24"/>
          <w:lang w:val="es-MX"/>
        </w:rPr>
        <w:t>AMENAZAS</w:t>
      </w:r>
    </w:p>
    <w:p w14:paraId="779223F0" w14:textId="2B8ADE95" w:rsidR="008879B5" w:rsidRDefault="008879B5" w:rsidP="00893856">
      <w:pPr>
        <w:spacing w:line="48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Basandome en los posible</w:t>
      </w:r>
      <w:r w:rsidR="00F6506A">
        <w:rPr>
          <w:sz w:val="24"/>
          <w:szCs w:val="24"/>
          <w:lang w:val="es-MX"/>
        </w:rPr>
        <w:t>s</w:t>
      </w:r>
      <w:r>
        <w:rPr>
          <w:sz w:val="24"/>
          <w:szCs w:val="24"/>
          <w:lang w:val="es-MX"/>
        </w:rPr>
        <w:t xml:space="preserve"> objetivos del servicio comunitario</w:t>
      </w:r>
      <w:r w:rsidR="00904BEC">
        <w:rPr>
          <w:sz w:val="24"/>
          <w:szCs w:val="24"/>
          <w:lang w:val="es-MX"/>
        </w:rPr>
        <w:t>:</w:t>
      </w:r>
    </w:p>
    <w:p w14:paraId="4845470F" w14:textId="77777777" w:rsidR="008879B5" w:rsidRPr="008879B5" w:rsidRDefault="008879B5" w:rsidP="008879B5">
      <w:pPr>
        <w:spacing w:line="480" w:lineRule="auto"/>
        <w:rPr>
          <w:sz w:val="24"/>
          <w:szCs w:val="24"/>
          <w:lang w:val="es-MX"/>
        </w:rPr>
      </w:pPr>
      <w:r w:rsidRPr="008879B5">
        <w:rPr>
          <w:sz w:val="24"/>
          <w:szCs w:val="24"/>
          <w:lang w:val="es-MX"/>
        </w:rPr>
        <w:t>• MANTENIMIENTO PREVENTIVO Y CORRECTIVO</w:t>
      </w:r>
    </w:p>
    <w:p w14:paraId="24C3DAC6" w14:textId="77777777" w:rsidR="008879B5" w:rsidRPr="008879B5" w:rsidRDefault="008879B5" w:rsidP="008879B5">
      <w:pPr>
        <w:spacing w:line="480" w:lineRule="auto"/>
        <w:rPr>
          <w:sz w:val="24"/>
          <w:szCs w:val="24"/>
          <w:lang w:val="es-MX"/>
        </w:rPr>
      </w:pPr>
      <w:r w:rsidRPr="008879B5">
        <w:rPr>
          <w:sz w:val="24"/>
          <w:szCs w:val="24"/>
          <w:lang w:val="es-MX"/>
        </w:rPr>
        <w:t>• INSTALACIÓN DE SISTEMAS OPERATIVOS Y PROGRAMAS COMPLEMENTARIOS</w:t>
      </w:r>
    </w:p>
    <w:p w14:paraId="5871AFEF" w14:textId="08ACACFC" w:rsidR="00893856" w:rsidRPr="00893856" w:rsidRDefault="008879B5" w:rsidP="008879B5">
      <w:pPr>
        <w:spacing w:line="480" w:lineRule="auto"/>
        <w:rPr>
          <w:sz w:val="24"/>
          <w:szCs w:val="24"/>
        </w:rPr>
      </w:pPr>
      <w:r w:rsidRPr="008879B5">
        <w:rPr>
          <w:sz w:val="24"/>
          <w:szCs w:val="24"/>
          <w:lang w:val="es-MX"/>
        </w:rPr>
        <w:lastRenderedPageBreak/>
        <w:t>• CHARLAS/TALLERES INFORMÁTIVOS AL PERSONAL DE LA INSTITUCIÓN O COMUNIDAD</w:t>
      </w:r>
      <w:r>
        <w:rPr>
          <w:sz w:val="24"/>
          <w:szCs w:val="24"/>
          <w:lang w:val="es-MX"/>
        </w:rPr>
        <w:t xml:space="preserve"> </w:t>
      </w:r>
    </w:p>
    <w:sectPr w:rsidR="00893856" w:rsidRPr="008938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240336"/>
    <w:multiLevelType w:val="hybridMultilevel"/>
    <w:tmpl w:val="D92CFBD4"/>
    <w:lvl w:ilvl="0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BEF5901"/>
    <w:multiLevelType w:val="hybridMultilevel"/>
    <w:tmpl w:val="6DFE3EC0"/>
    <w:lvl w:ilvl="0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E85240E"/>
    <w:multiLevelType w:val="hybridMultilevel"/>
    <w:tmpl w:val="A3FEFAF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A18"/>
    <w:rsid w:val="00231C41"/>
    <w:rsid w:val="002F2A18"/>
    <w:rsid w:val="00362B00"/>
    <w:rsid w:val="00463D41"/>
    <w:rsid w:val="004E3361"/>
    <w:rsid w:val="005248A3"/>
    <w:rsid w:val="007836A3"/>
    <w:rsid w:val="00794392"/>
    <w:rsid w:val="008879B5"/>
    <w:rsid w:val="00893856"/>
    <w:rsid w:val="00904BEC"/>
    <w:rsid w:val="009522CB"/>
    <w:rsid w:val="00A10267"/>
    <w:rsid w:val="00A32D07"/>
    <w:rsid w:val="00A57F37"/>
    <w:rsid w:val="00B90365"/>
    <w:rsid w:val="00C05B36"/>
    <w:rsid w:val="00C33BE9"/>
    <w:rsid w:val="00CB0DE0"/>
    <w:rsid w:val="00D17B68"/>
    <w:rsid w:val="00DC7C04"/>
    <w:rsid w:val="00DF1D15"/>
    <w:rsid w:val="00F65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96127"/>
  <w15:chartTrackingRefBased/>
  <w15:docId w15:val="{217C3C97-C845-4184-B6E7-2BCB46107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V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2A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F2A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F2A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2A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F2A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F2A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F2A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F2A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F2A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2A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F2A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F2A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F2A1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F2A1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F2A1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F2A1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F2A1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F2A1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F2A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F2A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F2A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F2A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F2A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F2A1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1"/>
    <w:qFormat/>
    <w:rsid w:val="002F2A1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F2A1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F2A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F2A1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F2A18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F2A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2">
    <w:name w:val="Grid Table 4 Accent 2"/>
    <w:basedOn w:val="Tablanormal"/>
    <w:uiPriority w:val="49"/>
    <w:rsid w:val="002F2A1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Textoindependiente">
    <w:name w:val="Body Text"/>
    <w:basedOn w:val="Normal"/>
    <w:link w:val="TextoindependienteCar"/>
    <w:uiPriority w:val="1"/>
    <w:qFormat/>
    <w:rsid w:val="00A57F37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sz w:val="24"/>
      <w:szCs w:val="24"/>
      <w:lang w:val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57F37"/>
    <w:rPr>
      <w:rFonts w:ascii="Arial MT" w:eastAsia="Arial MT" w:hAnsi="Arial MT" w:cs="Arial MT"/>
      <w:kern w:val="0"/>
      <w:sz w:val="24"/>
      <w:szCs w:val="24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Castillo</dc:creator>
  <cp:keywords/>
  <dc:description/>
  <cp:lastModifiedBy>Oloco</cp:lastModifiedBy>
  <cp:revision>6</cp:revision>
  <dcterms:created xsi:type="dcterms:W3CDTF">2025-03-20T02:14:00Z</dcterms:created>
  <dcterms:modified xsi:type="dcterms:W3CDTF">2025-03-20T23:10:00Z</dcterms:modified>
</cp:coreProperties>
</file>