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E3A0E" w14:textId="77777777" w:rsidR="00D32B8E" w:rsidRDefault="00000000" w:rsidP="000E6761">
      <w:pPr>
        <w:pBdr>
          <w:bottom w:val="single" w:sz="4" w:space="2" w:color="auto"/>
        </w:pBdr>
        <w:spacing w:line="264" w:lineRule="auto"/>
        <w:jc w:val="center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OLIVER LOERTSCHER</w:t>
      </w:r>
    </w:p>
    <w:p w14:paraId="5605E382" w14:textId="77777777" w:rsidR="00D32B8E" w:rsidRDefault="00D32B8E">
      <w:pPr>
        <w:spacing w:line="264" w:lineRule="auto"/>
        <w:rPr>
          <w:rFonts w:ascii="Palatino Linotype" w:eastAsia="Palatino Linotype" w:hAnsi="Palatino Linotype" w:cs="Palatino Linotype"/>
          <w:sz w:val="28"/>
          <w:szCs w:val="28"/>
        </w:rPr>
      </w:pPr>
    </w:p>
    <w:p w14:paraId="3AF5C373" w14:textId="77777777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CONTACT INFORMATION</w:t>
      </w: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32B8E" w:rsidRPr="00542D3C" w14:paraId="13027C8C" w14:textId="77777777">
        <w:trPr>
          <w:trHeight w:val="1468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09F8C" w14:textId="16DE325B" w:rsidR="00D32B8E" w:rsidRPr="00954912" w:rsidRDefault="009549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gramStart"/>
            <w:r w:rsidRPr="00954912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Email:</w:t>
            </w:r>
            <w:proofErr w:type="gramEnd"/>
            <w:r w:rsidRPr="00954912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hyperlink r:id="rId4" w:history="1">
              <w:r w:rsidRPr="00954912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lang w:val="fr-FR"/>
                </w:rPr>
                <w:t>loertscher@conferenceboard.ca</w:t>
              </w:r>
            </w:hyperlink>
          </w:p>
          <w:p w14:paraId="0818B1E6" w14:textId="782F1F41" w:rsidR="00954912" w:rsidRPr="00813DD7" w:rsidRDefault="009549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r w:rsidRPr="00813DD7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Website : </w:t>
            </w:r>
            <w:hyperlink r:id="rId5" w:history="1">
              <w:r w:rsidRPr="00813DD7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lang w:val="fr-FR"/>
                </w:rPr>
                <w:t>https://oliverdl.com</w:t>
              </w:r>
            </w:hyperlink>
          </w:p>
          <w:p w14:paraId="751D8AA6" w14:textId="08652633" w:rsidR="00954912" w:rsidRPr="00954912" w:rsidRDefault="009549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954912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Citizenship : Canadian, Swiss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09074" w14:textId="2B772721" w:rsidR="00334416" w:rsidRPr="00334416" w:rsidRDefault="00334416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</w:p>
        </w:tc>
      </w:tr>
    </w:tbl>
    <w:p w14:paraId="3EC88E79" w14:textId="3205C077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EDUCATION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60"/>
        <w:gridCol w:w="1500"/>
      </w:tblGrid>
      <w:tr w:rsidR="00D32B8E" w14:paraId="6FEA9630" w14:textId="77777777"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85B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PhD Economics, McMaster University</w:t>
            </w:r>
          </w:p>
          <w:p w14:paraId="5B2D45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 Economics, University of Waterloo</w:t>
            </w:r>
          </w:p>
          <w:p w14:paraId="72D409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Honours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BSc. w/ High Distinction, Economics &amp; Mathematics, University of Toronto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03F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Expected 2025</w:t>
            </w:r>
          </w:p>
          <w:p w14:paraId="7C3AF7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458A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</w:tc>
      </w:tr>
    </w:tbl>
    <w:p w14:paraId="320EEDC9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695BC795" w14:textId="4708A781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RESEARCH INTERESTS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:rsidRPr="000E6761" w14:paraId="287E3B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1752D" w14:textId="77777777" w:rsidR="00CB4D0F" w:rsidRDefault="00000000" w:rsidP="00CB4D0F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Macroeconomics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International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Environmental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</w:p>
          <w:p w14:paraId="0104996B" w14:textId="37C43316" w:rsidR="00CB4D0F" w:rsidRPr="00917E8D" w:rsidRDefault="00CB4D0F" w:rsidP="00CB4D0F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</w:p>
        </w:tc>
      </w:tr>
    </w:tbl>
    <w:p w14:paraId="42410BBE" w14:textId="48F15B0D" w:rsidR="00D32B8E" w:rsidRDefault="00000000" w:rsidP="00954912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PAPERS AND PUBLICATIONS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48C0E26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5C1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Canadian Productivity Growth: Stuck in the Oil Sands (with P. Pujolas),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Canadian Journal of Economics, vol. 57(2), May 2024, 478-501</w:t>
            </w:r>
          </w:p>
          <w:p w14:paraId="5C15BB5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Exploring the Results of the Ontario Home Care Minimum Wage Change (with A.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Olaizola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A. Sweetman),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Healthcare Policy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vol. 16(1), August 2020, 95-110</w:t>
            </w:r>
          </w:p>
        </w:tc>
      </w:tr>
    </w:tbl>
    <w:p w14:paraId="549046C3" w14:textId="77777777" w:rsidR="000E6761" w:rsidRDefault="000E6761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DA1A97B" w14:textId="7FDB5BB5" w:rsidR="00D32B8E" w:rsidRDefault="00813DD7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EXPERIENCE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5"/>
        <w:gridCol w:w="3117"/>
        <w:gridCol w:w="2823"/>
      </w:tblGrid>
      <w:tr w:rsidR="006D48BE" w14:paraId="6DE3C068" w14:textId="77777777" w:rsidTr="00BD7541">
        <w:tc>
          <w:tcPr>
            <w:tcW w:w="3415" w:type="dxa"/>
          </w:tcPr>
          <w:p w14:paraId="262491A2" w14:textId="2BF0C753" w:rsidR="00813DD7" w:rsidRPr="00813DD7" w:rsidRDefault="00813DD7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 w:rsidRPr="00813DD7"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Senior Economist</w:t>
            </w:r>
          </w:p>
          <w:p w14:paraId="2FF31DB2" w14:textId="7200FE6D" w:rsidR="006D48BE" w:rsidRPr="00813DD7" w:rsidRDefault="00813DD7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 w:rsidRPr="00813DD7"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R</w:t>
            </w:r>
            <w:r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esearch Assistant</w:t>
            </w:r>
          </w:p>
          <w:p w14:paraId="5A65C279" w14:textId="132DED21" w:rsidR="006D48BE" w:rsidRPr="00813DD7" w:rsidRDefault="00813DD7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Instructor</w:t>
            </w:r>
          </w:p>
          <w:p w14:paraId="40EA4D19" w14:textId="7D464A38" w:rsidR="00813DD7" w:rsidRDefault="00813DD7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Teaching Assistant</w:t>
            </w:r>
          </w:p>
          <w:p w14:paraId="40A8BF86" w14:textId="0BC4A4E0" w:rsidR="00813DD7" w:rsidRDefault="00813DD7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Teaching Assistant</w:t>
            </w:r>
          </w:p>
          <w:p w14:paraId="7C0354BC" w14:textId="2E3EFE78" w:rsidR="00813DD7" w:rsidRDefault="00813DD7" w:rsidP="00813DD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Web Developer</w:t>
            </w:r>
          </w:p>
          <w:p w14:paraId="364EE9D0" w14:textId="04599705" w:rsidR="00BD7541" w:rsidRPr="00813DD7" w:rsidRDefault="00813DD7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Research Assistant</w:t>
            </w:r>
          </w:p>
          <w:p w14:paraId="24F7308C" w14:textId="5A3B820F" w:rsidR="00BD7541" w:rsidRPr="00813DD7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</w:p>
        </w:tc>
        <w:tc>
          <w:tcPr>
            <w:tcW w:w="3117" w:type="dxa"/>
          </w:tcPr>
          <w:p w14:paraId="6EF0944C" w14:textId="1AD62CA1" w:rsidR="00813DD7" w:rsidRDefault="00813DD7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Conference Board of Canada</w:t>
            </w:r>
          </w:p>
          <w:p w14:paraId="297D9C48" w14:textId="4F1B8CAC" w:rsid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366DC4DE" w14:textId="77777777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4D93D106" w14:textId="6B28B8EF" w:rsidR="00813DD7" w:rsidRDefault="00813DD7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4BD8F876" w14:textId="03A8CBC9" w:rsidR="00813DD7" w:rsidRDefault="00813DD7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University of Waterloo</w:t>
            </w:r>
          </w:p>
          <w:p w14:paraId="11D6F75C" w14:textId="41B50AB9" w:rsidR="00813DD7" w:rsidRDefault="00813DD7" w:rsidP="00813DD7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Independent</w:t>
            </w:r>
          </w:p>
          <w:p w14:paraId="28BCBEA1" w14:textId="26D699CC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University of Toronto</w:t>
            </w:r>
          </w:p>
          <w:p w14:paraId="3A0E3184" w14:textId="37F95011" w:rsidR="00BD7541" w:rsidRPr="006D48BE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</w:p>
        </w:tc>
        <w:tc>
          <w:tcPr>
            <w:tcW w:w="2823" w:type="dxa"/>
          </w:tcPr>
          <w:p w14:paraId="562A9570" w14:textId="5456C480" w:rsidR="00813DD7" w:rsidRPr="00813DD7" w:rsidRDefault="00813DD7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2025-</w:t>
            </w:r>
            <w:r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Present</w:t>
            </w:r>
          </w:p>
          <w:p w14:paraId="35E4A6B3" w14:textId="03AA4E2D" w:rsid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2020-</w:t>
            </w:r>
            <w:r w:rsidR="00813DD7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2025</w:t>
            </w:r>
          </w:p>
          <w:p w14:paraId="7FA618B7" w14:textId="58921276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</w:t>
            </w:r>
            <w:r w:rsidR="00813DD7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</w:t>
            </w:r>
          </w:p>
          <w:p w14:paraId="75FC070D" w14:textId="448AAF60" w:rsidR="00813DD7" w:rsidRDefault="00813DD7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2019-2022</w:t>
            </w:r>
          </w:p>
          <w:p w14:paraId="44648D25" w14:textId="6D898B67" w:rsidR="00813DD7" w:rsidRDefault="00813DD7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2018-2019</w:t>
            </w:r>
          </w:p>
          <w:p w14:paraId="646FC0A9" w14:textId="758996A1" w:rsidR="00813DD7" w:rsidRDefault="00813DD7" w:rsidP="00813DD7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2016-2018</w:t>
            </w:r>
          </w:p>
          <w:p w14:paraId="4370B4F7" w14:textId="7EDC4C80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2013-2015</w:t>
            </w:r>
          </w:p>
          <w:p w14:paraId="4D8E79CE" w14:textId="7281751D" w:rsidR="00BD7541" w:rsidRP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</w:p>
        </w:tc>
      </w:tr>
    </w:tbl>
    <w:p w14:paraId="23F3C6DD" w14:textId="77777777" w:rsidR="000E6761" w:rsidRDefault="000E6761" w:rsidP="00334416">
      <w:pPr>
        <w:pBdr>
          <w:bottom w:val="single" w:sz="4" w:space="2" w:color="auto"/>
        </w:pBdr>
        <w:spacing w:line="240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1DC53F31" w14:textId="0EEC8D42" w:rsidR="00D32B8E" w:rsidRDefault="00000000" w:rsidP="006D48BE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HONOURS AND AWARDS</w:t>
      </w:r>
    </w:p>
    <w:tbl>
      <w:tblPr>
        <w:tblStyle w:val="a6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15"/>
        <w:gridCol w:w="1170"/>
      </w:tblGrid>
      <w:tr w:rsidR="00D32B8E" w14:paraId="6B8FDD3E" w14:textId="77777777"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008F" w14:textId="4B7A655F" w:rsidR="00D32B8E" w:rsidRDefault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CGS, Doctoral Scholarship</w:t>
            </w:r>
          </w:p>
          <w:p w14:paraId="6E204B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lastRenderedPageBreak/>
              <w:t>Graduate Scholarship</w:t>
            </w:r>
          </w:p>
          <w:p w14:paraId="680CFAF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Econometrics Award</w:t>
            </w:r>
          </w:p>
          <w:p w14:paraId="5503CC8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Economics Graduate Scholarship</w:t>
            </w:r>
          </w:p>
          <w:p w14:paraId="0DCA8D9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2EA5DF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Arts Domestic Scholarship</w:t>
            </w:r>
          </w:p>
          <w:p w14:paraId="2C87731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College Silver Medal</w:t>
            </w:r>
          </w:p>
          <w:p w14:paraId="63564AD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Mary Keenan Award</w:t>
            </w:r>
          </w:p>
          <w:p w14:paraId="0081D0A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In-Course Scholarship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798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4" w:hanging="144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lastRenderedPageBreak/>
              <w:t>Social Sciences and Humanities Research Council</w:t>
            </w:r>
          </w:p>
          <w:p w14:paraId="365A8B5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lastRenderedPageBreak/>
              <w:t>McMaster University</w:t>
            </w:r>
          </w:p>
          <w:p w14:paraId="4A9FD2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05FE95D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2A88793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09E0F90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AC7DB15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402C915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08CF9E5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1FFAB8F1" w14:textId="77777777" w:rsidR="00D32B8E" w:rsidRDefault="00D32B8E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DEB0" w14:textId="4939C7EA" w:rsidR="00D32B8E" w:rsidRDefault="00000000" w:rsidP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lastRenderedPageBreak/>
              <w:t>2021-2024</w:t>
            </w:r>
          </w:p>
          <w:p w14:paraId="0BF9E8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lastRenderedPageBreak/>
              <w:t>2019</w:t>
            </w:r>
          </w:p>
          <w:p w14:paraId="0D5DD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6428FA3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13140A6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02E056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736B1B3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  <w:p w14:paraId="6EFF24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4D37BDA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6E73CD17" w14:textId="77777777" w:rsidR="00D32B8E" w:rsidRDefault="00D32B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09279753" w14:textId="77777777" w:rsidR="00D32B8E" w:rsidRDefault="00000000" w:rsidP="006D48BE">
      <w:pPr>
        <w:pBdr>
          <w:bottom w:val="single" w:sz="4" w:space="2" w:color="auto"/>
        </w:pBdr>
        <w:spacing w:after="120"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lastRenderedPageBreak/>
        <w:t>CONFERENCES AND PRESENTATIONS</w:t>
      </w:r>
    </w:p>
    <w:p w14:paraId="60FB969A" w14:textId="77777777" w:rsid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6F1EDF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3B5B315" w14:textId="36994950" w:rsidR="00D32B8E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 xml:space="preserve">  2025</w:t>
      </w:r>
    </w:p>
    <w:p w14:paraId="213FCD1D" w14:textId="20589FB3" w:rsid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 xml:space="preserve">  2024</w:t>
      </w:r>
    </w:p>
    <w:p w14:paraId="3369B3A8" w14:textId="3C165E27" w:rsid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>Bank of Canada, Colby College</w:t>
      </w:r>
    </w:p>
    <w:p w14:paraId="0A78D38F" w14:textId="4554F883" w:rsidR="006F1EDF" w:rsidRP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>CEA, CITSG</w:t>
      </w:r>
    </w:p>
    <w:p w14:paraId="2ECD814A" w14:textId="77777777" w:rsidR="006F1EDF" w:rsidRDefault="006F1EDF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  <w:sectPr w:rsidR="006F1EDF" w:rsidSect="006F1EDF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 w:equalWidth="0">
            <w:col w:w="2736" w:space="720"/>
            <w:col w:w="5904"/>
          </w:cols>
        </w:sectPr>
      </w:pPr>
    </w:p>
    <w:p w14:paraId="4D264B34" w14:textId="77777777" w:rsidR="006F1EDF" w:rsidRDefault="006F1EDF" w:rsidP="00C01833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37E5C79E" w14:textId="02F35C3D" w:rsidR="00C01833" w:rsidRDefault="00C01833" w:rsidP="00C01833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UNIVERSITY SERVICE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01833" w14:paraId="2942267B" w14:textId="77777777" w:rsidTr="00544AC3">
        <w:trPr>
          <w:trHeight w:val="432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TableGrid"/>
              <w:tblW w:w="895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88"/>
              <w:gridCol w:w="3050"/>
              <w:gridCol w:w="2016"/>
            </w:tblGrid>
            <w:tr w:rsidR="00C01833" w14:paraId="6A1F95A5" w14:textId="77777777" w:rsidTr="00C01833">
              <w:tc>
                <w:tcPr>
                  <w:tcW w:w="3888" w:type="dxa"/>
                </w:tcPr>
                <w:p w14:paraId="17653CAB" w14:textId="033DEECB" w:rsidR="00C01833" w:rsidRDefault="00C01833" w:rsidP="00A14074">
                  <w:pPr>
                    <w:spacing w:line="264" w:lineRule="auto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Grad Curriculum and Policy Committee</w:t>
                  </w:r>
                </w:p>
              </w:tc>
              <w:tc>
                <w:tcPr>
                  <w:tcW w:w="3050" w:type="dxa"/>
                </w:tcPr>
                <w:p w14:paraId="21D52345" w14:textId="1C64B89E" w:rsidR="00C01833" w:rsidRDefault="00C01833" w:rsidP="00A14074">
                  <w:pPr>
                    <w:spacing w:line="264" w:lineRule="auto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McMaster University</w:t>
                  </w:r>
                </w:p>
              </w:tc>
              <w:tc>
                <w:tcPr>
                  <w:tcW w:w="2016" w:type="dxa"/>
                </w:tcPr>
                <w:p w14:paraId="08B6DBEC" w14:textId="6E1A090D" w:rsidR="00C01833" w:rsidRDefault="00C01833" w:rsidP="00C01833">
                  <w:pPr>
                    <w:spacing w:line="264" w:lineRule="auto"/>
                    <w:jc w:val="right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2020-2021</w:t>
                  </w:r>
                </w:p>
              </w:tc>
            </w:tr>
          </w:tbl>
          <w:p w14:paraId="2B8BB241" w14:textId="3A2F1FF8" w:rsidR="00C01833" w:rsidRPr="00544AC3" w:rsidRDefault="00C01833" w:rsidP="00A14074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Cs/>
                <w:iCs/>
                <w:sz w:val="28"/>
                <w:szCs w:val="28"/>
              </w:rPr>
            </w:pPr>
          </w:p>
        </w:tc>
      </w:tr>
    </w:tbl>
    <w:p w14:paraId="0CA3DFBC" w14:textId="41ECEA75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SKILLS AND LANGUAGES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5904ECE5" w14:textId="77777777">
        <w:trPr>
          <w:trHeight w:val="101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DE22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Programming: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Python, Fortran, Julia,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Matlab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R, Stata, JavaScript, PHP</w:t>
            </w:r>
          </w:p>
          <w:p w14:paraId="52B85F9E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Markdown: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Latex, Markdown, HTML, CSS</w:t>
            </w:r>
          </w:p>
          <w:p w14:paraId="0639231E" w14:textId="0872B590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>Languages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: English, French</w:t>
            </w:r>
            <w:r w:rsidR="004A33A5"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Swiss German (spoken)</w:t>
            </w:r>
          </w:p>
        </w:tc>
      </w:tr>
    </w:tbl>
    <w:p w14:paraId="6B679B4F" w14:textId="77777777" w:rsidR="00544AC3" w:rsidRDefault="00544AC3" w:rsidP="00954912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58573B16" w14:textId="77777777" w:rsidR="00917E8D" w:rsidRPr="00BD7541" w:rsidRDefault="00917E8D" w:rsidP="000E6761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sectPr w:rsidR="00917E8D" w:rsidRPr="00BD7541" w:rsidSect="00917E8D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90CB19D7-1915-D243-A379-D5D3E3F2548E}"/>
    <w:embedItalic r:id="rId2" w:fontKey="{2447BE9C-0B6D-C64E-BCD9-41E5DD2ECF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24D8FE4-779E-0E40-A8A8-2951E0F64732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EA1DE7FA-BA77-3B4D-8335-9434246BB72C}"/>
    <w:embedBold r:id="rId5" w:fontKey="{6FF91AB3-3BB6-BA4D-8A5D-765A50DD5B66}"/>
    <w:embedItalic r:id="rId6" w:fontKey="{0B5CE908-0B31-B549-8F73-7A27312CD128}"/>
    <w:embedBoldItalic r:id="rId7" w:fontKey="{EA11F920-CDB4-0944-BF5B-B1C5574BF84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241E6444-EAB8-874E-8EDC-65C226243C3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E52C76E3-7DF3-3B40-8A8D-74915819BC9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B8E"/>
    <w:rsid w:val="000944D8"/>
    <w:rsid w:val="000E6761"/>
    <w:rsid w:val="001B7999"/>
    <w:rsid w:val="00220626"/>
    <w:rsid w:val="00334416"/>
    <w:rsid w:val="003554D5"/>
    <w:rsid w:val="003F41F6"/>
    <w:rsid w:val="004A33A5"/>
    <w:rsid w:val="00542D3C"/>
    <w:rsid w:val="00544AC3"/>
    <w:rsid w:val="006D48BE"/>
    <w:rsid w:val="006E24B0"/>
    <w:rsid w:val="006F1EDF"/>
    <w:rsid w:val="00813DD7"/>
    <w:rsid w:val="008A25D8"/>
    <w:rsid w:val="00917E8D"/>
    <w:rsid w:val="00954912"/>
    <w:rsid w:val="009A51A6"/>
    <w:rsid w:val="00B12737"/>
    <w:rsid w:val="00BD7541"/>
    <w:rsid w:val="00BF76C5"/>
    <w:rsid w:val="00C01833"/>
    <w:rsid w:val="00CB4D0F"/>
    <w:rsid w:val="00D32B8E"/>
    <w:rsid w:val="00FB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EC008"/>
  <w15:docId w15:val="{761C582F-91CC-FD44-ADC1-C1A67B63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17E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E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7E8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6D48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oliverdl.com" TargetMode="External"/><Relationship Id="rId4" Type="http://schemas.openxmlformats.org/officeDocument/2006/relationships/hyperlink" Target="mailto:loertscher@conferenceboard.c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Oliver Loertscher</cp:lastModifiedBy>
  <cp:revision>4</cp:revision>
  <dcterms:created xsi:type="dcterms:W3CDTF">2025-02-27T20:46:00Z</dcterms:created>
  <dcterms:modified xsi:type="dcterms:W3CDTF">2025-02-28T20:40:00Z</dcterms:modified>
</cp:coreProperties>
</file>